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A8BDE" w14:textId="77777777" w:rsidR="00DC13EE" w:rsidRPr="006538C4" w:rsidRDefault="00DC13EE" w:rsidP="00DC13EE">
      <w:pPr>
        <w:rPr>
          <w:rFonts w:ascii="Arial" w:hAnsi="Arial" w:cs="Arial"/>
          <w:color w:val="FF0000"/>
        </w:rPr>
      </w:pPr>
      <w:bookmarkStart w:id="0" w:name="_GoBack"/>
      <w:bookmarkEnd w:id="0"/>
    </w:p>
    <w:p w14:paraId="122499BF" w14:textId="77777777" w:rsidR="00DC13EE" w:rsidRPr="00044FA0" w:rsidRDefault="00DC13EE" w:rsidP="00DC13EE">
      <w:pPr>
        <w:rPr>
          <w:rFonts w:ascii="Arial" w:hAnsi="Arial" w:cs="Arial"/>
        </w:rPr>
      </w:pPr>
    </w:p>
    <w:p w14:paraId="212ADC8D" w14:textId="77777777" w:rsidR="005E2A43" w:rsidRPr="00044FA0" w:rsidRDefault="005E2A43" w:rsidP="00DC13EE">
      <w:pPr>
        <w:rPr>
          <w:rFonts w:ascii="Arial" w:hAnsi="Arial" w:cs="Arial"/>
        </w:rPr>
      </w:pPr>
    </w:p>
    <w:p w14:paraId="045BCE7D" w14:textId="55C8A6CA" w:rsidR="005E2A43" w:rsidRPr="00044FA0" w:rsidRDefault="00252569" w:rsidP="00252569">
      <w:pPr>
        <w:tabs>
          <w:tab w:val="left" w:pos="5479"/>
        </w:tabs>
        <w:rPr>
          <w:rFonts w:ascii="Arial" w:hAnsi="Arial" w:cs="Arial"/>
        </w:rPr>
      </w:pPr>
      <w:r>
        <w:rPr>
          <w:rFonts w:ascii="Arial" w:hAnsi="Arial" w:cs="Arial"/>
        </w:rPr>
        <w:tab/>
      </w:r>
    </w:p>
    <w:p w14:paraId="510D4CE7" w14:textId="77777777" w:rsidR="005E2A43" w:rsidRPr="00044FA0" w:rsidRDefault="005E2A43" w:rsidP="00DC13EE">
      <w:pPr>
        <w:rPr>
          <w:rFonts w:ascii="Arial" w:hAnsi="Arial" w:cs="Arial"/>
        </w:rPr>
      </w:pPr>
    </w:p>
    <w:p w14:paraId="064C1C4D" w14:textId="77777777" w:rsidR="00DC13EE" w:rsidRPr="00044FA0" w:rsidRDefault="00DC13EE" w:rsidP="005130E8">
      <w:pPr>
        <w:jc w:val="center"/>
        <w:rPr>
          <w:rFonts w:ascii="Arial" w:hAnsi="Arial" w:cs="Arial"/>
        </w:rPr>
      </w:pPr>
    </w:p>
    <w:p w14:paraId="30E67C68" w14:textId="77777777" w:rsidR="00DC13EE" w:rsidRPr="00044FA0" w:rsidRDefault="00DC13EE" w:rsidP="005130E8">
      <w:pPr>
        <w:jc w:val="center"/>
        <w:rPr>
          <w:rFonts w:ascii="Arial" w:hAnsi="Arial" w:cs="Arial"/>
        </w:rPr>
      </w:pPr>
    </w:p>
    <w:p w14:paraId="153F71BC" w14:textId="77777777" w:rsidR="00671DDC" w:rsidRPr="00044FA0" w:rsidRDefault="00671DDC" w:rsidP="005130E8">
      <w:pPr>
        <w:jc w:val="center"/>
        <w:rPr>
          <w:rFonts w:ascii="Arial" w:hAnsi="Arial" w:cs="Arial"/>
        </w:rPr>
      </w:pPr>
    </w:p>
    <w:p w14:paraId="3DFAE581" w14:textId="77777777" w:rsidR="00671DDC" w:rsidRPr="00044FA0" w:rsidRDefault="00671DDC" w:rsidP="005130E8">
      <w:pPr>
        <w:jc w:val="center"/>
        <w:rPr>
          <w:rFonts w:ascii="Arial" w:hAnsi="Arial" w:cs="Arial"/>
        </w:rPr>
      </w:pPr>
    </w:p>
    <w:p w14:paraId="5D436625" w14:textId="77777777" w:rsidR="00671DDC" w:rsidRPr="00044FA0" w:rsidRDefault="00671DDC" w:rsidP="005130E8">
      <w:pPr>
        <w:jc w:val="center"/>
        <w:rPr>
          <w:rFonts w:ascii="Arial" w:hAnsi="Arial" w:cs="Arial"/>
        </w:rPr>
      </w:pPr>
    </w:p>
    <w:p w14:paraId="7DB282F0" w14:textId="77777777" w:rsidR="00671DDC" w:rsidRPr="00044FA0" w:rsidRDefault="00671DDC" w:rsidP="005130E8">
      <w:pPr>
        <w:jc w:val="center"/>
        <w:rPr>
          <w:rFonts w:ascii="Arial" w:hAnsi="Arial" w:cs="Arial"/>
        </w:rPr>
      </w:pPr>
    </w:p>
    <w:p w14:paraId="445627CD" w14:textId="77777777" w:rsidR="00671DDC" w:rsidRPr="00044FA0" w:rsidRDefault="00671DDC" w:rsidP="005130E8">
      <w:pPr>
        <w:jc w:val="center"/>
        <w:rPr>
          <w:rFonts w:ascii="Arial" w:hAnsi="Arial" w:cs="Arial"/>
          <w:b/>
          <w:sz w:val="44"/>
        </w:rPr>
      </w:pPr>
    </w:p>
    <w:p w14:paraId="3841ABA1" w14:textId="77777777" w:rsidR="005E2A43" w:rsidRPr="00044FA0" w:rsidRDefault="005E2A43" w:rsidP="006205D6">
      <w:pPr>
        <w:spacing w:line="360" w:lineRule="auto"/>
        <w:jc w:val="center"/>
        <w:rPr>
          <w:rFonts w:ascii="Arial" w:hAnsi="Arial" w:cs="Arial"/>
          <w:b/>
          <w:sz w:val="44"/>
        </w:rPr>
      </w:pPr>
    </w:p>
    <w:p w14:paraId="4A621641" w14:textId="77777777" w:rsidR="00925A65" w:rsidRPr="00043586" w:rsidRDefault="00D135F4" w:rsidP="006205D6">
      <w:pPr>
        <w:spacing w:line="360" w:lineRule="auto"/>
        <w:jc w:val="center"/>
        <w:rPr>
          <w:rFonts w:ascii="Arial" w:hAnsi="Arial" w:cs="Arial"/>
          <w:b/>
          <w:sz w:val="44"/>
        </w:rPr>
      </w:pPr>
      <w:r w:rsidRPr="00043586">
        <w:rPr>
          <w:rFonts w:ascii="Arial" w:hAnsi="Arial" w:cs="Arial"/>
          <w:b/>
          <w:sz w:val="44"/>
        </w:rPr>
        <w:t xml:space="preserve">Plan </w:t>
      </w:r>
      <w:r w:rsidR="003D7CC8" w:rsidRPr="00043586">
        <w:rPr>
          <w:rFonts w:ascii="Arial" w:hAnsi="Arial" w:cs="Arial"/>
          <w:b/>
          <w:sz w:val="44"/>
        </w:rPr>
        <w:t>de Preservación Digital a Largo Plazo</w:t>
      </w:r>
    </w:p>
    <w:p w14:paraId="2FFCA27E" w14:textId="77777777" w:rsidR="00671DDC" w:rsidRPr="00043586" w:rsidRDefault="004567ED" w:rsidP="006205D6">
      <w:pPr>
        <w:spacing w:line="360" w:lineRule="auto"/>
        <w:jc w:val="center"/>
        <w:rPr>
          <w:rFonts w:ascii="Arial" w:hAnsi="Arial" w:cs="Arial"/>
          <w:b/>
          <w:sz w:val="44"/>
        </w:rPr>
      </w:pPr>
      <w:r w:rsidRPr="00043586">
        <w:rPr>
          <w:rFonts w:ascii="Arial" w:hAnsi="Arial" w:cs="Arial"/>
          <w:b/>
          <w:sz w:val="44"/>
        </w:rPr>
        <w:t>201</w:t>
      </w:r>
      <w:r w:rsidR="003D7CC8" w:rsidRPr="00043586">
        <w:rPr>
          <w:rFonts w:ascii="Arial" w:hAnsi="Arial" w:cs="Arial"/>
          <w:b/>
          <w:sz w:val="44"/>
        </w:rPr>
        <w:t>8</w:t>
      </w:r>
      <w:r w:rsidRPr="00043586">
        <w:rPr>
          <w:rFonts w:ascii="Arial" w:hAnsi="Arial" w:cs="Arial"/>
          <w:b/>
          <w:sz w:val="44"/>
        </w:rPr>
        <w:t>-2023</w:t>
      </w:r>
    </w:p>
    <w:p w14:paraId="09F27E50" w14:textId="77777777" w:rsidR="00925A65" w:rsidRPr="00043586" w:rsidRDefault="00925A65" w:rsidP="005130E8">
      <w:pPr>
        <w:jc w:val="center"/>
        <w:rPr>
          <w:rFonts w:ascii="Arial" w:hAnsi="Arial" w:cs="Arial"/>
        </w:rPr>
      </w:pPr>
    </w:p>
    <w:p w14:paraId="36E481EE" w14:textId="77777777" w:rsidR="005E2A43" w:rsidRPr="00043586" w:rsidRDefault="005E2A43" w:rsidP="005130E8">
      <w:pPr>
        <w:jc w:val="center"/>
        <w:rPr>
          <w:rFonts w:ascii="Arial" w:hAnsi="Arial" w:cs="Arial"/>
        </w:rPr>
      </w:pPr>
    </w:p>
    <w:p w14:paraId="77594A25" w14:textId="77777777" w:rsidR="005E2A43" w:rsidRPr="00043586" w:rsidRDefault="005E2A43" w:rsidP="005130E8">
      <w:pPr>
        <w:jc w:val="center"/>
        <w:rPr>
          <w:rFonts w:ascii="Arial" w:hAnsi="Arial" w:cs="Arial"/>
        </w:rPr>
      </w:pPr>
    </w:p>
    <w:p w14:paraId="377E609B" w14:textId="77777777" w:rsidR="00A443DA" w:rsidRPr="00043586" w:rsidRDefault="00A443DA" w:rsidP="005130E8">
      <w:pPr>
        <w:jc w:val="center"/>
        <w:rPr>
          <w:rFonts w:ascii="Arial" w:hAnsi="Arial" w:cs="Arial"/>
        </w:rPr>
      </w:pPr>
    </w:p>
    <w:p w14:paraId="064CFB32" w14:textId="77777777" w:rsidR="00671DDC" w:rsidRPr="00043586" w:rsidRDefault="00671DDC" w:rsidP="005130E8">
      <w:pPr>
        <w:jc w:val="center"/>
        <w:rPr>
          <w:rFonts w:ascii="Arial" w:hAnsi="Arial" w:cs="Arial"/>
        </w:rPr>
      </w:pPr>
    </w:p>
    <w:p w14:paraId="524D5B52" w14:textId="77777777" w:rsidR="00671DDC" w:rsidRPr="00043586" w:rsidRDefault="00671DDC" w:rsidP="005130E8">
      <w:pPr>
        <w:jc w:val="center"/>
        <w:rPr>
          <w:rFonts w:ascii="Arial" w:hAnsi="Arial" w:cs="Arial"/>
        </w:rPr>
      </w:pPr>
    </w:p>
    <w:p w14:paraId="7CB52E6E" w14:textId="77777777" w:rsidR="00671DDC" w:rsidRPr="00043586" w:rsidRDefault="00671DDC" w:rsidP="005130E8">
      <w:pPr>
        <w:jc w:val="center"/>
        <w:rPr>
          <w:rFonts w:ascii="Arial" w:hAnsi="Arial" w:cs="Arial"/>
        </w:rPr>
      </w:pPr>
    </w:p>
    <w:p w14:paraId="4DC32367" w14:textId="77777777" w:rsidR="00D135F4" w:rsidRPr="00043586" w:rsidRDefault="00D135F4" w:rsidP="005130E8">
      <w:pPr>
        <w:jc w:val="center"/>
        <w:rPr>
          <w:rFonts w:ascii="Arial" w:hAnsi="Arial" w:cs="Arial"/>
        </w:rPr>
      </w:pPr>
    </w:p>
    <w:p w14:paraId="5232008E" w14:textId="77777777" w:rsidR="00A443DA" w:rsidRPr="00043586" w:rsidRDefault="00A443DA" w:rsidP="005130E8">
      <w:pPr>
        <w:jc w:val="center"/>
        <w:rPr>
          <w:rFonts w:ascii="Arial" w:hAnsi="Arial" w:cs="Arial"/>
        </w:rPr>
      </w:pPr>
    </w:p>
    <w:p w14:paraId="634C3521" w14:textId="77777777" w:rsidR="00A443DA" w:rsidRPr="00043586" w:rsidRDefault="00A443DA" w:rsidP="005130E8">
      <w:pPr>
        <w:jc w:val="center"/>
        <w:rPr>
          <w:rFonts w:ascii="Arial" w:hAnsi="Arial" w:cs="Arial"/>
        </w:rPr>
      </w:pPr>
    </w:p>
    <w:p w14:paraId="7D9F2241" w14:textId="77777777" w:rsidR="00E905A3" w:rsidRPr="00043586" w:rsidRDefault="00E905A3" w:rsidP="005130E8">
      <w:pPr>
        <w:jc w:val="center"/>
        <w:rPr>
          <w:rFonts w:ascii="Arial" w:hAnsi="Arial" w:cs="Arial"/>
        </w:rPr>
      </w:pPr>
    </w:p>
    <w:p w14:paraId="5CF20DB3" w14:textId="77777777" w:rsidR="00A443DA" w:rsidRPr="00043586" w:rsidRDefault="00A443DA" w:rsidP="005130E8">
      <w:pPr>
        <w:jc w:val="center"/>
        <w:rPr>
          <w:rFonts w:ascii="Arial" w:hAnsi="Arial" w:cs="Arial"/>
        </w:rPr>
      </w:pPr>
    </w:p>
    <w:p w14:paraId="4D04700E" w14:textId="77777777" w:rsidR="00A443DA" w:rsidRPr="00043586" w:rsidRDefault="00A443DA" w:rsidP="00A443DA">
      <w:pPr>
        <w:rPr>
          <w:rFonts w:ascii="Arial" w:hAnsi="Arial" w:cs="Arial"/>
        </w:rPr>
      </w:pPr>
    </w:p>
    <w:p w14:paraId="3E4BB5BB" w14:textId="77777777" w:rsidR="00A443DA" w:rsidRPr="00043586" w:rsidRDefault="00A443DA" w:rsidP="005130E8">
      <w:pPr>
        <w:jc w:val="center"/>
        <w:rPr>
          <w:rFonts w:ascii="Arial" w:hAnsi="Arial" w:cs="Arial"/>
        </w:rPr>
      </w:pPr>
    </w:p>
    <w:p w14:paraId="7987AF4E" w14:textId="77777777" w:rsidR="00D135F4" w:rsidRPr="00043586" w:rsidRDefault="00671DDC" w:rsidP="00E905A3">
      <w:pPr>
        <w:jc w:val="center"/>
        <w:rPr>
          <w:rFonts w:ascii="Arial" w:hAnsi="Arial" w:cs="Arial"/>
        </w:rPr>
      </w:pPr>
      <w:r w:rsidRPr="00043586">
        <w:rPr>
          <w:rFonts w:ascii="Arial" w:hAnsi="Arial" w:cs="Arial"/>
        </w:rPr>
        <w:t>Secretaría Distrital de Planeación</w:t>
      </w:r>
    </w:p>
    <w:p w14:paraId="655D4483" w14:textId="77777777" w:rsidR="00925A65" w:rsidRPr="00043586" w:rsidRDefault="00925A65" w:rsidP="00E905A3">
      <w:pPr>
        <w:jc w:val="center"/>
        <w:rPr>
          <w:rFonts w:ascii="Arial" w:hAnsi="Arial" w:cs="Arial"/>
        </w:rPr>
      </w:pPr>
      <w:r w:rsidRPr="00043586">
        <w:rPr>
          <w:rFonts w:ascii="Arial" w:hAnsi="Arial" w:cs="Arial"/>
        </w:rPr>
        <w:t>Subsecretaría de Gestión Corporativa</w:t>
      </w:r>
    </w:p>
    <w:p w14:paraId="461A3520" w14:textId="77777777" w:rsidR="00925A65" w:rsidRPr="00043586" w:rsidRDefault="00925A65" w:rsidP="00E905A3">
      <w:pPr>
        <w:jc w:val="center"/>
        <w:rPr>
          <w:rFonts w:ascii="Arial" w:hAnsi="Arial" w:cs="Arial"/>
        </w:rPr>
      </w:pPr>
      <w:r w:rsidRPr="00043586">
        <w:rPr>
          <w:rFonts w:ascii="Arial" w:hAnsi="Arial" w:cs="Arial"/>
        </w:rPr>
        <w:t>Dirección de Recursos Físicos y Gestión Documental</w:t>
      </w:r>
    </w:p>
    <w:p w14:paraId="7674D6CD" w14:textId="77777777" w:rsidR="00555184" w:rsidRPr="00043586" w:rsidRDefault="00A443DA" w:rsidP="00555184">
      <w:pPr>
        <w:jc w:val="center"/>
        <w:rPr>
          <w:rFonts w:ascii="Arial" w:hAnsi="Arial" w:cs="Arial"/>
          <w:b/>
        </w:rPr>
      </w:pPr>
      <w:r w:rsidRPr="00043586">
        <w:rPr>
          <w:rFonts w:ascii="Arial" w:hAnsi="Arial" w:cs="Arial"/>
        </w:rPr>
        <w:t xml:space="preserve">Bogotá, D.C., </w:t>
      </w:r>
      <w:r w:rsidR="00B26AD4" w:rsidRPr="00043586">
        <w:rPr>
          <w:rFonts w:ascii="Arial" w:hAnsi="Arial" w:cs="Arial"/>
        </w:rPr>
        <w:t>Junio</w:t>
      </w:r>
      <w:r w:rsidR="004567ED" w:rsidRPr="00043586">
        <w:rPr>
          <w:rFonts w:ascii="Arial" w:hAnsi="Arial" w:cs="Arial"/>
        </w:rPr>
        <w:t xml:space="preserve"> de 201</w:t>
      </w:r>
      <w:r w:rsidR="003C55C2">
        <w:rPr>
          <w:rFonts w:ascii="Arial" w:hAnsi="Arial" w:cs="Arial"/>
        </w:rPr>
        <w:t>9</w:t>
      </w:r>
      <w:r w:rsidR="00DC13EE" w:rsidRPr="00043586">
        <w:rPr>
          <w:rFonts w:ascii="Arial" w:hAnsi="Arial" w:cs="Arial"/>
        </w:rPr>
        <w:br w:type="page"/>
      </w:r>
      <w:r w:rsidR="00555184" w:rsidRPr="00043586">
        <w:rPr>
          <w:rFonts w:ascii="Arial" w:hAnsi="Arial" w:cs="Arial"/>
          <w:b/>
        </w:rPr>
        <w:lastRenderedPageBreak/>
        <w:t>TABLA DE CONTENIDO</w:t>
      </w:r>
    </w:p>
    <w:p w14:paraId="7B616FEE" w14:textId="77777777" w:rsidR="006C746D" w:rsidRPr="00043586" w:rsidRDefault="006C746D" w:rsidP="00555184">
      <w:pPr>
        <w:jc w:val="center"/>
        <w:rPr>
          <w:rFonts w:ascii="Arial" w:hAnsi="Arial" w:cs="Arial"/>
          <w:sz w:val="22"/>
        </w:rPr>
      </w:pPr>
    </w:p>
    <w:p w14:paraId="7293980F" w14:textId="77777777" w:rsidR="002245F7" w:rsidRDefault="00C762D7">
      <w:pPr>
        <w:pStyle w:val="TDC1"/>
        <w:rPr>
          <w:rFonts w:asciiTheme="minorHAnsi" w:eastAsiaTheme="minorEastAsia" w:hAnsiTheme="minorHAnsi" w:cstheme="minorBidi"/>
          <w:noProof/>
          <w:sz w:val="22"/>
          <w:szCs w:val="22"/>
        </w:rPr>
      </w:pPr>
      <w:r w:rsidRPr="00043586">
        <w:rPr>
          <w:rFonts w:ascii="Arial" w:hAnsi="Arial" w:cs="Arial"/>
          <w:sz w:val="22"/>
        </w:rPr>
        <w:fldChar w:fldCharType="begin"/>
      </w:r>
      <w:r w:rsidR="00555184" w:rsidRPr="00043586">
        <w:rPr>
          <w:rFonts w:ascii="Arial" w:hAnsi="Arial" w:cs="Arial"/>
          <w:sz w:val="22"/>
        </w:rPr>
        <w:instrText xml:space="preserve"> TOC \o "1-3" \h \z \u </w:instrText>
      </w:r>
      <w:r w:rsidRPr="00043586">
        <w:rPr>
          <w:rFonts w:ascii="Arial" w:hAnsi="Arial" w:cs="Arial"/>
          <w:sz w:val="22"/>
        </w:rPr>
        <w:fldChar w:fldCharType="separate"/>
      </w:r>
      <w:hyperlink w:anchor="_Toc15364936" w:history="1">
        <w:r w:rsidR="002245F7" w:rsidRPr="00E729D1">
          <w:rPr>
            <w:rStyle w:val="Hipervnculo"/>
            <w:rFonts w:ascii="Arial" w:hAnsi="Arial"/>
            <w:noProof/>
          </w:rPr>
          <w:t>INTRODUCCIÓN</w:t>
        </w:r>
        <w:r w:rsidR="002245F7">
          <w:rPr>
            <w:noProof/>
            <w:webHidden/>
          </w:rPr>
          <w:tab/>
        </w:r>
        <w:r w:rsidR="002245F7">
          <w:rPr>
            <w:noProof/>
            <w:webHidden/>
          </w:rPr>
          <w:fldChar w:fldCharType="begin"/>
        </w:r>
        <w:r w:rsidR="002245F7">
          <w:rPr>
            <w:noProof/>
            <w:webHidden/>
          </w:rPr>
          <w:instrText xml:space="preserve"> PAGEREF _Toc15364936 \h </w:instrText>
        </w:r>
        <w:r w:rsidR="002245F7">
          <w:rPr>
            <w:noProof/>
            <w:webHidden/>
          </w:rPr>
        </w:r>
        <w:r w:rsidR="002245F7">
          <w:rPr>
            <w:noProof/>
            <w:webHidden/>
          </w:rPr>
          <w:fldChar w:fldCharType="separate"/>
        </w:r>
        <w:r w:rsidR="002245F7">
          <w:rPr>
            <w:noProof/>
            <w:webHidden/>
          </w:rPr>
          <w:t>4</w:t>
        </w:r>
        <w:r w:rsidR="002245F7">
          <w:rPr>
            <w:noProof/>
            <w:webHidden/>
          </w:rPr>
          <w:fldChar w:fldCharType="end"/>
        </w:r>
      </w:hyperlink>
    </w:p>
    <w:p w14:paraId="233D6D04" w14:textId="77777777" w:rsidR="002245F7" w:rsidRDefault="009A15E8">
      <w:pPr>
        <w:pStyle w:val="TDC1"/>
        <w:tabs>
          <w:tab w:val="left" w:pos="880"/>
        </w:tabs>
        <w:rPr>
          <w:rFonts w:asciiTheme="minorHAnsi" w:eastAsiaTheme="minorEastAsia" w:hAnsiTheme="minorHAnsi" w:cstheme="minorBidi"/>
          <w:noProof/>
          <w:sz w:val="22"/>
          <w:szCs w:val="22"/>
        </w:rPr>
      </w:pPr>
      <w:hyperlink w:anchor="_Toc15364937" w:history="1">
        <w:r w:rsidR="002245F7" w:rsidRPr="00E729D1">
          <w:rPr>
            <w:rStyle w:val="Hipervnculo"/>
            <w:rFonts w:ascii="Arial" w:hAnsi="Arial"/>
            <w:noProof/>
          </w:rPr>
          <w:t>1.</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OBJETIVO DE LA POLÍTICA DE PRESERVACIÓN DIGITAL A LARGO PLAZO Y DEL   PLAN DE PRESERVACIÓN DIGITAL A LARGO PLAZO</w:t>
        </w:r>
        <w:r w:rsidR="002245F7">
          <w:rPr>
            <w:noProof/>
            <w:webHidden/>
          </w:rPr>
          <w:tab/>
        </w:r>
        <w:r w:rsidR="002245F7">
          <w:rPr>
            <w:noProof/>
            <w:webHidden/>
          </w:rPr>
          <w:fldChar w:fldCharType="begin"/>
        </w:r>
        <w:r w:rsidR="002245F7">
          <w:rPr>
            <w:noProof/>
            <w:webHidden/>
          </w:rPr>
          <w:instrText xml:space="preserve"> PAGEREF _Toc15364937 \h </w:instrText>
        </w:r>
        <w:r w:rsidR="002245F7">
          <w:rPr>
            <w:noProof/>
            <w:webHidden/>
          </w:rPr>
        </w:r>
        <w:r w:rsidR="002245F7">
          <w:rPr>
            <w:noProof/>
            <w:webHidden/>
          </w:rPr>
          <w:fldChar w:fldCharType="separate"/>
        </w:r>
        <w:r w:rsidR="002245F7">
          <w:rPr>
            <w:noProof/>
            <w:webHidden/>
          </w:rPr>
          <w:t>5</w:t>
        </w:r>
        <w:r w:rsidR="002245F7">
          <w:rPr>
            <w:noProof/>
            <w:webHidden/>
          </w:rPr>
          <w:fldChar w:fldCharType="end"/>
        </w:r>
      </w:hyperlink>
    </w:p>
    <w:p w14:paraId="068BE5C8" w14:textId="77777777" w:rsidR="002245F7" w:rsidRDefault="009A15E8">
      <w:pPr>
        <w:pStyle w:val="TDC1"/>
        <w:rPr>
          <w:rFonts w:asciiTheme="minorHAnsi" w:eastAsiaTheme="minorEastAsia" w:hAnsiTheme="minorHAnsi" w:cstheme="minorBidi"/>
          <w:noProof/>
          <w:sz w:val="22"/>
          <w:szCs w:val="22"/>
        </w:rPr>
      </w:pPr>
      <w:hyperlink w:anchor="_Toc15364938" w:history="1">
        <w:r w:rsidR="002245F7" w:rsidRPr="00E729D1">
          <w:rPr>
            <w:rStyle w:val="Hipervnculo"/>
            <w:rFonts w:ascii="Arial" w:hAnsi="Arial"/>
            <w:noProof/>
          </w:rPr>
          <w:t>1.1.</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OBJETIVOS ESPECÍFICOS</w:t>
        </w:r>
        <w:r w:rsidR="002245F7">
          <w:rPr>
            <w:noProof/>
            <w:webHidden/>
          </w:rPr>
          <w:tab/>
        </w:r>
        <w:r w:rsidR="002245F7">
          <w:rPr>
            <w:noProof/>
            <w:webHidden/>
          </w:rPr>
          <w:fldChar w:fldCharType="begin"/>
        </w:r>
        <w:r w:rsidR="002245F7">
          <w:rPr>
            <w:noProof/>
            <w:webHidden/>
          </w:rPr>
          <w:instrText xml:space="preserve"> PAGEREF _Toc15364938 \h </w:instrText>
        </w:r>
        <w:r w:rsidR="002245F7">
          <w:rPr>
            <w:noProof/>
            <w:webHidden/>
          </w:rPr>
        </w:r>
        <w:r w:rsidR="002245F7">
          <w:rPr>
            <w:noProof/>
            <w:webHidden/>
          </w:rPr>
          <w:fldChar w:fldCharType="separate"/>
        </w:r>
        <w:r w:rsidR="002245F7">
          <w:rPr>
            <w:noProof/>
            <w:webHidden/>
          </w:rPr>
          <w:t>5</w:t>
        </w:r>
        <w:r w:rsidR="002245F7">
          <w:rPr>
            <w:noProof/>
            <w:webHidden/>
          </w:rPr>
          <w:fldChar w:fldCharType="end"/>
        </w:r>
      </w:hyperlink>
    </w:p>
    <w:p w14:paraId="3FFAED64" w14:textId="77777777" w:rsidR="002245F7" w:rsidRDefault="009A15E8">
      <w:pPr>
        <w:pStyle w:val="TDC1"/>
        <w:rPr>
          <w:rFonts w:asciiTheme="minorHAnsi" w:eastAsiaTheme="minorEastAsia" w:hAnsiTheme="minorHAnsi" w:cstheme="minorBidi"/>
          <w:noProof/>
          <w:sz w:val="22"/>
          <w:szCs w:val="22"/>
        </w:rPr>
      </w:pPr>
      <w:hyperlink w:anchor="_Toc15364939" w:history="1">
        <w:r w:rsidR="002245F7" w:rsidRPr="00E729D1">
          <w:rPr>
            <w:rStyle w:val="Hipervnculo"/>
            <w:rFonts w:ascii="Arial" w:hAnsi="Arial"/>
            <w:noProof/>
          </w:rPr>
          <w:t>2.</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ALCANCE</w:t>
        </w:r>
        <w:r w:rsidR="002245F7">
          <w:rPr>
            <w:noProof/>
            <w:webHidden/>
          </w:rPr>
          <w:tab/>
        </w:r>
        <w:r w:rsidR="002245F7">
          <w:rPr>
            <w:noProof/>
            <w:webHidden/>
          </w:rPr>
          <w:fldChar w:fldCharType="begin"/>
        </w:r>
        <w:r w:rsidR="002245F7">
          <w:rPr>
            <w:noProof/>
            <w:webHidden/>
          </w:rPr>
          <w:instrText xml:space="preserve"> PAGEREF _Toc15364939 \h </w:instrText>
        </w:r>
        <w:r w:rsidR="002245F7">
          <w:rPr>
            <w:noProof/>
            <w:webHidden/>
          </w:rPr>
        </w:r>
        <w:r w:rsidR="002245F7">
          <w:rPr>
            <w:noProof/>
            <w:webHidden/>
          </w:rPr>
          <w:fldChar w:fldCharType="separate"/>
        </w:r>
        <w:r w:rsidR="002245F7">
          <w:rPr>
            <w:noProof/>
            <w:webHidden/>
          </w:rPr>
          <w:t>5</w:t>
        </w:r>
        <w:r w:rsidR="002245F7">
          <w:rPr>
            <w:noProof/>
            <w:webHidden/>
          </w:rPr>
          <w:fldChar w:fldCharType="end"/>
        </w:r>
      </w:hyperlink>
    </w:p>
    <w:p w14:paraId="1871F6F6" w14:textId="77777777" w:rsidR="002245F7" w:rsidRDefault="009A15E8">
      <w:pPr>
        <w:pStyle w:val="TDC1"/>
        <w:rPr>
          <w:rFonts w:asciiTheme="minorHAnsi" w:eastAsiaTheme="minorEastAsia" w:hAnsiTheme="minorHAnsi" w:cstheme="minorBidi"/>
          <w:noProof/>
          <w:sz w:val="22"/>
          <w:szCs w:val="22"/>
        </w:rPr>
      </w:pPr>
      <w:hyperlink w:anchor="_Toc15364940" w:history="1">
        <w:r w:rsidR="002245F7" w:rsidRPr="00E729D1">
          <w:rPr>
            <w:rStyle w:val="Hipervnculo"/>
            <w:rFonts w:ascii="Arial" w:hAnsi="Arial"/>
            <w:noProof/>
          </w:rPr>
          <w:t>3. RESPONSABILIDADES</w:t>
        </w:r>
        <w:r w:rsidR="002245F7">
          <w:rPr>
            <w:noProof/>
            <w:webHidden/>
          </w:rPr>
          <w:tab/>
        </w:r>
        <w:r w:rsidR="002245F7">
          <w:rPr>
            <w:noProof/>
            <w:webHidden/>
          </w:rPr>
          <w:fldChar w:fldCharType="begin"/>
        </w:r>
        <w:r w:rsidR="002245F7">
          <w:rPr>
            <w:noProof/>
            <w:webHidden/>
          </w:rPr>
          <w:instrText xml:space="preserve"> PAGEREF _Toc15364940 \h </w:instrText>
        </w:r>
        <w:r w:rsidR="002245F7">
          <w:rPr>
            <w:noProof/>
            <w:webHidden/>
          </w:rPr>
        </w:r>
        <w:r w:rsidR="002245F7">
          <w:rPr>
            <w:noProof/>
            <w:webHidden/>
          </w:rPr>
          <w:fldChar w:fldCharType="separate"/>
        </w:r>
        <w:r w:rsidR="002245F7">
          <w:rPr>
            <w:noProof/>
            <w:webHidden/>
          </w:rPr>
          <w:t>6</w:t>
        </w:r>
        <w:r w:rsidR="002245F7">
          <w:rPr>
            <w:noProof/>
            <w:webHidden/>
          </w:rPr>
          <w:fldChar w:fldCharType="end"/>
        </w:r>
      </w:hyperlink>
    </w:p>
    <w:p w14:paraId="671C08D7" w14:textId="77777777" w:rsidR="002245F7" w:rsidRDefault="009A15E8">
      <w:pPr>
        <w:pStyle w:val="TDC1"/>
        <w:rPr>
          <w:rFonts w:asciiTheme="minorHAnsi" w:eastAsiaTheme="minorEastAsia" w:hAnsiTheme="minorHAnsi" w:cstheme="minorBidi"/>
          <w:noProof/>
          <w:sz w:val="22"/>
          <w:szCs w:val="22"/>
        </w:rPr>
      </w:pPr>
      <w:hyperlink w:anchor="_Toc15364941" w:history="1">
        <w:r w:rsidR="002245F7" w:rsidRPr="00E729D1">
          <w:rPr>
            <w:rStyle w:val="Hipervnculo"/>
            <w:rFonts w:ascii="Arial" w:hAnsi="Arial"/>
            <w:noProof/>
          </w:rPr>
          <w:t>4.  POLÍTICAS QUE RESPALDAN EL PLAN</w:t>
        </w:r>
        <w:r w:rsidR="002245F7">
          <w:rPr>
            <w:noProof/>
            <w:webHidden/>
          </w:rPr>
          <w:tab/>
        </w:r>
        <w:r w:rsidR="002245F7">
          <w:rPr>
            <w:noProof/>
            <w:webHidden/>
          </w:rPr>
          <w:fldChar w:fldCharType="begin"/>
        </w:r>
        <w:r w:rsidR="002245F7">
          <w:rPr>
            <w:noProof/>
            <w:webHidden/>
          </w:rPr>
          <w:instrText xml:space="preserve"> PAGEREF _Toc15364941 \h </w:instrText>
        </w:r>
        <w:r w:rsidR="002245F7">
          <w:rPr>
            <w:noProof/>
            <w:webHidden/>
          </w:rPr>
        </w:r>
        <w:r w:rsidR="002245F7">
          <w:rPr>
            <w:noProof/>
            <w:webHidden/>
          </w:rPr>
          <w:fldChar w:fldCharType="separate"/>
        </w:r>
        <w:r w:rsidR="002245F7">
          <w:rPr>
            <w:noProof/>
            <w:webHidden/>
          </w:rPr>
          <w:t>7</w:t>
        </w:r>
        <w:r w:rsidR="002245F7">
          <w:rPr>
            <w:noProof/>
            <w:webHidden/>
          </w:rPr>
          <w:fldChar w:fldCharType="end"/>
        </w:r>
      </w:hyperlink>
    </w:p>
    <w:p w14:paraId="398C1944" w14:textId="77777777" w:rsidR="002245F7" w:rsidRDefault="009A15E8">
      <w:pPr>
        <w:pStyle w:val="TDC1"/>
        <w:rPr>
          <w:rFonts w:asciiTheme="minorHAnsi" w:eastAsiaTheme="minorEastAsia" w:hAnsiTheme="minorHAnsi" w:cstheme="minorBidi"/>
          <w:noProof/>
          <w:sz w:val="22"/>
          <w:szCs w:val="22"/>
        </w:rPr>
      </w:pPr>
      <w:hyperlink w:anchor="_Toc15364942" w:history="1">
        <w:r w:rsidR="002245F7" w:rsidRPr="00E729D1">
          <w:rPr>
            <w:rStyle w:val="Hipervnculo"/>
            <w:rFonts w:ascii="Arial" w:hAnsi="Arial"/>
            <w:noProof/>
          </w:rPr>
          <w:t>5. POLÍTICA DE PRESERVACIÓN DIGITAL A LARGO PLAZO</w:t>
        </w:r>
        <w:r w:rsidR="002245F7">
          <w:rPr>
            <w:noProof/>
            <w:webHidden/>
          </w:rPr>
          <w:tab/>
        </w:r>
        <w:r w:rsidR="002245F7">
          <w:rPr>
            <w:noProof/>
            <w:webHidden/>
          </w:rPr>
          <w:fldChar w:fldCharType="begin"/>
        </w:r>
        <w:r w:rsidR="002245F7">
          <w:rPr>
            <w:noProof/>
            <w:webHidden/>
          </w:rPr>
          <w:instrText xml:space="preserve"> PAGEREF _Toc15364942 \h </w:instrText>
        </w:r>
        <w:r w:rsidR="002245F7">
          <w:rPr>
            <w:noProof/>
            <w:webHidden/>
          </w:rPr>
        </w:r>
        <w:r w:rsidR="002245F7">
          <w:rPr>
            <w:noProof/>
            <w:webHidden/>
          </w:rPr>
          <w:fldChar w:fldCharType="separate"/>
        </w:r>
        <w:r w:rsidR="002245F7">
          <w:rPr>
            <w:noProof/>
            <w:webHidden/>
          </w:rPr>
          <w:t>9</w:t>
        </w:r>
        <w:r w:rsidR="002245F7">
          <w:rPr>
            <w:noProof/>
            <w:webHidden/>
          </w:rPr>
          <w:fldChar w:fldCharType="end"/>
        </w:r>
      </w:hyperlink>
    </w:p>
    <w:p w14:paraId="4EB21487" w14:textId="77777777" w:rsidR="002245F7" w:rsidRDefault="009A15E8" w:rsidP="00624C9C">
      <w:pPr>
        <w:pStyle w:val="TDC1"/>
        <w:jc w:val="left"/>
        <w:rPr>
          <w:rFonts w:asciiTheme="minorHAnsi" w:eastAsiaTheme="minorEastAsia" w:hAnsiTheme="minorHAnsi" w:cstheme="minorBidi"/>
          <w:noProof/>
          <w:sz w:val="22"/>
          <w:szCs w:val="22"/>
        </w:rPr>
      </w:pPr>
      <w:hyperlink w:anchor="_Toc15364970" w:history="1">
        <w:r w:rsidR="002245F7" w:rsidRPr="00E729D1">
          <w:rPr>
            <w:rStyle w:val="Hipervnculo"/>
            <w:rFonts w:ascii="Arial" w:hAnsi="Arial"/>
            <w:noProof/>
          </w:rPr>
          <w:t>6. CONDICIONES ACTUALES DE LA SECRETARIA DISTRITAL DE PLANEACIÓN</w:t>
        </w:r>
        <w:r w:rsidR="002245F7">
          <w:rPr>
            <w:noProof/>
            <w:webHidden/>
          </w:rPr>
          <w:tab/>
        </w:r>
        <w:r w:rsidR="002245F7">
          <w:rPr>
            <w:noProof/>
            <w:webHidden/>
          </w:rPr>
          <w:fldChar w:fldCharType="begin"/>
        </w:r>
        <w:r w:rsidR="002245F7">
          <w:rPr>
            <w:noProof/>
            <w:webHidden/>
          </w:rPr>
          <w:instrText xml:space="preserve"> PAGEREF _Toc15364970 \h </w:instrText>
        </w:r>
        <w:r w:rsidR="002245F7">
          <w:rPr>
            <w:noProof/>
            <w:webHidden/>
          </w:rPr>
        </w:r>
        <w:r w:rsidR="002245F7">
          <w:rPr>
            <w:noProof/>
            <w:webHidden/>
          </w:rPr>
          <w:fldChar w:fldCharType="separate"/>
        </w:r>
        <w:r w:rsidR="002245F7">
          <w:rPr>
            <w:noProof/>
            <w:webHidden/>
          </w:rPr>
          <w:t>13</w:t>
        </w:r>
        <w:r w:rsidR="002245F7">
          <w:rPr>
            <w:noProof/>
            <w:webHidden/>
          </w:rPr>
          <w:fldChar w:fldCharType="end"/>
        </w:r>
      </w:hyperlink>
    </w:p>
    <w:p w14:paraId="20CA5C2E" w14:textId="77777777" w:rsidR="002245F7" w:rsidRDefault="009A15E8">
      <w:pPr>
        <w:pStyle w:val="TDC1"/>
        <w:rPr>
          <w:rFonts w:asciiTheme="minorHAnsi" w:eastAsiaTheme="minorEastAsia" w:hAnsiTheme="minorHAnsi" w:cstheme="minorBidi"/>
          <w:noProof/>
          <w:sz w:val="22"/>
          <w:szCs w:val="22"/>
        </w:rPr>
      </w:pPr>
      <w:hyperlink w:anchor="_Toc15364975" w:history="1">
        <w:r w:rsidR="002245F7" w:rsidRPr="00E729D1">
          <w:rPr>
            <w:rStyle w:val="Hipervnculo"/>
            <w:rFonts w:ascii="Arial" w:hAnsi="Arial"/>
            <w:noProof/>
          </w:rPr>
          <w:t>6.1.</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MEDIOS DE ALMACENAMIENTO Y FORMATO DIGITALES</w:t>
        </w:r>
        <w:r w:rsidR="002245F7">
          <w:rPr>
            <w:noProof/>
            <w:webHidden/>
          </w:rPr>
          <w:tab/>
        </w:r>
        <w:r w:rsidR="002245F7">
          <w:rPr>
            <w:noProof/>
            <w:webHidden/>
          </w:rPr>
          <w:fldChar w:fldCharType="begin"/>
        </w:r>
        <w:r w:rsidR="002245F7">
          <w:rPr>
            <w:noProof/>
            <w:webHidden/>
          </w:rPr>
          <w:instrText xml:space="preserve"> PAGEREF _Toc15364975 \h </w:instrText>
        </w:r>
        <w:r w:rsidR="002245F7">
          <w:rPr>
            <w:noProof/>
            <w:webHidden/>
          </w:rPr>
        </w:r>
        <w:r w:rsidR="002245F7">
          <w:rPr>
            <w:noProof/>
            <w:webHidden/>
          </w:rPr>
          <w:fldChar w:fldCharType="separate"/>
        </w:r>
        <w:r w:rsidR="002245F7">
          <w:rPr>
            <w:noProof/>
            <w:webHidden/>
          </w:rPr>
          <w:t>15</w:t>
        </w:r>
        <w:r w:rsidR="002245F7">
          <w:rPr>
            <w:noProof/>
            <w:webHidden/>
          </w:rPr>
          <w:fldChar w:fldCharType="end"/>
        </w:r>
      </w:hyperlink>
    </w:p>
    <w:p w14:paraId="0E3F2216" w14:textId="77777777" w:rsidR="002245F7" w:rsidRDefault="009A15E8" w:rsidP="00624C9C">
      <w:pPr>
        <w:pStyle w:val="TDC1"/>
        <w:tabs>
          <w:tab w:val="left" w:pos="1320"/>
        </w:tabs>
        <w:jc w:val="left"/>
        <w:rPr>
          <w:rFonts w:asciiTheme="minorHAnsi" w:eastAsiaTheme="minorEastAsia" w:hAnsiTheme="minorHAnsi" w:cstheme="minorBidi"/>
          <w:noProof/>
          <w:sz w:val="22"/>
          <w:szCs w:val="22"/>
        </w:rPr>
      </w:pPr>
      <w:hyperlink w:anchor="_Toc15364976" w:history="1">
        <w:r w:rsidR="002245F7" w:rsidRPr="00E729D1">
          <w:rPr>
            <w:rStyle w:val="Hipervnculo"/>
            <w:rFonts w:ascii="Arial" w:hAnsi="Arial"/>
            <w:noProof/>
          </w:rPr>
          <w:t>6.2.</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LIMITACIONES TÈCNICAS DE LA SECRETARÍA DISTRITAL DE PLANEACIÓN</w:t>
        </w:r>
        <w:r w:rsidR="002245F7">
          <w:rPr>
            <w:noProof/>
            <w:webHidden/>
          </w:rPr>
          <w:tab/>
        </w:r>
        <w:r w:rsidR="002245F7">
          <w:rPr>
            <w:noProof/>
            <w:webHidden/>
          </w:rPr>
          <w:fldChar w:fldCharType="begin"/>
        </w:r>
        <w:r w:rsidR="002245F7">
          <w:rPr>
            <w:noProof/>
            <w:webHidden/>
          </w:rPr>
          <w:instrText xml:space="preserve"> PAGEREF _Toc15364976 \h </w:instrText>
        </w:r>
        <w:r w:rsidR="002245F7">
          <w:rPr>
            <w:noProof/>
            <w:webHidden/>
          </w:rPr>
        </w:r>
        <w:r w:rsidR="002245F7">
          <w:rPr>
            <w:noProof/>
            <w:webHidden/>
          </w:rPr>
          <w:fldChar w:fldCharType="separate"/>
        </w:r>
        <w:r w:rsidR="002245F7">
          <w:rPr>
            <w:noProof/>
            <w:webHidden/>
          </w:rPr>
          <w:t>17</w:t>
        </w:r>
        <w:r w:rsidR="002245F7">
          <w:rPr>
            <w:noProof/>
            <w:webHidden/>
          </w:rPr>
          <w:fldChar w:fldCharType="end"/>
        </w:r>
      </w:hyperlink>
    </w:p>
    <w:p w14:paraId="270B6383" w14:textId="77777777" w:rsidR="002245F7" w:rsidRDefault="009A15E8">
      <w:pPr>
        <w:pStyle w:val="TDC1"/>
        <w:rPr>
          <w:rFonts w:asciiTheme="minorHAnsi" w:eastAsiaTheme="minorEastAsia" w:hAnsiTheme="minorHAnsi" w:cstheme="minorBidi"/>
          <w:noProof/>
          <w:sz w:val="22"/>
          <w:szCs w:val="22"/>
        </w:rPr>
      </w:pPr>
      <w:hyperlink w:anchor="_Toc15364977" w:history="1">
        <w:r w:rsidR="002245F7" w:rsidRPr="00E729D1">
          <w:rPr>
            <w:rStyle w:val="Hipervnculo"/>
            <w:rFonts w:ascii="Arial" w:hAnsi="Arial"/>
            <w:noProof/>
          </w:rPr>
          <w:t>7. PRESERVACIÓN DIGITAL A LARGO PLAZO</w:t>
        </w:r>
        <w:r w:rsidR="002245F7">
          <w:rPr>
            <w:noProof/>
            <w:webHidden/>
          </w:rPr>
          <w:tab/>
        </w:r>
        <w:r w:rsidR="002245F7">
          <w:rPr>
            <w:noProof/>
            <w:webHidden/>
          </w:rPr>
          <w:fldChar w:fldCharType="begin"/>
        </w:r>
        <w:r w:rsidR="002245F7">
          <w:rPr>
            <w:noProof/>
            <w:webHidden/>
          </w:rPr>
          <w:instrText xml:space="preserve"> PAGEREF _Toc15364977 \h </w:instrText>
        </w:r>
        <w:r w:rsidR="002245F7">
          <w:rPr>
            <w:noProof/>
            <w:webHidden/>
          </w:rPr>
        </w:r>
        <w:r w:rsidR="002245F7">
          <w:rPr>
            <w:noProof/>
            <w:webHidden/>
          </w:rPr>
          <w:fldChar w:fldCharType="separate"/>
        </w:r>
        <w:r w:rsidR="002245F7">
          <w:rPr>
            <w:noProof/>
            <w:webHidden/>
          </w:rPr>
          <w:t>18</w:t>
        </w:r>
        <w:r w:rsidR="002245F7">
          <w:rPr>
            <w:noProof/>
            <w:webHidden/>
          </w:rPr>
          <w:fldChar w:fldCharType="end"/>
        </w:r>
      </w:hyperlink>
    </w:p>
    <w:p w14:paraId="7AF550EF" w14:textId="77777777" w:rsidR="002245F7" w:rsidRDefault="009A15E8">
      <w:pPr>
        <w:pStyle w:val="TDC1"/>
        <w:rPr>
          <w:rFonts w:asciiTheme="minorHAnsi" w:eastAsiaTheme="minorEastAsia" w:hAnsiTheme="minorHAnsi" w:cstheme="minorBidi"/>
          <w:noProof/>
          <w:sz w:val="22"/>
          <w:szCs w:val="22"/>
        </w:rPr>
      </w:pPr>
      <w:hyperlink w:anchor="_Toc15364985" w:history="1">
        <w:r w:rsidR="002245F7" w:rsidRPr="00E729D1">
          <w:rPr>
            <w:rStyle w:val="Hipervnculo"/>
            <w:rFonts w:ascii="Arial" w:hAnsi="Arial"/>
            <w:noProof/>
          </w:rPr>
          <w:t>7.1.</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PRELIMINARES</w:t>
        </w:r>
        <w:r w:rsidR="002245F7">
          <w:rPr>
            <w:noProof/>
            <w:webHidden/>
          </w:rPr>
          <w:tab/>
        </w:r>
        <w:r w:rsidR="002245F7">
          <w:rPr>
            <w:noProof/>
            <w:webHidden/>
          </w:rPr>
          <w:fldChar w:fldCharType="begin"/>
        </w:r>
        <w:r w:rsidR="002245F7">
          <w:rPr>
            <w:noProof/>
            <w:webHidden/>
          </w:rPr>
          <w:instrText xml:space="preserve"> PAGEREF _Toc15364985 \h </w:instrText>
        </w:r>
        <w:r w:rsidR="002245F7">
          <w:rPr>
            <w:noProof/>
            <w:webHidden/>
          </w:rPr>
        </w:r>
        <w:r w:rsidR="002245F7">
          <w:rPr>
            <w:noProof/>
            <w:webHidden/>
          </w:rPr>
          <w:fldChar w:fldCharType="separate"/>
        </w:r>
        <w:r w:rsidR="002245F7">
          <w:rPr>
            <w:noProof/>
            <w:webHidden/>
          </w:rPr>
          <w:t>19</w:t>
        </w:r>
        <w:r w:rsidR="002245F7">
          <w:rPr>
            <w:noProof/>
            <w:webHidden/>
          </w:rPr>
          <w:fldChar w:fldCharType="end"/>
        </w:r>
      </w:hyperlink>
    </w:p>
    <w:p w14:paraId="302ED171" w14:textId="77777777" w:rsidR="002245F7" w:rsidRDefault="009A15E8">
      <w:pPr>
        <w:pStyle w:val="TDC1"/>
        <w:rPr>
          <w:rFonts w:asciiTheme="minorHAnsi" w:eastAsiaTheme="minorEastAsia" w:hAnsiTheme="minorHAnsi" w:cstheme="minorBidi"/>
          <w:noProof/>
          <w:sz w:val="22"/>
          <w:szCs w:val="22"/>
        </w:rPr>
      </w:pPr>
      <w:hyperlink w:anchor="_Toc15364994" w:history="1">
        <w:r w:rsidR="002245F7" w:rsidRPr="00E729D1">
          <w:rPr>
            <w:rStyle w:val="Hipervnculo"/>
            <w:rFonts w:ascii="Arial" w:hAnsi="Arial"/>
            <w:noProof/>
          </w:rPr>
          <w:t>7.2.</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PLANEACIÓN</w:t>
        </w:r>
        <w:r w:rsidR="002245F7">
          <w:rPr>
            <w:noProof/>
            <w:webHidden/>
          </w:rPr>
          <w:tab/>
        </w:r>
        <w:r w:rsidR="002245F7">
          <w:rPr>
            <w:noProof/>
            <w:webHidden/>
          </w:rPr>
          <w:fldChar w:fldCharType="begin"/>
        </w:r>
        <w:r w:rsidR="002245F7">
          <w:rPr>
            <w:noProof/>
            <w:webHidden/>
          </w:rPr>
          <w:instrText xml:space="preserve"> PAGEREF _Toc15364994 \h </w:instrText>
        </w:r>
        <w:r w:rsidR="002245F7">
          <w:rPr>
            <w:noProof/>
            <w:webHidden/>
          </w:rPr>
        </w:r>
        <w:r w:rsidR="002245F7">
          <w:rPr>
            <w:noProof/>
            <w:webHidden/>
          </w:rPr>
          <w:fldChar w:fldCharType="separate"/>
        </w:r>
        <w:r w:rsidR="002245F7">
          <w:rPr>
            <w:noProof/>
            <w:webHidden/>
          </w:rPr>
          <w:t>19</w:t>
        </w:r>
        <w:r w:rsidR="002245F7">
          <w:rPr>
            <w:noProof/>
            <w:webHidden/>
          </w:rPr>
          <w:fldChar w:fldCharType="end"/>
        </w:r>
      </w:hyperlink>
    </w:p>
    <w:p w14:paraId="0F25B631" w14:textId="4704139B" w:rsidR="002245F7" w:rsidRDefault="009A15E8">
      <w:pPr>
        <w:pStyle w:val="TDC1"/>
        <w:tabs>
          <w:tab w:val="left" w:pos="880"/>
        </w:tabs>
        <w:rPr>
          <w:rFonts w:asciiTheme="minorHAnsi" w:eastAsiaTheme="minorEastAsia" w:hAnsiTheme="minorHAnsi" w:cstheme="minorBidi"/>
          <w:noProof/>
          <w:sz w:val="22"/>
          <w:szCs w:val="22"/>
        </w:rPr>
      </w:pPr>
      <w:hyperlink w:anchor="_Toc15365004" w:history="1">
        <w:r w:rsidR="002245F7" w:rsidRPr="00E729D1">
          <w:rPr>
            <w:rStyle w:val="Hipervnculo"/>
            <w:rFonts w:ascii="Arial" w:hAnsi="Arial"/>
            <w:noProof/>
          </w:rPr>
          <w:t>7.2.1.</w:t>
        </w:r>
        <w:r w:rsidR="002245F7">
          <w:rPr>
            <w:rFonts w:asciiTheme="minorHAnsi" w:eastAsiaTheme="minorEastAsia" w:hAnsiTheme="minorHAnsi" w:cstheme="minorBidi"/>
            <w:noProof/>
            <w:sz w:val="22"/>
            <w:szCs w:val="22"/>
          </w:rPr>
          <w:tab/>
          <w:t xml:space="preserve">    </w:t>
        </w:r>
        <w:r w:rsidR="002245F7" w:rsidRPr="00E729D1">
          <w:rPr>
            <w:rStyle w:val="Hipervnculo"/>
            <w:rFonts w:ascii="Arial" w:hAnsi="Arial"/>
            <w:noProof/>
          </w:rPr>
          <w:t>ESTRATEGIAS</w:t>
        </w:r>
        <w:r w:rsidR="002245F7">
          <w:rPr>
            <w:noProof/>
            <w:webHidden/>
          </w:rPr>
          <w:tab/>
        </w:r>
        <w:r w:rsidR="002245F7">
          <w:rPr>
            <w:noProof/>
            <w:webHidden/>
          </w:rPr>
          <w:fldChar w:fldCharType="begin"/>
        </w:r>
        <w:r w:rsidR="002245F7">
          <w:rPr>
            <w:noProof/>
            <w:webHidden/>
          </w:rPr>
          <w:instrText xml:space="preserve"> PAGEREF _Toc15365004 \h </w:instrText>
        </w:r>
        <w:r w:rsidR="002245F7">
          <w:rPr>
            <w:noProof/>
            <w:webHidden/>
          </w:rPr>
        </w:r>
        <w:r w:rsidR="002245F7">
          <w:rPr>
            <w:noProof/>
            <w:webHidden/>
          </w:rPr>
          <w:fldChar w:fldCharType="separate"/>
        </w:r>
        <w:r w:rsidR="002245F7">
          <w:rPr>
            <w:noProof/>
            <w:webHidden/>
          </w:rPr>
          <w:t>20</w:t>
        </w:r>
        <w:r w:rsidR="002245F7">
          <w:rPr>
            <w:noProof/>
            <w:webHidden/>
          </w:rPr>
          <w:fldChar w:fldCharType="end"/>
        </w:r>
      </w:hyperlink>
    </w:p>
    <w:p w14:paraId="34CB3CFC"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005" w:history="1">
        <w:r w:rsidR="002245F7" w:rsidRPr="00E729D1">
          <w:rPr>
            <w:rStyle w:val="Hipervnculo"/>
            <w:rFonts w:ascii="Arial" w:hAnsi="Arial"/>
            <w:noProof/>
          </w:rPr>
          <w:t>7.2.1.1.</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1: SELECCIÓN DE DOCUMENTOS PRESERVAR.</w:t>
        </w:r>
        <w:r w:rsidR="002245F7">
          <w:rPr>
            <w:noProof/>
            <w:webHidden/>
          </w:rPr>
          <w:tab/>
        </w:r>
        <w:r w:rsidR="002245F7">
          <w:rPr>
            <w:noProof/>
            <w:webHidden/>
          </w:rPr>
          <w:fldChar w:fldCharType="begin"/>
        </w:r>
        <w:r w:rsidR="002245F7">
          <w:rPr>
            <w:noProof/>
            <w:webHidden/>
          </w:rPr>
          <w:instrText xml:space="preserve"> PAGEREF _Toc15365005 \h </w:instrText>
        </w:r>
        <w:r w:rsidR="002245F7">
          <w:rPr>
            <w:noProof/>
            <w:webHidden/>
          </w:rPr>
        </w:r>
        <w:r w:rsidR="002245F7">
          <w:rPr>
            <w:noProof/>
            <w:webHidden/>
          </w:rPr>
          <w:fldChar w:fldCharType="separate"/>
        </w:r>
        <w:r w:rsidR="002245F7">
          <w:rPr>
            <w:noProof/>
            <w:webHidden/>
          </w:rPr>
          <w:t>21</w:t>
        </w:r>
        <w:r w:rsidR="002245F7">
          <w:rPr>
            <w:noProof/>
            <w:webHidden/>
          </w:rPr>
          <w:fldChar w:fldCharType="end"/>
        </w:r>
      </w:hyperlink>
    </w:p>
    <w:p w14:paraId="73EF5873"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006" w:history="1">
        <w:r w:rsidR="002245F7" w:rsidRPr="00E729D1">
          <w:rPr>
            <w:rStyle w:val="Hipervnculo"/>
            <w:rFonts w:ascii="Arial" w:hAnsi="Arial"/>
            <w:noProof/>
          </w:rPr>
          <w:t>7.2.1.2.</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2: VERSIONES FINALES</w:t>
        </w:r>
        <w:r w:rsidR="002245F7">
          <w:rPr>
            <w:noProof/>
            <w:webHidden/>
          </w:rPr>
          <w:tab/>
        </w:r>
        <w:r w:rsidR="002245F7">
          <w:rPr>
            <w:noProof/>
            <w:webHidden/>
          </w:rPr>
          <w:fldChar w:fldCharType="begin"/>
        </w:r>
        <w:r w:rsidR="002245F7">
          <w:rPr>
            <w:noProof/>
            <w:webHidden/>
          </w:rPr>
          <w:instrText xml:space="preserve"> PAGEREF _Toc15365006 \h </w:instrText>
        </w:r>
        <w:r w:rsidR="002245F7">
          <w:rPr>
            <w:noProof/>
            <w:webHidden/>
          </w:rPr>
        </w:r>
        <w:r w:rsidR="002245F7">
          <w:rPr>
            <w:noProof/>
            <w:webHidden/>
          </w:rPr>
          <w:fldChar w:fldCharType="separate"/>
        </w:r>
        <w:r w:rsidR="002245F7">
          <w:rPr>
            <w:noProof/>
            <w:webHidden/>
          </w:rPr>
          <w:t>22</w:t>
        </w:r>
        <w:r w:rsidR="002245F7">
          <w:rPr>
            <w:noProof/>
            <w:webHidden/>
          </w:rPr>
          <w:fldChar w:fldCharType="end"/>
        </w:r>
      </w:hyperlink>
    </w:p>
    <w:p w14:paraId="402129DD"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019" w:history="1">
        <w:r w:rsidR="002245F7" w:rsidRPr="00E729D1">
          <w:rPr>
            <w:rStyle w:val="Hipervnculo"/>
            <w:rFonts w:ascii="Arial" w:hAnsi="Arial"/>
            <w:noProof/>
          </w:rPr>
          <w:t>7.2.1.3.</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3: MANEJO DE FORMATOS PROPIETARIOS</w:t>
        </w:r>
        <w:r w:rsidR="002245F7">
          <w:rPr>
            <w:noProof/>
            <w:webHidden/>
          </w:rPr>
          <w:tab/>
        </w:r>
        <w:r w:rsidR="002245F7">
          <w:rPr>
            <w:noProof/>
            <w:webHidden/>
          </w:rPr>
          <w:fldChar w:fldCharType="begin"/>
        </w:r>
        <w:r w:rsidR="002245F7">
          <w:rPr>
            <w:noProof/>
            <w:webHidden/>
          </w:rPr>
          <w:instrText xml:space="preserve"> PAGEREF _Toc15365019 \h </w:instrText>
        </w:r>
        <w:r w:rsidR="002245F7">
          <w:rPr>
            <w:noProof/>
            <w:webHidden/>
          </w:rPr>
        </w:r>
        <w:r w:rsidR="002245F7">
          <w:rPr>
            <w:noProof/>
            <w:webHidden/>
          </w:rPr>
          <w:fldChar w:fldCharType="separate"/>
        </w:r>
        <w:r w:rsidR="002245F7">
          <w:rPr>
            <w:noProof/>
            <w:webHidden/>
          </w:rPr>
          <w:t>22</w:t>
        </w:r>
        <w:r w:rsidR="002245F7">
          <w:rPr>
            <w:noProof/>
            <w:webHidden/>
          </w:rPr>
          <w:fldChar w:fldCharType="end"/>
        </w:r>
      </w:hyperlink>
    </w:p>
    <w:p w14:paraId="534FE750"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048" w:history="1">
        <w:r w:rsidR="002245F7" w:rsidRPr="00E729D1">
          <w:rPr>
            <w:rStyle w:val="Hipervnculo"/>
            <w:rFonts w:ascii="Arial" w:hAnsi="Arial"/>
            <w:noProof/>
          </w:rPr>
          <w:t>7.2.1.4.</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4: CONVERSIÓN DE DOCUMENTOS Análogo -Digital</w:t>
        </w:r>
        <w:r w:rsidR="002245F7">
          <w:rPr>
            <w:noProof/>
            <w:webHidden/>
          </w:rPr>
          <w:tab/>
        </w:r>
        <w:r w:rsidR="002245F7">
          <w:rPr>
            <w:noProof/>
            <w:webHidden/>
          </w:rPr>
          <w:fldChar w:fldCharType="begin"/>
        </w:r>
        <w:r w:rsidR="002245F7">
          <w:rPr>
            <w:noProof/>
            <w:webHidden/>
          </w:rPr>
          <w:instrText xml:space="preserve"> PAGEREF _Toc15365048 \h </w:instrText>
        </w:r>
        <w:r w:rsidR="002245F7">
          <w:rPr>
            <w:noProof/>
            <w:webHidden/>
          </w:rPr>
        </w:r>
        <w:r w:rsidR="002245F7">
          <w:rPr>
            <w:noProof/>
            <w:webHidden/>
          </w:rPr>
          <w:fldChar w:fldCharType="separate"/>
        </w:r>
        <w:r w:rsidR="002245F7">
          <w:rPr>
            <w:noProof/>
            <w:webHidden/>
          </w:rPr>
          <w:t>23</w:t>
        </w:r>
        <w:r w:rsidR="002245F7">
          <w:rPr>
            <w:noProof/>
            <w:webHidden/>
          </w:rPr>
          <w:fldChar w:fldCharType="end"/>
        </w:r>
      </w:hyperlink>
    </w:p>
    <w:p w14:paraId="3B69D4B6"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079" w:history="1">
        <w:r w:rsidR="002245F7" w:rsidRPr="00E729D1">
          <w:rPr>
            <w:rStyle w:val="Hipervnculo"/>
            <w:rFonts w:ascii="Arial" w:hAnsi="Arial"/>
            <w:noProof/>
          </w:rPr>
          <w:t>7.2.1.5.</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5: UTILIZAR METADATOS DE PRESERVACIÓN</w:t>
        </w:r>
        <w:r w:rsidR="002245F7">
          <w:rPr>
            <w:noProof/>
            <w:webHidden/>
          </w:rPr>
          <w:tab/>
        </w:r>
        <w:r w:rsidR="002245F7">
          <w:rPr>
            <w:noProof/>
            <w:webHidden/>
          </w:rPr>
          <w:fldChar w:fldCharType="begin"/>
        </w:r>
        <w:r w:rsidR="002245F7">
          <w:rPr>
            <w:noProof/>
            <w:webHidden/>
          </w:rPr>
          <w:instrText xml:space="preserve"> PAGEREF _Toc15365079 \h </w:instrText>
        </w:r>
        <w:r w:rsidR="002245F7">
          <w:rPr>
            <w:noProof/>
            <w:webHidden/>
          </w:rPr>
        </w:r>
        <w:r w:rsidR="002245F7">
          <w:rPr>
            <w:noProof/>
            <w:webHidden/>
          </w:rPr>
          <w:fldChar w:fldCharType="separate"/>
        </w:r>
        <w:r w:rsidR="002245F7">
          <w:rPr>
            <w:noProof/>
            <w:webHidden/>
          </w:rPr>
          <w:t>28</w:t>
        </w:r>
        <w:r w:rsidR="002245F7">
          <w:rPr>
            <w:noProof/>
            <w:webHidden/>
          </w:rPr>
          <w:fldChar w:fldCharType="end"/>
        </w:r>
      </w:hyperlink>
    </w:p>
    <w:p w14:paraId="66120C21" w14:textId="77777777" w:rsidR="002245F7" w:rsidRDefault="009A15E8" w:rsidP="00624C9C">
      <w:pPr>
        <w:pStyle w:val="TDC1"/>
        <w:tabs>
          <w:tab w:val="left" w:pos="1100"/>
        </w:tabs>
        <w:jc w:val="left"/>
        <w:rPr>
          <w:rFonts w:asciiTheme="minorHAnsi" w:eastAsiaTheme="minorEastAsia" w:hAnsiTheme="minorHAnsi" w:cstheme="minorBidi"/>
          <w:noProof/>
          <w:sz w:val="22"/>
          <w:szCs w:val="22"/>
        </w:rPr>
      </w:pPr>
      <w:hyperlink w:anchor="_Toc15365095" w:history="1">
        <w:r w:rsidR="002245F7" w:rsidRPr="00E729D1">
          <w:rPr>
            <w:rStyle w:val="Hipervnculo"/>
            <w:rFonts w:ascii="Arial" w:hAnsi="Arial"/>
            <w:noProof/>
          </w:rPr>
          <w:t>7.2.1.6.</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6: CONVERSIÓN DE DOCUMENTOS ELECTRÒNCIOS DE ARCHIVO A FORMATOS LONGEVOS</w:t>
        </w:r>
        <w:r w:rsidR="002245F7">
          <w:rPr>
            <w:noProof/>
            <w:webHidden/>
          </w:rPr>
          <w:tab/>
        </w:r>
        <w:r w:rsidR="002245F7">
          <w:rPr>
            <w:noProof/>
            <w:webHidden/>
          </w:rPr>
          <w:fldChar w:fldCharType="begin"/>
        </w:r>
        <w:r w:rsidR="002245F7">
          <w:rPr>
            <w:noProof/>
            <w:webHidden/>
          </w:rPr>
          <w:instrText xml:space="preserve"> PAGEREF _Toc15365095 \h </w:instrText>
        </w:r>
        <w:r w:rsidR="002245F7">
          <w:rPr>
            <w:noProof/>
            <w:webHidden/>
          </w:rPr>
        </w:r>
        <w:r w:rsidR="002245F7">
          <w:rPr>
            <w:noProof/>
            <w:webHidden/>
          </w:rPr>
          <w:fldChar w:fldCharType="separate"/>
        </w:r>
        <w:r w:rsidR="002245F7">
          <w:rPr>
            <w:noProof/>
            <w:webHidden/>
          </w:rPr>
          <w:t>33</w:t>
        </w:r>
        <w:r w:rsidR="002245F7">
          <w:rPr>
            <w:noProof/>
            <w:webHidden/>
          </w:rPr>
          <w:fldChar w:fldCharType="end"/>
        </w:r>
      </w:hyperlink>
    </w:p>
    <w:p w14:paraId="5D6828CD" w14:textId="59494027" w:rsidR="002245F7" w:rsidRDefault="009A15E8" w:rsidP="00624C9C">
      <w:pPr>
        <w:pStyle w:val="TDC1"/>
        <w:tabs>
          <w:tab w:val="left" w:pos="1760"/>
        </w:tabs>
        <w:jc w:val="left"/>
        <w:rPr>
          <w:rFonts w:asciiTheme="minorHAnsi" w:eastAsiaTheme="minorEastAsia" w:hAnsiTheme="minorHAnsi" w:cstheme="minorBidi"/>
          <w:noProof/>
          <w:sz w:val="22"/>
          <w:szCs w:val="22"/>
        </w:rPr>
      </w:pPr>
      <w:hyperlink w:anchor="_Toc15365112" w:history="1">
        <w:r w:rsidR="002245F7" w:rsidRPr="00E729D1">
          <w:rPr>
            <w:rStyle w:val="Hipervnculo"/>
            <w:rFonts w:ascii="Arial" w:hAnsi="Arial"/>
            <w:noProof/>
          </w:rPr>
          <w:t>7.2.1.7.</w:t>
        </w:r>
        <w:r w:rsidR="002245F7">
          <w:rPr>
            <w:rFonts w:asciiTheme="minorHAnsi" w:eastAsiaTheme="minorEastAsia" w:hAnsiTheme="minorHAnsi" w:cstheme="minorBidi"/>
            <w:noProof/>
            <w:sz w:val="22"/>
            <w:szCs w:val="22"/>
          </w:rPr>
          <w:t xml:space="preserve">      </w:t>
        </w:r>
        <w:r w:rsidR="002245F7" w:rsidRPr="00E729D1">
          <w:rPr>
            <w:rStyle w:val="Hipervnculo"/>
            <w:rFonts w:ascii="Arial" w:hAnsi="Arial"/>
            <w:noProof/>
          </w:rPr>
          <w:t>ESTRATEGIA 7: GARANTIZAR LA AUTENTICIDAD DE LOS DOCUMENTOS ELECTRONICOS DE ARCHIVO</w:t>
        </w:r>
        <w:r w:rsidR="002245F7">
          <w:rPr>
            <w:noProof/>
            <w:webHidden/>
          </w:rPr>
          <w:tab/>
        </w:r>
        <w:r w:rsidR="002245F7">
          <w:rPr>
            <w:noProof/>
            <w:webHidden/>
          </w:rPr>
          <w:fldChar w:fldCharType="begin"/>
        </w:r>
        <w:r w:rsidR="002245F7">
          <w:rPr>
            <w:noProof/>
            <w:webHidden/>
          </w:rPr>
          <w:instrText xml:space="preserve"> PAGEREF _Toc15365112 \h </w:instrText>
        </w:r>
        <w:r w:rsidR="002245F7">
          <w:rPr>
            <w:noProof/>
            <w:webHidden/>
          </w:rPr>
        </w:r>
        <w:r w:rsidR="002245F7">
          <w:rPr>
            <w:noProof/>
            <w:webHidden/>
          </w:rPr>
          <w:fldChar w:fldCharType="separate"/>
        </w:r>
        <w:r w:rsidR="002245F7">
          <w:rPr>
            <w:noProof/>
            <w:webHidden/>
          </w:rPr>
          <w:t>38</w:t>
        </w:r>
        <w:r w:rsidR="002245F7">
          <w:rPr>
            <w:noProof/>
            <w:webHidden/>
          </w:rPr>
          <w:fldChar w:fldCharType="end"/>
        </w:r>
      </w:hyperlink>
    </w:p>
    <w:p w14:paraId="7FF22001" w14:textId="27D8B373" w:rsidR="002245F7" w:rsidRDefault="009A15E8" w:rsidP="00624C9C">
      <w:pPr>
        <w:pStyle w:val="TDC1"/>
        <w:tabs>
          <w:tab w:val="left" w:pos="1760"/>
        </w:tabs>
        <w:jc w:val="left"/>
        <w:rPr>
          <w:rFonts w:asciiTheme="minorHAnsi" w:eastAsiaTheme="minorEastAsia" w:hAnsiTheme="minorHAnsi" w:cstheme="minorBidi"/>
          <w:noProof/>
          <w:sz w:val="22"/>
          <w:szCs w:val="22"/>
        </w:rPr>
      </w:pPr>
      <w:hyperlink w:anchor="_Toc15365130" w:history="1">
        <w:r w:rsidR="002245F7" w:rsidRPr="00E729D1">
          <w:rPr>
            <w:rStyle w:val="Hipervnculo"/>
            <w:rFonts w:ascii="Arial" w:hAnsi="Arial"/>
            <w:noProof/>
          </w:rPr>
          <w:t>7.2.1.8.</w:t>
        </w:r>
        <w:r w:rsidR="002245F7">
          <w:rPr>
            <w:rFonts w:asciiTheme="minorHAnsi" w:eastAsiaTheme="minorEastAsia" w:hAnsiTheme="minorHAnsi" w:cstheme="minorBidi"/>
            <w:noProof/>
            <w:sz w:val="22"/>
            <w:szCs w:val="22"/>
          </w:rPr>
          <w:t xml:space="preserve">      </w:t>
        </w:r>
        <w:r w:rsidR="002245F7" w:rsidRPr="00E729D1">
          <w:rPr>
            <w:rStyle w:val="Hipervnculo"/>
            <w:rFonts w:ascii="Arial" w:hAnsi="Arial"/>
            <w:noProof/>
          </w:rPr>
          <w:t>ESTRATEGIA 8: ACCESIBILIDAD A LOS DOCUMENTOS ELECTRÓNICOS DE ARCHIVO</w:t>
        </w:r>
        <w:r w:rsidR="002245F7">
          <w:rPr>
            <w:noProof/>
            <w:webHidden/>
          </w:rPr>
          <w:tab/>
        </w:r>
        <w:r w:rsidR="002245F7">
          <w:rPr>
            <w:noProof/>
            <w:webHidden/>
          </w:rPr>
          <w:fldChar w:fldCharType="begin"/>
        </w:r>
        <w:r w:rsidR="002245F7">
          <w:rPr>
            <w:noProof/>
            <w:webHidden/>
          </w:rPr>
          <w:instrText xml:space="preserve"> PAGEREF _Toc15365130 \h </w:instrText>
        </w:r>
        <w:r w:rsidR="002245F7">
          <w:rPr>
            <w:noProof/>
            <w:webHidden/>
          </w:rPr>
        </w:r>
        <w:r w:rsidR="002245F7">
          <w:rPr>
            <w:noProof/>
            <w:webHidden/>
          </w:rPr>
          <w:fldChar w:fldCharType="separate"/>
        </w:r>
        <w:r w:rsidR="002245F7">
          <w:rPr>
            <w:noProof/>
            <w:webHidden/>
          </w:rPr>
          <w:t>42</w:t>
        </w:r>
        <w:r w:rsidR="002245F7">
          <w:rPr>
            <w:noProof/>
            <w:webHidden/>
          </w:rPr>
          <w:fldChar w:fldCharType="end"/>
        </w:r>
      </w:hyperlink>
    </w:p>
    <w:p w14:paraId="06C2B6E9" w14:textId="77777777" w:rsidR="002245F7" w:rsidRDefault="009A15E8">
      <w:pPr>
        <w:pStyle w:val="TDC1"/>
        <w:tabs>
          <w:tab w:val="left" w:pos="1100"/>
        </w:tabs>
        <w:rPr>
          <w:rFonts w:asciiTheme="minorHAnsi" w:eastAsiaTheme="minorEastAsia" w:hAnsiTheme="minorHAnsi" w:cstheme="minorBidi"/>
          <w:noProof/>
          <w:sz w:val="22"/>
          <w:szCs w:val="22"/>
        </w:rPr>
      </w:pPr>
      <w:hyperlink w:anchor="_Toc15365149" w:history="1">
        <w:r w:rsidR="002245F7" w:rsidRPr="00E729D1">
          <w:rPr>
            <w:rStyle w:val="Hipervnculo"/>
            <w:rFonts w:ascii="Arial" w:hAnsi="Arial"/>
            <w:noProof/>
          </w:rPr>
          <w:t>7.2.1.9.</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ESTRATEGIA 9: APLICACIÓN DE TECNICAS DE PRESERVACIÓN</w:t>
        </w:r>
        <w:r w:rsidR="002245F7">
          <w:rPr>
            <w:noProof/>
            <w:webHidden/>
          </w:rPr>
          <w:tab/>
        </w:r>
        <w:r w:rsidR="002245F7">
          <w:rPr>
            <w:noProof/>
            <w:webHidden/>
          </w:rPr>
          <w:fldChar w:fldCharType="begin"/>
        </w:r>
        <w:r w:rsidR="002245F7">
          <w:rPr>
            <w:noProof/>
            <w:webHidden/>
          </w:rPr>
          <w:instrText xml:space="preserve"> PAGEREF _Toc15365149 \h </w:instrText>
        </w:r>
        <w:r w:rsidR="002245F7">
          <w:rPr>
            <w:noProof/>
            <w:webHidden/>
          </w:rPr>
        </w:r>
        <w:r w:rsidR="002245F7">
          <w:rPr>
            <w:noProof/>
            <w:webHidden/>
          </w:rPr>
          <w:fldChar w:fldCharType="separate"/>
        </w:r>
        <w:r w:rsidR="002245F7">
          <w:rPr>
            <w:noProof/>
            <w:webHidden/>
          </w:rPr>
          <w:t>44</w:t>
        </w:r>
        <w:r w:rsidR="002245F7">
          <w:rPr>
            <w:noProof/>
            <w:webHidden/>
          </w:rPr>
          <w:fldChar w:fldCharType="end"/>
        </w:r>
      </w:hyperlink>
    </w:p>
    <w:p w14:paraId="76EFB586" w14:textId="77777777" w:rsidR="002245F7" w:rsidRDefault="009A15E8">
      <w:pPr>
        <w:pStyle w:val="TDC1"/>
        <w:tabs>
          <w:tab w:val="left" w:pos="880"/>
        </w:tabs>
        <w:rPr>
          <w:rFonts w:asciiTheme="minorHAnsi" w:eastAsiaTheme="minorEastAsia" w:hAnsiTheme="minorHAnsi" w:cstheme="minorBidi"/>
          <w:noProof/>
          <w:sz w:val="22"/>
          <w:szCs w:val="22"/>
        </w:rPr>
      </w:pPr>
      <w:hyperlink w:anchor="_Toc15365171" w:history="1">
        <w:r w:rsidR="002245F7" w:rsidRPr="00E729D1">
          <w:rPr>
            <w:rStyle w:val="Hipervnculo"/>
            <w:rFonts w:ascii="Arial" w:hAnsi="Arial"/>
            <w:noProof/>
          </w:rPr>
          <w:t>7.2.2.</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ALMACENAMIENTO DIGITAL A LARGO PLAZO</w:t>
        </w:r>
        <w:r w:rsidR="002245F7">
          <w:rPr>
            <w:noProof/>
            <w:webHidden/>
          </w:rPr>
          <w:tab/>
        </w:r>
        <w:r w:rsidR="002245F7">
          <w:rPr>
            <w:noProof/>
            <w:webHidden/>
          </w:rPr>
          <w:fldChar w:fldCharType="begin"/>
        </w:r>
        <w:r w:rsidR="002245F7">
          <w:rPr>
            <w:noProof/>
            <w:webHidden/>
          </w:rPr>
          <w:instrText xml:space="preserve"> PAGEREF _Toc15365171 \h </w:instrText>
        </w:r>
        <w:r w:rsidR="002245F7">
          <w:rPr>
            <w:noProof/>
            <w:webHidden/>
          </w:rPr>
        </w:r>
        <w:r w:rsidR="002245F7">
          <w:rPr>
            <w:noProof/>
            <w:webHidden/>
          </w:rPr>
          <w:fldChar w:fldCharType="separate"/>
        </w:r>
        <w:r w:rsidR="002245F7">
          <w:rPr>
            <w:noProof/>
            <w:webHidden/>
          </w:rPr>
          <w:t>45</w:t>
        </w:r>
        <w:r w:rsidR="002245F7">
          <w:rPr>
            <w:noProof/>
            <w:webHidden/>
          </w:rPr>
          <w:fldChar w:fldCharType="end"/>
        </w:r>
      </w:hyperlink>
    </w:p>
    <w:p w14:paraId="6513CE50" w14:textId="77777777" w:rsidR="002245F7" w:rsidRDefault="009A15E8">
      <w:pPr>
        <w:pStyle w:val="TDC1"/>
        <w:tabs>
          <w:tab w:val="left" w:pos="880"/>
        </w:tabs>
        <w:rPr>
          <w:rFonts w:asciiTheme="minorHAnsi" w:eastAsiaTheme="minorEastAsia" w:hAnsiTheme="minorHAnsi" w:cstheme="minorBidi"/>
          <w:noProof/>
          <w:sz w:val="22"/>
          <w:szCs w:val="22"/>
        </w:rPr>
      </w:pPr>
      <w:hyperlink w:anchor="_Toc15365172" w:history="1">
        <w:r w:rsidR="002245F7" w:rsidRPr="00E729D1">
          <w:rPr>
            <w:rStyle w:val="Hipervnculo"/>
            <w:rFonts w:ascii="Arial" w:hAnsi="Arial"/>
            <w:noProof/>
          </w:rPr>
          <w:t>7.2.3.</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RECURSOS</w:t>
        </w:r>
        <w:r w:rsidR="002245F7">
          <w:rPr>
            <w:noProof/>
            <w:webHidden/>
          </w:rPr>
          <w:tab/>
        </w:r>
        <w:r w:rsidR="002245F7">
          <w:rPr>
            <w:noProof/>
            <w:webHidden/>
          </w:rPr>
          <w:fldChar w:fldCharType="begin"/>
        </w:r>
        <w:r w:rsidR="002245F7">
          <w:rPr>
            <w:noProof/>
            <w:webHidden/>
          </w:rPr>
          <w:instrText xml:space="preserve"> PAGEREF _Toc15365172 \h </w:instrText>
        </w:r>
        <w:r w:rsidR="002245F7">
          <w:rPr>
            <w:noProof/>
            <w:webHidden/>
          </w:rPr>
        </w:r>
        <w:r w:rsidR="002245F7">
          <w:rPr>
            <w:noProof/>
            <w:webHidden/>
          </w:rPr>
          <w:fldChar w:fldCharType="separate"/>
        </w:r>
        <w:r w:rsidR="002245F7">
          <w:rPr>
            <w:noProof/>
            <w:webHidden/>
          </w:rPr>
          <w:t>50</w:t>
        </w:r>
        <w:r w:rsidR="002245F7">
          <w:rPr>
            <w:noProof/>
            <w:webHidden/>
          </w:rPr>
          <w:fldChar w:fldCharType="end"/>
        </w:r>
      </w:hyperlink>
    </w:p>
    <w:p w14:paraId="43DEBDFC" w14:textId="77777777" w:rsidR="002245F7" w:rsidRDefault="009A15E8">
      <w:pPr>
        <w:pStyle w:val="TDC1"/>
        <w:tabs>
          <w:tab w:val="left" w:pos="880"/>
        </w:tabs>
        <w:rPr>
          <w:rFonts w:asciiTheme="minorHAnsi" w:eastAsiaTheme="minorEastAsia" w:hAnsiTheme="minorHAnsi" w:cstheme="minorBidi"/>
          <w:noProof/>
          <w:sz w:val="22"/>
          <w:szCs w:val="22"/>
        </w:rPr>
      </w:pPr>
      <w:hyperlink w:anchor="_Toc15365185" w:history="1">
        <w:r w:rsidR="002245F7" w:rsidRPr="00E729D1">
          <w:rPr>
            <w:rStyle w:val="Hipervnculo"/>
            <w:rFonts w:ascii="Arial" w:hAnsi="Arial"/>
            <w:noProof/>
          </w:rPr>
          <w:t>7.2.4.</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PRESUPUESTO</w:t>
        </w:r>
        <w:r w:rsidR="002245F7">
          <w:rPr>
            <w:noProof/>
            <w:webHidden/>
          </w:rPr>
          <w:tab/>
        </w:r>
        <w:r w:rsidR="002245F7">
          <w:rPr>
            <w:noProof/>
            <w:webHidden/>
          </w:rPr>
          <w:fldChar w:fldCharType="begin"/>
        </w:r>
        <w:r w:rsidR="002245F7">
          <w:rPr>
            <w:noProof/>
            <w:webHidden/>
          </w:rPr>
          <w:instrText xml:space="preserve"> PAGEREF _Toc15365185 \h </w:instrText>
        </w:r>
        <w:r w:rsidR="002245F7">
          <w:rPr>
            <w:noProof/>
            <w:webHidden/>
          </w:rPr>
        </w:r>
        <w:r w:rsidR="002245F7">
          <w:rPr>
            <w:noProof/>
            <w:webHidden/>
          </w:rPr>
          <w:fldChar w:fldCharType="separate"/>
        </w:r>
        <w:r w:rsidR="002245F7">
          <w:rPr>
            <w:noProof/>
            <w:webHidden/>
          </w:rPr>
          <w:t>51</w:t>
        </w:r>
        <w:r w:rsidR="002245F7">
          <w:rPr>
            <w:noProof/>
            <w:webHidden/>
          </w:rPr>
          <w:fldChar w:fldCharType="end"/>
        </w:r>
      </w:hyperlink>
    </w:p>
    <w:p w14:paraId="532B4E1A" w14:textId="77777777" w:rsidR="002245F7" w:rsidRDefault="009A15E8">
      <w:pPr>
        <w:pStyle w:val="TDC1"/>
        <w:rPr>
          <w:rFonts w:asciiTheme="minorHAnsi" w:eastAsiaTheme="minorEastAsia" w:hAnsiTheme="minorHAnsi" w:cstheme="minorBidi"/>
          <w:noProof/>
          <w:sz w:val="22"/>
          <w:szCs w:val="22"/>
        </w:rPr>
      </w:pPr>
      <w:hyperlink w:anchor="_Toc15365195" w:history="1">
        <w:r w:rsidR="002245F7" w:rsidRPr="00E729D1">
          <w:rPr>
            <w:rStyle w:val="Hipervnculo"/>
            <w:rFonts w:ascii="Arial" w:hAnsi="Arial"/>
            <w:noProof/>
          </w:rPr>
          <w:t>7.3.</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IMPLEMENTACIÓN</w:t>
        </w:r>
        <w:r w:rsidR="002245F7">
          <w:rPr>
            <w:noProof/>
            <w:webHidden/>
          </w:rPr>
          <w:tab/>
        </w:r>
        <w:r w:rsidR="002245F7">
          <w:rPr>
            <w:noProof/>
            <w:webHidden/>
          </w:rPr>
          <w:fldChar w:fldCharType="begin"/>
        </w:r>
        <w:r w:rsidR="002245F7">
          <w:rPr>
            <w:noProof/>
            <w:webHidden/>
          </w:rPr>
          <w:instrText xml:space="preserve"> PAGEREF _Toc15365195 \h </w:instrText>
        </w:r>
        <w:r w:rsidR="002245F7">
          <w:rPr>
            <w:noProof/>
            <w:webHidden/>
          </w:rPr>
        </w:r>
        <w:r w:rsidR="002245F7">
          <w:rPr>
            <w:noProof/>
            <w:webHidden/>
          </w:rPr>
          <w:fldChar w:fldCharType="separate"/>
        </w:r>
        <w:r w:rsidR="002245F7">
          <w:rPr>
            <w:noProof/>
            <w:webHidden/>
          </w:rPr>
          <w:t>52</w:t>
        </w:r>
        <w:r w:rsidR="002245F7">
          <w:rPr>
            <w:noProof/>
            <w:webHidden/>
          </w:rPr>
          <w:fldChar w:fldCharType="end"/>
        </w:r>
      </w:hyperlink>
    </w:p>
    <w:p w14:paraId="3F602851" w14:textId="77777777" w:rsidR="002245F7" w:rsidRDefault="009A15E8">
      <w:pPr>
        <w:pStyle w:val="TDC1"/>
        <w:rPr>
          <w:rFonts w:asciiTheme="minorHAnsi" w:eastAsiaTheme="minorEastAsia" w:hAnsiTheme="minorHAnsi" w:cstheme="minorBidi"/>
          <w:noProof/>
          <w:sz w:val="22"/>
          <w:szCs w:val="22"/>
        </w:rPr>
      </w:pPr>
      <w:hyperlink w:anchor="_Toc15365196" w:history="1">
        <w:r w:rsidR="002245F7" w:rsidRPr="00E729D1">
          <w:rPr>
            <w:rStyle w:val="Hipervnculo"/>
            <w:rFonts w:ascii="Arial" w:hAnsi="Arial"/>
            <w:noProof/>
          </w:rPr>
          <w:t>7.4.</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SEGUIMIENTO Y CONTROL</w:t>
        </w:r>
        <w:r w:rsidR="002245F7">
          <w:rPr>
            <w:noProof/>
            <w:webHidden/>
          </w:rPr>
          <w:tab/>
        </w:r>
        <w:r w:rsidR="002245F7">
          <w:rPr>
            <w:noProof/>
            <w:webHidden/>
          </w:rPr>
          <w:fldChar w:fldCharType="begin"/>
        </w:r>
        <w:r w:rsidR="002245F7">
          <w:rPr>
            <w:noProof/>
            <w:webHidden/>
          </w:rPr>
          <w:instrText xml:space="preserve"> PAGEREF _Toc15365196 \h </w:instrText>
        </w:r>
        <w:r w:rsidR="002245F7">
          <w:rPr>
            <w:noProof/>
            <w:webHidden/>
          </w:rPr>
        </w:r>
        <w:r w:rsidR="002245F7">
          <w:rPr>
            <w:noProof/>
            <w:webHidden/>
          </w:rPr>
          <w:fldChar w:fldCharType="separate"/>
        </w:r>
        <w:r w:rsidR="002245F7">
          <w:rPr>
            <w:noProof/>
            <w:webHidden/>
          </w:rPr>
          <w:t>52</w:t>
        </w:r>
        <w:r w:rsidR="002245F7">
          <w:rPr>
            <w:noProof/>
            <w:webHidden/>
          </w:rPr>
          <w:fldChar w:fldCharType="end"/>
        </w:r>
      </w:hyperlink>
    </w:p>
    <w:p w14:paraId="66F78257" w14:textId="77777777" w:rsidR="002245F7" w:rsidRDefault="009A15E8">
      <w:pPr>
        <w:pStyle w:val="TDC1"/>
        <w:rPr>
          <w:rFonts w:asciiTheme="minorHAnsi" w:eastAsiaTheme="minorEastAsia" w:hAnsiTheme="minorHAnsi" w:cstheme="minorBidi"/>
          <w:noProof/>
          <w:sz w:val="22"/>
          <w:szCs w:val="22"/>
        </w:rPr>
      </w:pPr>
      <w:hyperlink w:anchor="_Toc15365197" w:history="1">
        <w:r w:rsidR="002245F7" w:rsidRPr="00E729D1">
          <w:rPr>
            <w:rStyle w:val="Hipervnculo"/>
            <w:rFonts w:ascii="Arial" w:hAnsi="Arial"/>
            <w:noProof/>
          </w:rPr>
          <w:t>7.5.</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MEJORA CONTINUA</w:t>
        </w:r>
        <w:r w:rsidR="002245F7">
          <w:rPr>
            <w:noProof/>
            <w:webHidden/>
          </w:rPr>
          <w:tab/>
        </w:r>
        <w:r w:rsidR="002245F7">
          <w:rPr>
            <w:noProof/>
            <w:webHidden/>
          </w:rPr>
          <w:fldChar w:fldCharType="begin"/>
        </w:r>
        <w:r w:rsidR="002245F7">
          <w:rPr>
            <w:noProof/>
            <w:webHidden/>
          </w:rPr>
          <w:instrText xml:space="preserve"> PAGEREF _Toc15365197 \h </w:instrText>
        </w:r>
        <w:r w:rsidR="002245F7">
          <w:rPr>
            <w:noProof/>
            <w:webHidden/>
          </w:rPr>
        </w:r>
        <w:r w:rsidR="002245F7">
          <w:rPr>
            <w:noProof/>
            <w:webHidden/>
          </w:rPr>
          <w:fldChar w:fldCharType="separate"/>
        </w:r>
        <w:r w:rsidR="002245F7">
          <w:rPr>
            <w:noProof/>
            <w:webHidden/>
          </w:rPr>
          <w:t>53</w:t>
        </w:r>
        <w:r w:rsidR="002245F7">
          <w:rPr>
            <w:noProof/>
            <w:webHidden/>
          </w:rPr>
          <w:fldChar w:fldCharType="end"/>
        </w:r>
      </w:hyperlink>
    </w:p>
    <w:p w14:paraId="4050386B" w14:textId="77777777" w:rsidR="002245F7" w:rsidRDefault="009A15E8">
      <w:pPr>
        <w:pStyle w:val="TDC1"/>
        <w:rPr>
          <w:rFonts w:asciiTheme="minorHAnsi" w:eastAsiaTheme="minorEastAsia" w:hAnsiTheme="minorHAnsi" w:cstheme="minorBidi"/>
          <w:noProof/>
          <w:sz w:val="22"/>
          <w:szCs w:val="22"/>
        </w:rPr>
      </w:pPr>
      <w:hyperlink w:anchor="_Toc15365210" w:history="1">
        <w:r w:rsidR="002245F7" w:rsidRPr="00E729D1">
          <w:rPr>
            <w:rStyle w:val="Hipervnculo"/>
            <w:rFonts w:ascii="Arial" w:hAnsi="Arial"/>
            <w:noProof/>
          </w:rPr>
          <w:t>7.6.</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CRONOGRAMA</w:t>
        </w:r>
        <w:r w:rsidR="002245F7">
          <w:rPr>
            <w:noProof/>
            <w:webHidden/>
          </w:rPr>
          <w:tab/>
        </w:r>
        <w:r w:rsidR="002245F7">
          <w:rPr>
            <w:noProof/>
            <w:webHidden/>
          </w:rPr>
          <w:fldChar w:fldCharType="begin"/>
        </w:r>
        <w:r w:rsidR="002245F7">
          <w:rPr>
            <w:noProof/>
            <w:webHidden/>
          </w:rPr>
          <w:instrText xml:space="preserve"> PAGEREF _Toc15365210 \h </w:instrText>
        </w:r>
        <w:r w:rsidR="002245F7">
          <w:rPr>
            <w:noProof/>
            <w:webHidden/>
          </w:rPr>
        </w:r>
        <w:r w:rsidR="002245F7">
          <w:rPr>
            <w:noProof/>
            <w:webHidden/>
          </w:rPr>
          <w:fldChar w:fldCharType="separate"/>
        </w:r>
        <w:r w:rsidR="002245F7">
          <w:rPr>
            <w:noProof/>
            <w:webHidden/>
          </w:rPr>
          <w:t>54</w:t>
        </w:r>
        <w:r w:rsidR="002245F7">
          <w:rPr>
            <w:noProof/>
            <w:webHidden/>
          </w:rPr>
          <w:fldChar w:fldCharType="end"/>
        </w:r>
      </w:hyperlink>
    </w:p>
    <w:p w14:paraId="60914187" w14:textId="77777777" w:rsidR="002245F7" w:rsidRDefault="009A15E8">
      <w:pPr>
        <w:pStyle w:val="TDC1"/>
        <w:rPr>
          <w:rFonts w:asciiTheme="minorHAnsi" w:eastAsiaTheme="minorEastAsia" w:hAnsiTheme="minorHAnsi" w:cstheme="minorBidi"/>
          <w:noProof/>
          <w:sz w:val="22"/>
          <w:szCs w:val="22"/>
        </w:rPr>
      </w:pPr>
      <w:hyperlink w:anchor="_Toc15365211" w:history="1">
        <w:r w:rsidR="002245F7" w:rsidRPr="00E729D1">
          <w:rPr>
            <w:rStyle w:val="Hipervnculo"/>
            <w:rFonts w:ascii="Arial" w:hAnsi="Arial"/>
            <w:noProof/>
          </w:rPr>
          <w:t>8.</w:t>
        </w:r>
        <w:r w:rsidR="002245F7">
          <w:rPr>
            <w:rFonts w:asciiTheme="minorHAnsi" w:eastAsiaTheme="minorEastAsia" w:hAnsiTheme="minorHAnsi" w:cstheme="minorBidi"/>
            <w:noProof/>
            <w:sz w:val="22"/>
            <w:szCs w:val="22"/>
          </w:rPr>
          <w:tab/>
        </w:r>
        <w:r w:rsidR="002245F7" w:rsidRPr="00E729D1">
          <w:rPr>
            <w:rStyle w:val="Hipervnculo"/>
            <w:rFonts w:ascii="Arial" w:hAnsi="Arial"/>
            <w:noProof/>
          </w:rPr>
          <w:t>GESTIÓN DEL RIESGO</w:t>
        </w:r>
        <w:r w:rsidR="002245F7">
          <w:rPr>
            <w:noProof/>
            <w:webHidden/>
          </w:rPr>
          <w:tab/>
        </w:r>
        <w:r w:rsidR="002245F7">
          <w:rPr>
            <w:noProof/>
            <w:webHidden/>
          </w:rPr>
          <w:fldChar w:fldCharType="begin"/>
        </w:r>
        <w:r w:rsidR="002245F7">
          <w:rPr>
            <w:noProof/>
            <w:webHidden/>
          </w:rPr>
          <w:instrText xml:space="preserve"> PAGEREF _Toc15365211 \h </w:instrText>
        </w:r>
        <w:r w:rsidR="002245F7">
          <w:rPr>
            <w:noProof/>
            <w:webHidden/>
          </w:rPr>
        </w:r>
        <w:r w:rsidR="002245F7">
          <w:rPr>
            <w:noProof/>
            <w:webHidden/>
          </w:rPr>
          <w:fldChar w:fldCharType="separate"/>
        </w:r>
        <w:r w:rsidR="002245F7">
          <w:rPr>
            <w:noProof/>
            <w:webHidden/>
          </w:rPr>
          <w:t>55</w:t>
        </w:r>
        <w:r w:rsidR="002245F7">
          <w:rPr>
            <w:noProof/>
            <w:webHidden/>
          </w:rPr>
          <w:fldChar w:fldCharType="end"/>
        </w:r>
      </w:hyperlink>
    </w:p>
    <w:p w14:paraId="3F8BBE05" w14:textId="77777777" w:rsidR="002245F7" w:rsidRDefault="009A15E8">
      <w:pPr>
        <w:pStyle w:val="TDC1"/>
        <w:rPr>
          <w:rFonts w:asciiTheme="minorHAnsi" w:eastAsiaTheme="minorEastAsia" w:hAnsiTheme="minorHAnsi" w:cstheme="minorBidi"/>
          <w:noProof/>
          <w:sz w:val="22"/>
          <w:szCs w:val="22"/>
        </w:rPr>
      </w:pPr>
      <w:hyperlink w:anchor="_Toc15365212" w:history="1">
        <w:r w:rsidR="002245F7" w:rsidRPr="00E729D1">
          <w:rPr>
            <w:rStyle w:val="Hipervnculo"/>
            <w:rFonts w:ascii="Arial" w:hAnsi="Arial"/>
            <w:noProof/>
          </w:rPr>
          <w:t>9. DEFINICIONES</w:t>
        </w:r>
        <w:r w:rsidR="002245F7">
          <w:rPr>
            <w:noProof/>
            <w:webHidden/>
          </w:rPr>
          <w:tab/>
        </w:r>
        <w:r w:rsidR="002245F7">
          <w:rPr>
            <w:noProof/>
            <w:webHidden/>
          </w:rPr>
          <w:fldChar w:fldCharType="begin"/>
        </w:r>
        <w:r w:rsidR="002245F7">
          <w:rPr>
            <w:noProof/>
            <w:webHidden/>
          </w:rPr>
          <w:instrText xml:space="preserve"> PAGEREF _Toc15365212 \h </w:instrText>
        </w:r>
        <w:r w:rsidR="002245F7">
          <w:rPr>
            <w:noProof/>
            <w:webHidden/>
          </w:rPr>
        </w:r>
        <w:r w:rsidR="002245F7">
          <w:rPr>
            <w:noProof/>
            <w:webHidden/>
          </w:rPr>
          <w:fldChar w:fldCharType="separate"/>
        </w:r>
        <w:r w:rsidR="002245F7">
          <w:rPr>
            <w:noProof/>
            <w:webHidden/>
          </w:rPr>
          <w:t>61</w:t>
        </w:r>
        <w:r w:rsidR="002245F7">
          <w:rPr>
            <w:noProof/>
            <w:webHidden/>
          </w:rPr>
          <w:fldChar w:fldCharType="end"/>
        </w:r>
      </w:hyperlink>
    </w:p>
    <w:p w14:paraId="6F05A7D2" w14:textId="77777777" w:rsidR="002245F7" w:rsidRDefault="009A15E8">
      <w:pPr>
        <w:pStyle w:val="TDC1"/>
        <w:rPr>
          <w:rFonts w:asciiTheme="minorHAnsi" w:eastAsiaTheme="minorEastAsia" w:hAnsiTheme="minorHAnsi" w:cstheme="minorBidi"/>
          <w:noProof/>
          <w:sz w:val="22"/>
          <w:szCs w:val="22"/>
        </w:rPr>
      </w:pPr>
      <w:hyperlink w:anchor="_Toc15365213" w:history="1">
        <w:r w:rsidR="002245F7" w:rsidRPr="00E729D1">
          <w:rPr>
            <w:rStyle w:val="Hipervnculo"/>
            <w:rFonts w:ascii="Arial" w:hAnsi="Arial"/>
            <w:noProof/>
          </w:rPr>
          <w:t>BIBLIOGRAFIA</w:t>
        </w:r>
        <w:r w:rsidR="002245F7">
          <w:rPr>
            <w:noProof/>
            <w:webHidden/>
          </w:rPr>
          <w:tab/>
        </w:r>
        <w:r w:rsidR="002245F7">
          <w:rPr>
            <w:noProof/>
            <w:webHidden/>
          </w:rPr>
          <w:fldChar w:fldCharType="begin"/>
        </w:r>
        <w:r w:rsidR="002245F7">
          <w:rPr>
            <w:noProof/>
            <w:webHidden/>
          </w:rPr>
          <w:instrText xml:space="preserve"> PAGEREF _Toc15365213 \h </w:instrText>
        </w:r>
        <w:r w:rsidR="002245F7">
          <w:rPr>
            <w:noProof/>
            <w:webHidden/>
          </w:rPr>
        </w:r>
        <w:r w:rsidR="002245F7">
          <w:rPr>
            <w:noProof/>
            <w:webHidden/>
          </w:rPr>
          <w:fldChar w:fldCharType="separate"/>
        </w:r>
        <w:r w:rsidR="002245F7">
          <w:rPr>
            <w:noProof/>
            <w:webHidden/>
          </w:rPr>
          <w:t>64</w:t>
        </w:r>
        <w:r w:rsidR="002245F7">
          <w:rPr>
            <w:noProof/>
            <w:webHidden/>
          </w:rPr>
          <w:fldChar w:fldCharType="end"/>
        </w:r>
      </w:hyperlink>
    </w:p>
    <w:p w14:paraId="1F7825F5" w14:textId="77777777" w:rsidR="00555184" w:rsidRPr="00043586" w:rsidRDefault="00C762D7">
      <w:pPr>
        <w:rPr>
          <w:rFonts w:ascii="Arial" w:hAnsi="Arial" w:cs="Arial"/>
        </w:rPr>
      </w:pPr>
      <w:r w:rsidRPr="00043586">
        <w:rPr>
          <w:rFonts w:ascii="Arial" w:hAnsi="Arial" w:cs="Arial"/>
          <w:b/>
          <w:bCs/>
          <w:sz w:val="22"/>
        </w:rPr>
        <w:fldChar w:fldCharType="end"/>
      </w:r>
    </w:p>
    <w:p w14:paraId="5F54FA46" w14:textId="77777777" w:rsidR="00671DDC" w:rsidRPr="00043586" w:rsidRDefault="00671DDC" w:rsidP="005130E8">
      <w:pPr>
        <w:jc w:val="center"/>
        <w:rPr>
          <w:rFonts w:ascii="Arial" w:hAnsi="Arial" w:cs="Arial"/>
        </w:rPr>
      </w:pPr>
    </w:p>
    <w:p w14:paraId="0C1CE47B" w14:textId="056A9DD2" w:rsidR="00D916BC" w:rsidRDefault="00D916BC" w:rsidP="005B677B">
      <w:pPr>
        <w:jc w:val="center"/>
        <w:rPr>
          <w:rFonts w:ascii="Arial" w:hAnsi="Arial" w:cs="Arial"/>
        </w:rPr>
      </w:pPr>
    </w:p>
    <w:p w14:paraId="1F7F43B5" w14:textId="1207D098" w:rsidR="003C0EA4" w:rsidRDefault="003C0EA4" w:rsidP="005B677B">
      <w:pPr>
        <w:jc w:val="center"/>
        <w:rPr>
          <w:rFonts w:ascii="Arial" w:hAnsi="Arial" w:cs="Arial"/>
          <w:b/>
        </w:rPr>
      </w:pPr>
      <w:r>
        <w:rPr>
          <w:rFonts w:ascii="Arial" w:hAnsi="Arial" w:cs="Arial"/>
          <w:b/>
        </w:rPr>
        <w:t>LISTA DE CUADROS</w:t>
      </w:r>
    </w:p>
    <w:p w14:paraId="48ED5CB7" w14:textId="77777777" w:rsidR="003C0EA4" w:rsidRDefault="003C0EA4" w:rsidP="005B677B">
      <w:pPr>
        <w:jc w:val="center"/>
        <w:rPr>
          <w:rFonts w:ascii="Arial" w:hAnsi="Arial" w:cs="Arial"/>
          <w:b/>
        </w:rPr>
      </w:pPr>
    </w:p>
    <w:p w14:paraId="5CA70A89" w14:textId="0AB11EAA" w:rsidR="003C0EA4" w:rsidRPr="005B677B" w:rsidRDefault="003C0EA4" w:rsidP="005B677B">
      <w:pPr>
        <w:spacing w:line="360" w:lineRule="auto"/>
        <w:rPr>
          <w:rFonts w:ascii="Arial" w:hAnsi="Arial" w:cs="Arial"/>
          <w:sz w:val="22"/>
        </w:rPr>
      </w:pPr>
      <w:r w:rsidRPr="005B677B">
        <w:rPr>
          <w:rFonts w:ascii="Arial" w:hAnsi="Arial" w:cs="Arial"/>
          <w:sz w:val="22"/>
        </w:rPr>
        <w:t xml:space="preserve">Cuadro No. </w:t>
      </w:r>
      <w:r w:rsidR="008D097F">
        <w:rPr>
          <w:rFonts w:ascii="Arial" w:hAnsi="Arial" w:cs="Arial"/>
          <w:sz w:val="22"/>
        </w:rPr>
        <w:t>1</w:t>
      </w:r>
      <w:r w:rsidRPr="005B677B">
        <w:rPr>
          <w:rFonts w:ascii="Arial" w:hAnsi="Arial" w:cs="Arial"/>
          <w:sz w:val="22"/>
        </w:rPr>
        <w:t>: Características aplicables a los procesos de Digitalización en la SDP</w:t>
      </w:r>
      <w:r w:rsidR="00A82DA4">
        <w:rPr>
          <w:rFonts w:ascii="Arial" w:hAnsi="Arial" w:cs="Arial"/>
          <w:sz w:val="22"/>
        </w:rPr>
        <w:t>…...</w:t>
      </w:r>
      <w:r w:rsidR="008D097F">
        <w:rPr>
          <w:rFonts w:ascii="Arial" w:hAnsi="Arial" w:cs="Arial"/>
          <w:sz w:val="22"/>
        </w:rPr>
        <w:t>27</w:t>
      </w:r>
    </w:p>
    <w:p w14:paraId="2ED1CD77" w14:textId="237E6304" w:rsidR="003C0EA4" w:rsidRPr="005B677B" w:rsidRDefault="003C0EA4"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2</w:t>
      </w:r>
      <w:r w:rsidRPr="005B677B">
        <w:rPr>
          <w:rFonts w:ascii="Arial" w:hAnsi="Arial" w:cs="Arial"/>
          <w:sz w:val="22"/>
        </w:rPr>
        <w:t>: Estructura Dublin Core Initiativa</w:t>
      </w:r>
      <w:r w:rsidR="005B677B">
        <w:rPr>
          <w:rFonts w:ascii="Arial" w:hAnsi="Arial" w:cs="Arial"/>
          <w:sz w:val="22"/>
        </w:rPr>
        <w:t>……………………………………………</w:t>
      </w:r>
      <w:r w:rsidR="00A82DA4">
        <w:rPr>
          <w:rFonts w:ascii="Arial" w:hAnsi="Arial" w:cs="Arial"/>
          <w:sz w:val="22"/>
        </w:rPr>
        <w:t>….</w:t>
      </w:r>
      <w:r w:rsidR="00D4027E">
        <w:rPr>
          <w:rFonts w:ascii="Arial" w:hAnsi="Arial" w:cs="Arial"/>
          <w:sz w:val="22"/>
        </w:rPr>
        <w:t>2</w:t>
      </w:r>
      <w:r w:rsidR="00F4559B">
        <w:rPr>
          <w:rFonts w:ascii="Arial" w:hAnsi="Arial" w:cs="Arial"/>
          <w:sz w:val="22"/>
        </w:rPr>
        <w:t>9</w:t>
      </w:r>
    </w:p>
    <w:p w14:paraId="490ADAF4" w14:textId="69B056E7" w:rsidR="003C0EA4" w:rsidRPr="005B677B" w:rsidRDefault="003C0EA4"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3</w:t>
      </w:r>
      <w:r w:rsidRPr="005B677B">
        <w:rPr>
          <w:rFonts w:ascii="Arial" w:hAnsi="Arial" w:cs="Arial"/>
          <w:sz w:val="22"/>
        </w:rPr>
        <w:t xml:space="preserve">: Formatos que garantizan la preservación a largo plazo </w:t>
      </w:r>
      <w:r w:rsidR="002245F7">
        <w:rPr>
          <w:rFonts w:ascii="Arial" w:hAnsi="Arial" w:cs="Arial"/>
          <w:sz w:val="22"/>
        </w:rPr>
        <w:t>…</w:t>
      </w:r>
      <w:r w:rsidR="005B677B">
        <w:rPr>
          <w:rFonts w:ascii="Arial" w:hAnsi="Arial" w:cs="Arial"/>
          <w:sz w:val="22"/>
        </w:rPr>
        <w:t>……………</w:t>
      </w:r>
      <w:r w:rsidR="00A82DA4">
        <w:rPr>
          <w:rFonts w:ascii="Arial" w:hAnsi="Arial" w:cs="Arial"/>
          <w:sz w:val="22"/>
        </w:rPr>
        <w:t>…...</w:t>
      </w:r>
      <w:r w:rsidR="002245F7">
        <w:rPr>
          <w:rFonts w:ascii="Arial" w:hAnsi="Arial" w:cs="Arial"/>
          <w:sz w:val="22"/>
        </w:rPr>
        <w:t>33</w:t>
      </w:r>
    </w:p>
    <w:p w14:paraId="49B5A822" w14:textId="5E148D5A"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4</w:t>
      </w:r>
      <w:r w:rsidRPr="005B677B">
        <w:rPr>
          <w:rFonts w:ascii="Arial" w:hAnsi="Arial" w:cs="Arial"/>
          <w:sz w:val="22"/>
        </w:rPr>
        <w:t>: Recomendación  de</w:t>
      </w:r>
      <w:r w:rsidRPr="005B677B">
        <w:rPr>
          <w:rFonts w:ascii="Arial" w:hAnsi="Arial" w:cs="Arial"/>
          <w:sz w:val="18"/>
        </w:rPr>
        <w:t xml:space="preserve"> </w:t>
      </w:r>
      <w:r w:rsidRPr="005B677B">
        <w:rPr>
          <w:rFonts w:ascii="Arial" w:hAnsi="Arial" w:cs="Arial"/>
          <w:sz w:val="22"/>
        </w:rPr>
        <w:t>International Federation of Library Associations para el uso del formato TIFF</w:t>
      </w:r>
      <w:r>
        <w:rPr>
          <w:rFonts w:ascii="Arial" w:hAnsi="Arial" w:cs="Arial"/>
          <w:sz w:val="22"/>
        </w:rPr>
        <w:t>…………………………………………………………………………</w:t>
      </w:r>
      <w:r w:rsidR="00A82DA4">
        <w:rPr>
          <w:rFonts w:ascii="Arial" w:hAnsi="Arial" w:cs="Arial"/>
          <w:sz w:val="22"/>
        </w:rPr>
        <w:t>…..</w:t>
      </w:r>
      <w:r w:rsidR="002245F7">
        <w:rPr>
          <w:rFonts w:ascii="Arial" w:hAnsi="Arial" w:cs="Arial"/>
          <w:sz w:val="22"/>
        </w:rPr>
        <w:t>37</w:t>
      </w:r>
    </w:p>
    <w:p w14:paraId="4D8DC1BC" w14:textId="1AF9FDB3"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5</w:t>
      </w:r>
      <w:r w:rsidRPr="005B677B">
        <w:rPr>
          <w:rFonts w:ascii="Arial" w:hAnsi="Arial" w:cs="Arial"/>
          <w:sz w:val="22"/>
        </w:rPr>
        <w:t>: Usuarios firma digital en la SDP</w:t>
      </w:r>
      <w:r>
        <w:rPr>
          <w:rFonts w:ascii="Arial" w:hAnsi="Arial" w:cs="Arial"/>
          <w:sz w:val="22"/>
        </w:rPr>
        <w:t>……………………………………………</w:t>
      </w:r>
      <w:r w:rsidR="00C30CDD">
        <w:rPr>
          <w:rFonts w:ascii="Arial" w:hAnsi="Arial" w:cs="Arial"/>
          <w:sz w:val="22"/>
        </w:rPr>
        <w:t>….</w:t>
      </w:r>
      <w:r w:rsidR="002245F7">
        <w:rPr>
          <w:rFonts w:ascii="Arial" w:hAnsi="Arial" w:cs="Arial"/>
          <w:sz w:val="22"/>
        </w:rPr>
        <w:t>39</w:t>
      </w:r>
    </w:p>
    <w:p w14:paraId="22DA2377" w14:textId="5BB4C864"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6</w:t>
      </w:r>
      <w:r w:rsidRPr="005B677B">
        <w:rPr>
          <w:rFonts w:ascii="Arial" w:hAnsi="Arial" w:cs="Arial"/>
          <w:sz w:val="22"/>
        </w:rPr>
        <w:t>: Recurso humano para la implementación del Plan de preservación a largo plazo</w:t>
      </w:r>
      <w:r>
        <w:rPr>
          <w:rFonts w:ascii="Arial" w:hAnsi="Arial" w:cs="Arial"/>
          <w:sz w:val="22"/>
        </w:rPr>
        <w:t>………………………………………………………………………………………………</w:t>
      </w:r>
      <w:r w:rsidR="00C30CDD">
        <w:rPr>
          <w:rFonts w:ascii="Arial" w:hAnsi="Arial" w:cs="Arial"/>
          <w:sz w:val="22"/>
        </w:rPr>
        <w:t>..</w:t>
      </w:r>
      <w:r w:rsidR="002245F7">
        <w:rPr>
          <w:rFonts w:ascii="Arial" w:hAnsi="Arial" w:cs="Arial"/>
          <w:sz w:val="22"/>
        </w:rPr>
        <w:t>50</w:t>
      </w:r>
    </w:p>
    <w:p w14:paraId="0450D0F3" w14:textId="47843E2C"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7</w:t>
      </w:r>
      <w:r w:rsidRPr="005B677B">
        <w:rPr>
          <w:rFonts w:ascii="Arial" w:hAnsi="Arial" w:cs="Arial"/>
          <w:sz w:val="22"/>
        </w:rPr>
        <w:t>: Recurso Técnicos, Logísticos y financieros para la implementación del Plan de preservación a largo plazo</w:t>
      </w:r>
      <w:r>
        <w:rPr>
          <w:rFonts w:ascii="Arial" w:hAnsi="Arial" w:cs="Arial"/>
          <w:sz w:val="22"/>
        </w:rPr>
        <w:t>………………………………………………………………….</w:t>
      </w:r>
      <w:r w:rsidR="006012FF">
        <w:rPr>
          <w:rFonts w:ascii="Arial" w:hAnsi="Arial" w:cs="Arial"/>
          <w:sz w:val="22"/>
        </w:rPr>
        <w:t>..</w:t>
      </w:r>
      <w:r w:rsidR="002245F7">
        <w:rPr>
          <w:rFonts w:ascii="Arial" w:hAnsi="Arial" w:cs="Arial"/>
          <w:sz w:val="22"/>
        </w:rPr>
        <w:t>50</w:t>
      </w:r>
    </w:p>
    <w:p w14:paraId="0A2F2998" w14:textId="5D2D3BE0"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2245F7">
        <w:rPr>
          <w:rFonts w:ascii="Arial" w:hAnsi="Arial" w:cs="Arial"/>
          <w:sz w:val="22"/>
        </w:rPr>
        <w:t>8</w:t>
      </w:r>
      <w:r w:rsidRPr="005B677B">
        <w:rPr>
          <w:rFonts w:ascii="Arial" w:hAnsi="Arial" w:cs="Arial"/>
          <w:sz w:val="22"/>
        </w:rPr>
        <w:t>: Cronograma de implementación del Plan de preservación a largo plazo</w:t>
      </w:r>
      <w:r w:rsidR="006012FF">
        <w:rPr>
          <w:rFonts w:ascii="Arial" w:hAnsi="Arial" w:cs="Arial"/>
          <w:sz w:val="22"/>
        </w:rPr>
        <w:t>………………………………………………………………………………………………..</w:t>
      </w:r>
      <w:r w:rsidR="002245F7">
        <w:rPr>
          <w:rFonts w:ascii="Arial" w:hAnsi="Arial" w:cs="Arial"/>
          <w:sz w:val="22"/>
        </w:rPr>
        <w:t>54</w:t>
      </w:r>
    </w:p>
    <w:p w14:paraId="70BF296E" w14:textId="2069D7BB"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CB6FE2">
        <w:rPr>
          <w:rFonts w:ascii="Arial" w:hAnsi="Arial" w:cs="Arial"/>
          <w:sz w:val="22"/>
        </w:rPr>
        <w:t>9</w:t>
      </w:r>
      <w:r w:rsidRPr="005B677B">
        <w:rPr>
          <w:rFonts w:ascii="Arial" w:hAnsi="Arial" w:cs="Arial"/>
          <w:sz w:val="22"/>
        </w:rPr>
        <w:t>: Matriz de identificación de riesgos</w:t>
      </w:r>
      <w:r>
        <w:rPr>
          <w:rFonts w:ascii="Arial" w:hAnsi="Arial" w:cs="Arial"/>
          <w:sz w:val="22"/>
        </w:rPr>
        <w:t>………………………………</w:t>
      </w:r>
      <w:r w:rsidR="00CB6FE2">
        <w:rPr>
          <w:rFonts w:ascii="Arial" w:hAnsi="Arial" w:cs="Arial"/>
          <w:sz w:val="22"/>
        </w:rPr>
        <w:t>..</w:t>
      </w:r>
      <w:r>
        <w:rPr>
          <w:rFonts w:ascii="Arial" w:hAnsi="Arial" w:cs="Arial"/>
          <w:sz w:val="22"/>
        </w:rPr>
        <w:t>…………</w:t>
      </w:r>
      <w:r w:rsidR="006012FF">
        <w:rPr>
          <w:rFonts w:ascii="Arial" w:hAnsi="Arial" w:cs="Arial"/>
          <w:sz w:val="22"/>
        </w:rPr>
        <w:t>...</w:t>
      </w:r>
      <w:r w:rsidR="00CB6FE2">
        <w:rPr>
          <w:rFonts w:ascii="Arial" w:hAnsi="Arial" w:cs="Arial"/>
          <w:sz w:val="22"/>
        </w:rPr>
        <w:t>55</w:t>
      </w:r>
    </w:p>
    <w:p w14:paraId="2263FBCA" w14:textId="067177F4" w:rsidR="005B677B" w:rsidRPr="005B677B" w:rsidRDefault="005B677B" w:rsidP="005B677B">
      <w:pPr>
        <w:spacing w:line="360" w:lineRule="auto"/>
        <w:rPr>
          <w:rFonts w:ascii="Arial" w:hAnsi="Arial" w:cs="Arial"/>
          <w:sz w:val="22"/>
        </w:rPr>
      </w:pPr>
      <w:r w:rsidRPr="005B677B">
        <w:rPr>
          <w:rFonts w:ascii="Arial" w:hAnsi="Arial" w:cs="Arial"/>
          <w:sz w:val="22"/>
        </w:rPr>
        <w:t xml:space="preserve">Cuadro No. </w:t>
      </w:r>
      <w:r w:rsidR="00CB6FE2">
        <w:rPr>
          <w:rFonts w:ascii="Arial" w:hAnsi="Arial" w:cs="Arial"/>
          <w:sz w:val="22"/>
        </w:rPr>
        <w:t>10</w:t>
      </w:r>
      <w:r w:rsidRPr="005B677B">
        <w:rPr>
          <w:rFonts w:ascii="Arial" w:hAnsi="Arial" w:cs="Arial"/>
          <w:sz w:val="22"/>
        </w:rPr>
        <w:t>: Análisis de riesgos</w:t>
      </w:r>
      <w:r>
        <w:rPr>
          <w:rFonts w:ascii="Arial" w:hAnsi="Arial" w:cs="Arial"/>
          <w:sz w:val="22"/>
        </w:rPr>
        <w:t>……………………………………………………………</w:t>
      </w:r>
      <w:r w:rsidR="006012FF">
        <w:rPr>
          <w:rFonts w:ascii="Arial" w:hAnsi="Arial" w:cs="Arial"/>
          <w:sz w:val="22"/>
        </w:rPr>
        <w:t>..</w:t>
      </w:r>
      <w:r w:rsidR="00CB6FE2">
        <w:rPr>
          <w:rFonts w:ascii="Arial" w:hAnsi="Arial" w:cs="Arial"/>
          <w:sz w:val="22"/>
        </w:rPr>
        <w:t>57</w:t>
      </w:r>
    </w:p>
    <w:p w14:paraId="04C10B52" w14:textId="77777777" w:rsidR="003C0EA4" w:rsidRDefault="003C0EA4" w:rsidP="003C0EA4">
      <w:pPr>
        <w:jc w:val="center"/>
        <w:rPr>
          <w:rFonts w:ascii="Arial" w:hAnsi="Arial" w:cs="Arial"/>
          <w:b/>
        </w:rPr>
      </w:pPr>
    </w:p>
    <w:p w14:paraId="7203BFC5" w14:textId="4B760D03" w:rsidR="00597299" w:rsidRDefault="003C0EA4" w:rsidP="003C0EA4">
      <w:pPr>
        <w:jc w:val="center"/>
        <w:rPr>
          <w:rFonts w:ascii="Arial" w:hAnsi="Arial" w:cs="Arial"/>
          <w:b/>
        </w:rPr>
      </w:pPr>
      <w:r>
        <w:rPr>
          <w:rFonts w:ascii="Arial" w:hAnsi="Arial" w:cs="Arial"/>
          <w:b/>
        </w:rPr>
        <w:t>LISTA DE FIGURAS</w:t>
      </w:r>
    </w:p>
    <w:p w14:paraId="00592ED0" w14:textId="77777777" w:rsidR="00597299" w:rsidRDefault="00597299" w:rsidP="003C0EA4">
      <w:pPr>
        <w:jc w:val="center"/>
        <w:rPr>
          <w:rFonts w:ascii="Arial" w:hAnsi="Arial" w:cs="Arial"/>
          <w:b/>
        </w:rPr>
      </w:pPr>
    </w:p>
    <w:p w14:paraId="1E1CC2BD" w14:textId="7F1B5EE3" w:rsidR="00597299" w:rsidRPr="003C0EA4" w:rsidRDefault="00597299" w:rsidP="00597299">
      <w:pPr>
        <w:spacing w:line="360" w:lineRule="auto"/>
        <w:rPr>
          <w:rFonts w:ascii="Arial" w:hAnsi="Arial" w:cs="Arial"/>
        </w:rPr>
      </w:pPr>
      <w:r w:rsidRPr="003C0EA4">
        <w:rPr>
          <w:rFonts w:ascii="Arial" w:hAnsi="Arial" w:cs="Arial"/>
        </w:rPr>
        <w:t>Figura 1. Niveles de Responsabilidad</w:t>
      </w:r>
      <w:r w:rsidR="007450B4">
        <w:rPr>
          <w:rFonts w:ascii="Arial" w:hAnsi="Arial" w:cs="Arial"/>
        </w:rPr>
        <w:t>…………………………………………</w:t>
      </w:r>
      <w:r w:rsidR="00971D11">
        <w:rPr>
          <w:rFonts w:ascii="Arial" w:hAnsi="Arial" w:cs="Arial"/>
        </w:rPr>
        <w:t>……….7</w:t>
      </w:r>
    </w:p>
    <w:p w14:paraId="588C66D9" w14:textId="658C0747" w:rsidR="00597299" w:rsidRPr="003C0EA4" w:rsidRDefault="00597299" w:rsidP="00597299">
      <w:pPr>
        <w:spacing w:line="360" w:lineRule="auto"/>
        <w:rPr>
          <w:rFonts w:ascii="Arial" w:hAnsi="Arial" w:cs="Arial"/>
        </w:rPr>
      </w:pPr>
      <w:r w:rsidRPr="003C0EA4">
        <w:rPr>
          <w:rFonts w:ascii="Arial" w:hAnsi="Arial" w:cs="Arial"/>
        </w:rPr>
        <w:t>Figura 2. Principios de la Planificación</w:t>
      </w:r>
      <w:r w:rsidR="007450B4">
        <w:rPr>
          <w:rFonts w:ascii="Arial" w:hAnsi="Arial" w:cs="Arial"/>
        </w:rPr>
        <w:t>…………………………………………</w:t>
      </w:r>
      <w:r w:rsidR="00971D11">
        <w:rPr>
          <w:rFonts w:ascii="Arial" w:hAnsi="Arial" w:cs="Arial"/>
        </w:rPr>
        <w:t>……..</w:t>
      </w:r>
      <w:r w:rsidR="00D4027E">
        <w:rPr>
          <w:rFonts w:ascii="Arial" w:hAnsi="Arial" w:cs="Arial"/>
        </w:rPr>
        <w:t>10</w:t>
      </w:r>
    </w:p>
    <w:p w14:paraId="3184344E" w14:textId="77DD4EA1" w:rsidR="00597299" w:rsidRPr="003C0EA4" w:rsidRDefault="00597299" w:rsidP="00597299">
      <w:pPr>
        <w:spacing w:line="360" w:lineRule="auto"/>
        <w:rPr>
          <w:rFonts w:ascii="Arial" w:hAnsi="Arial" w:cs="Arial"/>
          <w:b/>
        </w:rPr>
      </w:pPr>
      <w:r w:rsidRPr="003C0EA4">
        <w:rPr>
          <w:rFonts w:ascii="Arial" w:hAnsi="Arial" w:cs="Arial"/>
        </w:rPr>
        <w:t>Figura 3. Ciclo de Vida del Documento Electrónico</w:t>
      </w:r>
      <w:r w:rsidR="007450B4">
        <w:rPr>
          <w:rFonts w:ascii="Arial" w:hAnsi="Arial" w:cs="Arial"/>
        </w:rPr>
        <w:t>…………………………</w:t>
      </w:r>
      <w:r w:rsidR="00971D11">
        <w:rPr>
          <w:rFonts w:ascii="Arial" w:hAnsi="Arial" w:cs="Arial"/>
        </w:rPr>
        <w:t>……....</w:t>
      </w:r>
      <w:r w:rsidR="00D4027E">
        <w:rPr>
          <w:rFonts w:ascii="Arial" w:hAnsi="Arial" w:cs="Arial"/>
        </w:rPr>
        <w:t>11</w:t>
      </w:r>
    </w:p>
    <w:p w14:paraId="7F43748E" w14:textId="647B02A3" w:rsidR="00597299" w:rsidRPr="003C0EA4" w:rsidRDefault="00597299" w:rsidP="00597299">
      <w:pPr>
        <w:spacing w:line="360" w:lineRule="auto"/>
        <w:rPr>
          <w:rFonts w:ascii="Arial" w:hAnsi="Arial" w:cs="Arial"/>
        </w:rPr>
      </w:pPr>
      <w:r w:rsidRPr="003C0EA4">
        <w:rPr>
          <w:rFonts w:ascii="Arial" w:hAnsi="Arial" w:cs="Arial"/>
        </w:rPr>
        <w:t>Figura 4. Criterios de Clasificación</w:t>
      </w:r>
      <w:r w:rsidR="007450B4">
        <w:rPr>
          <w:rFonts w:ascii="Arial" w:hAnsi="Arial" w:cs="Arial"/>
        </w:rPr>
        <w:t>……………………………………………</w:t>
      </w:r>
      <w:r w:rsidR="00971D11">
        <w:rPr>
          <w:rFonts w:ascii="Arial" w:hAnsi="Arial" w:cs="Arial"/>
        </w:rPr>
        <w:t>……....</w:t>
      </w:r>
      <w:r w:rsidR="00D4027E">
        <w:rPr>
          <w:rFonts w:ascii="Arial" w:hAnsi="Arial" w:cs="Arial"/>
        </w:rPr>
        <w:t>12</w:t>
      </w:r>
    </w:p>
    <w:p w14:paraId="5ECAD6D1" w14:textId="2FE6934B" w:rsidR="00597299" w:rsidRPr="003C0EA4" w:rsidRDefault="00597299" w:rsidP="00597299">
      <w:pPr>
        <w:spacing w:line="360" w:lineRule="auto"/>
        <w:rPr>
          <w:rFonts w:ascii="Arial" w:hAnsi="Arial" w:cs="Arial"/>
        </w:rPr>
      </w:pPr>
      <w:r w:rsidRPr="003C0EA4">
        <w:rPr>
          <w:rFonts w:ascii="Arial" w:hAnsi="Arial" w:cs="Arial"/>
        </w:rPr>
        <w:t>Figura 5. Tipos de soporte utilizados por la SDP</w:t>
      </w:r>
      <w:r w:rsidR="007450B4">
        <w:rPr>
          <w:rFonts w:ascii="Arial" w:hAnsi="Arial" w:cs="Arial"/>
        </w:rPr>
        <w:t>………………………………</w:t>
      </w:r>
      <w:r w:rsidR="00971D11">
        <w:rPr>
          <w:rFonts w:ascii="Arial" w:hAnsi="Arial" w:cs="Arial"/>
        </w:rPr>
        <w:t>…….</w:t>
      </w:r>
      <w:r w:rsidR="008D097F">
        <w:rPr>
          <w:rFonts w:ascii="Arial" w:hAnsi="Arial" w:cs="Arial"/>
        </w:rPr>
        <w:t>15</w:t>
      </w:r>
    </w:p>
    <w:p w14:paraId="181F278E" w14:textId="3BAD753F" w:rsidR="00597299" w:rsidRPr="003C0EA4" w:rsidRDefault="00597299" w:rsidP="00597299">
      <w:pPr>
        <w:spacing w:line="360" w:lineRule="auto"/>
        <w:rPr>
          <w:rFonts w:ascii="Arial" w:hAnsi="Arial" w:cs="Arial"/>
          <w:b/>
        </w:rPr>
      </w:pPr>
      <w:r w:rsidRPr="003C0EA4">
        <w:rPr>
          <w:rFonts w:ascii="Arial" w:hAnsi="Arial" w:cs="Arial"/>
        </w:rPr>
        <w:t>Figura 6. Formatos de presentación de la Información</w:t>
      </w:r>
      <w:r w:rsidR="007450B4">
        <w:rPr>
          <w:rFonts w:ascii="Arial" w:hAnsi="Arial" w:cs="Arial"/>
        </w:rPr>
        <w:t>………………………</w:t>
      </w:r>
      <w:r w:rsidR="00971D11">
        <w:rPr>
          <w:rFonts w:ascii="Arial" w:hAnsi="Arial" w:cs="Arial"/>
        </w:rPr>
        <w:t>….….</w:t>
      </w:r>
      <w:r w:rsidR="00D4027E">
        <w:rPr>
          <w:rFonts w:ascii="Arial" w:hAnsi="Arial" w:cs="Arial"/>
        </w:rPr>
        <w:t>.</w:t>
      </w:r>
      <w:r w:rsidR="008D097F">
        <w:rPr>
          <w:rFonts w:ascii="Arial" w:hAnsi="Arial" w:cs="Arial"/>
        </w:rPr>
        <w:t>16</w:t>
      </w:r>
    </w:p>
    <w:p w14:paraId="5F613F76" w14:textId="0877B2EE" w:rsidR="003C0EA4" w:rsidRPr="003C0EA4" w:rsidRDefault="003C0EA4" w:rsidP="003C0EA4">
      <w:pPr>
        <w:spacing w:line="360" w:lineRule="auto"/>
        <w:rPr>
          <w:rFonts w:ascii="Arial" w:hAnsi="Arial" w:cs="Arial"/>
        </w:rPr>
      </w:pPr>
      <w:r w:rsidRPr="003C0EA4">
        <w:rPr>
          <w:rFonts w:ascii="Arial" w:hAnsi="Arial" w:cs="Arial"/>
        </w:rPr>
        <w:t>Figura 7. Medios de conservación utilizados por la SDP</w:t>
      </w:r>
      <w:r w:rsidR="007450B4">
        <w:rPr>
          <w:rFonts w:ascii="Arial" w:hAnsi="Arial" w:cs="Arial"/>
        </w:rPr>
        <w:t>………………………</w:t>
      </w:r>
      <w:r w:rsidR="00971D11">
        <w:rPr>
          <w:rFonts w:ascii="Arial" w:hAnsi="Arial" w:cs="Arial"/>
        </w:rPr>
        <w:t>…...</w:t>
      </w:r>
      <w:r w:rsidR="00D4027E">
        <w:rPr>
          <w:rFonts w:ascii="Arial" w:hAnsi="Arial" w:cs="Arial"/>
        </w:rPr>
        <w:t>.</w:t>
      </w:r>
      <w:r w:rsidR="008D097F">
        <w:rPr>
          <w:rFonts w:ascii="Arial" w:hAnsi="Arial" w:cs="Arial"/>
        </w:rPr>
        <w:t>16</w:t>
      </w:r>
    </w:p>
    <w:p w14:paraId="18399949" w14:textId="7317FB0C" w:rsidR="003C0EA4" w:rsidRPr="003C0EA4" w:rsidRDefault="003C0EA4" w:rsidP="003C0EA4">
      <w:pPr>
        <w:spacing w:line="360" w:lineRule="auto"/>
        <w:rPr>
          <w:rFonts w:ascii="Arial" w:hAnsi="Arial" w:cs="Arial"/>
        </w:rPr>
      </w:pPr>
      <w:r w:rsidRPr="003C0EA4">
        <w:rPr>
          <w:rFonts w:ascii="Arial" w:hAnsi="Arial" w:cs="Arial"/>
        </w:rPr>
        <w:t>Figura 8. Procesos de Implementación de la Política de Preservación Digital a Largo Plazo</w:t>
      </w:r>
      <w:r w:rsidR="007450B4">
        <w:rPr>
          <w:rFonts w:ascii="Arial" w:hAnsi="Arial" w:cs="Arial"/>
        </w:rPr>
        <w:t>……………………………………………………………………………</w:t>
      </w:r>
      <w:r w:rsidR="00971D11">
        <w:rPr>
          <w:rFonts w:ascii="Arial" w:hAnsi="Arial" w:cs="Arial"/>
        </w:rPr>
        <w:t>...</w:t>
      </w:r>
      <w:r w:rsidR="00D4027E">
        <w:rPr>
          <w:rFonts w:ascii="Arial" w:hAnsi="Arial" w:cs="Arial"/>
        </w:rPr>
        <w:t>.</w:t>
      </w:r>
      <w:r w:rsidR="008D097F">
        <w:rPr>
          <w:rFonts w:ascii="Arial" w:hAnsi="Arial" w:cs="Arial"/>
        </w:rPr>
        <w:t>18</w:t>
      </w:r>
    </w:p>
    <w:p w14:paraId="4F15CECB" w14:textId="7A06EA1A" w:rsidR="003C0EA4" w:rsidRPr="003C0EA4" w:rsidRDefault="003C0EA4" w:rsidP="003C0EA4">
      <w:pPr>
        <w:spacing w:line="360" w:lineRule="auto"/>
        <w:rPr>
          <w:rFonts w:ascii="Arial" w:hAnsi="Arial" w:cs="Arial"/>
          <w:b/>
        </w:rPr>
      </w:pPr>
      <w:r w:rsidRPr="003C0EA4">
        <w:rPr>
          <w:rFonts w:ascii="Arial" w:hAnsi="Arial" w:cs="Arial"/>
        </w:rPr>
        <w:t>Figura 9. Procesos de Planeación</w:t>
      </w:r>
      <w:r w:rsidR="007450B4">
        <w:rPr>
          <w:rFonts w:ascii="Arial" w:hAnsi="Arial" w:cs="Arial"/>
        </w:rPr>
        <w:t>…………………………………………………</w:t>
      </w:r>
      <w:r w:rsidR="00354CA9">
        <w:rPr>
          <w:rFonts w:ascii="Arial" w:hAnsi="Arial" w:cs="Arial"/>
        </w:rPr>
        <w:t>…</w:t>
      </w:r>
      <w:r w:rsidR="00D4027E">
        <w:rPr>
          <w:rFonts w:ascii="Arial" w:hAnsi="Arial" w:cs="Arial"/>
        </w:rPr>
        <w:t>.</w:t>
      </w:r>
      <w:r w:rsidR="008D097F">
        <w:rPr>
          <w:rFonts w:ascii="Arial" w:hAnsi="Arial" w:cs="Arial"/>
        </w:rPr>
        <w:t>.20</w:t>
      </w:r>
    </w:p>
    <w:p w14:paraId="14E0E493" w14:textId="77777777" w:rsidR="00D107F9" w:rsidRPr="00043586" w:rsidRDefault="002D6995" w:rsidP="00D107F9">
      <w:pPr>
        <w:pStyle w:val="Ttulo1"/>
        <w:jc w:val="center"/>
        <w:rPr>
          <w:rStyle w:val="Hipervnculo"/>
          <w:rFonts w:ascii="Arial" w:hAnsi="Arial"/>
          <w:noProof/>
          <w:color w:val="auto"/>
          <w:sz w:val="24"/>
          <w:u w:val="none"/>
        </w:rPr>
      </w:pPr>
      <w:bookmarkStart w:id="1" w:name="_Toc480966264"/>
      <w:bookmarkStart w:id="2" w:name="_Toc15364936"/>
      <w:r w:rsidRPr="00043586">
        <w:rPr>
          <w:rStyle w:val="Hipervnculo"/>
          <w:rFonts w:ascii="Arial" w:hAnsi="Arial"/>
          <w:noProof/>
          <w:color w:val="auto"/>
          <w:sz w:val="24"/>
          <w:szCs w:val="22"/>
          <w:u w:val="none"/>
        </w:rPr>
        <w:t>INTRODUCCIÓ</w:t>
      </w:r>
      <w:r w:rsidR="00DC13EE" w:rsidRPr="00043586">
        <w:rPr>
          <w:rStyle w:val="Hipervnculo"/>
          <w:rFonts w:ascii="Arial" w:hAnsi="Arial"/>
          <w:noProof/>
          <w:color w:val="auto"/>
          <w:sz w:val="24"/>
          <w:szCs w:val="22"/>
          <w:u w:val="none"/>
        </w:rPr>
        <w:t>N</w:t>
      </w:r>
      <w:bookmarkEnd w:id="1"/>
      <w:bookmarkEnd w:id="2"/>
    </w:p>
    <w:p w14:paraId="12ADA68F" w14:textId="77777777" w:rsidR="00D107F9" w:rsidRPr="00043586" w:rsidRDefault="00D107F9" w:rsidP="00D107F9">
      <w:pPr>
        <w:rPr>
          <w:rFonts w:ascii="Arial" w:hAnsi="Arial" w:cs="Arial"/>
        </w:rPr>
      </w:pPr>
    </w:p>
    <w:p w14:paraId="2ADB768B" w14:textId="77777777" w:rsidR="00D107F9" w:rsidRPr="00043586" w:rsidRDefault="00D107F9" w:rsidP="00D107F9">
      <w:pPr>
        <w:rPr>
          <w:rFonts w:ascii="Arial" w:hAnsi="Arial" w:cs="Arial"/>
        </w:rPr>
      </w:pPr>
    </w:p>
    <w:p w14:paraId="405F8DFC" w14:textId="77777777" w:rsidR="00D107F9" w:rsidRPr="00043586" w:rsidRDefault="00D107F9" w:rsidP="00F1079B">
      <w:pPr>
        <w:spacing w:line="360" w:lineRule="auto"/>
        <w:jc w:val="both"/>
        <w:rPr>
          <w:rFonts w:ascii="Arial" w:hAnsi="Arial" w:cs="Arial"/>
        </w:rPr>
      </w:pPr>
      <w:r w:rsidRPr="00043586">
        <w:rPr>
          <w:rFonts w:ascii="Arial" w:hAnsi="Arial" w:cs="Arial"/>
        </w:rPr>
        <w:t xml:space="preserve">La Preservación a Largo Plazo es </w:t>
      </w:r>
      <w:r w:rsidRPr="00043586">
        <w:rPr>
          <w:rFonts w:ascii="Arial" w:hAnsi="Arial" w:cs="Arial"/>
          <w:i/>
        </w:rPr>
        <w:t>“un conjunto de acciones y estándares aplicados a los documentos durante su gestión para garantizar su preservación en el tiempo independientemente de su medio y forma de registro o almacenamiento”</w:t>
      </w:r>
      <w:r w:rsidR="00D67641" w:rsidRPr="00043586">
        <w:rPr>
          <w:rStyle w:val="Refdenotaalpie"/>
          <w:rFonts w:ascii="Arial" w:hAnsi="Arial" w:cs="Arial"/>
          <w:i/>
        </w:rPr>
        <w:footnoteReference w:id="1"/>
      </w:r>
    </w:p>
    <w:p w14:paraId="2CD6CE12" w14:textId="77777777" w:rsidR="00D107F9" w:rsidRPr="00043586" w:rsidRDefault="00D107F9" w:rsidP="00F1079B">
      <w:pPr>
        <w:spacing w:line="360" w:lineRule="auto"/>
        <w:rPr>
          <w:rFonts w:ascii="Arial" w:hAnsi="Arial" w:cs="Arial"/>
        </w:rPr>
      </w:pPr>
    </w:p>
    <w:p w14:paraId="47AC53FE" w14:textId="77777777" w:rsidR="00D107F9" w:rsidRPr="00043586" w:rsidRDefault="00D67641" w:rsidP="00F1079B">
      <w:pPr>
        <w:spacing w:line="360" w:lineRule="auto"/>
        <w:jc w:val="both"/>
        <w:rPr>
          <w:rFonts w:ascii="Arial" w:hAnsi="Arial" w:cs="Arial"/>
        </w:rPr>
      </w:pPr>
      <w:r w:rsidRPr="00043586">
        <w:rPr>
          <w:rFonts w:ascii="Arial" w:hAnsi="Arial" w:cs="Arial"/>
        </w:rPr>
        <w:t>El Plan de Preservación Digital a largo Plazo</w:t>
      </w:r>
      <w:r w:rsidR="00A86B0A" w:rsidRPr="00043586">
        <w:rPr>
          <w:rFonts w:ascii="Arial" w:hAnsi="Arial" w:cs="Arial"/>
        </w:rPr>
        <w:t xml:space="preserve">  </w:t>
      </w:r>
      <w:r w:rsidR="00A86B0A" w:rsidRPr="00043586">
        <w:rPr>
          <w:rFonts w:ascii="Arial" w:hAnsi="Arial" w:cs="Arial"/>
          <w:i/>
        </w:rPr>
        <w:t>“Es el conjunto de acciones a corto, mediano y largo plazo que tienen como ﬁn implementar los programas, estrategias, procesos y procedimientos, tendientes a asegurar la preservación a largo plazo de los documentos electrónicos de archivo, manteniendo sus características de autenticidad, integridad, conﬁdencialidad, inalterabilidad, ﬁabilidad, interpretación, comprensión y disponibilidad a través del tiempo”</w:t>
      </w:r>
      <w:r w:rsidR="00A86B0A" w:rsidRPr="00043586">
        <w:rPr>
          <w:rStyle w:val="Refdenotaalpie"/>
          <w:rFonts w:ascii="Arial" w:hAnsi="Arial" w:cs="Arial"/>
          <w:i/>
        </w:rPr>
        <w:footnoteReference w:id="2"/>
      </w:r>
      <w:r w:rsidR="00A86B0A" w:rsidRPr="00043586">
        <w:rPr>
          <w:rFonts w:ascii="Arial" w:hAnsi="Arial" w:cs="Arial"/>
        </w:rPr>
        <w:t xml:space="preserve"> </w:t>
      </w:r>
      <w:r w:rsidRPr="00043586">
        <w:rPr>
          <w:rFonts w:ascii="Arial" w:hAnsi="Arial" w:cs="Arial"/>
        </w:rPr>
        <w:t xml:space="preserve"> </w:t>
      </w:r>
      <w:r w:rsidR="00A86B0A" w:rsidRPr="00043586">
        <w:rPr>
          <w:rFonts w:ascii="Arial" w:hAnsi="Arial" w:cs="Arial"/>
        </w:rPr>
        <w:t xml:space="preserve">complementando así el </w:t>
      </w:r>
      <w:r w:rsidR="0040609A" w:rsidRPr="001C0930">
        <w:rPr>
          <w:rFonts w:ascii="Arial" w:hAnsi="Arial" w:cs="Arial"/>
          <w:i/>
        </w:rPr>
        <w:t>Sistema Integrado de Conservación A-LE-333.</w:t>
      </w:r>
    </w:p>
    <w:p w14:paraId="391F0DBE" w14:textId="77777777" w:rsidR="00D107F9" w:rsidRPr="00043586" w:rsidRDefault="00D107F9" w:rsidP="00D107F9">
      <w:pPr>
        <w:rPr>
          <w:rFonts w:ascii="Arial" w:hAnsi="Arial" w:cs="Arial"/>
          <w:sz w:val="22"/>
        </w:rPr>
      </w:pPr>
    </w:p>
    <w:p w14:paraId="775EFD06" w14:textId="77777777" w:rsidR="00D107F9" w:rsidRPr="00043586" w:rsidRDefault="00D107F9" w:rsidP="00D107F9">
      <w:pPr>
        <w:pStyle w:val="Default"/>
        <w:rPr>
          <w:rFonts w:ascii="Arial" w:hAnsi="Arial" w:cs="Arial"/>
          <w:color w:val="auto"/>
        </w:rPr>
      </w:pPr>
    </w:p>
    <w:p w14:paraId="121DC891" w14:textId="77777777" w:rsidR="000F225D" w:rsidRPr="00043586" w:rsidRDefault="000F225D" w:rsidP="000F225D">
      <w:pPr>
        <w:rPr>
          <w:rFonts w:ascii="Arial" w:hAnsi="Arial" w:cs="Arial"/>
        </w:rPr>
      </w:pPr>
      <w:bookmarkStart w:id="3" w:name="_Toc480966265"/>
    </w:p>
    <w:p w14:paraId="1BA4200B" w14:textId="77777777" w:rsidR="000F225D" w:rsidRPr="00043586" w:rsidRDefault="000F225D" w:rsidP="000F225D">
      <w:pPr>
        <w:rPr>
          <w:rFonts w:ascii="Arial" w:hAnsi="Arial" w:cs="Arial"/>
        </w:rPr>
      </w:pPr>
    </w:p>
    <w:p w14:paraId="026E16C6" w14:textId="77777777" w:rsidR="000F225D" w:rsidRPr="00043586" w:rsidRDefault="000F225D" w:rsidP="000F225D">
      <w:pPr>
        <w:rPr>
          <w:rFonts w:ascii="Arial" w:hAnsi="Arial" w:cs="Arial"/>
        </w:rPr>
      </w:pPr>
    </w:p>
    <w:p w14:paraId="546C5610" w14:textId="77777777" w:rsidR="000F225D" w:rsidRPr="00043586" w:rsidRDefault="003D7CC8" w:rsidP="000F225D">
      <w:pPr>
        <w:rPr>
          <w:rFonts w:ascii="Arial" w:hAnsi="Arial" w:cs="Arial"/>
        </w:rPr>
      </w:pPr>
      <w:r w:rsidRPr="00043586">
        <w:rPr>
          <w:rFonts w:ascii="Arial" w:hAnsi="Arial" w:cs="Arial"/>
        </w:rPr>
        <w:br w:type="page"/>
      </w:r>
    </w:p>
    <w:p w14:paraId="5B2E7D21" w14:textId="77777777" w:rsidR="00DC13EE" w:rsidRPr="00B824BF" w:rsidRDefault="00380E00" w:rsidP="0022640E">
      <w:pPr>
        <w:pStyle w:val="Ttulo1"/>
        <w:numPr>
          <w:ilvl w:val="0"/>
          <w:numId w:val="1"/>
        </w:numPr>
        <w:spacing w:before="0" w:after="0" w:line="360" w:lineRule="auto"/>
        <w:ind w:left="357" w:hanging="357"/>
        <w:jc w:val="center"/>
        <w:rPr>
          <w:rFonts w:ascii="Arial" w:hAnsi="Arial"/>
          <w:b w:val="0"/>
          <w:sz w:val="24"/>
          <w:szCs w:val="24"/>
        </w:rPr>
      </w:pPr>
      <w:bookmarkStart w:id="4" w:name="_Toc15364937"/>
      <w:bookmarkEnd w:id="3"/>
      <w:r w:rsidRPr="00B824BF">
        <w:rPr>
          <w:rFonts w:ascii="Arial" w:hAnsi="Arial"/>
          <w:sz w:val="24"/>
          <w:szCs w:val="24"/>
        </w:rPr>
        <w:lastRenderedPageBreak/>
        <w:t>OBJETIVO DE</w:t>
      </w:r>
      <w:r w:rsidR="00B824BF" w:rsidRPr="00B824BF">
        <w:rPr>
          <w:rFonts w:ascii="Arial" w:hAnsi="Arial"/>
          <w:sz w:val="24"/>
          <w:szCs w:val="24"/>
        </w:rPr>
        <w:t xml:space="preserve"> </w:t>
      </w:r>
      <w:r w:rsidRPr="00B824BF">
        <w:rPr>
          <w:rFonts w:ascii="Arial" w:hAnsi="Arial"/>
          <w:sz w:val="24"/>
          <w:szCs w:val="24"/>
        </w:rPr>
        <w:t>L</w:t>
      </w:r>
      <w:r w:rsidR="00B824BF" w:rsidRPr="00B824BF">
        <w:rPr>
          <w:rFonts w:ascii="Arial" w:hAnsi="Arial"/>
          <w:sz w:val="24"/>
          <w:szCs w:val="24"/>
        </w:rPr>
        <w:t>A POL</w:t>
      </w:r>
      <w:r w:rsidR="00B824BF">
        <w:rPr>
          <w:rFonts w:ascii="Arial" w:hAnsi="Arial"/>
          <w:sz w:val="24"/>
          <w:szCs w:val="24"/>
        </w:rPr>
        <w:t>Í</w:t>
      </w:r>
      <w:r w:rsidR="00B824BF" w:rsidRPr="00B824BF">
        <w:rPr>
          <w:rFonts w:ascii="Arial" w:hAnsi="Arial"/>
          <w:sz w:val="24"/>
          <w:szCs w:val="24"/>
        </w:rPr>
        <w:t xml:space="preserve">TICA DE PRESERVACIÓN DIGITAL A LARGO PLAZO </w:t>
      </w:r>
      <w:r w:rsidR="00B824BF">
        <w:rPr>
          <w:rFonts w:ascii="Arial" w:hAnsi="Arial"/>
          <w:sz w:val="24"/>
          <w:szCs w:val="24"/>
        </w:rPr>
        <w:t xml:space="preserve">Y DEL </w:t>
      </w:r>
      <w:r w:rsidR="00B824BF" w:rsidRPr="00B824BF">
        <w:rPr>
          <w:rFonts w:ascii="Arial" w:hAnsi="Arial"/>
          <w:sz w:val="24"/>
          <w:szCs w:val="24"/>
        </w:rPr>
        <w:t xml:space="preserve"> </w:t>
      </w:r>
      <w:r w:rsidRPr="00B824BF">
        <w:rPr>
          <w:rFonts w:ascii="Arial" w:hAnsi="Arial"/>
          <w:sz w:val="24"/>
          <w:szCs w:val="24"/>
        </w:rPr>
        <w:t xml:space="preserve"> PLAN DE PRESERVACIÓN DIGITAL A LARGO PLAZO</w:t>
      </w:r>
      <w:bookmarkEnd w:id="4"/>
    </w:p>
    <w:p w14:paraId="21833940" w14:textId="77777777" w:rsidR="00DC13EE" w:rsidRPr="00043586" w:rsidRDefault="00DC13EE" w:rsidP="009A5867">
      <w:pPr>
        <w:rPr>
          <w:rFonts w:ascii="Arial" w:hAnsi="Arial" w:cs="Arial"/>
        </w:rPr>
      </w:pPr>
    </w:p>
    <w:p w14:paraId="4238130F" w14:textId="77777777" w:rsidR="007A740E" w:rsidRPr="00043586" w:rsidRDefault="007A740E" w:rsidP="007A740E">
      <w:pPr>
        <w:autoSpaceDE w:val="0"/>
        <w:autoSpaceDN w:val="0"/>
        <w:adjustRightInd w:val="0"/>
        <w:jc w:val="both"/>
        <w:rPr>
          <w:rFonts w:ascii="Arial" w:hAnsi="Arial" w:cs="Arial"/>
          <w:color w:val="FF0000"/>
        </w:rPr>
      </w:pPr>
    </w:p>
    <w:p w14:paraId="7C3FF2DF" w14:textId="217F21BF" w:rsidR="007A740E" w:rsidRPr="00043586" w:rsidRDefault="007A740E" w:rsidP="005021DD">
      <w:pPr>
        <w:autoSpaceDE w:val="0"/>
        <w:autoSpaceDN w:val="0"/>
        <w:adjustRightInd w:val="0"/>
        <w:spacing w:line="360" w:lineRule="auto"/>
        <w:jc w:val="both"/>
        <w:rPr>
          <w:rFonts w:ascii="Arial" w:hAnsi="Arial" w:cs="Arial"/>
        </w:rPr>
      </w:pPr>
      <w:r w:rsidRPr="00043586">
        <w:rPr>
          <w:rFonts w:ascii="Arial" w:hAnsi="Arial" w:cs="Arial"/>
        </w:rPr>
        <w:t>Establecer cada una de las estrategias tendiente a garantizar la preservación de los documentos que se producen, tramitan y reciben en medio digital asegurando su integridad, accesibilidad</w:t>
      </w:r>
      <w:r w:rsidR="00354CA9">
        <w:rPr>
          <w:rFonts w:ascii="Arial" w:hAnsi="Arial" w:cs="Arial"/>
        </w:rPr>
        <w:t xml:space="preserve">, </w:t>
      </w:r>
      <w:r w:rsidRPr="00043586">
        <w:rPr>
          <w:rFonts w:ascii="Arial" w:hAnsi="Arial" w:cs="Arial"/>
        </w:rPr>
        <w:t>autenticidad</w:t>
      </w:r>
      <w:r w:rsidR="00354CA9">
        <w:rPr>
          <w:rFonts w:ascii="Arial" w:hAnsi="Arial" w:cs="Arial"/>
        </w:rPr>
        <w:t xml:space="preserve"> </w:t>
      </w:r>
      <w:r w:rsidR="003679A3">
        <w:rPr>
          <w:rFonts w:ascii="Arial" w:hAnsi="Arial" w:cs="Arial"/>
        </w:rPr>
        <w:t>confidencialidad</w:t>
      </w:r>
      <w:r w:rsidRPr="00043586">
        <w:rPr>
          <w:rFonts w:ascii="Arial" w:hAnsi="Arial" w:cs="Arial"/>
        </w:rPr>
        <w:t xml:space="preserve"> en todo el c</w:t>
      </w:r>
      <w:r w:rsidR="00372E89" w:rsidRPr="00043586">
        <w:rPr>
          <w:rFonts w:ascii="Arial" w:hAnsi="Arial" w:cs="Arial"/>
        </w:rPr>
        <w:t xml:space="preserve">iclo de vida del documento de acuerdo </w:t>
      </w:r>
      <w:r w:rsidR="00307CB7" w:rsidRPr="00043586">
        <w:rPr>
          <w:rFonts w:ascii="Arial" w:hAnsi="Arial" w:cs="Arial"/>
        </w:rPr>
        <w:t xml:space="preserve">a la valoración documental establecida </w:t>
      </w:r>
      <w:r w:rsidR="00372E89" w:rsidRPr="00043586">
        <w:rPr>
          <w:rFonts w:ascii="Arial" w:hAnsi="Arial" w:cs="Arial"/>
        </w:rPr>
        <w:t>en la Tablas de Retención Documental y Tablas de Valoración Documental</w:t>
      </w:r>
      <w:r w:rsidR="00D76B54">
        <w:rPr>
          <w:rFonts w:ascii="Arial" w:hAnsi="Arial" w:cs="Arial"/>
        </w:rPr>
        <w:t>;</w:t>
      </w:r>
      <w:r w:rsidR="00307CB7" w:rsidRPr="00043586">
        <w:rPr>
          <w:rFonts w:ascii="Arial" w:hAnsi="Arial" w:cs="Arial"/>
        </w:rPr>
        <w:tab/>
      </w:r>
      <w:r w:rsidR="00D76B54" w:rsidRPr="00D76B54">
        <w:rPr>
          <w:rFonts w:ascii="Arial" w:hAnsi="Arial" w:cs="Arial"/>
        </w:rPr>
        <w:t>manteniendo</w:t>
      </w:r>
      <w:r w:rsidR="00354CA9">
        <w:rPr>
          <w:rFonts w:ascii="Arial" w:hAnsi="Arial" w:cs="Arial"/>
        </w:rPr>
        <w:t xml:space="preserve"> </w:t>
      </w:r>
      <w:r w:rsidR="00D76B54" w:rsidRPr="00D76B54">
        <w:rPr>
          <w:rFonts w:ascii="Arial" w:hAnsi="Arial" w:cs="Arial"/>
        </w:rPr>
        <w:t>los atributos de unidad, integridad, autenticidad, inalterabilidad, originalidad, fiabilidad y accesibilidad</w:t>
      </w:r>
      <w:r w:rsidR="00D76B54">
        <w:rPr>
          <w:rFonts w:ascii="Arial" w:hAnsi="Arial" w:cs="Arial"/>
        </w:rPr>
        <w:t xml:space="preserve"> de los documentos</w:t>
      </w:r>
      <w:r w:rsidR="00D76B54" w:rsidRPr="00D76B54">
        <w:rPr>
          <w:rFonts w:ascii="Arial" w:hAnsi="Arial" w:cs="Arial"/>
        </w:rPr>
        <w:t>, desde el momento de su producción, a través de su período de vigencia y hasta su disposición final</w:t>
      </w:r>
      <w:r w:rsidR="00D76B54">
        <w:rPr>
          <w:rFonts w:ascii="Arial" w:hAnsi="Arial" w:cs="Arial"/>
        </w:rPr>
        <w:t>.</w:t>
      </w:r>
    </w:p>
    <w:p w14:paraId="3C555FB4" w14:textId="77777777" w:rsidR="007A740E" w:rsidRPr="00043586" w:rsidRDefault="007A740E" w:rsidP="007A740E">
      <w:pPr>
        <w:autoSpaceDE w:val="0"/>
        <w:autoSpaceDN w:val="0"/>
        <w:adjustRightInd w:val="0"/>
        <w:jc w:val="both"/>
        <w:rPr>
          <w:rFonts w:ascii="Arial" w:hAnsi="Arial" w:cs="Arial"/>
          <w:color w:val="FF0000"/>
        </w:rPr>
      </w:pPr>
      <w:r w:rsidRPr="00043586">
        <w:rPr>
          <w:rFonts w:ascii="Arial" w:hAnsi="Arial" w:cs="Arial"/>
          <w:color w:val="FF0000"/>
        </w:rPr>
        <w:t xml:space="preserve"> </w:t>
      </w:r>
    </w:p>
    <w:p w14:paraId="32455E9F" w14:textId="77777777" w:rsidR="00380E00" w:rsidRPr="00043586" w:rsidRDefault="00372E89" w:rsidP="00FE14D6">
      <w:pPr>
        <w:pStyle w:val="Ttulo1"/>
        <w:numPr>
          <w:ilvl w:val="1"/>
          <w:numId w:val="1"/>
        </w:numPr>
        <w:rPr>
          <w:rFonts w:ascii="Arial" w:hAnsi="Arial"/>
          <w:sz w:val="24"/>
          <w:szCs w:val="24"/>
        </w:rPr>
      </w:pPr>
      <w:bookmarkStart w:id="5" w:name="_Toc15364938"/>
      <w:r w:rsidRPr="00043586">
        <w:rPr>
          <w:rFonts w:ascii="Arial" w:hAnsi="Arial"/>
          <w:sz w:val="24"/>
          <w:szCs w:val="24"/>
        </w:rPr>
        <w:t>O</w:t>
      </w:r>
      <w:r w:rsidR="00380E00" w:rsidRPr="00043586">
        <w:rPr>
          <w:rFonts w:ascii="Arial" w:hAnsi="Arial"/>
          <w:sz w:val="24"/>
          <w:szCs w:val="24"/>
        </w:rPr>
        <w:t>BJETIVOS ESPECÍFICOS</w:t>
      </w:r>
      <w:bookmarkEnd w:id="5"/>
    </w:p>
    <w:p w14:paraId="2A4BD89F" w14:textId="77777777" w:rsidR="00DC13EE" w:rsidRPr="00043586" w:rsidRDefault="00DC13EE" w:rsidP="009A5867">
      <w:pPr>
        <w:spacing w:line="360" w:lineRule="auto"/>
        <w:rPr>
          <w:rFonts w:ascii="Arial" w:hAnsi="Arial" w:cs="Arial"/>
        </w:rPr>
      </w:pPr>
    </w:p>
    <w:p w14:paraId="3AC223F4" w14:textId="77777777" w:rsidR="007A740E" w:rsidRPr="00043586" w:rsidRDefault="00502F3F" w:rsidP="009C323B">
      <w:pPr>
        <w:pStyle w:val="Prrafodelista"/>
        <w:numPr>
          <w:ilvl w:val="0"/>
          <w:numId w:val="2"/>
        </w:numPr>
        <w:spacing w:line="360" w:lineRule="auto"/>
        <w:jc w:val="both"/>
        <w:rPr>
          <w:rFonts w:ascii="Arial" w:hAnsi="Arial" w:cs="Arial"/>
        </w:rPr>
      </w:pPr>
      <w:r w:rsidRPr="00043586">
        <w:rPr>
          <w:rFonts w:ascii="Arial" w:hAnsi="Arial" w:cs="Arial"/>
        </w:rPr>
        <w:t xml:space="preserve">Establecer las estrategias generales del Plan de Preservación Digital a largo Plazo. </w:t>
      </w:r>
    </w:p>
    <w:p w14:paraId="44EA1976" w14:textId="77777777" w:rsidR="00502F3F" w:rsidRPr="00043586" w:rsidRDefault="00502F3F" w:rsidP="005021DD">
      <w:pPr>
        <w:pStyle w:val="Prrafodelista"/>
        <w:pBdr>
          <w:top w:val="nil"/>
          <w:left w:val="nil"/>
          <w:bottom w:val="nil"/>
          <w:right w:val="nil"/>
          <w:between w:val="nil"/>
        </w:pBdr>
        <w:spacing w:line="360" w:lineRule="auto"/>
        <w:ind w:left="0"/>
        <w:jc w:val="both"/>
        <w:rPr>
          <w:rFonts w:ascii="Arial" w:hAnsi="Arial" w:cs="Arial"/>
        </w:rPr>
      </w:pPr>
    </w:p>
    <w:p w14:paraId="63DFAB31" w14:textId="13C12D0C" w:rsidR="007A740E" w:rsidRPr="00043586" w:rsidRDefault="00502F3F" w:rsidP="00FE14D6">
      <w:pPr>
        <w:pStyle w:val="Prrafodelista"/>
        <w:numPr>
          <w:ilvl w:val="0"/>
          <w:numId w:val="2"/>
        </w:numPr>
        <w:pBdr>
          <w:top w:val="nil"/>
          <w:left w:val="nil"/>
          <w:bottom w:val="nil"/>
          <w:right w:val="nil"/>
          <w:between w:val="nil"/>
        </w:pBdr>
        <w:spacing w:line="360" w:lineRule="auto"/>
        <w:jc w:val="both"/>
        <w:rPr>
          <w:rFonts w:ascii="Arial" w:hAnsi="Arial" w:cs="Arial"/>
        </w:rPr>
      </w:pPr>
      <w:r w:rsidRPr="00043586">
        <w:rPr>
          <w:rFonts w:ascii="Arial" w:hAnsi="Arial" w:cs="Arial"/>
        </w:rPr>
        <w:t>Sensibilizar a los funcionarios de la SDP sobre la importancia de l</w:t>
      </w:r>
      <w:r w:rsidR="007A740E" w:rsidRPr="00043586">
        <w:rPr>
          <w:rFonts w:ascii="Arial" w:hAnsi="Arial" w:cs="Arial"/>
        </w:rPr>
        <w:t>a administración responsable</w:t>
      </w:r>
      <w:r w:rsidRPr="00043586">
        <w:rPr>
          <w:rFonts w:ascii="Arial" w:hAnsi="Arial" w:cs="Arial"/>
        </w:rPr>
        <w:t xml:space="preserve"> y protección</w:t>
      </w:r>
      <w:r w:rsidR="007A740E" w:rsidRPr="00043586">
        <w:rPr>
          <w:rFonts w:ascii="Arial" w:hAnsi="Arial" w:cs="Arial"/>
        </w:rPr>
        <w:t xml:space="preserve"> de la documentación que se </w:t>
      </w:r>
      <w:r w:rsidRPr="00043586">
        <w:rPr>
          <w:rFonts w:ascii="Arial" w:hAnsi="Arial" w:cs="Arial"/>
        </w:rPr>
        <w:t>produce</w:t>
      </w:r>
      <w:r w:rsidR="003679A3">
        <w:rPr>
          <w:rFonts w:ascii="Arial" w:hAnsi="Arial" w:cs="Arial"/>
        </w:rPr>
        <w:t>,</w:t>
      </w:r>
      <w:r w:rsidRPr="00043586">
        <w:rPr>
          <w:rFonts w:ascii="Arial" w:hAnsi="Arial" w:cs="Arial"/>
        </w:rPr>
        <w:t xml:space="preserve"> recibe y custodia en medio digital</w:t>
      </w:r>
      <w:r w:rsidR="007A740E" w:rsidRPr="00043586">
        <w:rPr>
          <w:rFonts w:ascii="Arial" w:hAnsi="Arial" w:cs="Arial"/>
        </w:rPr>
        <w:t>.</w:t>
      </w:r>
    </w:p>
    <w:p w14:paraId="16B76326" w14:textId="77777777" w:rsidR="007A740E" w:rsidRPr="00043586" w:rsidRDefault="007A740E" w:rsidP="007A740E">
      <w:pPr>
        <w:rPr>
          <w:rFonts w:ascii="Arial" w:hAnsi="Arial" w:cs="Arial"/>
          <w:color w:val="FF0000"/>
        </w:rPr>
      </w:pPr>
    </w:p>
    <w:p w14:paraId="1463754F" w14:textId="77777777" w:rsidR="007272C2" w:rsidRDefault="00A267D8" w:rsidP="00FE14D6">
      <w:pPr>
        <w:pStyle w:val="Ttulo1"/>
        <w:numPr>
          <w:ilvl w:val="0"/>
          <w:numId w:val="1"/>
        </w:numPr>
        <w:spacing w:line="360" w:lineRule="auto"/>
        <w:jc w:val="center"/>
        <w:rPr>
          <w:rFonts w:ascii="Arial" w:hAnsi="Arial"/>
          <w:sz w:val="24"/>
          <w:szCs w:val="24"/>
        </w:rPr>
      </w:pPr>
      <w:bookmarkStart w:id="6" w:name="_Toc15364939"/>
      <w:r w:rsidRPr="00043586">
        <w:rPr>
          <w:rFonts w:ascii="Arial" w:hAnsi="Arial"/>
          <w:sz w:val="24"/>
          <w:szCs w:val="24"/>
        </w:rPr>
        <w:t>ALCANCE</w:t>
      </w:r>
      <w:bookmarkEnd w:id="6"/>
    </w:p>
    <w:p w14:paraId="67E207AD" w14:textId="77777777" w:rsidR="007450B4" w:rsidRPr="007450B4" w:rsidRDefault="007450B4" w:rsidP="007450B4"/>
    <w:p w14:paraId="46981CA2" w14:textId="3DA3D4F9" w:rsidR="006F0811" w:rsidRPr="00043586" w:rsidRDefault="00B824BF" w:rsidP="005021DD">
      <w:pPr>
        <w:autoSpaceDE w:val="0"/>
        <w:autoSpaceDN w:val="0"/>
        <w:adjustRightInd w:val="0"/>
        <w:spacing w:line="360" w:lineRule="auto"/>
        <w:jc w:val="both"/>
        <w:rPr>
          <w:rFonts w:ascii="Arial" w:hAnsi="Arial" w:cs="Arial"/>
        </w:rPr>
      </w:pPr>
      <w:r>
        <w:rPr>
          <w:rFonts w:ascii="Arial" w:hAnsi="Arial" w:cs="Arial"/>
        </w:rPr>
        <w:t xml:space="preserve">La Política de Preservación Digital a Largo Plazo y el Plan de Preservación Digital a Largo Plazo </w:t>
      </w:r>
      <w:r w:rsidR="00354CA9">
        <w:rPr>
          <w:rFonts w:ascii="Arial" w:hAnsi="Arial" w:cs="Arial"/>
        </w:rPr>
        <w:t>son aplicables</w:t>
      </w:r>
      <w:r w:rsidR="006F0811" w:rsidRPr="00043586">
        <w:rPr>
          <w:rFonts w:ascii="Arial" w:hAnsi="Arial" w:cs="Arial"/>
        </w:rPr>
        <w:t xml:space="preserve"> </w:t>
      </w:r>
      <w:r>
        <w:rPr>
          <w:rFonts w:ascii="Arial" w:hAnsi="Arial" w:cs="Arial"/>
        </w:rPr>
        <w:t>en</w:t>
      </w:r>
      <w:r w:rsidR="006F0811" w:rsidRPr="00043586">
        <w:rPr>
          <w:rFonts w:ascii="Arial" w:hAnsi="Arial" w:cs="Arial"/>
        </w:rPr>
        <w:t xml:space="preserve"> todas las dependencias de la Secretaria Distrital de Planeación que producen, </w:t>
      </w:r>
      <w:r w:rsidR="003679A3" w:rsidRPr="00043586">
        <w:rPr>
          <w:rFonts w:ascii="Arial" w:hAnsi="Arial" w:cs="Arial"/>
        </w:rPr>
        <w:t>tramit</w:t>
      </w:r>
      <w:r w:rsidR="003679A3">
        <w:rPr>
          <w:rFonts w:ascii="Arial" w:hAnsi="Arial" w:cs="Arial"/>
        </w:rPr>
        <w:t>a</w:t>
      </w:r>
      <w:r w:rsidR="003679A3" w:rsidRPr="00043586">
        <w:rPr>
          <w:rFonts w:ascii="Arial" w:hAnsi="Arial" w:cs="Arial"/>
        </w:rPr>
        <w:t xml:space="preserve">n </w:t>
      </w:r>
      <w:r w:rsidR="006F0811" w:rsidRPr="00043586">
        <w:rPr>
          <w:rFonts w:ascii="Arial" w:hAnsi="Arial" w:cs="Arial"/>
        </w:rPr>
        <w:t xml:space="preserve">y reciben </w:t>
      </w:r>
      <w:r w:rsidR="00707A8C" w:rsidRPr="00043586">
        <w:rPr>
          <w:rFonts w:ascii="Arial" w:hAnsi="Arial" w:cs="Arial"/>
        </w:rPr>
        <w:t>documentos en medio</w:t>
      </w:r>
      <w:r w:rsidR="00707A8C">
        <w:rPr>
          <w:rFonts w:ascii="Arial" w:hAnsi="Arial" w:cs="Arial"/>
        </w:rPr>
        <w:t>s</w:t>
      </w:r>
      <w:r w:rsidR="00707A8C" w:rsidRPr="00043586">
        <w:rPr>
          <w:rFonts w:ascii="Arial" w:hAnsi="Arial" w:cs="Arial"/>
        </w:rPr>
        <w:t xml:space="preserve"> digitales</w:t>
      </w:r>
      <w:r w:rsidR="00752A57">
        <w:rPr>
          <w:rFonts w:ascii="Arial" w:hAnsi="Arial" w:cs="Arial"/>
        </w:rPr>
        <w:t xml:space="preserve"> y que </w:t>
      </w:r>
      <w:r w:rsidR="00707A8C">
        <w:rPr>
          <w:rFonts w:ascii="Arial" w:hAnsi="Arial" w:cs="Arial"/>
        </w:rPr>
        <w:t>la disposición</w:t>
      </w:r>
      <w:r w:rsidR="00752A57">
        <w:rPr>
          <w:rFonts w:ascii="Arial" w:hAnsi="Arial" w:cs="Arial"/>
        </w:rPr>
        <w:t xml:space="preserve"> </w:t>
      </w:r>
      <w:r w:rsidR="00354CA9">
        <w:rPr>
          <w:rFonts w:ascii="Arial" w:hAnsi="Arial" w:cs="Arial"/>
        </w:rPr>
        <w:t xml:space="preserve">final definida en las TRD </w:t>
      </w:r>
      <w:r w:rsidR="00752A57">
        <w:rPr>
          <w:rFonts w:ascii="Arial" w:hAnsi="Arial" w:cs="Arial"/>
        </w:rPr>
        <w:t>e</w:t>
      </w:r>
      <w:r w:rsidR="00354CA9">
        <w:rPr>
          <w:rFonts w:ascii="Arial" w:hAnsi="Arial" w:cs="Arial"/>
        </w:rPr>
        <w:t>s</w:t>
      </w:r>
      <w:r w:rsidR="00752A57">
        <w:rPr>
          <w:rFonts w:ascii="Arial" w:hAnsi="Arial" w:cs="Arial"/>
        </w:rPr>
        <w:t xml:space="preserve"> mayor a 10 años</w:t>
      </w:r>
      <w:r w:rsidR="00502F3F" w:rsidRPr="00043586">
        <w:rPr>
          <w:rFonts w:ascii="Arial" w:hAnsi="Arial" w:cs="Arial"/>
        </w:rPr>
        <w:t>.</w:t>
      </w:r>
      <w:r w:rsidR="006F0811" w:rsidRPr="00043586">
        <w:rPr>
          <w:rFonts w:ascii="Arial" w:hAnsi="Arial" w:cs="Arial"/>
        </w:rPr>
        <w:t xml:space="preserve"> </w:t>
      </w:r>
    </w:p>
    <w:p w14:paraId="548F50E3" w14:textId="77777777" w:rsidR="006F0811" w:rsidRPr="00043586" w:rsidRDefault="006F0811" w:rsidP="006F0811">
      <w:pPr>
        <w:ind w:left="360"/>
        <w:jc w:val="both"/>
        <w:rPr>
          <w:rFonts w:ascii="Arial" w:hAnsi="Arial" w:cs="Arial"/>
        </w:rPr>
      </w:pPr>
    </w:p>
    <w:p w14:paraId="191EECBC" w14:textId="77777777" w:rsidR="006F0811" w:rsidRDefault="006F0811" w:rsidP="006F0811">
      <w:pPr>
        <w:ind w:left="360"/>
        <w:jc w:val="both"/>
        <w:rPr>
          <w:rFonts w:ascii="Arial" w:hAnsi="Arial" w:cs="Arial"/>
        </w:rPr>
      </w:pPr>
    </w:p>
    <w:p w14:paraId="526C9AB9" w14:textId="77777777" w:rsidR="00B824BF" w:rsidRDefault="00B824BF" w:rsidP="006F0811">
      <w:pPr>
        <w:ind w:left="360"/>
        <w:jc w:val="both"/>
        <w:rPr>
          <w:rFonts w:ascii="Arial" w:hAnsi="Arial" w:cs="Arial"/>
        </w:rPr>
      </w:pPr>
    </w:p>
    <w:p w14:paraId="2B788E6A" w14:textId="77777777" w:rsidR="00B824BF" w:rsidRDefault="00B824BF" w:rsidP="006F0811">
      <w:pPr>
        <w:ind w:left="360"/>
        <w:jc w:val="both"/>
        <w:rPr>
          <w:rFonts w:ascii="Arial" w:hAnsi="Arial" w:cs="Arial"/>
        </w:rPr>
      </w:pPr>
    </w:p>
    <w:p w14:paraId="4AFC3EDD" w14:textId="77777777" w:rsidR="00B824BF" w:rsidRPr="00043586" w:rsidRDefault="00B824BF" w:rsidP="006F0811">
      <w:pPr>
        <w:ind w:left="360"/>
        <w:jc w:val="both"/>
        <w:rPr>
          <w:rFonts w:ascii="Arial" w:hAnsi="Arial" w:cs="Arial"/>
        </w:rPr>
      </w:pPr>
    </w:p>
    <w:p w14:paraId="4A0493A1" w14:textId="77777777" w:rsidR="00D672BB" w:rsidRPr="00043586" w:rsidRDefault="00D06CA6" w:rsidP="00076663">
      <w:pPr>
        <w:pStyle w:val="Ttulo1"/>
        <w:spacing w:line="360" w:lineRule="auto"/>
        <w:jc w:val="center"/>
        <w:rPr>
          <w:rFonts w:ascii="Arial" w:hAnsi="Arial"/>
          <w:sz w:val="24"/>
          <w:szCs w:val="24"/>
        </w:rPr>
      </w:pPr>
      <w:bookmarkStart w:id="7" w:name="_Toc480966280"/>
      <w:bookmarkStart w:id="8" w:name="_Toc15364940"/>
      <w:r>
        <w:rPr>
          <w:rFonts w:ascii="Arial" w:hAnsi="Arial"/>
          <w:sz w:val="24"/>
          <w:szCs w:val="24"/>
        </w:rPr>
        <w:t>3</w:t>
      </w:r>
      <w:r w:rsidR="000B6887" w:rsidRPr="00043586">
        <w:rPr>
          <w:rFonts w:ascii="Arial" w:hAnsi="Arial"/>
          <w:sz w:val="24"/>
          <w:szCs w:val="24"/>
        </w:rPr>
        <w:t xml:space="preserve">. </w:t>
      </w:r>
      <w:bookmarkEnd w:id="7"/>
      <w:r w:rsidR="00A267D8" w:rsidRPr="00043586">
        <w:rPr>
          <w:rFonts w:ascii="Arial" w:hAnsi="Arial"/>
          <w:sz w:val="24"/>
          <w:szCs w:val="24"/>
        </w:rPr>
        <w:t>RESPONSABILIDADES</w:t>
      </w:r>
      <w:bookmarkEnd w:id="8"/>
    </w:p>
    <w:p w14:paraId="2CA05E2F" w14:textId="77777777" w:rsidR="00D672BB" w:rsidRPr="00043586" w:rsidRDefault="00D672BB" w:rsidP="00664CCC">
      <w:pPr>
        <w:spacing w:line="360" w:lineRule="auto"/>
        <w:rPr>
          <w:rFonts w:ascii="Arial" w:hAnsi="Arial" w:cs="Arial"/>
          <w:b/>
        </w:rPr>
      </w:pPr>
    </w:p>
    <w:p w14:paraId="1F49EA9F" w14:textId="64997E4C" w:rsidR="0040609A" w:rsidRDefault="007817C5" w:rsidP="005021DD">
      <w:pPr>
        <w:spacing w:line="360" w:lineRule="auto"/>
        <w:jc w:val="both"/>
        <w:rPr>
          <w:rFonts w:ascii="Arial" w:hAnsi="Arial" w:cs="Arial"/>
        </w:rPr>
      </w:pPr>
      <w:r>
        <w:rPr>
          <w:rFonts w:ascii="Arial" w:hAnsi="Arial" w:cs="Arial"/>
        </w:rPr>
        <w:t>La Política de Preservación y e</w:t>
      </w:r>
      <w:r w:rsidR="005021DD" w:rsidRPr="00043586">
        <w:rPr>
          <w:rFonts w:ascii="Arial" w:hAnsi="Arial" w:cs="Arial"/>
        </w:rPr>
        <w:t xml:space="preserve">l </w:t>
      </w:r>
      <w:r w:rsidR="0040609A" w:rsidRPr="00043586">
        <w:rPr>
          <w:rFonts w:ascii="Arial" w:hAnsi="Arial" w:cs="Arial"/>
        </w:rPr>
        <w:t>Plan de Preservación Digital</w:t>
      </w:r>
      <w:r w:rsidR="005021DD" w:rsidRPr="00043586">
        <w:rPr>
          <w:rFonts w:ascii="Arial" w:hAnsi="Arial" w:cs="Arial"/>
        </w:rPr>
        <w:t xml:space="preserve"> a Largo Plazo </w:t>
      </w:r>
      <w:r w:rsidR="0040609A" w:rsidRPr="00043586">
        <w:rPr>
          <w:rFonts w:ascii="Arial" w:hAnsi="Arial" w:cs="Arial"/>
        </w:rPr>
        <w:t xml:space="preserve">hace parte del </w:t>
      </w:r>
      <w:r w:rsidR="0040609A" w:rsidRPr="001C0930">
        <w:rPr>
          <w:rFonts w:ascii="Arial" w:hAnsi="Arial" w:cs="Arial"/>
          <w:i/>
        </w:rPr>
        <w:t>Sistema Integrado de Conservación</w:t>
      </w:r>
      <w:r w:rsidR="005021DD" w:rsidRPr="001C0930">
        <w:rPr>
          <w:rFonts w:ascii="Arial" w:hAnsi="Arial" w:cs="Arial"/>
          <w:i/>
        </w:rPr>
        <w:t xml:space="preserve"> A-LE-333</w:t>
      </w:r>
      <w:r w:rsidR="0040609A" w:rsidRPr="00043586">
        <w:rPr>
          <w:rFonts w:ascii="Arial" w:hAnsi="Arial" w:cs="Arial"/>
        </w:rPr>
        <w:t xml:space="preserve">, el cual se encuentra bajo la responsabilidad </w:t>
      </w:r>
      <w:r w:rsidR="005021DD" w:rsidRPr="00043586">
        <w:rPr>
          <w:rFonts w:ascii="Arial" w:hAnsi="Arial" w:cs="Arial"/>
        </w:rPr>
        <w:t>de la Dirección de Recursos Físico</w:t>
      </w:r>
      <w:r w:rsidR="003679A3">
        <w:rPr>
          <w:rFonts w:ascii="Arial" w:hAnsi="Arial" w:cs="Arial"/>
        </w:rPr>
        <w:t>s</w:t>
      </w:r>
      <w:r w:rsidR="005021DD" w:rsidRPr="00043586">
        <w:rPr>
          <w:rFonts w:ascii="Arial" w:hAnsi="Arial" w:cs="Arial"/>
        </w:rPr>
        <w:t xml:space="preserve"> y Gestión Documental y su equipo interdisciplinario contando siempre con el apoyo de la Dirección de Sistemas</w:t>
      </w:r>
      <w:r w:rsidR="007B0F86">
        <w:rPr>
          <w:rFonts w:ascii="Arial" w:hAnsi="Arial" w:cs="Arial"/>
        </w:rPr>
        <w:t xml:space="preserve">; a </w:t>
      </w:r>
      <w:r w:rsidR="003679A3">
        <w:rPr>
          <w:rFonts w:ascii="Arial" w:hAnsi="Arial" w:cs="Arial"/>
        </w:rPr>
        <w:t>continuación,</w:t>
      </w:r>
      <w:r w:rsidR="007B0F86">
        <w:rPr>
          <w:rFonts w:ascii="Arial" w:hAnsi="Arial" w:cs="Arial"/>
        </w:rPr>
        <w:t xml:space="preserve"> definimos los roles:</w:t>
      </w:r>
    </w:p>
    <w:p w14:paraId="71BA9C6B" w14:textId="77777777" w:rsidR="00752A57" w:rsidRDefault="00752A57" w:rsidP="005021DD">
      <w:pPr>
        <w:spacing w:line="360" w:lineRule="auto"/>
        <w:jc w:val="both"/>
        <w:rPr>
          <w:rFonts w:ascii="Arial" w:hAnsi="Arial" w:cs="Arial"/>
        </w:rPr>
      </w:pPr>
    </w:p>
    <w:p w14:paraId="1F0F99BA" w14:textId="5B7171C0" w:rsidR="007B0F86" w:rsidRPr="008C25C1" w:rsidRDefault="007B0F86" w:rsidP="007B0F86">
      <w:pPr>
        <w:spacing w:line="360" w:lineRule="auto"/>
        <w:jc w:val="both"/>
        <w:rPr>
          <w:rFonts w:ascii="Arial" w:hAnsi="Arial" w:cs="Arial"/>
        </w:rPr>
      </w:pPr>
      <w:r>
        <w:rPr>
          <w:rFonts w:ascii="Arial" w:hAnsi="Arial" w:cs="Arial"/>
          <w:b/>
        </w:rPr>
        <w:t xml:space="preserve">Alta Dirección: </w:t>
      </w:r>
      <w:r w:rsidR="00786C33" w:rsidRPr="001C0930">
        <w:rPr>
          <w:rFonts w:ascii="Arial" w:hAnsi="Arial" w:cs="Arial"/>
        </w:rPr>
        <w:t>E</w:t>
      </w:r>
      <w:r w:rsidRPr="008C25C1">
        <w:rPr>
          <w:rFonts w:ascii="Arial" w:hAnsi="Arial" w:cs="Arial"/>
        </w:rPr>
        <w:t xml:space="preserve">s responsable de la aprobación e impulso </w:t>
      </w:r>
      <w:r w:rsidR="007817C5">
        <w:rPr>
          <w:rFonts w:ascii="Arial" w:hAnsi="Arial" w:cs="Arial"/>
        </w:rPr>
        <w:t>de la Política de Preservación y del Plan de Preservación D</w:t>
      </w:r>
      <w:r>
        <w:rPr>
          <w:rFonts w:ascii="Arial" w:hAnsi="Arial" w:cs="Arial"/>
        </w:rPr>
        <w:t xml:space="preserve">igital a Largo Plazo y estará representada por la Secretaría Distrital de Planeación, la </w:t>
      </w:r>
      <w:r w:rsidRPr="008C25C1">
        <w:rPr>
          <w:rFonts w:ascii="Arial" w:hAnsi="Arial" w:cs="Arial"/>
        </w:rPr>
        <w:t>Subsecretaria de Gestión Corporativa</w:t>
      </w:r>
      <w:r>
        <w:rPr>
          <w:rFonts w:ascii="Arial" w:hAnsi="Arial" w:cs="Arial"/>
        </w:rPr>
        <w:t xml:space="preserve"> y la </w:t>
      </w:r>
      <w:r w:rsidRPr="008C25C1">
        <w:rPr>
          <w:rFonts w:ascii="Arial" w:hAnsi="Arial" w:cs="Arial"/>
        </w:rPr>
        <w:t>Subsecretaria de Información y Estudios Estratégicos</w:t>
      </w:r>
      <w:r>
        <w:rPr>
          <w:rFonts w:ascii="Arial" w:hAnsi="Arial" w:cs="Arial"/>
        </w:rPr>
        <w:t>.</w:t>
      </w:r>
      <w:r w:rsidRPr="008C25C1">
        <w:rPr>
          <w:rFonts w:ascii="Arial" w:hAnsi="Arial" w:cs="Arial"/>
        </w:rPr>
        <w:t xml:space="preserve"> </w:t>
      </w:r>
    </w:p>
    <w:p w14:paraId="34893AEE" w14:textId="77777777" w:rsidR="007B0F86" w:rsidRDefault="007B0F86" w:rsidP="007B0F86">
      <w:pPr>
        <w:spacing w:line="360" w:lineRule="auto"/>
        <w:rPr>
          <w:rFonts w:ascii="Arial" w:hAnsi="Arial" w:cs="Arial"/>
        </w:rPr>
      </w:pPr>
    </w:p>
    <w:p w14:paraId="0FA68572" w14:textId="77777777" w:rsidR="007B0F86" w:rsidRDefault="007B0F86" w:rsidP="007B0F86">
      <w:pPr>
        <w:spacing w:line="360" w:lineRule="auto"/>
        <w:jc w:val="both"/>
        <w:rPr>
          <w:rFonts w:ascii="Arial" w:hAnsi="Arial" w:cs="Arial"/>
        </w:rPr>
      </w:pPr>
      <w:r w:rsidRPr="00C348C7">
        <w:rPr>
          <w:rFonts w:ascii="Arial" w:hAnsi="Arial" w:cs="Arial"/>
          <w:b/>
        </w:rPr>
        <w:t>Nivel Corporativo:</w:t>
      </w:r>
      <w:r>
        <w:rPr>
          <w:rFonts w:ascii="Arial" w:hAnsi="Arial" w:cs="Arial"/>
        </w:rPr>
        <w:t xml:space="preserve"> E</w:t>
      </w:r>
      <w:r w:rsidRPr="00B66E05">
        <w:rPr>
          <w:rFonts w:ascii="Arial" w:hAnsi="Arial" w:cs="Arial"/>
        </w:rPr>
        <w:t xml:space="preserve">s responsable, de la dirección, coordinación, evaluación y supervisión de la </w:t>
      </w:r>
      <w:r>
        <w:rPr>
          <w:rFonts w:ascii="Arial" w:hAnsi="Arial" w:cs="Arial"/>
        </w:rPr>
        <w:t>Implementación de</w:t>
      </w:r>
      <w:r w:rsidR="007817C5">
        <w:rPr>
          <w:rFonts w:ascii="Arial" w:hAnsi="Arial" w:cs="Arial"/>
        </w:rPr>
        <w:t xml:space="preserve"> la Política de Preservación y e</w:t>
      </w:r>
      <w:r>
        <w:rPr>
          <w:rFonts w:ascii="Arial" w:hAnsi="Arial" w:cs="Arial"/>
        </w:rPr>
        <w:t>l Plan de Preservación Digital a Largo Plazo</w:t>
      </w:r>
      <w:r w:rsidRPr="00B66E05">
        <w:rPr>
          <w:rFonts w:ascii="Arial" w:hAnsi="Arial" w:cs="Arial"/>
        </w:rPr>
        <w:t>. Estará integrado por</w:t>
      </w:r>
      <w:r>
        <w:rPr>
          <w:rFonts w:ascii="Arial" w:hAnsi="Arial" w:cs="Arial"/>
        </w:rPr>
        <w:t xml:space="preserve"> la </w:t>
      </w:r>
      <w:r w:rsidRPr="00C348C7">
        <w:rPr>
          <w:rFonts w:ascii="Arial" w:hAnsi="Arial" w:cs="Arial"/>
        </w:rPr>
        <w:t>Dirección de Recursos Físicos y Gestión Documental</w:t>
      </w:r>
      <w:r>
        <w:rPr>
          <w:rFonts w:ascii="Arial" w:hAnsi="Arial" w:cs="Arial"/>
        </w:rPr>
        <w:t xml:space="preserve"> y la </w:t>
      </w:r>
      <w:r w:rsidRPr="00C348C7">
        <w:rPr>
          <w:rFonts w:ascii="Arial" w:hAnsi="Arial" w:cs="Arial"/>
        </w:rPr>
        <w:t>Dirección de Sistemas</w:t>
      </w:r>
      <w:r>
        <w:rPr>
          <w:rFonts w:ascii="Arial" w:hAnsi="Arial" w:cs="Arial"/>
        </w:rPr>
        <w:t>.</w:t>
      </w:r>
    </w:p>
    <w:p w14:paraId="025A16BF" w14:textId="77777777" w:rsidR="007B0F86" w:rsidRDefault="007B0F86" w:rsidP="007B0F86">
      <w:pPr>
        <w:spacing w:line="360" w:lineRule="auto"/>
        <w:jc w:val="both"/>
        <w:rPr>
          <w:rFonts w:ascii="Arial" w:hAnsi="Arial" w:cs="Arial"/>
        </w:rPr>
      </w:pPr>
    </w:p>
    <w:p w14:paraId="552756EE" w14:textId="03B6A405" w:rsidR="007B0F86" w:rsidRDefault="007B0F86" w:rsidP="007B0F86">
      <w:pPr>
        <w:spacing w:line="360" w:lineRule="auto"/>
        <w:jc w:val="both"/>
        <w:rPr>
          <w:rFonts w:ascii="Arial" w:hAnsi="Arial" w:cs="Arial"/>
        </w:rPr>
      </w:pPr>
      <w:r w:rsidRPr="00416452">
        <w:rPr>
          <w:rFonts w:ascii="Arial" w:hAnsi="Arial" w:cs="Arial"/>
          <w:b/>
        </w:rPr>
        <w:t>Nivel Específico:</w:t>
      </w:r>
      <w:r>
        <w:rPr>
          <w:rFonts w:ascii="Arial" w:hAnsi="Arial" w:cs="Arial"/>
        </w:rPr>
        <w:t xml:space="preserve"> Son</w:t>
      </w:r>
      <w:r w:rsidRPr="00C348C7">
        <w:rPr>
          <w:rFonts w:ascii="Arial" w:hAnsi="Arial" w:cs="Arial"/>
        </w:rPr>
        <w:t xml:space="preserve"> responsables </w:t>
      </w:r>
      <w:r>
        <w:rPr>
          <w:rFonts w:ascii="Arial" w:hAnsi="Arial" w:cs="Arial"/>
        </w:rPr>
        <w:t>de la elabo</w:t>
      </w:r>
      <w:r w:rsidR="007817C5">
        <w:rPr>
          <w:rFonts w:ascii="Arial" w:hAnsi="Arial" w:cs="Arial"/>
        </w:rPr>
        <w:t>ración, ejecución y revisión de la Política de Preservación y</w:t>
      </w:r>
      <w:r>
        <w:rPr>
          <w:rFonts w:ascii="Arial" w:hAnsi="Arial" w:cs="Arial"/>
        </w:rPr>
        <w:t xml:space="preserve"> Plan de Preservación Digital a Largo Plazo y está conformado por un equipo interdisciplinario </w:t>
      </w:r>
      <w:r w:rsidR="00786C33">
        <w:rPr>
          <w:rFonts w:ascii="Arial" w:hAnsi="Arial" w:cs="Arial"/>
        </w:rPr>
        <w:t>integrado por funcionarios</w:t>
      </w:r>
      <w:r>
        <w:rPr>
          <w:rFonts w:ascii="Arial" w:hAnsi="Arial" w:cs="Arial"/>
        </w:rPr>
        <w:t xml:space="preserve"> de la </w:t>
      </w:r>
      <w:r w:rsidRPr="00416452">
        <w:rPr>
          <w:rFonts w:ascii="Arial" w:hAnsi="Arial" w:cs="Arial"/>
        </w:rPr>
        <w:t>Dirección de Recursos Físicos y Gestión Documental</w:t>
      </w:r>
      <w:r>
        <w:rPr>
          <w:rFonts w:ascii="Arial" w:hAnsi="Arial" w:cs="Arial"/>
        </w:rPr>
        <w:t xml:space="preserve"> y </w:t>
      </w:r>
      <w:r w:rsidR="00786C33">
        <w:rPr>
          <w:rFonts w:ascii="Arial" w:hAnsi="Arial" w:cs="Arial"/>
        </w:rPr>
        <w:t>de</w:t>
      </w:r>
      <w:r>
        <w:rPr>
          <w:rFonts w:ascii="Arial" w:hAnsi="Arial" w:cs="Arial"/>
        </w:rPr>
        <w:t xml:space="preserve"> la Dirección de Sistemas; las responsabilidades de este nivel son:</w:t>
      </w:r>
    </w:p>
    <w:p w14:paraId="613ED57B" w14:textId="77777777" w:rsidR="007B0F86" w:rsidRDefault="007B0F86" w:rsidP="007B0F86">
      <w:pPr>
        <w:spacing w:line="360" w:lineRule="auto"/>
        <w:jc w:val="both"/>
        <w:rPr>
          <w:rFonts w:ascii="Arial" w:hAnsi="Arial" w:cs="Arial"/>
        </w:rPr>
      </w:pPr>
    </w:p>
    <w:p w14:paraId="4290CB8A" w14:textId="77777777" w:rsidR="007B0F86" w:rsidRDefault="007B0F86" w:rsidP="0029487C">
      <w:pPr>
        <w:pStyle w:val="Prrafodelista"/>
        <w:numPr>
          <w:ilvl w:val="0"/>
          <w:numId w:val="34"/>
        </w:numPr>
        <w:spacing w:line="360" w:lineRule="auto"/>
        <w:jc w:val="both"/>
        <w:rPr>
          <w:rFonts w:ascii="Arial" w:hAnsi="Arial" w:cs="Arial"/>
        </w:rPr>
      </w:pPr>
      <w:r>
        <w:rPr>
          <w:rFonts w:ascii="Arial" w:hAnsi="Arial" w:cs="Arial"/>
        </w:rPr>
        <w:t xml:space="preserve">Elaborar y Actualizar </w:t>
      </w:r>
      <w:r w:rsidR="007817C5">
        <w:rPr>
          <w:rFonts w:ascii="Arial" w:hAnsi="Arial" w:cs="Arial"/>
        </w:rPr>
        <w:t>La Política</w:t>
      </w:r>
      <w:r>
        <w:rPr>
          <w:rFonts w:ascii="Arial" w:hAnsi="Arial" w:cs="Arial"/>
        </w:rPr>
        <w:t xml:space="preserve"> Preservación Digital a Largo Plazo</w:t>
      </w:r>
      <w:r w:rsidRPr="00416452">
        <w:rPr>
          <w:rFonts w:ascii="Arial" w:hAnsi="Arial" w:cs="Arial"/>
        </w:rPr>
        <w:t xml:space="preserve">. </w:t>
      </w:r>
    </w:p>
    <w:p w14:paraId="47DD50A3" w14:textId="77777777" w:rsidR="007817C5" w:rsidRDefault="007817C5" w:rsidP="0029487C">
      <w:pPr>
        <w:pStyle w:val="Prrafodelista"/>
        <w:numPr>
          <w:ilvl w:val="0"/>
          <w:numId w:val="34"/>
        </w:numPr>
        <w:spacing w:line="360" w:lineRule="auto"/>
        <w:jc w:val="both"/>
        <w:rPr>
          <w:rFonts w:ascii="Arial" w:hAnsi="Arial" w:cs="Arial"/>
        </w:rPr>
      </w:pPr>
      <w:r>
        <w:rPr>
          <w:rFonts w:ascii="Arial" w:hAnsi="Arial" w:cs="Arial"/>
        </w:rPr>
        <w:t>Elaborar y Actualizar el Plan de Preservación Digital a Largo Plazo</w:t>
      </w:r>
    </w:p>
    <w:p w14:paraId="106B5F73" w14:textId="77777777" w:rsidR="007B0F86" w:rsidRDefault="007B0F86" w:rsidP="0029487C">
      <w:pPr>
        <w:pStyle w:val="Prrafodelista"/>
        <w:numPr>
          <w:ilvl w:val="0"/>
          <w:numId w:val="34"/>
        </w:numPr>
        <w:spacing w:line="360" w:lineRule="auto"/>
        <w:jc w:val="both"/>
        <w:rPr>
          <w:rFonts w:ascii="Arial" w:hAnsi="Arial" w:cs="Arial"/>
        </w:rPr>
      </w:pPr>
      <w:r>
        <w:rPr>
          <w:rFonts w:ascii="Arial" w:hAnsi="Arial" w:cs="Arial"/>
        </w:rPr>
        <w:lastRenderedPageBreak/>
        <w:t xml:space="preserve">Supervisar, controlar y </w:t>
      </w:r>
      <w:r w:rsidRPr="00416452">
        <w:rPr>
          <w:rFonts w:ascii="Arial" w:hAnsi="Arial" w:cs="Arial"/>
        </w:rPr>
        <w:t xml:space="preserve">evaluar la correcta aplicación </w:t>
      </w:r>
      <w:r>
        <w:rPr>
          <w:rFonts w:ascii="Arial" w:hAnsi="Arial" w:cs="Arial"/>
        </w:rPr>
        <w:t>de</w:t>
      </w:r>
      <w:r w:rsidR="007817C5">
        <w:rPr>
          <w:rFonts w:ascii="Arial" w:hAnsi="Arial" w:cs="Arial"/>
        </w:rPr>
        <w:t xml:space="preserve"> la Política y el</w:t>
      </w:r>
      <w:r>
        <w:rPr>
          <w:rFonts w:ascii="Arial" w:hAnsi="Arial" w:cs="Arial"/>
        </w:rPr>
        <w:t xml:space="preserve"> Plan</w:t>
      </w:r>
    </w:p>
    <w:p w14:paraId="02397747" w14:textId="77777777" w:rsidR="007B0F86" w:rsidRPr="00416452" w:rsidRDefault="007B0F86" w:rsidP="007B0F86">
      <w:pPr>
        <w:pStyle w:val="Prrafodelista"/>
        <w:spacing w:line="360" w:lineRule="auto"/>
        <w:jc w:val="both"/>
        <w:rPr>
          <w:rFonts w:ascii="Arial" w:hAnsi="Arial" w:cs="Arial"/>
        </w:rPr>
      </w:pPr>
    </w:p>
    <w:p w14:paraId="71A1909E" w14:textId="77777777" w:rsidR="007B0F86" w:rsidRDefault="007B0F86" w:rsidP="007B0F86">
      <w:pPr>
        <w:spacing w:line="360" w:lineRule="auto"/>
        <w:jc w:val="both"/>
        <w:rPr>
          <w:rFonts w:ascii="Arial" w:hAnsi="Arial" w:cs="Arial"/>
        </w:rPr>
      </w:pPr>
      <w:r w:rsidRPr="00416452">
        <w:rPr>
          <w:rFonts w:ascii="Arial" w:hAnsi="Arial" w:cs="Arial"/>
          <w:b/>
        </w:rPr>
        <w:t>Funcionarios y Contratistas de la SDP:</w:t>
      </w:r>
      <w:r>
        <w:rPr>
          <w:rFonts w:ascii="Arial" w:hAnsi="Arial" w:cs="Arial"/>
        </w:rPr>
        <w:t xml:space="preserve"> Son los responsables de la aplicación de cada una de las directrices y lineamientos establecidos en el Plan de Preservación Digital a Largo Plazo y su Política de Preservación.</w:t>
      </w:r>
    </w:p>
    <w:p w14:paraId="5E35F596" w14:textId="77777777" w:rsidR="007B0F86" w:rsidRDefault="007B0F86" w:rsidP="007B0F86">
      <w:pPr>
        <w:spacing w:line="360" w:lineRule="auto"/>
        <w:jc w:val="both"/>
        <w:rPr>
          <w:rFonts w:ascii="Arial" w:hAnsi="Arial" w:cs="Arial"/>
        </w:rPr>
      </w:pPr>
    </w:p>
    <w:p w14:paraId="07EBC73D" w14:textId="77777777" w:rsidR="00597299" w:rsidRDefault="007B0F86" w:rsidP="007B0F86">
      <w:pPr>
        <w:spacing w:line="360" w:lineRule="auto"/>
        <w:rPr>
          <w:rFonts w:ascii="Arial" w:hAnsi="Arial" w:cs="Arial"/>
          <w:b/>
        </w:rPr>
      </w:pPr>
      <w:r>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1471D19A" wp14:editId="6D82BFCF">
                <wp:simplePos x="0" y="0"/>
                <wp:positionH relativeFrom="margin">
                  <wp:posOffset>1023938</wp:posOffset>
                </wp:positionH>
                <wp:positionV relativeFrom="paragraph">
                  <wp:posOffset>-646113</wp:posOffset>
                </wp:positionV>
                <wp:extent cx="285750" cy="2390775"/>
                <wp:effectExtent l="0" t="80963" r="14288" b="14287"/>
                <wp:wrapNone/>
                <wp:docPr id="20" name="Cerrar llave 20"/>
                <wp:cNvGraphicFramePr/>
                <a:graphic xmlns:a="http://schemas.openxmlformats.org/drawingml/2006/main">
                  <a:graphicData uri="http://schemas.microsoft.com/office/word/2010/wordprocessingShape">
                    <wps:wsp>
                      <wps:cNvSpPr/>
                      <wps:spPr>
                        <a:xfrm rot="16200000">
                          <a:off x="0" y="0"/>
                          <a:ext cx="285750" cy="2390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2C049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0" o:spid="_x0000_s1026" type="#_x0000_t88" style="position:absolute;margin-left:80.65pt;margin-top:-50.9pt;width:22.5pt;height:188.25pt;rotation:-90;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" adj="215" strokecolor="#4472c4 [3204]" strokeweight=".5pt">
                <v:stroke joinstyle="miter"/>
                <w10:wrap anchorx="margin"/>
              </v:shape>
            </w:pict>
          </mc:Fallback>
        </mc:AlternateContent>
      </w:r>
      <w:r w:rsidRPr="00A20FEF">
        <w:rPr>
          <w:rFonts w:ascii="Arial" w:hAnsi="Arial" w:cs="Arial"/>
          <w:b/>
          <w:noProof/>
          <w:lang w:val="es-MX" w:eastAsia="es-MX"/>
        </w:rPr>
        <mc:AlternateContent>
          <mc:Choice Requires="wps">
            <w:drawing>
              <wp:anchor distT="45720" distB="45720" distL="114300" distR="114300" simplePos="0" relativeHeight="251666432" behindDoc="0" locked="0" layoutInCell="1" allowOverlap="1" wp14:anchorId="4C055140" wp14:editId="030AD135">
                <wp:simplePos x="0" y="0"/>
                <wp:positionH relativeFrom="column">
                  <wp:posOffset>2558415</wp:posOffset>
                </wp:positionH>
                <wp:positionV relativeFrom="paragraph">
                  <wp:posOffset>2168525</wp:posOffset>
                </wp:positionV>
                <wp:extent cx="1171575" cy="1404620"/>
                <wp:effectExtent l="0" t="0" r="9525"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14:paraId="1D7ACC85" w14:textId="77777777" w:rsidR="00FA6438" w:rsidRPr="00A20FEF" w:rsidRDefault="00FA6438" w:rsidP="007B0F86">
                            <w:pPr>
                              <w:jc w:val="center"/>
                              <w:rPr>
                                <w:rFonts w:ascii="Arial" w:hAnsi="Arial" w:cs="Arial"/>
                                <w:sz w:val="20"/>
                              </w:rPr>
                            </w:pPr>
                            <w:r>
                              <w:rPr>
                                <w:rFonts w:ascii="Arial" w:hAnsi="Arial" w:cs="Arial"/>
                                <w:sz w:val="20"/>
                              </w:rPr>
                              <w:t>Nivel Corporativo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55140" id="_x0000_t202" coordsize="21600,21600" o:spt="202" path="m,l,21600r21600,l21600,xe">
                <v:stroke joinstyle="miter"/>
                <v:path gradientshapeok="t" o:connecttype="rect"/>
              </v:shapetype>
              <v:shape id="Cuadro de texto 2" o:spid="_x0000_s1026" type="#_x0000_t202" style="position:absolute;margin-left:201.45pt;margin-top:170.75pt;width:9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" stroked="f">
                <v:textbox style="mso-fit-shape-to-text:t">
                  <w:txbxContent>
                    <w:p w14:paraId="1D7ACC85" w14:textId="77777777" w:rsidR="00FA6438" w:rsidRPr="00A20FEF" w:rsidRDefault="00FA6438" w:rsidP="007B0F86">
                      <w:pPr>
                        <w:jc w:val="center"/>
                        <w:rPr>
                          <w:rFonts w:ascii="Arial" w:hAnsi="Arial" w:cs="Arial"/>
                          <w:sz w:val="20"/>
                        </w:rPr>
                      </w:pPr>
                      <w:r>
                        <w:rPr>
                          <w:rFonts w:ascii="Arial" w:hAnsi="Arial" w:cs="Arial"/>
                          <w:sz w:val="20"/>
                        </w:rPr>
                        <w:t>Nivel Corporativo</w:t>
                      </w:r>
                    </w:p>
                  </w:txbxContent>
                </v:textbox>
              </v:shape>
            </w:pict>
          </mc:Fallback>
        </mc:AlternateContent>
      </w:r>
      <w:r>
        <w:rPr>
          <w:rFonts w:ascii="Arial" w:hAnsi="Arial" w:cs="Arial"/>
          <w:b/>
          <w:noProof/>
          <w:lang w:val="es-MX" w:eastAsia="es-MX"/>
        </w:rPr>
        <mc:AlternateContent>
          <mc:Choice Requires="wps">
            <w:drawing>
              <wp:anchor distT="0" distB="0" distL="114300" distR="114300" simplePos="0" relativeHeight="251664384" behindDoc="0" locked="0" layoutInCell="1" allowOverlap="1" wp14:anchorId="51088045" wp14:editId="4E2DC2BD">
                <wp:simplePos x="0" y="0"/>
                <wp:positionH relativeFrom="column">
                  <wp:posOffset>3606165</wp:posOffset>
                </wp:positionH>
                <wp:positionV relativeFrom="paragraph">
                  <wp:posOffset>1384935</wp:posOffset>
                </wp:positionV>
                <wp:extent cx="409575" cy="21907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409575" cy="2190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C8290A"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5pt,109.05pt" to="316.2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" strokecolor="#4472c4 [3204]" strokeweight="1.5pt">
                <v:stroke joinstyle="miter"/>
              </v:line>
            </w:pict>
          </mc:Fallback>
        </mc:AlternateContent>
      </w:r>
      <w:r>
        <w:rPr>
          <w:rFonts w:ascii="Arial" w:hAnsi="Arial" w:cs="Arial"/>
          <w:b/>
          <w:noProof/>
          <w:lang w:val="es-MX" w:eastAsia="es-MX"/>
        </w:rPr>
        <mc:AlternateContent>
          <mc:Choice Requires="wps">
            <w:drawing>
              <wp:anchor distT="0" distB="0" distL="114300" distR="114300" simplePos="0" relativeHeight="251662336" behindDoc="0" locked="0" layoutInCell="1" allowOverlap="1" wp14:anchorId="4C94BE2D" wp14:editId="0150A54F">
                <wp:simplePos x="0" y="0"/>
                <wp:positionH relativeFrom="margin">
                  <wp:posOffset>2994025</wp:posOffset>
                </wp:positionH>
                <wp:positionV relativeFrom="paragraph">
                  <wp:posOffset>1372235</wp:posOffset>
                </wp:positionV>
                <wp:extent cx="285750" cy="1142682"/>
                <wp:effectExtent l="0" t="9208" r="9843" b="86042"/>
                <wp:wrapNone/>
                <wp:docPr id="22" name="Cerrar llave 22"/>
                <wp:cNvGraphicFramePr/>
                <a:graphic xmlns:a="http://schemas.openxmlformats.org/drawingml/2006/main">
                  <a:graphicData uri="http://schemas.microsoft.com/office/word/2010/wordprocessingShape">
                    <wps:wsp>
                      <wps:cNvSpPr/>
                      <wps:spPr>
                        <a:xfrm rot="5400000">
                          <a:off x="0" y="0"/>
                          <a:ext cx="285750" cy="114268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90F423" id="Cerrar llave 22" o:spid="_x0000_s1026" type="#_x0000_t88" style="position:absolute;margin-left:235.75pt;margin-top:108.05pt;width:22.5pt;height:89.95pt;rotation:90;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" adj="450" strokecolor="#4472c4 [3204]" strokeweight=".5pt">
                <v:stroke joinstyle="miter"/>
                <w10:wrap anchorx="margin"/>
              </v:shape>
            </w:pict>
          </mc:Fallback>
        </mc:AlternateContent>
      </w:r>
      <w:r w:rsidRPr="00A20FEF">
        <w:rPr>
          <w:rFonts w:ascii="Arial" w:hAnsi="Arial" w:cs="Arial"/>
          <w:b/>
          <w:noProof/>
          <w:lang w:val="es-MX" w:eastAsia="es-MX"/>
        </w:rPr>
        <mc:AlternateContent>
          <mc:Choice Requires="wps">
            <w:drawing>
              <wp:anchor distT="45720" distB="45720" distL="114300" distR="114300" simplePos="0" relativeHeight="251667456" behindDoc="0" locked="0" layoutInCell="1" allowOverlap="1" wp14:anchorId="0DE27CD4" wp14:editId="44DB7C2D">
                <wp:simplePos x="0" y="0"/>
                <wp:positionH relativeFrom="column">
                  <wp:posOffset>3853180</wp:posOffset>
                </wp:positionH>
                <wp:positionV relativeFrom="paragraph">
                  <wp:posOffset>114935</wp:posOffset>
                </wp:positionV>
                <wp:extent cx="1171575" cy="1404620"/>
                <wp:effectExtent l="0" t="0" r="9525" b="127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14:paraId="54CE8E6B" w14:textId="77777777" w:rsidR="00FA6438" w:rsidRPr="00A20FEF" w:rsidRDefault="00FA6438" w:rsidP="007B0F86">
                            <w:pPr>
                              <w:jc w:val="center"/>
                              <w:rPr>
                                <w:rFonts w:ascii="Arial" w:hAnsi="Arial" w:cs="Arial"/>
                                <w:sz w:val="20"/>
                              </w:rPr>
                            </w:pPr>
                            <w:r>
                              <w:rPr>
                                <w:rFonts w:ascii="Arial" w:hAnsi="Arial" w:cs="Arial"/>
                                <w:sz w:val="20"/>
                              </w:rPr>
                              <w:t>Nivel Específico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27CD4" id="_x0000_s1027" type="#_x0000_t202" style="position:absolute;margin-left:303.4pt;margin-top:9.05pt;width:9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" stroked="f">
                <v:textbox style="mso-fit-shape-to-text:t">
                  <w:txbxContent>
                    <w:p w14:paraId="54CE8E6B" w14:textId="77777777" w:rsidR="00FA6438" w:rsidRPr="00A20FEF" w:rsidRDefault="00FA6438" w:rsidP="007B0F86">
                      <w:pPr>
                        <w:jc w:val="center"/>
                        <w:rPr>
                          <w:rFonts w:ascii="Arial" w:hAnsi="Arial" w:cs="Arial"/>
                          <w:sz w:val="20"/>
                        </w:rPr>
                      </w:pPr>
                      <w:r>
                        <w:rPr>
                          <w:rFonts w:ascii="Arial" w:hAnsi="Arial" w:cs="Arial"/>
                          <w:sz w:val="20"/>
                        </w:rPr>
                        <w:t>Nivel Específico</w:t>
                      </w:r>
                    </w:p>
                  </w:txbxContent>
                </v:textbox>
              </v:shape>
            </w:pict>
          </mc:Fallback>
        </mc:AlternateContent>
      </w:r>
      <w:r>
        <w:rPr>
          <w:rFonts w:ascii="Arial" w:hAnsi="Arial" w:cs="Arial"/>
          <w:b/>
          <w:noProof/>
          <w:lang w:val="es-MX" w:eastAsia="es-MX"/>
        </w:rPr>
        <mc:AlternateContent>
          <mc:Choice Requires="wps">
            <w:drawing>
              <wp:anchor distT="0" distB="0" distL="114300" distR="114300" simplePos="0" relativeHeight="251663360" behindDoc="0" locked="0" layoutInCell="1" allowOverlap="1" wp14:anchorId="3337A14E" wp14:editId="7833EC1F">
                <wp:simplePos x="0" y="0"/>
                <wp:positionH relativeFrom="margin">
                  <wp:posOffset>4306888</wp:posOffset>
                </wp:positionH>
                <wp:positionV relativeFrom="paragraph">
                  <wp:posOffset>53657</wp:posOffset>
                </wp:positionV>
                <wp:extent cx="285750" cy="937895"/>
                <wp:effectExtent l="0" t="78423" r="16828" b="16827"/>
                <wp:wrapNone/>
                <wp:docPr id="24" name="Cerrar llave 24"/>
                <wp:cNvGraphicFramePr/>
                <a:graphic xmlns:a="http://schemas.openxmlformats.org/drawingml/2006/main">
                  <a:graphicData uri="http://schemas.microsoft.com/office/word/2010/wordprocessingShape">
                    <wps:wsp>
                      <wps:cNvSpPr/>
                      <wps:spPr>
                        <a:xfrm rot="16200000">
                          <a:off x="0" y="0"/>
                          <a:ext cx="28575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C1DA15" id="Cerrar llave 24" o:spid="_x0000_s1026" type="#_x0000_t88" style="position:absolute;margin-left:339.15pt;margin-top:4.2pt;width:22.5pt;height:73.85pt;rotation:-90;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" adj="548" strokecolor="#4472c4 [3204]" strokeweight=".5pt">
                <v:stroke joinstyle="miter"/>
                <w10:wrap anchorx="margin"/>
              </v:shape>
            </w:pict>
          </mc:Fallback>
        </mc:AlternateContent>
      </w:r>
      <w:r w:rsidRPr="00A20FEF">
        <w:rPr>
          <w:rFonts w:ascii="Arial" w:hAnsi="Arial" w:cs="Arial"/>
          <w:b/>
          <w:noProof/>
          <w:lang w:val="es-MX" w:eastAsia="es-MX"/>
        </w:rPr>
        <mc:AlternateContent>
          <mc:Choice Requires="wps">
            <w:drawing>
              <wp:anchor distT="45720" distB="45720" distL="114300" distR="114300" simplePos="0" relativeHeight="251665408" behindDoc="0" locked="0" layoutInCell="1" allowOverlap="1" wp14:anchorId="7AF669B4" wp14:editId="5A4215C0">
                <wp:simplePos x="0" y="0"/>
                <wp:positionH relativeFrom="column">
                  <wp:posOffset>605790</wp:posOffset>
                </wp:positionH>
                <wp:positionV relativeFrom="paragraph">
                  <wp:posOffset>95885</wp:posOffset>
                </wp:positionV>
                <wp:extent cx="1171575" cy="1404620"/>
                <wp:effectExtent l="0" t="0" r="9525"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14:paraId="47F0305D" w14:textId="77777777" w:rsidR="00FA6438" w:rsidRPr="00A20FEF" w:rsidRDefault="00FA6438" w:rsidP="007B0F86">
                            <w:pPr>
                              <w:jc w:val="center"/>
                              <w:rPr>
                                <w:rFonts w:ascii="Arial" w:hAnsi="Arial" w:cs="Arial"/>
                                <w:sz w:val="20"/>
                              </w:rPr>
                            </w:pPr>
                            <w:r w:rsidRPr="00A20FEF">
                              <w:rPr>
                                <w:rFonts w:ascii="Arial" w:hAnsi="Arial" w:cs="Arial"/>
                                <w:sz w:val="20"/>
                              </w:rPr>
                              <w:t>Alta Dirección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669B4" id="_x0000_s1028" type="#_x0000_t202" style="position:absolute;margin-left:47.7pt;margin-top:7.55pt;width:9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" stroked="f">
                <v:textbox style="mso-fit-shape-to-text:t">
                  <w:txbxContent>
                    <w:p w14:paraId="47F0305D" w14:textId="77777777" w:rsidR="00FA6438" w:rsidRPr="00A20FEF" w:rsidRDefault="00FA6438" w:rsidP="007B0F86">
                      <w:pPr>
                        <w:jc w:val="center"/>
                        <w:rPr>
                          <w:rFonts w:ascii="Arial" w:hAnsi="Arial" w:cs="Arial"/>
                          <w:sz w:val="20"/>
                        </w:rPr>
                      </w:pPr>
                      <w:r w:rsidRPr="00A20FEF">
                        <w:rPr>
                          <w:rFonts w:ascii="Arial" w:hAnsi="Arial" w:cs="Arial"/>
                          <w:sz w:val="20"/>
                        </w:rPr>
                        <w:t>Alta Dirección</w:t>
                      </w:r>
                    </w:p>
                  </w:txbxContent>
                </v:textbox>
              </v:shape>
            </w:pict>
          </mc:Fallback>
        </mc:AlternateContent>
      </w:r>
      <w:r>
        <w:rPr>
          <w:rFonts w:ascii="Arial" w:hAnsi="Arial" w:cs="Arial"/>
          <w:b/>
          <w:noProof/>
          <w:lang w:val="es-MX" w:eastAsia="es-MX"/>
        </w:rPr>
        <w:drawing>
          <wp:inline distT="0" distB="0" distL="0" distR="0" wp14:anchorId="34494E3A" wp14:editId="7B4ADAFD">
            <wp:extent cx="5791200" cy="2171700"/>
            <wp:effectExtent l="38100" t="0" r="19050" b="0"/>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05367C" w14:textId="77777777" w:rsidR="00597299" w:rsidRDefault="00597299" w:rsidP="007B0F86">
      <w:pPr>
        <w:spacing w:line="360" w:lineRule="auto"/>
        <w:rPr>
          <w:rFonts w:ascii="Arial" w:hAnsi="Arial" w:cs="Arial"/>
          <w:b/>
        </w:rPr>
      </w:pPr>
    </w:p>
    <w:p w14:paraId="4E6072A7" w14:textId="1FDD7AC7" w:rsidR="007B0F86" w:rsidRPr="00597299" w:rsidRDefault="00597299" w:rsidP="007B0F86">
      <w:pPr>
        <w:spacing w:line="360" w:lineRule="auto"/>
        <w:rPr>
          <w:rFonts w:ascii="Arial" w:hAnsi="Arial" w:cs="Arial"/>
          <w:b/>
          <w:sz w:val="20"/>
        </w:rPr>
      </w:pPr>
      <w:r w:rsidRPr="00597299">
        <w:rPr>
          <w:rFonts w:ascii="Arial" w:hAnsi="Arial" w:cs="Arial"/>
          <w:sz w:val="20"/>
        </w:rPr>
        <w:t>Figura 1. Niveles de Responsabilidad</w:t>
      </w:r>
    </w:p>
    <w:p w14:paraId="651B603C" w14:textId="77777777" w:rsidR="00752A57" w:rsidRDefault="00752A57" w:rsidP="005021DD">
      <w:pPr>
        <w:spacing w:line="360" w:lineRule="auto"/>
        <w:jc w:val="both"/>
        <w:rPr>
          <w:rFonts w:ascii="Arial" w:hAnsi="Arial" w:cs="Arial"/>
        </w:rPr>
      </w:pPr>
    </w:p>
    <w:p w14:paraId="6647C964" w14:textId="3E4FA060" w:rsidR="002220F2" w:rsidRPr="00043586" w:rsidRDefault="00D06CA6" w:rsidP="00F86C2A">
      <w:pPr>
        <w:pStyle w:val="Ttulo1"/>
        <w:jc w:val="center"/>
        <w:rPr>
          <w:rFonts w:ascii="Arial" w:hAnsi="Arial"/>
          <w:sz w:val="24"/>
          <w:szCs w:val="24"/>
        </w:rPr>
      </w:pPr>
      <w:bookmarkStart w:id="9" w:name="_Toc480966281"/>
      <w:bookmarkStart w:id="10" w:name="_Toc15364941"/>
      <w:r>
        <w:rPr>
          <w:rFonts w:ascii="Arial" w:hAnsi="Arial"/>
          <w:sz w:val="24"/>
          <w:szCs w:val="24"/>
        </w:rPr>
        <w:t>4</w:t>
      </w:r>
      <w:r w:rsidR="00C54070" w:rsidRPr="00043586">
        <w:rPr>
          <w:rFonts w:ascii="Arial" w:hAnsi="Arial"/>
          <w:sz w:val="24"/>
          <w:szCs w:val="24"/>
        </w:rPr>
        <w:t xml:space="preserve">. </w:t>
      </w:r>
      <w:bookmarkEnd w:id="9"/>
      <w:r w:rsidR="00846F52" w:rsidRPr="00043586">
        <w:rPr>
          <w:rFonts w:ascii="Arial" w:hAnsi="Arial"/>
          <w:sz w:val="24"/>
          <w:szCs w:val="24"/>
        </w:rPr>
        <w:t xml:space="preserve"> </w:t>
      </w:r>
      <w:r w:rsidR="002220F2" w:rsidRPr="00043586">
        <w:rPr>
          <w:rFonts w:ascii="Arial" w:hAnsi="Arial"/>
          <w:sz w:val="24"/>
          <w:szCs w:val="24"/>
        </w:rPr>
        <w:t>POLÍ</w:t>
      </w:r>
      <w:r w:rsidR="008C3458" w:rsidRPr="00043586">
        <w:rPr>
          <w:rFonts w:ascii="Arial" w:hAnsi="Arial"/>
          <w:sz w:val="24"/>
          <w:szCs w:val="24"/>
        </w:rPr>
        <w:t xml:space="preserve">TICAS </w:t>
      </w:r>
      <w:r w:rsidR="009466B1">
        <w:rPr>
          <w:rFonts w:ascii="Arial" w:hAnsi="Arial"/>
          <w:sz w:val="24"/>
          <w:szCs w:val="24"/>
        </w:rPr>
        <w:t>QUE RESPALDAN EL PLAN</w:t>
      </w:r>
      <w:bookmarkEnd w:id="10"/>
    </w:p>
    <w:p w14:paraId="6B05FB3C" w14:textId="77777777" w:rsidR="008C3458" w:rsidRDefault="008C3458" w:rsidP="002220F2">
      <w:pPr>
        <w:rPr>
          <w:rFonts w:ascii="Arial" w:hAnsi="Arial" w:cs="Arial"/>
        </w:rPr>
      </w:pPr>
    </w:p>
    <w:p w14:paraId="5F841AF1" w14:textId="65BFBC3E" w:rsidR="007B0F86" w:rsidRDefault="003548F7" w:rsidP="003548F7">
      <w:pPr>
        <w:numPr>
          <w:ilvl w:val="0"/>
          <w:numId w:val="51"/>
        </w:numPr>
        <w:pBdr>
          <w:top w:val="nil"/>
          <w:left w:val="nil"/>
          <w:bottom w:val="nil"/>
          <w:right w:val="nil"/>
          <w:between w:val="nil"/>
        </w:pBdr>
        <w:spacing w:line="259" w:lineRule="auto"/>
        <w:jc w:val="both"/>
        <w:rPr>
          <w:rFonts w:ascii="Arial" w:eastAsia="Arial" w:hAnsi="Arial" w:cs="Arial"/>
          <w:color w:val="000000"/>
        </w:rPr>
      </w:pPr>
      <w:r w:rsidRPr="003548F7">
        <w:rPr>
          <w:rFonts w:ascii="Arial" w:eastAsia="Arial" w:hAnsi="Arial" w:cs="Arial"/>
          <w:color w:val="000000"/>
        </w:rPr>
        <w:t>POLÍTICA DE SEGURIDAD DE LA INFORMACIÓN</w:t>
      </w:r>
      <w:r>
        <w:rPr>
          <w:rFonts w:ascii="Arial" w:eastAsia="Arial" w:hAnsi="Arial" w:cs="Arial"/>
          <w:color w:val="000000"/>
        </w:rPr>
        <w:t xml:space="preserve"> (</w:t>
      </w:r>
      <w:r w:rsidRPr="009C323B">
        <w:rPr>
          <w:rFonts w:ascii="Arial" w:hAnsi="Arial" w:cs="Arial"/>
          <w:i/>
        </w:rPr>
        <w:t>A-LE-429</w:t>
      </w:r>
      <w:r>
        <w:rPr>
          <w:rFonts w:ascii="Arial" w:eastAsia="Arial" w:hAnsi="Arial" w:cs="Arial"/>
          <w:color w:val="000000"/>
        </w:rPr>
        <w:t>)</w:t>
      </w:r>
    </w:p>
    <w:p w14:paraId="1BB71C8C" w14:textId="77777777" w:rsidR="00633223" w:rsidRPr="00E449E7" w:rsidRDefault="00633223" w:rsidP="00633223">
      <w:pPr>
        <w:pBdr>
          <w:top w:val="nil"/>
          <w:left w:val="nil"/>
          <w:bottom w:val="nil"/>
          <w:right w:val="nil"/>
          <w:between w:val="nil"/>
        </w:pBdr>
        <w:spacing w:line="259" w:lineRule="auto"/>
        <w:ind w:left="360"/>
        <w:jc w:val="both"/>
        <w:rPr>
          <w:rFonts w:ascii="Arial" w:eastAsia="Arial" w:hAnsi="Arial" w:cs="Arial"/>
          <w:color w:val="000000"/>
        </w:rPr>
      </w:pPr>
    </w:p>
    <w:p w14:paraId="2C90F1F8" w14:textId="4A139273" w:rsidR="007B0F86" w:rsidRDefault="008C3458" w:rsidP="003548F7">
      <w:pPr>
        <w:spacing w:line="360" w:lineRule="auto"/>
        <w:ind w:left="360"/>
        <w:jc w:val="both"/>
        <w:rPr>
          <w:rFonts w:ascii="Arial" w:hAnsi="Arial" w:cs="Arial"/>
        </w:rPr>
      </w:pPr>
      <w:r w:rsidRPr="00043586">
        <w:rPr>
          <w:rFonts w:ascii="Arial" w:hAnsi="Arial" w:cs="Arial"/>
        </w:rPr>
        <w:t xml:space="preserve">La Secretaria Distrital de Planeación </w:t>
      </w:r>
      <w:r w:rsidR="009466B1" w:rsidRPr="00043586">
        <w:rPr>
          <w:rFonts w:ascii="Arial" w:hAnsi="Arial" w:cs="Arial"/>
        </w:rPr>
        <w:t>SDP, en</w:t>
      </w:r>
      <w:r w:rsidRPr="00043586">
        <w:rPr>
          <w:rFonts w:ascii="Arial" w:hAnsi="Arial" w:cs="Arial"/>
        </w:rPr>
        <w:t xml:space="preserve"> cumplimiento con las directrices de garantizar la integridad, la confidencialidad y la disponibilidad en los activos de información, conforme a la legislación vigente y a los estándares que le aplican, elaboró el documentó de </w:t>
      </w:r>
      <w:r w:rsidRPr="009C323B">
        <w:rPr>
          <w:rFonts w:ascii="Arial" w:hAnsi="Arial" w:cs="Arial"/>
          <w:i/>
        </w:rPr>
        <w:t xml:space="preserve">Política de Seguridad de la </w:t>
      </w:r>
      <w:r w:rsidR="00707A8C" w:rsidRPr="009C323B">
        <w:rPr>
          <w:rFonts w:ascii="Arial" w:hAnsi="Arial" w:cs="Arial"/>
          <w:i/>
        </w:rPr>
        <w:t>Información A</w:t>
      </w:r>
      <w:r w:rsidRPr="009C323B">
        <w:rPr>
          <w:rFonts w:ascii="Arial" w:hAnsi="Arial" w:cs="Arial"/>
          <w:i/>
        </w:rPr>
        <w:t>-LE-429</w:t>
      </w:r>
      <w:r w:rsidR="00690509" w:rsidRPr="00690509">
        <w:rPr>
          <w:rFonts w:ascii="Arial" w:hAnsi="Arial" w:cs="Arial"/>
        </w:rPr>
        <w:t>, cuyo objetivo es - “</w:t>
      </w:r>
      <w:r w:rsidR="00690509" w:rsidRPr="00690509">
        <w:rPr>
          <w:rFonts w:ascii="Arial" w:hAnsi="Arial" w:cs="Arial"/>
          <w:i/>
        </w:rPr>
        <w:t xml:space="preserve">Garantizar que la seguridad de la información sea una parte integral de los sistemas de información durante todo el ciclo de vida. Esto incluye también los requisitos para sistemas de información que prestan servicios sobre redes públicas. Garantizar que la seguridad de la información </w:t>
      </w:r>
      <w:r w:rsidR="00690509" w:rsidRPr="00690509">
        <w:rPr>
          <w:rFonts w:ascii="Arial" w:hAnsi="Arial" w:cs="Arial"/>
          <w:i/>
        </w:rPr>
        <w:lastRenderedPageBreak/>
        <w:t>esté diseñada e implementada dentro del ciclo de vida de desarrollo de los sistemas de información. Asegurar la protección de los datos usados para pruebas.”</w:t>
      </w:r>
    </w:p>
    <w:p w14:paraId="4612943F" w14:textId="77777777" w:rsidR="00DF4D62" w:rsidRPr="00043586" w:rsidRDefault="00DF4D62" w:rsidP="008C3458">
      <w:pPr>
        <w:jc w:val="both"/>
        <w:rPr>
          <w:rFonts w:ascii="Arial" w:hAnsi="Arial" w:cs="Arial"/>
        </w:rPr>
      </w:pPr>
    </w:p>
    <w:p w14:paraId="5BD7086C" w14:textId="3A5A7FA9" w:rsidR="00DF4D62" w:rsidRPr="00043586" w:rsidRDefault="00E200C8" w:rsidP="003548F7">
      <w:pPr>
        <w:spacing w:line="360" w:lineRule="auto"/>
        <w:ind w:left="360"/>
        <w:jc w:val="both"/>
        <w:rPr>
          <w:rFonts w:ascii="Arial" w:hAnsi="Arial" w:cs="Arial"/>
        </w:rPr>
      </w:pPr>
      <w:r w:rsidRPr="00043586">
        <w:rPr>
          <w:rFonts w:ascii="Arial" w:hAnsi="Arial" w:cs="Arial"/>
        </w:rPr>
        <w:t xml:space="preserve">Hacen parte integral </w:t>
      </w:r>
      <w:r w:rsidR="003548F7">
        <w:rPr>
          <w:rFonts w:ascii="Arial" w:hAnsi="Arial" w:cs="Arial"/>
        </w:rPr>
        <w:t xml:space="preserve">del documento </w:t>
      </w:r>
      <w:r w:rsidR="003548F7" w:rsidRPr="009C323B">
        <w:rPr>
          <w:rFonts w:ascii="Arial" w:hAnsi="Arial" w:cs="Arial"/>
          <w:i/>
        </w:rPr>
        <w:t>A-LE-429</w:t>
      </w:r>
      <w:r w:rsidR="003548F7">
        <w:rPr>
          <w:rFonts w:ascii="Arial" w:hAnsi="Arial" w:cs="Arial"/>
        </w:rPr>
        <w:t xml:space="preserve"> </w:t>
      </w:r>
      <w:r w:rsidRPr="00043586">
        <w:rPr>
          <w:rFonts w:ascii="Arial" w:hAnsi="Arial" w:cs="Arial"/>
        </w:rPr>
        <w:t>las siguientes políticas:</w:t>
      </w:r>
    </w:p>
    <w:p w14:paraId="636AF711" w14:textId="77777777" w:rsidR="00E200C8" w:rsidRPr="009C323B" w:rsidRDefault="00E200C8" w:rsidP="00667D75">
      <w:pPr>
        <w:numPr>
          <w:ilvl w:val="0"/>
          <w:numId w:val="3"/>
        </w:numPr>
        <w:spacing w:line="360" w:lineRule="auto"/>
        <w:ind w:left="1080"/>
        <w:jc w:val="both"/>
        <w:rPr>
          <w:rFonts w:ascii="Arial" w:hAnsi="Arial" w:cs="Arial"/>
          <w:i/>
        </w:rPr>
      </w:pPr>
      <w:r w:rsidRPr="009C323B">
        <w:rPr>
          <w:rFonts w:ascii="Arial" w:hAnsi="Arial" w:cs="Arial"/>
          <w:i/>
        </w:rPr>
        <w:t xml:space="preserve">Política de Control de Acceso A-LE-315 </w:t>
      </w:r>
    </w:p>
    <w:p w14:paraId="19952D3B" w14:textId="30BB0BFA" w:rsidR="00E200C8" w:rsidRPr="009C323B" w:rsidRDefault="00E200C8" w:rsidP="00667D75">
      <w:pPr>
        <w:numPr>
          <w:ilvl w:val="0"/>
          <w:numId w:val="3"/>
        </w:numPr>
        <w:spacing w:line="360" w:lineRule="auto"/>
        <w:ind w:left="1080"/>
        <w:jc w:val="both"/>
        <w:rPr>
          <w:rFonts w:ascii="Arial" w:hAnsi="Arial" w:cs="Arial"/>
          <w:i/>
        </w:rPr>
      </w:pPr>
      <w:r w:rsidRPr="009C323B">
        <w:rPr>
          <w:rFonts w:ascii="Arial" w:hAnsi="Arial" w:cs="Arial"/>
          <w:i/>
        </w:rPr>
        <w:t>Política de Gestión de Carpetas Públicas y Privadas A-LE-</w:t>
      </w:r>
      <w:r w:rsidR="001244FB">
        <w:rPr>
          <w:rFonts w:ascii="Arial" w:hAnsi="Arial" w:cs="Arial"/>
          <w:i/>
        </w:rPr>
        <w:t>414</w:t>
      </w:r>
    </w:p>
    <w:p w14:paraId="0AF4F30C" w14:textId="77777777" w:rsidR="00265BA7" w:rsidRDefault="00265BA7" w:rsidP="00265BA7">
      <w:pPr>
        <w:jc w:val="both"/>
        <w:rPr>
          <w:rFonts w:ascii="Arial" w:hAnsi="Arial" w:cs="Arial"/>
        </w:rPr>
      </w:pPr>
    </w:p>
    <w:p w14:paraId="721CD931" w14:textId="2AB1E180" w:rsidR="00DF4D62" w:rsidRPr="00667D75" w:rsidRDefault="00667D75" w:rsidP="00354CA9">
      <w:pPr>
        <w:numPr>
          <w:ilvl w:val="0"/>
          <w:numId w:val="51"/>
        </w:numPr>
        <w:pBdr>
          <w:top w:val="nil"/>
          <w:left w:val="nil"/>
          <w:bottom w:val="nil"/>
          <w:right w:val="nil"/>
          <w:between w:val="nil"/>
        </w:pBdr>
        <w:spacing w:line="360" w:lineRule="auto"/>
        <w:ind w:left="357"/>
        <w:jc w:val="both"/>
        <w:rPr>
          <w:rFonts w:ascii="Arial" w:eastAsia="Arial" w:hAnsi="Arial" w:cs="Arial"/>
          <w:color w:val="000000"/>
        </w:rPr>
      </w:pPr>
      <w:r w:rsidRPr="00667D75">
        <w:rPr>
          <w:rFonts w:ascii="Arial" w:eastAsia="Arial" w:hAnsi="Arial" w:cs="Arial"/>
          <w:color w:val="000000"/>
        </w:rPr>
        <w:t xml:space="preserve">POLÍTICA PARA LA GESTIÓN DE COPIAS DE RESPALDO Y RECUPERACIÓN DE LA INFORMACIÓN INSTITUCIONAL </w:t>
      </w:r>
      <w:r>
        <w:rPr>
          <w:rFonts w:ascii="Arial" w:eastAsia="Arial" w:hAnsi="Arial" w:cs="Arial"/>
          <w:color w:val="000000"/>
        </w:rPr>
        <w:t>(A-LE-297)</w:t>
      </w:r>
    </w:p>
    <w:p w14:paraId="73AFD3B8" w14:textId="16FF12C3" w:rsidR="00690509" w:rsidRDefault="00690509" w:rsidP="00354CA9">
      <w:pPr>
        <w:pBdr>
          <w:top w:val="nil"/>
          <w:left w:val="nil"/>
          <w:bottom w:val="nil"/>
          <w:right w:val="nil"/>
          <w:between w:val="nil"/>
        </w:pBdr>
        <w:spacing w:line="360" w:lineRule="auto"/>
        <w:ind w:left="357"/>
        <w:jc w:val="both"/>
        <w:rPr>
          <w:color w:val="000000"/>
        </w:rPr>
      </w:pPr>
      <w:r>
        <w:rPr>
          <w:rFonts w:ascii="Arial" w:eastAsia="Arial" w:hAnsi="Arial" w:cs="Arial"/>
          <w:color w:val="000000"/>
        </w:rPr>
        <w:t xml:space="preserve">Esta política tiene por objetivo </w:t>
      </w:r>
      <w:r w:rsidRPr="00690509">
        <w:rPr>
          <w:rFonts w:ascii="Arial" w:eastAsia="Arial" w:hAnsi="Arial" w:cs="Arial"/>
          <w:i/>
          <w:color w:val="000000"/>
        </w:rPr>
        <w:t>“establecer los lineamientos y directrices para la realización de las copias de respaldo de la información que está alojada en la infraestructura de la SDP, que permitan proteger la información de la entidad y restaurar de manera efectiva dicha información ante incidentes de seguridad que pueda afectar su confidencialidad, integridad y disponibilidad. Lo anterior permitirá mitigar la pérdida de información ocasionada por eventos inesperados y no deseados.”</w:t>
      </w:r>
    </w:p>
    <w:p w14:paraId="5C48B345" w14:textId="77777777" w:rsidR="00690509" w:rsidRDefault="00690509" w:rsidP="007F158C">
      <w:pPr>
        <w:spacing w:line="360" w:lineRule="auto"/>
        <w:jc w:val="both"/>
        <w:rPr>
          <w:rFonts w:ascii="Arial" w:hAnsi="Arial" w:cs="Arial"/>
        </w:rPr>
      </w:pPr>
    </w:p>
    <w:p w14:paraId="1E81EF55" w14:textId="73A6F39B" w:rsidR="00265BA7" w:rsidRPr="00043586" w:rsidRDefault="00690509" w:rsidP="00667D75">
      <w:pPr>
        <w:spacing w:line="360" w:lineRule="auto"/>
        <w:ind w:left="360"/>
        <w:jc w:val="both"/>
        <w:rPr>
          <w:rFonts w:ascii="Arial" w:hAnsi="Arial" w:cs="Arial"/>
        </w:rPr>
      </w:pPr>
      <w:r>
        <w:rPr>
          <w:rFonts w:ascii="Arial" w:hAnsi="Arial" w:cs="Arial"/>
        </w:rPr>
        <w:t>E</w:t>
      </w:r>
      <w:r w:rsidR="00667D75">
        <w:rPr>
          <w:rFonts w:ascii="Arial" w:hAnsi="Arial" w:cs="Arial"/>
        </w:rPr>
        <w:t>n resumen la política incluye como directriz que</w:t>
      </w:r>
      <w:r w:rsidR="003548F7">
        <w:rPr>
          <w:rFonts w:ascii="Arial" w:hAnsi="Arial" w:cs="Arial"/>
        </w:rPr>
        <w:t>: “</w:t>
      </w:r>
      <w:r w:rsidR="00265BA7" w:rsidRPr="00E449E7">
        <w:rPr>
          <w:rFonts w:ascii="Arial" w:hAnsi="Arial" w:cs="Arial"/>
          <w:i/>
        </w:rPr>
        <w:t>La SDP generará copias de respaldo de la información, software e imágenes de los sistemas y las pondrá a prueba regularmente de acuerdo con las guías de recuperación que sean generadas por la Entidad</w:t>
      </w:r>
      <w:r w:rsidR="00265BA7" w:rsidRPr="00043586">
        <w:rPr>
          <w:rFonts w:ascii="Arial" w:hAnsi="Arial" w:cs="Arial"/>
        </w:rPr>
        <w:t>.</w:t>
      </w:r>
      <w:r w:rsidR="003548F7">
        <w:rPr>
          <w:rFonts w:ascii="Arial" w:hAnsi="Arial" w:cs="Arial"/>
        </w:rPr>
        <w:t>”</w:t>
      </w:r>
    </w:p>
    <w:p w14:paraId="79C744B3" w14:textId="5535A688" w:rsidR="007F158C" w:rsidRDefault="007F158C" w:rsidP="007F158C">
      <w:pPr>
        <w:spacing w:line="360" w:lineRule="auto"/>
        <w:jc w:val="both"/>
        <w:rPr>
          <w:rFonts w:ascii="Arial" w:hAnsi="Arial" w:cs="Arial"/>
        </w:rPr>
      </w:pPr>
    </w:p>
    <w:p w14:paraId="155E164F" w14:textId="4514D30D" w:rsidR="003548F7" w:rsidRPr="00043586" w:rsidRDefault="003548F7" w:rsidP="00667D75">
      <w:pPr>
        <w:spacing w:line="360" w:lineRule="auto"/>
        <w:ind w:left="360"/>
        <w:jc w:val="both"/>
        <w:rPr>
          <w:rFonts w:ascii="Arial" w:hAnsi="Arial" w:cs="Arial"/>
        </w:rPr>
      </w:pPr>
      <w:r w:rsidRPr="00043586">
        <w:rPr>
          <w:rFonts w:ascii="Arial" w:hAnsi="Arial" w:cs="Arial"/>
        </w:rPr>
        <w:t xml:space="preserve">Hacen parte integral </w:t>
      </w:r>
      <w:r>
        <w:rPr>
          <w:rFonts w:ascii="Arial" w:hAnsi="Arial" w:cs="Arial"/>
        </w:rPr>
        <w:t xml:space="preserve">del documento </w:t>
      </w:r>
      <w:r w:rsidRPr="009C323B">
        <w:rPr>
          <w:rFonts w:ascii="Arial" w:hAnsi="Arial" w:cs="Arial"/>
          <w:i/>
        </w:rPr>
        <w:t>A-LE-</w:t>
      </w:r>
      <w:r>
        <w:rPr>
          <w:rFonts w:ascii="Arial" w:hAnsi="Arial" w:cs="Arial"/>
          <w:i/>
        </w:rPr>
        <w:t>297</w:t>
      </w:r>
      <w:r>
        <w:rPr>
          <w:rFonts w:ascii="Arial" w:hAnsi="Arial" w:cs="Arial"/>
        </w:rPr>
        <w:t xml:space="preserve"> </w:t>
      </w:r>
      <w:r w:rsidRPr="00043586">
        <w:rPr>
          <w:rFonts w:ascii="Arial" w:hAnsi="Arial" w:cs="Arial"/>
        </w:rPr>
        <w:t>las siguientes políticas:</w:t>
      </w:r>
    </w:p>
    <w:p w14:paraId="2136551D" w14:textId="06E8D333" w:rsidR="003548F7" w:rsidRPr="003548F7" w:rsidRDefault="003548F7" w:rsidP="00667D75">
      <w:pPr>
        <w:numPr>
          <w:ilvl w:val="0"/>
          <w:numId w:val="3"/>
        </w:numPr>
        <w:spacing w:line="360" w:lineRule="auto"/>
        <w:ind w:left="1080"/>
        <w:jc w:val="both"/>
        <w:rPr>
          <w:rFonts w:ascii="Arial" w:hAnsi="Arial" w:cs="Arial"/>
          <w:i/>
        </w:rPr>
      </w:pPr>
      <w:r w:rsidRPr="003548F7">
        <w:rPr>
          <w:rFonts w:ascii="Arial" w:hAnsi="Arial" w:cs="Arial"/>
          <w:i/>
        </w:rPr>
        <w:t>Política de gestión de Carpetas compartidas – E-LE-</w:t>
      </w:r>
      <w:r w:rsidR="00C23E0F">
        <w:rPr>
          <w:rFonts w:ascii="Arial" w:hAnsi="Arial" w:cs="Arial"/>
          <w:i/>
        </w:rPr>
        <w:t>414</w:t>
      </w:r>
    </w:p>
    <w:p w14:paraId="3C6BF9D3" w14:textId="1AB7B333" w:rsidR="003548F7" w:rsidRPr="003548F7" w:rsidRDefault="003548F7" w:rsidP="00667D75">
      <w:pPr>
        <w:numPr>
          <w:ilvl w:val="0"/>
          <w:numId w:val="3"/>
        </w:numPr>
        <w:spacing w:line="360" w:lineRule="auto"/>
        <w:ind w:left="1080"/>
        <w:jc w:val="both"/>
        <w:rPr>
          <w:rFonts w:ascii="Arial" w:hAnsi="Arial" w:cs="Arial"/>
          <w:i/>
        </w:rPr>
      </w:pPr>
      <w:r w:rsidRPr="003548F7">
        <w:rPr>
          <w:rFonts w:ascii="Arial" w:hAnsi="Arial" w:cs="Arial"/>
          <w:i/>
        </w:rPr>
        <w:t>Política de seguridad de la información en la SDP – E-LE-</w:t>
      </w:r>
      <w:r w:rsidR="00C23E0F">
        <w:rPr>
          <w:rFonts w:ascii="Arial" w:hAnsi="Arial" w:cs="Arial"/>
          <w:i/>
        </w:rPr>
        <w:t>429</w:t>
      </w:r>
    </w:p>
    <w:p w14:paraId="0642A25A" w14:textId="11B564E3" w:rsidR="003548F7" w:rsidRDefault="003548F7" w:rsidP="007F158C">
      <w:pPr>
        <w:spacing w:line="360" w:lineRule="auto"/>
        <w:jc w:val="both"/>
        <w:rPr>
          <w:rFonts w:ascii="Arial" w:hAnsi="Arial" w:cs="Arial"/>
        </w:rPr>
      </w:pPr>
    </w:p>
    <w:p w14:paraId="76EC111C" w14:textId="0C08253B" w:rsidR="003548F7" w:rsidRPr="00667D75" w:rsidRDefault="00667D75" w:rsidP="00354CA9">
      <w:pPr>
        <w:pStyle w:val="Prrafodelista"/>
        <w:numPr>
          <w:ilvl w:val="0"/>
          <w:numId w:val="51"/>
        </w:numPr>
        <w:spacing w:line="360" w:lineRule="auto"/>
        <w:ind w:left="357" w:hanging="357"/>
        <w:jc w:val="both"/>
        <w:rPr>
          <w:rFonts w:ascii="Arial" w:eastAsia="Arial" w:hAnsi="Arial" w:cs="Arial"/>
          <w:color w:val="000000"/>
        </w:rPr>
      </w:pPr>
      <w:r w:rsidRPr="00667D75">
        <w:rPr>
          <w:rFonts w:ascii="Arial" w:eastAsia="Arial" w:hAnsi="Arial" w:cs="Arial"/>
          <w:color w:val="000000"/>
        </w:rPr>
        <w:t>POLÍTICA DE GESTIÓN DE CARPETAS PÚBLICAS Y PRIVADAS (A-LE-</w:t>
      </w:r>
      <w:r>
        <w:rPr>
          <w:rFonts w:ascii="Arial" w:eastAsia="Arial" w:hAnsi="Arial" w:cs="Arial"/>
          <w:color w:val="000000"/>
        </w:rPr>
        <w:t>414</w:t>
      </w:r>
      <w:r w:rsidRPr="00667D75">
        <w:rPr>
          <w:rFonts w:ascii="Arial" w:eastAsia="Arial" w:hAnsi="Arial" w:cs="Arial"/>
          <w:color w:val="000000"/>
        </w:rPr>
        <w:t xml:space="preserve">) Esta política tiene por objetivo “documentar la gestión de las carpetas </w:t>
      </w:r>
      <w:r w:rsidRPr="00667D75">
        <w:rPr>
          <w:rFonts w:ascii="Arial" w:eastAsia="Arial" w:hAnsi="Arial" w:cs="Arial"/>
          <w:color w:val="000000"/>
        </w:rPr>
        <w:lastRenderedPageBreak/>
        <w:t>compartidas en la SDP como una Política que permite una mejor administración de la información contenida en este tipo de recursos que la Dirección de Sistemas pone a disposición de los usuarios internos de la Entidad.</w:t>
      </w:r>
      <w:r w:rsidRPr="00667D75">
        <w:rPr>
          <w:rFonts w:ascii="Arial" w:hAnsi="Arial" w:cs="Arial"/>
        </w:rPr>
        <w:t xml:space="preserve"> “</w:t>
      </w:r>
    </w:p>
    <w:p w14:paraId="162011A1" w14:textId="77777777" w:rsidR="003548F7" w:rsidRPr="00043586" w:rsidRDefault="003548F7" w:rsidP="007F158C">
      <w:pPr>
        <w:spacing w:line="360" w:lineRule="auto"/>
        <w:jc w:val="both"/>
        <w:rPr>
          <w:rFonts w:ascii="Arial" w:hAnsi="Arial" w:cs="Arial"/>
        </w:rPr>
      </w:pPr>
    </w:p>
    <w:p w14:paraId="06DD702A" w14:textId="75D7D7FE" w:rsidR="00D33C97" w:rsidRDefault="00D06CA6" w:rsidP="00D33C97">
      <w:pPr>
        <w:pStyle w:val="Ttulo1"/>
        <w:jc w:val="center"/>
        <w:rPr>
          <w:rFonts w:ascii="Arial" w:hAnsi="Arial"/>
          <w:sz w:val="24"/>
          <w:szCs w:val="24"/>
        </w:rPr>
      </w:pPr>
      <w:bookmarkStart w:id="11" w:name="_Toc15364942"/>
      <w:r>
        <w:rPr>
          <w:rFonts w:ascii="Arial" w:hAnsi="Arial"/>
          <w:sz w:val="24"/>
          <w:szCs w:val="24"/>
        </w:rPr>
        <w:t>5</w:t>
      </w:r>
      <w:r w:rsidR="00D33C97" w:rsidRPr="00043586">
        <w:rPr>
          <w:rFonts w:ascii="Arial" w:hAnsi="Arial"/>
          <w:sz w:val="24"/>
          <w:szCs w:val="24"/>
        </w:rPr>
        <w:t xml:space="preserve">. POLÍTICA DE </w:t>
      </w:r>
      <w:r w:rsidR="002142DF" w:rsidRPr="00043586">
        <w:rPr>
          <w:rFonts w:ascii="Arial" w:hAnsi="Arial"/>
          <w:sz w:val="24"/>
          <w:szCs w:val="24"/>
        </w:rPr>
        <w:t>PRESERVACIÓN DIGITAL</w:t>
      </w:r>
      <w:r w:rsidR="003A2091" w:rsidRPr="00043586">
        <w:rPr>
          <w:rFonts w:ascii="Arial" w:hAnsi="Arial"/>
          <w:sz w:val="24"/>
          <w:szCs w:val="24"/>
        </w:rPr>
        <w:t xml:space="preserve"> A LARGO PLAZO</w:t>
      </w:r>
      <w:bookmarkEnd w:id="11"/>
    </w:p>
    <w:p w14:paraId="7824B519" w14:textId="77777777" w:rsidR="007B0F86" w:rsidRPr="007B0F86" w:rsidRDefault="007B0F86" w:rsidP="007B0F86"/>
    <w:p w14:paraId="334488FA" w14:textId="77777777" w:rsidR="003A2091" w:rsidRPr="00043586" w:rsidRDefault="003A2091" w:rsidP="00D33C97">
      <w:pPr>
        <w:jc w:val="both"/>
        <w:rPr>
          <w:rFonts w:ascii="Arial" w:hAnsi="Arial" w:cs="Arial"/>
        </w:rPr>
      </w:pPr>
    </w:p>
    <w:p w14:paraId="6747B343" w14:textId="5401BF21" w:rsidR="00722D45" w:rsidRPr="00043586" w:rsidRDefault="00722D45" w:rsidP="00713D01">
      <w:pPr>
        <w:spacing w:line="360" w:lineRule="auto"/>
        <w:jc w:val="both"/>
        <w:rPr>
          <w:rFonts w:ascii="Arial" w:hAnsi="Arial" w:cs="Arial"/>
        </w:rPr>
      </w:pPr>
      <w:r w:rsidRPr="00043586">
        <w:rPr>
          <w:rFonts w:ascii="Arial" w:hAnsi="Arial" w:cs="Arial"/>
        </w:rPr>
        <w:t xml:space="preserve">La Secretaria Distrital de Planeación establece como política la preservación digital a largo plazo de la documentación establecida en las TRD y </w:t>
      </w:r>
      <w:r w:rsidR="00230C7E" w:rsidRPr="00043586">
        <w:rPr>
          <w:rFonts w:ascii="Arial" w:hAnsi="Arial" w:cs="Arial"/>
        </w:rPr>
        <w:t>TVD vigentes</w:t>
      </w:r>
      <w:r w:rsidR="00C06FEE">
        <w:rPr>
          <w:rFonts w:ascii="Arial" w:hAnsi="Arial" w:cs="Arial"/>
        </w:rPr>
        <w:t>,</w:t>
      </w:r>
      <w:r w:rsidR="00230C7E" w:rsidRPr="00043586">
        <w:rPr>
          <w:rFonts w:ascii="Arial" w:hAnsi="Arial" w:cs="Arial"/>
        </w:rPr>
        <w:t xml:space="preserve"> almacen</w:t>
      </w:r>
      <w:r w:rsidR="00972B84">
        <w:rPr>
          <w:rFonts w:ascii="Arial" w:hAnsi="Arial" w:cs="Arial"/>
        </w:rPr>
        <w:t>ada</w:t>
      </w:r>
      <w:r w:rsidR="00230C7E" w:rsidRPr="00043586">
        <w:rPr>
          <w:rFonts w:ascii="Arial" w:hAnsi="Arial" w:cs="Arial"/>
        </w:rPr>
        <w:t xml:space="preserve"> en el UCM (Contenedor Documental)</w:t>
      </w:r>
      <w:r w:rsidR="007B0F86">
        <w:rPr>
          <w:rFonts w:ascii="Arial" w:hAnsi="Arial" w:cs="Arial"/>
        </w:rPr>
        <w:t xml:space="preserve">, en el Sistema de Información de Procesos </w:t>
      </w:r>
      <w:r w:rsidR="00C06FEE">
        <w:rPr>
          <w:rFonts w:ascii="Arial" w:hAnsi="Arial" w:cs="Arial"/>
        </w:rPr>
        <w:t>Automáticos</w:t>
      </w:r>
      <w:r w:rsidR="007B0F86">
        <w:rPr>
          <w:rFonts w:ascii="Arial" w:hAnsi="Arial" w:cs="Arial"/>
        </w:rPr>
        <w:t xml:space="preserve"> “SIPA”</w:t>
      </w:r>
      <w:r w:rsidRPr="00043586">
        <w:rPr>
          <w:rFonts w:ascii="Arial" w:hAnsi="Arial" w:cs="Arial"/>
        </w:rPr>
        <w:t xml:space="preserve"> </w:t>
      </w:r>
      <w:r w:rsidR="00972B84">
        <w:rPr>
          <w:rFonts w:ascii="Arial" w:hAnsi="Arial" w:cs="Arial"/>
        </w:rPr>
        <w:t xml:space="preserve">y </w:t>
      </w:r>
      <w:r w:rsidR="00C06FEE">
        <w:rPr>
          <w:rFonts w:ascii="Arial" w:hAnsi="Arial" w:cs="Arial"/>
        </w:rPr>
        <w:t xml:space="preserve">en </w:t>
      </w:r>
      <w:r w:rsidR="00972B84">
        <w:rPr>
          <w:rFonts w:ascii="Arial" w:hAnsi="Arial" w:cs="Arial"/>
        </w:rPr>
        <w:t xml:space="preserve">el Sistema de Gestión de Documento Electrónico de </w:t>
      </w:r>
      <w:r w:rsidR="00707A8C">
        <w:rPr>
          <w:rFonts w:ascii="Arial" w:hAnsi="Arial" w:cs="Arial"/>
        </w:rPr>
        <w:t>Archivo SGDEA</w:t>
      </w:r>
      <w:r w:rsidR="002142DF">
        <w:rPr>
          <w:rFonts w:ascii="Arial" w:hAnsi="Arial" w:cs="Arial"/>
        </w:rPr>
        <w:t xml:space="preserve">, dando </w:t>
      </w:r>
      <w:r w:rsidRPr="00043586">
        <w:rPr>
          <w:rFonts w:ascii="Arial" w:hAnsi="Arial" w:cs="Arial"/>
        </w:rPr>
        <w:t xml:space="preserve">cumplimiento </w:t>
      </w:r>
      <w:r w:rsidR="002142DF">
        <w:rPr>
          <w:rFonts w:ascii="Arial" w:hAnsi="Arial" w:cs="Arial"/>
        </w:rPr>
        <w:t xml:space="preserve">a </w:t>
      </w:r>
      <w:r w:rsidRPr="00043586">
        <w:rPr>
          <w:rFonts w:ascii="Arial" w:hAnsi="Arial" w:cs="Arial"/>
        </w:rPr>
        <w:t>cada uno de los siguiente</w:t>
      </w:r>
      <w:r w:rsidR="00264A89" w:rsidRPr="00043586">
        <w:rPr>
          <w:rFonts w:ascii="Arial" w:hAnsi="Arial" w:cs="Arial"/>
        </w:rPr>
        <w:t>s</w:t>
      </w:r>
      <w:r w:rsidRPr="00043586">
        <w:rPr>
          <w:rFonts w:ascii="Arial" w:hAnsi="Arial" w:cs="Arial"/>
        </w:rPr>
        <w:t xml:space="preserve"> lineamientos:</w:t>
      </w:r>
    </w:p>
    <w:p w14:paraId="44B50661" w14:textId="77777777" w:rsidR="00722D45" w:rsidRPr="00043586" w:rsidRDefault="00722D45" w:rsidP="00713D01">
      <w:pPr>
        <w:spacing w:line="360" w:lineRule="auto"/>
        <w:jc w:val="both"/>
        <w:rPr>
          <w:rFonts w:ascii="Arial" w:hAnsi="Arial" w:cs="Arial"/>
        </w:rPr>
      </w:pPr>
    </w:p>
    <w:p w14:paraId="6FC2866F" w14:textId="31708837" w:rsidR="00D33C97" w:rsidRDefault="003A2091" w:rsidP="00FE14D6">
      <w:pPr>
        <w:numPr>
          <w:ilvl w:val="0"/>
          <w:numId w:val="6"/>
        </w:numPr>
        <w:spacing w:line="360" w:lineRule="auto"/>
        <w:jc w:val="both"/>
        <w:rPr>
          <w:rFonts w:ascii="Arial" w:hAnsi="Arial" w:cs="Arial"/>
        </w:rPr>
      </w:pPr>
      <w:r w:rsidRPr="00043586">
        <w:rPr>
          <w:rFonts w:ascii="Arial" w:hAnsi="Arial" w:cs="Arial"/>
        </w:rPr>
        <w:t xml:space="preserve">Aplicar cada </w:t>
      </w:r>
      <w:r w:rsidR="00C06FEE">
        <w:rPr>
          <w:rFonts w:ascii="Arial" w:hAnsi="Arial" w:cs="Arial"/>
        </w:rPr>
        <w:t>uno de los lineamientos</w:t>
      </w:r>
      <w:r w:rsidRPr="00043586">
        <w:rPr>
          <w:rFonts w:ascii="Arial" w:hAnsi="Arial" w:cs="Arial"/>
        </w:rPr>
        <w:t xml:space="preserve"> </w:t>
      </w:r>
      <w:r w:rsidR="002142DF" w:rsidRPr="00043586">
        <w:rPr>
          <w:rFonts w:ascii="Arial" w:hAnsi="Arial" w:cs="Arial"/>
        </w:rPr>
        <w:t>establecid</w:t>
      </w:r>
      <w:r w:rsidR="002142DF">
        <w:rPr>
          <w:rFonts w:ascii="Arial" w:hAnsi="Arial" w:cs="Arial"/>
        </w:rPr>
        <w:t>o</w:t>
      </w:r>
      <w:r w:rsidR="002142DF" w:rsidRPr="00043586">
        <w:rPr>
          <w:rFonts w:ascii="Arial" w:hAnsi="Arial" w:cs="Arial"/>
        </w:rPr>
        <w:t xml:space="preserve">s </w:t>
      </w:r>
      <w:r w:rsidRPr="00043586">
        <w:rPr>
          <w:rFonts w:ascii="Arial" w:hAnsi="Arial" w:cs="Arial"/>
        </w:rPr>
        <w:t xml:space="preserve">en la </w:t>
      </w:r>
      <w:r w:rsidRPr="009C323B">
        <w:rPr>
          <w:rFonts w:ascii="Arial" w:hAnsi="Arial" w:cs="Arial"/>
          <w:i/>
        </w:rPr>
        <w:t>Política de la Seguridad de la Información A-LE-429.</w:t>
      </w:r>
    </w:p>
    <w:p w14:paraId="14AC504E" w14:textId="6BE61234" w:rsidR="009E0023" w:rsidRPr="00043586" w:rsidRDefault="009E0023" w:rsidP="00FE14D6">
      <w:pPr>
        <w:numPr>
          <w:ilvl w:val="0"/>
          <w:numId w:val="6"/>
        </w:numPr>
        <w:spacing w:line="360" w:lineRule="auto"/>
        <w:jc w:val="both"/>
        <w:rPr>
          <w:rFonts w:ascii="Arial" w:hAnsi="Arial" w:cs="Arial"/>
        </w:rPr>
      </w:pPr>
      <w:r>
        <w:rPr>
          <w:rFonts w:ascii="Arial" w:hAnsi="Arial" w:cs="Arial"/>
        </w:rPr>
        <w:t xml:space="preserve">Cumplir con cada uno de los </w:t>
      </w:r>
      <w:r w:rsidRPr="009E0023">
        <w:rPr>
          <w:rFonts w:ascii="Arial" w:hAnsi="Arial" w:cs="Arial"/>
        </w:rPr>
        <w:t xml:space="preserve">lineamientos, políticas, normas, procesos, estándares, guías y procedimientos establecidos en el </w:t>
      </w:r>
      <w:r w:rsidRPr="009C323B">
        <w:rPr>
          <w:rFonts w:ascii="Arial" w:hAnsi="Arial" w:cs="Arial"/>
          <w:i/>
        </w:rPr>
        <w:t xml:space="preserve">Modelo de Seguridad y </w:t>
      </w:r>
      <w:r w:rsidR="00707A8C" w:rsidRPr="009C323B">
        <w:rPr>
          <w:rFonts w:ascii="Arial" w:hAnsi="Arial" w:cs="Arial"/>
          <w:i/>
        </w:rPr>
        <w:t>Privacidad de</w:t>
      </w:r>
      <w:r w:rsidRPr="009C323B">
        <w:rPr>
          <w:rFonts w:ascii="Arial" w:hAnsi="Arial" w:cs="Arial"/>
          <w:i/>
        </w:rPr>
        <w:t xml:space="preserve"> la Información de la SDP A-LE-373</w:t>
      </w:r>
      <w:r>
        <w:rPr>
          <w:rFonts w:ascii="Arial" w:hAnsi="Arial" w:cs="Arial"/>
        </w:rPr>
        <w:t>.</w:t>
      </w:r>
    </w:p>
    <w:p w14:paraId="31917D1B" w14:textId="0480FB94" w:rsidR="003A2091" w:rsidRPr="00043586" w:rsidRDefault="007D3413" w:rsidP="00FE14D6">
      <w:pPr>
        <w:numPr>
          <w:ilvl w:val="0"/>
          <w:numId w:val="6"/>
        </w:numPr>
        <w:spacing w:line="360" w:lineRule="auto"/>
        <w:jc w:val="both"/>
        <w:rPr>
          <w:rFonts w:ascii="Arial" w:hAnsi="Arial" w:cs="Arial"/>
        </w:rPr>
      </w:pPr>
      <w:r w:rsidRPr="00043586">
        <w:rPr>
          <w:rFonts w:ascii="Arial" w:hAnsi="Arial" w:cs="Arial"/>
        </w:rPr>
        <w:t>Garantizar que el medio de</w:t>
      </w:r>
      <w:r w:rsidR="003A2091" w:rsidRPr="00043586">
        <w:rPr>
          <w:rFonts w:ascii="Arial" w:hAnsi="Arial" w:cs="Arial"/>
        </w:rPr>
        <w:t xml:space="preserve"> reproducción de documentos </w:t>
      </w:r>
      <w:r w:rsidR="00707A8C">
        <w:rPr>
          <w:rFonts w:ascii="Arial" w:hAnsi="Arial" w:cs="Arial"/>
        </w:rPr>
        <w:t xml:space="preserve">certifique </w:t>
      </w:r>
      <w:r w:rsidR="00707A8C" w:rsidRPr="00043586">
        <w:rPr>
          <w:rFonts w:ascii="Arial" w:hAnsi="Arial" w:cs="Arial"/>
        </w:rPr>
        <w:t>la</w:t>
      </w:r>
      <w:r w:rsidR="003A2091" w:rsidRPr="00043586">
        <w:rPr>
          <w:rFonts w:ascii="Arial" w:hAnsi="Arial" w:cs="Arial"/>
        </w:rPr>
        <w:t xml:space="preserve"> inviolabilidad, integridad, autenticidad de la información, el a</w:t>
      </w:r>
      <w:r w:rsidRPr="00043586">
        <w:rPr>
          <w:rFonts w:ascii="Arial" w:hAnsi="Arial" w:cs="Arial"/>
        </w:rPr>
        <w:t>cceso y la consulta</w:t>
      </w:r>
      <w:r w:rsidR="003A2091" w:rsidRPr="00043586">
        <w:rPr>
          <w:rFonts w:ascii="Arial" w:hAnsi="Arial" w:cs="Arial"/>
        </w:rPr>
        <w:t>.</w:t>
      </w:r>
    </w:p>
    <w:p w14:paraId="35793433" w14:textId="77777777" w:rsidR="00C06FEE" w:rsidRDefault="007D3413" w:rsidP="00FE14D6">
      <w:pPr>
        <w:numPr>
          <w:ilvl w:val="0"/>
          <w:numId w:val="6"/>
        </w:numPr>
        <w:spacing w:line="360" w:lineRule="auto"/>
        <w:jc w:val="both"/>
        <w:rPr>
          <w:rFonts w:ascii="Arial" w:hAnsi="Arial" w:cs="Arial"/>
        </w:rPr>
      </w:pPr>
      <w:r w:rsidRPr="00043586">
        <w:rPr>
          <w:rFonts w:ascii="Arial" w:hAnsi="Arial" w:cs="Arial"/>
        </w:rPr>
        <w:t xml:space="preserve">Para </w:t>
      </w:r>
      <w:r w:rsidR="00230C7E" w:rsidRPr="00043586">
        <w:rPr>
          <w:rFonts w:ascii="Arial" w:hAnsi="Arial" w:cs="Arial"/>
        </w:rPr>
        <w:t xml:space="preserve">proceder al </w:t>
      </w:r>
      <w:r w:rsidRPr="00043586">
        <w:rPr>
          <w:rFonts w:ascii="Arial" w:hAnsi="Arial" w:cs="Arial"/>
        </w:rPr>
        <w:t>almacenamiento digital, la documentación deberá cumplir con todos los procesos archivísticos de organización cronológica, ordenación, foliación e identificación</w:t>
      </w:r>
      <w:r w:rsidR="00C06FEE">
        <w:rPr>
          <w:rFonts w:ascii="Arial" w:hAnsi="Arial" w:cs="Arial"/>
        </w:rPr>
        <w:t>.</w:t>
      </w:r>
    </w:p>
    <w:p w14:paraId="05D455A2" w14:textId="77777777" w:rsidR="00017A8F" w:rsidRDefault="00C06FEE" w:rsidP="00D33B2A">
      <w:pPr>
        <w:numPr>
          <w:ilvl w:val="0"/>
          <w:numId w:val="6"/>
        </w:numPr>
        <w:spacing w:line="360" w:lineRule="auto"/>
        <w:jc w:val="both"/>
        <w:rPr>
          <w:rFonts w:ascii="Arial" w:hAnsi="Arial" w:cs="Arial"/>
        </w:rPr>
      </w:pPr>
      <w:r w:rsidRPr="00C06FEE">
        <w:rPr>
          <w:rFonts w:ascii="Arial" w:hAnsi="Arial" w:cs="Arial"/>
        </w:rPr>
        <w:t xml:space="preserve">La documentación a preservar </w:t>
      </w:r>
      <w:r w:rsidR="007D3413" w:rsidRPr="00C06FEE">
        <w:rPr>
          <w:rFonts w:ascii="Arial" w:hAnsi="Arial" w:cs="Arial"/>
        </w:rPr>
        <w:t xml:space="preserve">deberá </w:t>
      </w:r>
      <w:r w:rsidRPr="00C06FEE">
        <w:rPr>
          <w:rFonts w:ascii="Arial" w:hAnsi="Arial" w:cs="Arial"/>
        </w:rPr>
        <w:t xml:space="preserve">estar debidamente inventariada y </w:t>
      </w:r>
      <w:r w:rsidR="007D3413" w:rsidRPr="00C06FEE">
        <w:rPr>
          <w:rFonts w:ascii="Arial" w:hAnsi="Arial" w:cs="Arial"/>
        </w:rPr>
        <w:t xml:space="preserve">con las condiciones de conservación </w:t>
      </w:r>
      <w:r w:rsidRPr="00C06FEE">
        <w:rPr>
          <w:rFonts w:ascii="Arial" w:hAnsi="Arial" w:cs="Arial"/>
        </w:rPr>
        <w:t>física, ambiental que garanticen la</w:t>
      </w:r>
      <w:r>
        <w:rPr>
          <w:rFonts w:ascii="Arial" w:hAnsi="Arial" w:cs="Arial"/>
        </w:rPr>
        <w:t xml:space="preserve"> perdurabilidad y reproducción.</w:t>
      </w:r>
    </w:p>
    <w:p w14:paraId="3DE5D7CE" w14:textId="77777777" w:rsidR="00D2502A" w:rsidRDefault="00D2502A" w:rsidP="00E01BB6">
      <w:pPr>
        <w:spacing w:line="360" w:lineRule="auto"/>
        <w:jc w:val="both"/>
        <w:rPr>
          <w:rFonts w:ascii="Arial" w:hAnsi="Arial" w:cs="Arial"/>
        </w:rPr>
      </w:pPr>
    </w:p>
    <w:p w14:paraId="3594DD44" w14:textId="77777777" w:rsidR="00E01BB6" w:rsidRPr="00043586" w:rsidRDefault="007174E2" w:rsidP="00E01BB6">
      <w:pPr>
        <w:spacing w:line="360" w:lineRule="auto"/>
        <w:jc w:val="both"/>
        <w:rPr>
          <w:rFonts w:ascii="Arial" w:hAnsi="Arial" w:cs="Arial"/>
        </w:rPr>
      </w:pPr>
      <w:r>
        <w:rPr>
          <w:rFonts w:ascii="Arial" w:hAnsi="Arial" w:cs="Arial"/>
        </w:rPr>
        <w:t xml:space="preserve">Esta </w:t>
      </w:r>
      <w:r w:rsidR="00C06FEE">
        <w:rPr>
          <w:rFonts w:ascii="Arial" w:hAnsi="Arial" w:cs="Arial"/>
        </w:rPr>
        <w:t xml:space="preserve">Política </w:t>
      </w:r>
      <w:r>
        <w:rPr>
          <w:rFonts w:ascii="Arial" w:hAnsi="Arial" w:cs="Arial"/>
        </w:rPr>
        <w:t>basa su aplicabilidad en los siguientes</w:t>
      </w:r>
      <w:r w:rsidR="00C06FEE">
        <w:rPr>
          <w:rFonts w:ascii="Arial" w:hAnsi="Arial" w:cs="Arial"/>
        </w:rPr>
        <w:t xml:space="preserve"> principios</w:t>
      </w:r>
      <w:r w:rsidR="00E01BB6" w:rsidRPr="00043586">
        <w:rPr>
          <w:rFonts w:ascii="Arial" w:hAnsi="Arial" w:cs="Arial"/>
        </w:rPr>
        <w:t>:</w:t>
      </w:r>
    </w:p>
    <w:p w14:paraId="2AF954F8" w14:textId="77777777" w:rsidR="00C06FEE" w:rsidRDefault="00C06FEE" w:rsidP="00E01BB6">
      <w:pPr>
        <w:rPr>
          <w:rFonts w:ascii="Arial" w:hAnsi="Arial" w:cs="Arial"/>
          <w:b/>
        </w:rPr>
      </w:pPr>
    </w:p>
    <w:p w14:paraId="3A3D6AB6" w14:textId="77777777" w:rsidR="00E01BB6" w:rsidRPr="00043586" w:rsidRDefault="00E01BB6" w:rsidP="00E01BB6">
      <w:pPr>
        <w:rPr>
          <w:rFonts w:ascii="Arial" w:hAnsi="Arial" w:cs="Arial"/>
          <w:b/>
        </w:rPr>
      </w:pPr>
      <w:r w:rsidRPr="00043586">
        <w:rPr>
          <w:rFonts w:ascii="Arial" w:hAnsi="Arial" w:cs="Arial"/>
          <w:b/>
        </w:rPr>
        <w:t>Planificación:</w:t>
      </w:r>
    </w:p>
    <w:p w14:paraId="61339FEE" w14:textId="77777777" w:rsidR="00E01BB6" w:rsidRPr="00043586" w:rsidRDefault="00E01BB6" w:rsidP="00E01BB6">
      <w:pPr>
        <w:rPr>
          <w:rFonts w:ascii="Arial" w:hAnsi="Arial" w:cs="Arial"/>
        </w:rPr>
      </w:pPr>
    </w:p>
    <w:p w14:paraId="148B692C" w14:textId="487ED86F" w:rsidR="00E01BB6" w:rsidRPr="007174E2" w:rsidRDefault="007174E2" w:rsidP="0029487C">
      <w:pPr>
        <w:pStyle w:val="Prrafodelista"/>
        <w:numPr>
          <w:ilvl w:val="0"/>
          <w:numId w:val="35"/>
        </w:numPr>
        <w:spacing w:line="360" w:lineRule="auto"/>
        <w:jc w:val="both"/>
        <w:rPr>
          <w:rFonts w:ascii="Arial" w:hAnsi="Arial" w:cs="Arial"/>
        </w:rPr>
      </w:pPr>
      <w:r w:rsidRPr="007174E2">
        <w:rPr>
          <w:rFonts w:ascii="Arial" w:hAnsi="Arial" w:cs="Arial"/>
        </w:rPr>
        <w:t>Controlar la P</w:t>
      </w:r>
      <w:r w:rsidR="00E01BB6" w:rsidRPr="007174E2">
        <w:rPr>
          <w:rFonts w:ascii="Arial" w:hAnsi="Arial" w:cs="Arial"/>
        </w:rPr>
        <w:t xml:space="preserve">roducción (generación, recepción, </w:t>
      </w:r>
      <w:r w:rsidR="00AD6D81">
        <w:rPr>
          <w:rFonts w:ascii="Arial" w:hAnsi="Arial" w:cs="Arial"/>
        </w:rPr>
        <w:t>c</w:t>
      </w:r>
      <w:r w:rsidR="00E01BB6" w:rsidRPr="007174E2">
        <w:rPr>
          <w:rFonts w:ascii="Arial" w:hAnsi="Arial" w:cs="Arial"/>
        </w:rPr>
        <w:t xml:space="preserve">aptura) del </w:t>
      </w:r>
      <w:r w:rsidR="00D76B54">
        <w:rPr>
          <w:rFonts w:ascii="Arial" w:hAnsi="Arial" w:cs="Arial"/>
        </w:rPr>
        <w:t>d</w:t>
      </w:r>
      <w:r w:rsidR="00D76B54" w:rsidRPr="007174E2">
        <w:rPr>
          <w:rFonts w:ascii="Arial" w:hAnsi="Arial" w:cs="Arial"/>
        </w:rPr>
        <w:t xml:space="preserve">ocumento </w:t>
      </w:r>
      <w:r w:rsidR="00E01BB6" w:rsidRPr="007174E2">
        <w:rPr>
          <w:rFonts w:ascii="Arial" w:hAnsi="Arial" w:cs="Arial"/>
        </w:rPr>
        <w:t xml:space="preserve">electrónico de </w:t>
      </w:r>
      <w:r w:rsidR="00D76B54">
        <w:rPr>
          <w:rFonts w:ascii="Arial" w:hAnsi="Arial" w:cs="Arial"/>
        </w:rPr>
        <w:t>a</w:t>
      </w:r>
      <w:r w:rsidR="00D76B54" w:rsidRPr="007174E2">
        <w:rPr>
          <w:rFonts w:ascii="Arial" w:hAnsi="Arial" w:cs="Arial"/>
        </w:rPr>
        <w:t>rchivo</w:t>
      </w:r>
      <w:r w:rsidR="00E01BB6" w:rsidRPr="007174E2">
        <w:rPr>
          <w:rFonts w:ascii="Arial" w:hAnsi="Arial" w:cs="Arial"/>
        </w:rPr>
        <w:t>.</w:t>
      </w:r>
    </w:p>
    <w:p w14:paraId="434E6C30" w14:textId="77777777" w:rsidR="00E01BB6" w:rsidRPr="007174E2" w:rsidRDefault="007174E2" w:rsidP="0029487C">
      <w:pPr>
        <w:pStyle w:val="Prrafodelista"/>
        <w:numPr>
          <w:ilvl w:val="0"/>
          <w:numId w:val="35"/>
        </w:numPr>
        <w:spacing w:line="360" w:lineRule="auto"/>
        <w:jc w:val="both"/>
        <w:rPr>
          <w:rFonts w:ascii="Arial" w:hAnsi="Arial" w:cs="Arial"/>
        </w:rPr>
      </w:pPr>
      <w:r w:rsidRPr="007174E2">
        <w:rPr>
          <w:rFonts w:ascii="Arial" w:hAnsi="Arial" w:cs="Arial"/>
        </w:rPr>
        <w:t xml:space="preserve">Identificación de los </w:t>
      </w:r>
      <w:r>
        <w:rPr>
          <w:rFonts w:ascii="Arial" w:hAnsi="Arial" w:cs="Arial"/>
        </w:rPr>
        <w:t>r</w:t>
      </w:r>
      <w:r w:rsidR="00E01BB6" w:rsidRPr="007174E2">
        <w:rPr>
          <w:rFonts w:ascii="Arial" w:hAnsi="Arial" w:cs="Arial"/>
        </w:rPr>
        <w:t>equisitos archivísticos: características, atributos o propiedades de los documentos electrónicos, metadatos para la identificación, descripción y de valoración.</w:t>
      </w:r>
    </w:p>
    <w:p w14:paraId="329957E9" w14:textId="77777777" w:rsidR="00E01BB6" w:rsidRPr="007174E2" w:rsidRDefault="007174E2" w:rsidP="0029487C">
      <w:pPr>
        <w:pStyle w:val="Prrafodelista"/>
        <w:numPr>
          <w:ilvl w:val="0"/>
          <w:numId w:val="35"/>
        </w:numPr>
        <w:spacing w:line="360" w:lineRule="auto"/>
        <w:jc w:val="both"/>
        <w:rPr>
          <w:rFonts w:ascii="Arial" w:hAnsi="Arial" w:cs="Arial"/>
        </w:rPr>
      </w:pPr>
      <w:r w:rsidRPr="007174E2">
        <w:rPr>
          <w:rFonts w:ascii="Arial" w:hAnsi="Arial" w:cs="Arial"/>
        </w:rPr>
        <w:t>C</w:t>
      </w:r>
      <w:r w:rsidR="00E01BB6" w:rsidRPr="007174E2">
        <w:rPr>
          <w:rFonts w:ascii="Arial" w:hAnsi="Arial" w:cs="Arial"/>
        </w:rPr>
        <w:t>aptura del documento electrónico en el Sistema de Gestión de Documentos Electrónicos de Archivo, que incluy</w:t>
      </w:r>
      <w:r w:rsidRPr="007174E2">
        <w:rPr>
          <w:rFonts w:ascii="Arial" w:hAnsi="Arial" w:cs="Arial"/>
        </w:rPr>
        <w:t>a</w:t>
      </w:r>
      <w:r w:rsidR="00E01BB6" w:rsidRPr="007174E2">
        <w:rPr>
          <w:rFonts w:ascii="Arial" w:hAnsi="Arial" w:cs="Arial"/>
        </w:rPr>
        <w:t xml:space="preserve"> su registro, clasificación, asignación de metadatos y almacenamiento.</w:t>
      </w:r>
    </w:p>
    <w:p w14:paraId="3FCE63C1" w14:textId="77777777" w:rsidR="00E01BB6" w:rsidRPr="007174E2" w:rsidRDefault="007174E2" w:rsidP="0029487C">
      <w:pPr>
        <w:pStyle w:val="Prrafodelista"/>
        <w:numPr>
          <w:ilvl w:val="0"/>
          <w:numId w:val="35"/>
        </w:numPr>
        <w:spacing w:line="360" w:lineRule="auto"/>
        <w:jc w:val="both"/>
        <w:rPr>
          <w:rFonts w:ascii="Arial" w:hAnsi="Arial" w:cs="Arial"/>
        </w:rPr>
      </w:pPr>
      <w:r w:rsidRPr="007174E2">
        <w:rPr>
          <w:rFonts w:ascii="Arial" w:hAnsi="Arial" w:cs="Arial"/>
        </w:rPr>
        <w:t>A</w:t>
      </w:r>
      <w:r w:rsidR="00E01BB6" w:rsidRPr="007174E2">
        <w:rPr>
          <w:rFonts w:ascii="Arial" w:hAnsi="Arial" w:cs="Arial"/>
        </w:rPr>
        <w:t>sociación de cada documento dentro del Cuadro de Clasificación Documental.</w:t>
      </w:r>
    </w:p>
    <w:p w14:paraId="6BD5C258" w14:textId="77777777" w:rsidR="00E01BB6" w:rsidRDefault="007174E2" w:rsidP="0029487C">
      <w:pPr>
        <w:pStyle w:val="Prrafodelista"/>
        <w:numPr>
          <w:ilvl w:val="0"/>
          <w:numId w:val="35"/>
        </w:numPr>
        <w:spacing w:line="360" w:lineRule="auto"/>
        <w:jc w:val="both"/>
        <w:rPr>
          <w:rFonts w:ascii="Arial" w:hAnsi="Arial" w:cs="Arial"/>
        </w:rPr>
      </w:pPr>
      <w:r w:rsidRPr="007174E2">
        <w:rPr>
          <w:rFonts w:ascii="Arial" w:hAnsi="Arial" w:cs="Arial"/>
        </w:rPr>
        <w:t>A</w:t>
      </w:r>
      <w:r w:rsidR="00E01BB6" w:rsidRPr="007174E2">
        <w:rPr>
          <w:rFonts w:ascii="Arial" w:hAnsi="Arial" w:cs="Arial"/>
        </w:rPr>
        <w:t>signación, validación y control de los metadatos mínimos obligatorios asociados al documento electrónico.</w:t>
      </w:r>
    </w:p>
    <w:p w14:paraId="028DA501" w14:textId="77777777" w:rsidR="007174E2" w:rsidRDefault="007174E2" w:rsidP="007174E2">
      <w:pPr>
        <w:pStyle w:val="Prrafodelista"/>
        <w:rPr>
          <w:rFonts w:ascii="Arial" w:hAnsi="Arial" w:cs="Arial"/>
        </w:rPr>
      </w:pPr>
    </w:p>
    <w:p w14:paraId="0EFFD4BC" w14:textId="77777777" w:rsidR="00D2502A" w:rsidRDefault="00D2502A" w:rsidP="007174E2">
      <w:pPr>
        <w:pStyle w:val="Prrafodelista"/>
        <w:rPr>
          <w:rFonts w:ascii="Arial" w:hAnsi="Arial" w:cs="Arial"/>
        </w:rPr>
      </w:pPr>
    </w:p>
    <w:p w14:paraId="0790DAB6" w14:textId="77777777" w:rsidR="00D2502A" w:rsidRDefault="00D2502A" w:rsidP="007174E2">
      <w:pPr>
        <w:pStyle w:val="Prrafodelista"/>
        <w:rPr>
          <w:rFonts w:ascii="Arial" w:hAnsi="Arial" w:cs="Arial"/>
        </w:rPr>
      </w:pPr>
      <w:r w:rsidRPr="00043586">
        <w:rPr>
          <w:rFonts w:ascii="Arial" w:hAnsi="Arial" w:cs="Arial"/>
          <w:noProof/>
          <w:color w:val="FF0000"/>
          <w:lang w:val="es-MX" w:eastAsia="es-MX"/>
        </w:rPr>
        <w:drawing>
          <wp:anchor distT="0" distB="0" distL="114300" distR="114300" simplePos="0" relativeHeight="251668480" behindDoc="0" locked="0" layoutInCell="1" allowOverlap="1" wp14:anchorId="01C0068A" wp14:editId="2664F457">
            <wp:simplePos x="0" y="0"/>
            <wp:positionH relativeFrom="column">
              <wp:posOffset>796290</wp:posOffset>
            </wp:positionH>
            <wp:positionV relativeFrom="paragraph">
              <wp:posOffset>130810</wp:posOffset>
            </wp:positionV>
            <wp:extent cx="4181475" cy="2266950"/>
            <wp:effectExtent l="38100" t="19050" r="9525" b="38100"/>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5B233B40" w14:textId="77777777" w:rsidR="00D2502A" w:rsidRDefault="00D2502A" w:rsidP="007174E2">
      <w:pPr>
        <w:pStyle w:val="Prrafodelista"/>
        <w:rPr>
          <w:rFonts w:ascii="Arial" w:hAnsi="Arial" w:cs="Arial"/>
        </w:rPr>
      </w:pPr>
    </w:p>
    <w:p w14:paraId="71A4FCDC" w14:textId="77777777" w:rsidR="00D2502A" w:rsidRDefault="00D2502A" w:rsidP="007174E2">
      <w:pPr>
        <w:pStyle w:val="Prrafodelista"/>
        <w:rPr>
          <w:rFonts w:ascii="Arial" w:hAnsi="Arial" w:cs="Arial"/>
        </w:rPr>
      </w:pPr>
    </w:p>
    <w:p w14:paraId="6185725D" w14:textId="77777777" w:rsidR="00D2502A" w:rsidRDefault="00D2502A" w:rsidP="007174E2">
      <w:pPr>
        <w:pStyle w:val="Prrafodelista"/>
        <w:rPr>
          <w:rFonts w:ascii="Arial" w:hAnsi="Arial" w:cs="Arial"/>
        </w:rPr>
      </w:pPr>
    </w:p>
    <w:p w14:paraId="57815019" w14:textId="77777777" w:rsidR="00D2502A" w:rsidRPr="007174E2" w:rsidRDefault="00D2502A" w:rsidP="007174E2">
      <w:pPr>
        <w:pStyle w:val="Prrafodelista"/>
        <w:rPr>
          <w:rFonts w:ascii="Arial" w:hAnsi="Arial" w:cs="Arial"/>
        </w:rPr>
      </w:pPr>
    </w:p>
    <w:p w14:paraId="16EAA1A8" w14:textId="77777777" w:rsidR="007174E2" w:rsidRPr="007174E2" w:rsidRDefault="007174E2" w:rsidP="007174E2">
      <w:pPr>
        <w:pStyle w:val="Prrafodelista"/>
        <w:spacing w:line="360" w:lineRule="auto"/>
        <w:jc w:val="both"/>
        <w:rPr>
          <w:rFonts w:ascii="Arial" w:hAnsi="Arial" w:cs="Arial"/>
        </w:rPr>
      </w:pPr>
    </w:p>
    <w:p w14:paraId="424863F3" w14:textId="77777777" w:rsidR="00E01BB6" w:rsidRPr="00043586" w:rsidRDefault="00E01BB6" w:rsidP="00E01BB6">
      <w:pPr>
        <w:rPr>
          <w:rFonts w:ascii="Arial" w:hAnsi="Arial" w:cs="Arial"/>
          <w:color w:val="FF0000"/>
        </w:rPr>
      </w:pPr>
    </w:p>
    <w:p w14:paraId="6E2F4AC6" w14:textId="77777777" w:rsidR="00E01BB6" w:rsidRPr="00043586" w:rsidRDefault="00E01BB6" w:rsidP="00E01BB6">
      <w:pPr>
        <w:rPr>
          <w:rFonts w:ascii="Arial" w:hAnsi="Arial" w:cs="Arial"/>
          <w:color w:val="FF0000"/>
        </w:rPr>
      </w:pPr>
    </w:p>
    <w:p w14:paraId="2754848B" w14:textId="77777777" w:rsidR="00E01BB6" w:rsidRDefault="00E01BB6" w:rsidP="00E01BB6">
      <w:pPr>
        <w:rPr>
          <w:rFonts w:ascii="Arial" w:hAnsi="Arial" w:cs="Arial"/>
          <w:color w:val="FF0000"/>
        </w:rPr>
      </w:pPr>
    </w:p>
    <w:p w14:paraId="706D90A6" w14:textId="77777777" w:rsidR="007174E2" w:rsidRDefault="007174E2" w:rsidP="00E01BB6">
      <w:pPr>
        <w:rPr>
          <w:rFonts w:ascii="Arial" w:hAnsi="Arial" w:cs="Arial"/>
          <w:color w:val="FF0000"/>
        </w:rPr>
      </w:pPr>
    </w:p>
    <w:p w14:paraId="36532D70" w14:textId="77777777" w:rsidR="007174E2" w:rsidRDefault="007174E2" w:rsidP="00E01BB6">
      <w:pPr>
        <w:rPr>
          <w:rFonts w:ascii="Arial" w:hAnsi="Arial" w:cs="Arial"/>
          <w:color w:val="FF0000"/>
        </w:rPr>
      </w:pPr>
    </w:p>
    <w:p w14:paraId="3002E25A" w14:textId="77777777" w:rsidR="007174E2" w:rsidRDefault="007174E2" w:rsidP="00E01BB6">
      <w:pPr>
        <w:rPr>
          <w:rFonts w:ascii="Arial" w:hAnsi="Arial" w:cs="Arial"/>
          <w:color w:val="FF0000"/>
        </w:rPr>
      </w:pPr>
    </w:p>
    <w:p w14:paraId="79B2672A" w14:textId="77777777" w:rsidR="007174E2" w:rsidRDefault="007174E2" w:rsidP="00E01BB6">
      <w:pPr>
        <w:rPr>
          <w:rFonts w:ascii="Arial" w:hAnsi="Arial" w:cs="Arial"/>
          <w:color w:val="FF0000"/>
        </w:rPr>
      </w:pPr>
    </w:p>
    <w:p w14:paraId="09FE6D99" w14:textId="77777777" w:rsidR="001C0930" w:rsidRDefault="001C0930" w:rsidP="00E01BB6">
      <w:pPr>
        <w:rPr>
          <w:rFonts w:ascii="Arial" w:hAnsi="Arial" w:cs="Arial"/>
          <w:b/>
        </w:rPr>
      </w:pPr>
    </w:p>
    <w:p w14:paraId="493CD3AF" w14:textId="3DCB5621"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Pr>
          <w:rFonts w:ascii="Arial" w:hAnsi="Arial" w:cs="Arial"/>
          <w:sz w:val="20"/>
        </w:rPr>
        <w:t>2</w:t>
      </w:r>
      <w:r w:rsidRPr="00597299">
        <w:rPr>
          <w:rFonts w:ascii="Arial" w:hAnsi="Arial" w:cs="Arial"/>
          <w:sz w:val="20"/>
        </w:rPr>
        <w:t xml:space="preserve">. </w:t>
      </w:r>
      <w:r>
        <w:rPr>
          <w:rFonts w:ascii="Arial" w:hAnsi="Arial" w:cs="Arial"/>
          <w:sz w:val="20"/>
        </w:rPr>
        <w:t>Principios de la Planificación</w:t>
      </w:r>
    </w:p>
    <w:p w14:paraId="49D3464D" w14:textId="77777777" w:rsidR="00597299" w:rsidRDefault="00597299" w:rsidP="00E01BB6">
      <w:pPr>
        <w:rPr>
          <w:rFonts w:ascii="Arial" w:hAnsi="Arial" w:cs="Arial"/>
          <w:b/>
        </w:rPr>
      </w:pPr>
    </w:p>
    <w:p w14:paraId="00BF3EB5" w14:textId="77777777" w:rsidR="001C0930" w:rsidRDefault="001C0930" w:rsidP="00E01BB6">
      <w:pPr>
        <w:rPr>
          <w:rFonts w:ascii="Arial" w:hAnsi="Arial" w:cs="Arial"/>
          <w:b/>
        </w:rPr>
      </w:pPr>
    </w:p>
    <w:p w14:paraId="18EF16A2" w14:textId="77777777" w:rsidR="003440CA" w:rsidRDefault="003440CA">
      <w:pPr>
        <w:rPr>
          <w:rFonts w:ascii="Arial" w:hAnsi="Arial" w:cs="Arial"/>
          <w:b/>
        </w:rPr>
      </w:pPr>
      <w:r>
        <w:rPr>
          <w:rFonts w:ascii="Arial" w:hAnsi="Arial" w:cs="Arial"/>
          <w:b/>
        </w:rPr>
        <w:br w:type="page"/>
      </w:r>
    </w:p>
    <w:p w14:paraId="4C2CB99B" w14:textId="0EBD8DA1" w:rsidR="00E01BB6" w:rsidRPr="00043586" w:rsidRDefault="00E01BB6" w:rsidP="00E01BB6">
      <w:pPr>
        <w:rPr>
          <w:rFonts w:ascii="Arial" w:hAnsi="Arial" w:cs="Arial"/>
          <w:b/>
        </w:rPr>
      </w:pPr>
      <w:r w:rsidRPr="00043586">
        <w:rPr>
          <w:rFonts w:ascii="Arial" w:hAnsi="Arial" w:cs="Arial"/>
          <w:b/>
        </w:rPr>
        <w:lastRenderedPageBreak/>
        <w:t>Identificación</w:t>
      </w:r>
      <w:r w:rsidR="007174E2">
        <w:rPr>
          <w:rFonts w:ascii="Arial" w:hAnsi="Arial" w:cs="Arial"/>
          <w:b/>
        </w:rPr>
        <w:t>:</w:t>
      </w:r>
    </w:p>
    <w:p w14:paraId="6AD9592E" w14:textId="77777777" w:rsidR="00E01BB6" w:rsidRPr="00043586" w:rsidRDefault="00E01BB6" w:rsidP="00E01BB6">
      <w:pPr>
        <w:rPr>
          <w:rFonts w:ascii="Arial" w:hAnsi="Arial" w:cs="Arial"/>
          <w:color w:val="FF0000"/>
        </w:rPr>
      </w:pPr>
    </w:p>
    <w:p w14:paraId="2F3F2CCD" w14:textId="77777777" w:rsidR="00E01BB6" w:rsidRPr="00043586" w:rsidRDefault="00E01BB6" w:rsidP="00017A8F">
      <w:pPr>
        <w:spacing w:line="360" w:lineRule="auto"/>
        <w:jc w:val="both"/>
        <w:rPr>
          <w:rFonts w:ascii="Arial" w:hAnsi="Arial" w:cs="Arial"/>
        </w:rPr>
      </w:pPr>
      <w:r w:rsidRPr="00043586">
        <w:rPr>
          <w:rFonts w:ascii="Arial" w:hAnsi="Arial" w:cs="Arial"/>
        </w:rPr>
        <w:t xml:space="preserve">La SDP realizará la identificación de los documentos electrónicos susceptibles a ser preservados digitalmente a largo plazo mediante la aplicación de las Tabla de Retención Documental. </w:t>
      </w:r>
    </w:p>
    <w:p w14:paraId="25A68E50" w14:textId="77777777" w:rsidR="00E01BB6" w:rsidRPr="00043586" w:rsidRDefault="00E01BB6" w:rsidP="00E01BB6">
      <w:pPr>
        <w:rPr>
          <w:rFonts w:ascii="Arial" w:hAnsi="Arial" w:cs="Arial"/>
          <w:color w:val="FF0000"/>
        </w:rPr>
      </w:pPr>
    </w:p>
    <w:p w14:paraId="01AE64BD" w14:textId="77777777" w:rsidR="00E01BB6" w:rsidRDefault="00E01BB6" w:rsidP="00017A8F">
      <w:pPr>
        <w:spacing w:line="360" w:lineRule="auto"/>
        <w:jc w:val="both"/>
        <w:rPr>
          <w:rFonts w:ascii="Arial" w:hAnsi="Arial" w:cs="Arial"/>
        </w:rPr>
      </w:pPr>
      <w:r w:rsidRPr="00043586">
        <w:rPr>
          <w:rFonts w:ascii="Arial" w:hAnsi="Arial" w:cs="Arial"/>
        </w:rPr>
        <w:t>A continuación, se muestra gráficamente las etapas del ciclo de vida del documento electrónico de archivo, como los procesos para su correcta gestión documental:</w:t>
      </w:r>
      <w:r w:rsidRPr="00043586">
        <w:rPr>
          <w:rStyle w:val="Refdenotaalpie"/>
          <w:rFonts w:ascii="Arial" w:hAnsi="Arial" w:cs="Arial"/>
        </w:rPr>
        <w:footnoteReference w:id="3"/>
      </w:r>
    </w:p>
    <w:p w14:paraId="1EA0D293" w14:textId="77777777" w:rsidR="00633223" w:rsidRPr="00043586" w:rsidRDefault="00633223" w:rsidP="00017A8F">
      <w:pPr>
        <w:spacing w:line="360" w:lineRule="auto"/>
        <w:jc w:val="both"/>
        <w:rPr>
          <w:rFonts w:ascii="Arial" w:hAnsi="Arial" w:cs="Arial"/>
          <w:color w:val="FF0000"/>
        </w:rPr>
      </w:pPr>
    </w:p>
    <w:p w14:paraId="1A5B59B0" w14:textId="1968C42B" w:rsidR="00E01BB6" w:rsidRPr="00043586" w:rsidRDefault="00633223" w:rsidP="00633223">
      <w:pPr>
        <w:jc w:val="center"/>
        <w:rPr>
          <w:rFonts w:ascii="Arial" w:hAnsi="Arial" w:cs="Arial"/>
          <w:color w:val="FF0000"/>
        </w:rPr>
      </w:pPr>
      <w:r w:rsidRPr="00043586">
        <w:rPr>
          <w:rFonts w:ascii="Arial" w:hAnsi="Arial" w:cs="Arial"/>
          <w:noProof/>
          <w:color w:val="FF0000"/>
          <w:lang w:val="es-MX" w:eastAsia="es-MX"/>
        </w:rPr>
        <w:drawing>
          <wp:inline distT="0" distB="0" distL="0" distR="0" wp14:anchorId="633A5C5A" wp14:editId="50F5DB47">
            <wp:extent cx="3957369" cy="2693321"/>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005380" cy="2725996"/>
                    </a:xfrm>
                    <a:prstGeom prst="rect">
                      <a:avLst/>
                    </a:prstGeom>
                  </pic:spPr>
                </pic:pic>
              </a:graphicData>
            </a:graphic>
          </wp:inline>
        </w:drawing>
      </w:r>
    </w:p>
    <w:p w14:paraId="3D8C832A" w14:textId="25F87152" w:rsidR="00E01BB6" w:rsidRPr="00043586" w:rsidRDefault="00E01BB6" w:rsidP="00D2502A">
      <w:pPr>
        <w:jc w:val="center"/>
        <w:rPr>
          <w:rFonts w:ascii="Arial" w:hAnsi="Arial" w:cs="Arial"/>
          <w:color w:val="FF0000"/>
        </w:rPr>
      </w:pPr>
    </w:p>
    <w:p w14:paraId="5E6EC3C7" w14:textId="2D48F5C7"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Pr>
          <w:rFonts w:ascii="Arial" w:hAnsi="Arial" w:cs="Arial"/>
          <w:sz w:val="20"/>
        </w:rPr>
        <w:t>3</w:t>
      </w:r>
      <w:r w:rsidRPr="00597299">
        <w:rPr>
          <w:rFonts w:ascii="Arial" w:hAnsi="Arial" w:cs="Arial"/>
          <w:sz w:val="20"/>
        </w:rPr>
        <w:t xml:space="preserve">. </w:t>
      </w:r>
      <w:r>
        <w:rPr>
          <w:rFonts w:ascii="Arial" w:hAnsi="Arial" w:cs="Arial"/>
          <w:sz w:val="20"/>
        </w:rPr>
        <w:t>Ciclo de Vida del Documento Electrónico</w:t>
      </w:r>
    </w:p>
    <w:p w14:paraId="5290C503" w14:textId="77777777" w:rsidR="00E01BB6" w:rsidRPr="00043586" w:rsidRDefault="00E01BB6" w:rsidP="00E01BB6">
      <w:pPr>
        <w:rPr>
          <w:rFonts w:ascii="Arial" w:hAnsi="Arial" w:cs="Arial"/>
          <w:color w:val="FF0000"/>
        </w:rPr>
      </w:pPr>
    </w:p>
    <w:p w14:paraId="16E2ED5E"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12" w:name="_Toc950043"/>
      <w:bookmarkStart w:id="13" w:name="_Toc5261525"/>
      <w:bookmarkStart w:id="14" w:name="_Toc10618212"/>
      <w:bookmarkStart w:id="15" w:name="_Toc11736721"/>
      <w:bookmarkStart w:id="16" w:name="_Toc11740051"/>
      <w:bookmarkStart w:id="17" w:name="_Toc11743391"/>
      <w:bookmarkStart w:id="18" w:name="_Toc13038225"/>
      <w:bookmarkStart w:id="19" w:name="_Toc15291484"/>
      <w:bookmarkStart w:id="20" w:name="_Toc15364943"/>
      <w:bookmarkEnd w:id="12"/>
      <w:bookmarkEnd w:id="13"/>
      <w:bookmarkEnd w:id="14"/>
      <w:bookmarkEnd w:id="15"/>
      <w:bookmarkEnd w:id="16"/>
      <w:bookmarkEnd w:id="17"/>
      <w:bookmarkEnd w:id="18"/>
      <w:bookmarkEnd w:id="19"/>
      <w:bookmarkEnd w:id="20"/>
    </w:p>
    <w:p w14:paraId="1AB8EA7F"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21" w:name="_Toc950044"/>
      <w:bookmarkStart w:id="22" w:name="_Toc5261526"/>
      <w:bookmarkStart w:id="23" w:name="_Toc10618213"/>
      <w:bookmarkStart w:id="24" w:name="_Toc11736722"/>
      <w:bookmarkStart w:id="25" w:name="_Toc11740052"/>
      <w:bookmarkStart w:id="26" w:name="_Toc11743392"/>
      <w:bookmarkStart w:id="27" w:name="_Toc13038226"/>
      <w:bookmarkStart w:id="28" w:name="_Toc15291485"/>
      <w:bookmarkStart w:id="29" w:name="_Toc15364944"/>
      <w:bookmarkEnd w:id="21"/>
      <w:bookmarkEnd w:id="22"/>
      <w:bookmarkEnd w:id="23"/>
      <w:bookmarkEnd w:id="24"/>
      <w:bookmarkEnd w:id="25"/>
      <w:bookmarkEnd w:id="26"/>
      <w:bookmarkEnd w:id="27"/>
      <w:bookmarkEnd w:id="28"/>
      <w:bookmarkEnd w:id="29"/>
    </w:p>
    <w:p w14:paraId="4308B838"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30" w:name="_Toc950045"/>
      <w:bookmarkStart w:id="31" w:name="_Toc5261527"/>
      <w:bookmarkStart w:id="32" w:name="_Toc10618214"/>
      <w:bookmarkStart w:id="33" w:name="_Toc11736723"/>
      <w:bookmarkStart w:id="34" w:name="_Toc11740053"/>
      <w:bookmarkStart w:id="35" w:name="_Toc11743393"/>
      <w:bookmarkStart w:id="36" w:name="_Toc13038227"/>
      <w:bookmarkStart w:id="37" w:name="_Toc15291486"/>
      <w:bookmarkStart w:id="38" w:name="_Toc15364945"/>
      <w:bookmarkEnd w:id="30"/>
      <w:bookmarkEnd w:id="31"/>
      <w:bookmarkEnd w:id="32"/>
      <w:bookmarkEnd w:id="33"/>
      <w:bookmarkEnd w:id="34"/>
      <w:bookmarkEnd w:id="35"/>
      <w:bookmarkEnd w:id="36"/>
      <w:bookmarkEnd w:id="37"/>
      <w:bookmarkEnd w:id="38"/>
    </w:p>
    <w:p w14:paraId="40900B05"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39" w:name="_Toc950046"/>
      <w:bookmarkStart w:id="40" w:name="_Toc5261528"/>
      <w:bookmarkStart w:id="41" w:name="_Toc10618215"/>
      <w:bookmarkStart w:id="42" w:name="_Toc11736724"/>
      <w:bookmarkStart w:id="43" w:name="_Toc11740054"/>
      <w:bookmarkStart w:id="44" w:name="_Toc11743394"/>
      <w:bookmarkStart w:id="45" w:name="_Toc13038228"/>
      <w:bookmarkStart w:id="46" w:name="_Toc15291487"/>
      <w:bookmarkStart w:id="47" w:name="_Toc15364946"/>
      <w:bookmarkEnd w:id="39"/>
      <w:bookmarkEnd w:id="40"/>
      <w:bookmarkEnd w:id="41"/>
      <w:bookmarkEnd w:id="42"/>
      <w:bookmarkEnd w:id="43"/>
      <w:bookmarkEnd w:id="44"/>
      <w:bookmarkEnd w:id="45"/>
      <w:bookmarkEnd w:id="46"/>
      <w:bookmarkEnd w:id="47"/>
    </w:p>
    <w:p w14:paraId="71038E03"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48" w:name="_Toc950047"/>
      <w:bookmarkStart w:id="49" w:name="_Toc5261529"/>
      <w:bookmarkStart w:id="50" w:name="_Toc10618216"/>
      <w:bookmarkStart w:id="51" w:name="_Toc11736725"/>
      <w:bookmarkStart w:id="52" w:name="_Toc11740055"/>
      <w:bookmarkStart w:id="53" w:name="_Toc11743395"/>
      <w:bookmarkStart w:id="54" w:name="_Toc13038229"/>
      <w:bookmarkStart w:id="55" w:name="_Toc15291488"/>
      <w:bookmarkStart w:id="56" w:name="_Toc15364947"/>
      <w:bookmarkEnd w:id="48"/>
      <w:bookmarkEnd w:id="49"/>
      <w:bookmarkEnd w:id="50"/>
      <w:bookmarkEnd w:id="51"/>
      <w:bookmarkEnd w:id="52"/>
      <w:bookmarkEnd w:id="53"/>
      <w:bookmarkEnd w:id="54"/>
      <w:bookmarkEnd w:id="55"/>
      <w:bookmarkEnd w:id="56"/>
    </w:p>
    <w:p w14:paraId="306C0912"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57" w:name="_Toc950048"/>
      <w:bookmarkStart w:id="58" w:name="_Toc5261530"/>
      <w:bookmarkStart w:id="59" w:name="_Toc10618217"/>
      <w:bookmarkStart w:id="60" w:name="_Toc11736726"/>
      <w:bookmarkStart w:id="61" w:name="_Toc11740056"/>
      <w:bookmarkStart w:id="62" w:name="_Toc11743396"/>
      <w:bookmarkStart w:id="63" w:name="_Toc13038230"/>
      <w:bookmarkStart w:id="64" w:name="_Toc15291489"/>
      <w:bookmarkStart w:id="65" w:name="_Toc15364948"/>
      <w:bookmarkEnd w:id="57"/>
      <w:bookmarkEnd w:id="58"/>
      <w:bookmarkEnd w:id="59"/>
      <w:bookmarkEnd w:id="60"/>
      <w:bookmarkEnd w:id="61"/>
      <w:bookmarkEnd w:id="62"/>
      <w:bookmarkEnd w:id="63"/>
      <w:bookmarkEnd w:id="64"/>
      <w:bookmarkEnd w:id="65"/>
    </w:p>
    <w:p w14:paraId="3BA4B44E"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66" w:name="_Toc950049"/>
      <w:bookmarkStart w:id="67" w:name="_Toc5261531"/>
      <w:bookmarkStart w:id="68" w:name="_Toc10618218"/>
      <w:bookmarkStart w:id="69" w:name="_Toc11736727"/>
      <w:bookmarkStart w:id="70" w:name="_Toc11740057"/>
      <w:bookmarkStart w:id="71" w:name="_Toc11743397"/>
      <w:bookmarkStart w:id="72" w:name="_Toc13038231"/>
      <w:bookmarkStart w:id="73" w:name="_Toc15291490"/>
      <w:bookmarkStart w:id="74" w:name="_Toc15364949"/>
      <w:bookmarkEnd w:id="66"/>
      <w:bookmarkEnd w:id="67"/>
      <w:bookmarkEnd w:id="68"/>
      <w:bookmarkEnd w:id="69"/>
      <w:bookmarkEnd w:id="70"/>
      <w:bookmarkEnd w:id="71"/>
      <w:bookmarkEnd w:id="72"/>
      <w:bookmarkEnd w:id="73"/>
      <w:bookmarkEnd w:id="74"/>
    </w:p>
    <w:p w14:paraId="38A5FA17" w14:textId="77777777" w:rsidR="00E01BB6" w:rsidRPr="00043586" w:rsidRDefault="00E01BB6" w:rsidP="0029487C">
      <w:pPr>
        <w:pStyle w:val="Prrafodelista"/>
        <w:keepNext/>
        <w:numPr>
          <w:ilvl w:val="0"/>
          <w:numId w:val="12"/>
        </w:numPr>
        <w:spacing w:before="240" w:after="60"/>
        <w:contextualSpacing w:val="0"/>
        <w:outlineLvl w:val="0"/>
        <w:rPr>
          <w:rFonts w:ascii="Arial" w:hAnsi="Arial" w:cs="Arial"/>
          <w:b/>
          <w:bCs/>
          <w:vanish/>
          <w:kern w:val="32"/>
        </w:rPr>
      </w:pPr>
      <w:bookmarkStart w:id="75" w:name="_Toc950050"/>
      <w:bookmarkStart w:id="76" w:name="_Toc5261532"/>
      <w:bookmarkStart w:id="77" w:name="_Toc10618219"/>
      <w:bookmarkStart w:id="78" w:name="_Toc11736728"/>
      <w:bookmarkStart w:id="79" w:name="_Toc11740058"/>
      <w:bookmarkStart w:id="80" w:name="_Toc11743398"/>
      <w:bookmarkStart w:id="81" w:name="_Toc13038232"/>
      <w:bookmarkStart w:id="82" w:name="_Toc15291491"/>
      <w:bookmarkStart w:id="83" w:name="_Toc15364950"/>
      <w:bookmarkEnd w:id="75"/>
      <w:bookmarkEnd w:id="76"/>
      <w:bookmarkEnd w:id="77"/>
      <w:bookmarkEnd w:id="78"/>
      <w:bookmarkEnd w:id="79"/>
      <w:bookmarkEnd w:id="80"/>
      <w:bookmarkEnd w:id="81"/>
      <w:bookmarkEnd w:id="82"/>
      <w:bookmarkEnd w:id="83"/>
    </w:p>
    <w:p w14:paraId="52781175" w14:textId="77777777" w:rsidR="00E01BB6" w:rsidRPr="00043586" w:rsidRDefault="00E01BB6" w:rsidP="0029487C">
      <w:pPr>
        <w:pStyle w:val="Prrafodelista"/>
        <w:keepNext/>
        <w:numPr>
          <w:ilvl w:val="1"/>
          <w:numId w:val="12"/>
        </w:numPr>
        <w:spacing w:before="240" w:after="60"/>
        <w:contextualSpacing w:val="0"/>
        <w:outlineLvl w:val="0"/>
        <w:rPr>
          <w:rFonts w:ascii="Arial" w:hAnsi="Arial" w:cs="Arial"/>
          <w:b/>
          <w:bCs/>
          <w:vanish/>
          <w:kern w:val="32"/>
        </w:rPr>
      </w:pPr>
      <w:bookmarkStart w:id="84" w:name="_Toc950051"/>
      <w:bookmarkStart w:id="85" w:name="_Toc5261533"/>
      <w:bookmarkStart w:id="86" w:name="_Toc10618220"/>
      <w:bookmarkStart w:id="87" w:name="_Toc11736729"/>
      <w:bookmarkStart w:id="88" w:name="_Toc11740059"/>
      <w:bookmarkStart w:id="89" w:name="_Toc11743399"/>
      <w:bookmarkStart w:id="90" w:name="_Toc13038233"/>
      <w:bookmarkStart w:id="91" w:name="_Toc15291492"/>
      <w:bookmarkStart w:id="92" w:name="_Toc15364951"/>
      <w:bookmarkEnd w:id="84"/>
      <w:bookmarkEnd w:id="85"/>
      <w:bookmarkEnd w:id="86"/>
      <w:bookmarkEnd w:id="87"/>
      <w:bookmarkEnd w:id="88"/>
      <w:bookmarkEnd w:id="89"/>
      <w:bookmarkEnd w:id="90"/>
      <w:bookmarkEnd w:id="91"/>
      <w:bookmarkEnd w:id="92"/>
    </w:p>
    <w:p w14:paraId="63428BD2" w14:textId="77777777" w:rsidR="00E01BB6" w:rsidRPr="00043586" w:rsidRDefault="00E01BB6" w:rsidP="0029487C">
      <w:pPr>
        <w:pStyle w:val="Prrafodelista"/>
        <w:keepNext/>
        <w:numPr>
          <w:ilvl w:val="1"/>
          <w:numId w:val="12"/>
        </w:numPr>
        <w:spacing w:before="240" w:after="60"/>
        <w:contextualSpacing w:val="0"/>
        <w:outlineLvl w:val="0"/>
        <w:rPr>
          <w:rFonts w:ascii="Arial" w:hAnsi="Arial" w:cs="Arial"/>
          <w:b/>
          <w:bCs/>
          <w:vanish/>
          <w:kern w:val="32"/>
        </w:rPr>
      </w:pPr>
      <w:bookmarkStart w:id="93" w:name="_Toc950052"/>
      <w:bookmarkStart w:id="94" w:name="_Toc5261534"/>
      <w:bookmarkStart w:id="95" w:name="_Toc10618221"/>
      <w:bookmarkStart w:id="96" w:name="_Toc11736730"/>
      <w:bookmarkStart w:id="97" w:name="_Toc11740060"/>
      <w:bookmarkStart w:id="98" w:name="_Toc11743400"/>
      <w:bookmarkStart w:id="99" w:name="_Toc13038234"/>
      <w:bookmarkStart w:id="100" w:name="_Toc15291493"/>
      <w:bookmarkStart w:id="101" w:name="_Toc15364952"/>
      <w:bookmarkEnd w:id="93"/>
      <w:bookmarkEnd w:id="94"/>
      <w:bookmarkEnd w:id="95"/>
      <w:bookmarkEnd w:id="96"/>
      <w:bookmarkEnd w:id="97"/>
      <w:bookmarkEnd w:id="98"/>
      <w:bookmarkEnd w:id="99"/>
      <w:bookmarkEnd w:id="100"/>
      <w:bookmarkEnd w:id="101"/>
    </w:p>
    <w:p w14:paraId="0AFADAB9" w14:textId="77777777" w:rsidR="00E01BB6" w:rsidRPr="00043586" w:rsidRDefault="00E01BB6" w:rsidP="0029487C">
      <w:pPr>
        <w:pStyle w:val="Prrafodelista"/>
        <w:keepNext/>
        <w:numPr>
          <w:ilvl w:val="2"/>
          <w:numId w:val="12"/>
        </w:numPr>
        <w:spacing w:before="240" w:after="60"/>
        <w:contextualSpacing w:val="0"/>
        <w:outlineLvl w:val="0"/>
        <w:rPr>
          <w:rFonts w:ascii="Arial" w:hAnsi="Arial" w:cs="Arial"/>
          <w:b/>
          <w:bCs/>
          <w:vanish/>
          <w:kern w:val="32"/>
        </w:rPr>
      </w:pPr>
      <w:bookmarkStart w:id="102" w:name="_Toc950053"/>
      <w:bookmarkStart w:id="103" w:name="_Toc5261535"/>
      <w:bookmarkStart w:id="104" w:name="_Toc10618222"/>
      <w:bookmarkStart w:id="105" w:name="_Toc11736731"/>
      <w:bookmarkStart w:id="106" w:name="_Toc11740061"/>
      <w:bookmarkStart w:id="107" w:name="_Toc11743401"/>
      <w:bookmarkStart w:id="108" w:name="_Toc13038235"/>
      <w:bookmarkStart w:id="109" w:name="_Toc15291494"/>
      <w:bookmarkStart w:id="110" w:name="_Toc15364953"/>
      <w:bookmarkEnd w:id="102"/>
      <w:bookmarkEnd w:id="103"/>
      <w:bookmarkEnd w:id="104"/>
      <w:bookmarkEnd w:id="105"/>
      <w:bookmarkEnd w:id="106"/>
      <w:bookmarkEnd w:id="107"/>
      <w:bookmarkEnd w:id="108"/>
      <w:bookmarkEnd w:id="109"/>
      <w:bookmarkEnd w:id="110"/>
    </w:p>
    <w:p w14:paraId="54A5A01B" w14:textId="77777777" w:rsidR="00E01BB6" w:rsidRPr="00043586" w:rsidRDefault="00E01BB6" w:rsidP="0029487C">
      <w:pPr>
        <w:pStyle w:val="Prrafodelista"/>
        <w:keepNext/>
        <w:numPr>
          <w:ilvl w:val="3"/>
          <w:numId w:val="12"/>
        </w:numPr>
        <w:spacing w:before="240" w:after="60"/>
        <w:contextualSpacing w:val="0"/>
        <w:outlineLvl w:val="0"/>
        <w:rPr>
          <w:rFonts w:ascii="Arial" w:hAnsi="Arial" w:cs="Arial"/>
          <w:b/>
          <w:bCs/>
          <w:vanish/>
          <w:kern w:val="32"/>
        </w:rPr>
      </w:pPr>
      <w:bookmarkStart w:id="111" w:name="_Toc950054"/>
      <w:bookmarkStart w:id="112" w:name="_Toc5261536"/>
      <w:bookmarkStart w:id="113" w:name="_Toc10618223"/>
      <w:bookmarkStart w:id="114" w:name="_Toc11736732"/>
      <w:bookmarkStart w:id="115" w:name="_Toc11740062"/>
      <w:bookmarkStart w:id="116" w:name="_Toc11743402"/>
      <w:bookmarkStart w:id="117" w:name="_Toc13038236"/>
      <w:bookmarkStart w:id="118" w:name="_Toc15291495"/>
      <w:bookmarkStart w:id="119" w:name="_Toc15364954"/>
      <w:bookmarkEnd w:id="111"/>
      <w:bookmarkEnd w:id="112"/>
      <w:bookmarkEnd w:id="113"/>
      <w:bookmarkEnd w:id="114"/>
      <w:bookmarkEnd w:id="115"/>
      <w:bookmarkEnd w:id="116"/>
      <w:bookmarkEnd w:id="117"/>
      <w:bookmarkEnd w:id="118"/>
      <w:bookmarkEnd w:id="119"/>
    </w:p>
    <w:p w14:paraId="70FC0EC9" w14:textId="77777777" w:rsidR="00E01BB6" w:rsidRPr="00043586" w:rsidRDefault="00E01BB6" w:rsidP="0029487C">
      <w:pPr>
        <w:pStyle w:val="Prrafodelista"/>
        <w:keepNext/>
        <w:numPr>
          <w:ilvl w:val="3"/>
          <w:numId w:val="12"/>
        </w:numPr>
        <w:spacing w:before="240" w:after="60"/>
        <w:contextualSpacing w:val="0"/>
        <w:outlineLvl w:val="0"/>
        <w:rPr>
          <w:rFonts w:ascii="Arial" w:hAnsi="Arial" w:cs="Arial"/>
          <w:b/>
          <w:bCs/>
          <w:vanish/>
          <w:kern w:val="32"/>
        </w:rPr>
      </w:pPr>
      <w:bookmarkStart w:id="120" w:name="_Toc950055"/>
      <w:bookmarkStart w:id="121" w:name="_Toc5261537"/>
      <w:bookmarkStart w:id="122" w:name="_Toc10618224"/>
      <w:bookmarkStart w:id="123" w:name="_Toc11736733"/>
      <w:bookmarkStart w:id="124" w:name="_Toc11740063"/>
      <w:bookmarkStart w:id="125" w:name="_Toc11743403"/>
      <w:bookmarkStart w:id="126" w:name="_Toc13038237"/>
      <w:bookmarkStart w:id="127" w:name="_Toc15291496"/>
      <w:bookmarkStart w:id="128" w:name="_Toc15364955"/>
      <w:bookmarkEnd w:id="120"/>
      <w:bookmarkEnd w:id="121"/>
      <w:bookmarkEnd w:id="122"/>
      <w:bookmarkEnd w:id="123"/>
      <w:bookmarkEnd w:id="124"/>
      <w:bookmarkEnd w:id="125"/>
      <w:bookmarkEnd w:id="126"/>
      <w:bookmarkEnd w:id="127"/>
      <w:bookmarkEnd w:id="128"/>
    </w:p>
    <w:p w14:paraId="3B9B8C15" w14:textId="77777777" w:rsidR="00D76B54" w:rsidRDefault="00D76B54">
      <w:pPr>
        <w:rPr>
          <w:rFonts w:ascii="Arial" w:hAnsi="Arial" w:cs="Arial"/>
          <w:b/>
        </w:rPr>
      </w:pPr>
      <w:r>
        <w:rPr>
          <w:rFonts w:ascii="Arial" w:hAnsi="Arial" w:cs="Arial"/>
          <w:b/>
        </w:rPr>
        <w:br w:type="page"/>
      </w:r>
    </w:p>
    <w:p w14:paraId="0119B089" w14:textId="629CFCCF" w:rsidR="00E01BB6" w:rsidRPr="00043586" w:rsidRDefault="00E01BB6" w:rsidP="00E01BB6">
      <w:pPr>
        <w:rPr>
          <w:rFonts w:ascii="Arial" w:hAnsi="Arial" w:cs="Arial"/>
          <w:b/>
        </w:rPr>
      </w:pPr>
      <w:r w:rsidRPr="00043586">
        <w:rPr>
          <w:rFonts w:ascii="Arial" w:hAnsi="Arial" w:cs="Arial"/>
          <w:b/>
        </w:rPr>
        <w:lastRenderedPageBreak/>
        <w:t>Clasificación</w:t>
      </w:r>
      <w:r w:rsidR="007174E2">
        <w:rPr>
          <w:rFonts w:ascii="Arial" w:hAnsi="Arial" w:cs="Arial"/>
          <w:b/>
        </w:rPr>
        <w:t>:</w:t>
      </w:r>
      <w:r w:rsidRPr="00043586">
        <w:rPr>
          <w:rFonts w:ascii="Arial" w:hAnsi="Arial" w:cs="Arial"/>
          <w:b/>
        </w:rPr>
        <w:t xml:space="preserve"> </w:t>
      </w:r>
    </w:p>
    <w:p w14:paraId="5196355C" w14:textId="77777777" w:rsidR="00E01BB6" w:rsidRPr="00043586" w:rsidRDefault="00E01BB6" w:rsidP="00E01BB6">
      <w:pPr>
        <w:rPr>
          <w:rFonts w:ascii="Arial" w:hAnsi="Arial" w:cs="Arial"/>
          <w:color w:val="FF0000"/>
        </w:rPr>
      </w:pPr>
    </w:p>
    <w:p w14:paraId="17C8636C" w14:textId="254B15C3" w:rsidR="00E01BB6" w:rsidRPr="00043586" w:rsidRDefault="00E01BB6" w:rsidP="007450B4">
      <w:pPr>
        <w:spacing w:line="360" w:lineRule="auto"/>
        <w:rPr>
          <w:rFonts w:ascii="Arial" w:hAnsi="Arial" w:cs="Arial"/>
          <w:color w:val="FF0000"/>
        </w:rPr>
      </w:pPr>
      <w:r w:rsidRPr="00043586">
        <w:rPr>
          <w:rFonts w:ascii="Arial" w:hAnsi="Arial" w:cs="Arial"/>
        </w:rPr>
        <w:t>La Secretaría Distrital de Planeación clasifica los documentos electrónicos bajo los siguientes criterios:</w:t>
      </w:r>
    </w:p>
    <w:p w14:paraId="26014832" w14:textId="4C8EB361" w:rsidR="007450B4" w:rsidRDefault="007450B4" w:rsidP="00597299">
      <w:pPr>
        <w:spacing w:line="360" w:lineRule="auto"/>
        <w:rPr>
          <w:rFonts w:ascii="Arial" w:hAnsi="Arial" w:cs="Arial"/>
          <w:sz w:val="20"/>
        </w:rPr>
      </w:pPr>
      <w:r w:rsidRPr="00043586">
        <w:rPr>
          <w:rFonts w:ascii="Arial" w:hAnsi="Arial" w:cs="Arial"/>
          <w:noProof/>
          <w:lang w:val="es-MX" w:eastAsia="es-MX"/>
        </w:rPr>
        <w:drawing>
          <wp:anchor distT="0" distB="0" distL="114300" distR="114300" simplePos="0" relativeHeight="251672576" behindDoc="0" locked="0" layoutInCell="1" allowOverlap="1" wp14:anchorId="3FD0F59D" wp14:editId="083F6EEF">
            <wp:simplePos x="0" y="0"/>
            <wp:positionH relativeFrom="column">
              <wp:posOffset>1291590</wp:posOffset>
            </wp:positionH>
            <wp:positionV relativeFrom="paragraph">
              <wp:posOffset>-635</wp:posOffset>
            </wp:positionV>
            <wp:extent cx="3924300" cy="3124200"/>
            <wp:effectExtent l="0" t="57150" r="0" b="1905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1A3B71D8" w14:textId="77777777" w:rsidR="007450B4" w:rsidRDefault="007450B4" w:rsidP="00597299">
      <w:pPr>
        <w:spacing w:line="360" w:lineRule="auto"/>
        <w:rPr>
          <w:rFonts w:ascii="Arial" w:hAnsi="Arial" w:cs="Arial"/>
          <w:sz w:val="20"/>
        </w:rPr>
      </w:pPr>
    </w:p>
    <w:p w14:paraId="758B3BFA" w14:textId="77777777" w:rsidR="007450B4" w:rsidRDefault="007450B4" w:rsidP="00597299">
      <w:pPr>
        <w:spacing w:line="360" w:lineRule="auto"/>
        <w:rPr>
          <w:rFonts w:ascii="Arial" w:hAnsi="Arial" w:cs="Arial"/>
          <w:sz w:val="20"/>
        </w:rPr>
      </w:pPr>
    </w:p>
    <w:p w14:paraId="7988D978" w14:textId="77777777" w:rsidR="007450B4" w:rsidRDefault="007450B4" w:rsidP="00597299">
      <w:pPr>
        <w:spacing w:line="360" w:lineRule="auto"/>
        <w:rPr>
          <w:rFonts w:ascii="Arial" w:hAnsi="Arial" w:cs="Arial"/>
          <w:sz w:val="20"/>
        </w:rPr>
      </w:pPr>
    </w:p>
    <w:p w14:paraId="120BCB8E" w14:textId="77777777" w:rsidR="007450B4" w:rsidRDefault="007450B4" w:rsidP="00597299">
      <w:pPr>
        <w:spacing w:line="360" w:lineRule="auto"/>
        <w:rPr>
          <w:rFonts w:ascii="Arial" w:hAnsi="Arial" w:cs="Arial"/>
          <w:sz w:val="20"/>
        </w:rPr>
      </w:pPr>
    </w:p>
    <w:p w14:paraId="698CBCE8" w14:textId="77777777" w:rsidR="007450B4" w:rsidRDefault="007450B4" w:rsidP="00597299">
      <w:pPr>
        <w:spacing w:line="360" w:lineRule="auto"/>
        <w:rPr>
          <w:rFonts w:ascii="Arial" w:hAnsi="Arial" w:cs="Arial"/>
          <w:sz w:val="20"/>
        </w:rPr>
      </w:pPr>
    </w:p>
    <w:p w14:paraId="57380492" w14:textId="77777777" w:rsidR="007450B4" w:rsidRDefault="007450B4" w:rsidP="00597299">
      <w:pPr>
        <w:spacing w:line="360" w:lineRule="auto"/>
        <w:rPr>
          <w:rFonts w:ascii="Arial" w:hAnsi="Arial" w:cs="Arial"/>
          <w:sz w:val="20"/>
        </w:rPr>
      </w:pPr>
    </w:p>
    <w:p w14:paraId="1B142B49" w14:textId="77777777" w:rsidR="007450B4" w:rsidRDefault="007450B4" w:rsidP="00597299">
      <w:pPr>
        <w:spacing w:line="360" w:lineRule="auto"/>
        <w:rPr>
          <w:rFonts w:ascii="Arial" w:hAnsi="Arial" w:cs="Arial"/>
          <w:sz w:val="20"/>
        </w:rPr>
      </w:pPr>
    </w:p>
    <w:p w14:paraId="6FCD459D" w14:textId="77777777" w:rsidR="007450B4" w:rsidRDefault="007450B4" w:rsidP="00597299">
      <w:pPr>
        <w:spacing w:line="360" w:lineRule="auto"/>
        <w:rPr>
          <w:rFonts w:ascii="Arial" w:hAnsi="Arial" w:cs="Arial"/>
          <w:sz w:val="20"/>
        </w:rPr>
      </w:pPr>
    </w:p>
    <w:p w14:paraId="30F49DC9" w14:textId="77777777" w:rsidR="007450B4" w:rsidRDefault="007450B4" w:rsidP="00597299">
      <w:pPr>
        <w:spacing w:line="360" w:lineRule="auto"/>
        <w:rPr>
          <w:rFonts w:ascii="Arial" w:hAnsi="Arial" w:cs="Arial"/>
          <w:sz w:val="20"/>
        </w:rPr>
      </w:pPr>
    </w:p>
    <w:p w14:paraId="3355E457" w14:textId="77777777" w:rsidR="007450B4" w:rsidRDefault="007450B4" w:rsidP="00597299">
      <w:pPr>
        <w:spacing w:line="360" w:lineRule="auto"/>
        <w:rPr>
          <w:rFonts w:ascii="Arial" w:hAnsi="Arial" w:cs="Arial"/>
          <w:sz w:val="20"/>
        </w:rPr>
      </w:pPr>
    </w:p>
    <w:p w14:paraId="0125998D" w14:textId="77777777" w:rsidR="007450B4" w:rsidRDefault="007450B4" w:rsidP="00597299">
      <w:pPr>
        <w:spacing w:line="360" w:lineRule="auto"/>
        <w:rPr>
          <w:rFonts w:ascii="Arial" w:hAnsi="Arial" w:cs="Arial"/>
          <w:sz w:val="20"/>
        </w:rPr>
      </w:pPr>
    </w:p>
    <w:p w14:paraId="1A8075B1" w14:textId="77777777" w:rsidR="007450B4" w:rsidRDefault="007450B4" w:rsidP="00597299">
      <w:pPr>
        <w:spacing w:line="360" w:lineRule="auto"/>
        <w:rPr>
          <w:rFonts w:ascii="Arial" w:hAnsi="Arial" w:cs="Arial"/>
          <w:sz w:val="20"/>
        </w:rPr>
      </w:pPr>
    </w:p>
    <w:p w14:paraId="4D2FB502" w14:textId="77777777" w:rsidR="007450B4" w:rsidRDefault="007450B4" w:rsidP="00597299">
      <w:pPr>
        <w:spacing w:line="360" w:lineRule="auto"/>
        <w:rPr>
          <w:rFonts w:ascii="Arial" w:hAnsi="Arial" w:cs="Arial"/>
          <w:sz w:val="20"/>
        </w:rPr>
      </w:pPr>
    </w:p>
    <w:p w14:paraId="3A3FEB6D" w14:textId="77777777" w:rsidR="007450B4" w:rsidRDefault="007450B4" w:rsidP="00597299">
      <w:pPr>
        <w:spacing w:line="360" w:lineRule="auto"/>
        <w:rPr>
          <w:rFonts w:ascii="Arial" w:hAnsi="Arial" w:cs="Arial"/>
          <w:sz w:val="20"/>
        </w:rPr>
      </w:pPr>
    </w:p>
    <w:p w14:paraId="04DC47AF" w14:textId="7835047E"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Pr>
          <w:rFonts w:ascii="Arial" w:hAnsi="Arial" w:cs="Arial"/>
          <w:sz w:val="20"/>
        </w:rPr>
        <w:t>4</w:t>
      </w:r>
      <w:r w:rsidRPr="00597299">
        <w:rPr>
          <w:rFonts w:ascii="Arial" w:hAnsi="Arial" w:cs="Arial"/>
          <w:sz w:val="20"/>
        </w:rPr>
        <w:t xml:space="preserve">. </w:t>
      </w:r>
      <w:r>
        <w:rPr>
          <w:rFonts w:ascii="Arial" w:hAnsi="Arial" w:cs="Arial"/>
          <w:sz w:val="20"/>
        </w:rPr>
        <w:t>Criterios de Clasificación</w:t>
      </w:r>
    </w:p>
    <w:p w14:paraId="7D9AD237" w14:textId="77777777" w:rsidR="00E01BB6" w:rsidRPr="00043586" w:rsidRDefault="00E01BB6" w:rsidP="00E01BB6">
      <w:pPr>
        <w:rPr>
          <w:rFonts w:ascii="Arial" w:hAnsi="Arial" w:cs="Arial"/>
          <w:color w:val="FF0000"/>
        </w:rPr>
      </w:pPr>
    </w:p>
    <w:p w14:paraId="377F79B9" w14:textId="77777777" w:rsidR="00E01BB6" w:rsidRPr="00043586" w:rsidRDefault="00E01BB6" w:rsidP="00E01BB6">
      <w:pPr>
        <w:rPr>
          <w:rFonts w:ascii="Arial" w:hAnsi="Arial" w:cs="Arial"/>
          <w:color w:val="FF0000"/>
        </w:rPr>
      </w:pPr>
    </w:p>
    <w:p w14:paraId="306D7DDB"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29" w:name="_Toc950056"/>
      <w:bookmarkStart w:id="130" w:name="_Toc5261538"/>
      <w:bookmarkStart w:id="131" w:name="_Toc10618225"/>
      <w:bookmarkStart w:id="132" w:name="_Toc11736734"/>
      <w:bookmarkStart w:id="133" w:name="_Toc11740064"/>
      <w:bookmarkStart w:id="134" w:name="_Toc11743404"/>
      <w:bookmarkStart w:id="135" w:name="_Toc13038238"/>
      <w:bookmarkStart w:id="136" w:name="_Toc15291497"/>
      <w:bookmarkStart w:id="137" w:name="_Toc15364956"/>
      <w:bookmarkEnd w:id="129"/>
      <w:bookmarkEnd w:id="130"/>
      <w:bookmarkEnd w:id="131"/>
      <w:bookmarkEnd w:id="132"/>
      <w:bookmarkEnd w:id="133"/>
      <w:bookmarkEnd w:id="134"/>
      <w:bookmarkEnd w:id="135"/>
      <w:bookmarkEnd w:id="136"/>
      <w:bookmarkEnd w:id="137"/>
    </w:p>
    <w:p w14:paraId="7382179E"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38" w:name="_Toc950057"/>
      <w:bookmarkStart w:id="139" w:name="_Toc5261539"/>
      <w:bookmarkStart w:id="140" w:name="_Toc10618226"/>
      <w:bookmarkStart w:id="141" w:name="_Toc11736735"/>
      <w:bookmarkStart w:id="142" w:name="_Toc11740065"/>
      <w:bookmarkStart w:id="143" w:name="_Toc11743405"/>
      <w:bookmarkStart w:id="144" w:name="_Toc13038239"/>
      <w:bookmarkStart w:id="145" w:name="_Toc15291498"/>
      <w:bookmarkStart w:id="146" w:name="_Toc15364957"/>
      <w:bookmarkEnd w:id="138"/>
      <w:bookmarkEnd w:id="139"/>
      <w:bookmarkEnd w:id="140"/>
      <w:bookmarkEnd w:id="141"/>
      <w:bookmarkEnd w:id="142"/>
      <w:bookmarkEnd w:id="143"/>
      <w:bookmarkEnd w:id="144"/>
      <w:bookmarkEnd w:id="145"/>
      <w:bookmarkEnd w:id="146"/>
    </w:p>
    <w:p w14:paraId="60D0F92A"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47" w:name="_Toc950058"/>
      <w:bookmarkStart w:id="148" w:name="_Toc5261540"/>
      <w:bookmarkStart w:id="149" w:name="_Toc10618227"/>
      <w:bookmarkStart w:id="150" w:name="_Toc11736736"/>
      <w:bookmarkStart w:id="151" w:name="_Toc11740066"/>
      <w:bookmarkStart w:id="152" w:name="_Toc11743406"/>
      <w:bookmarkStart w:id="153" w:name="_Toc13038240"/>
      <w:bookmarkStart w:id="154" w:name="_Toc15291499"/>
      <w:bookmarkStart w:id="155" w:name="_Toc15364958"/>
      <w:bookmarkEnd w:id="147"/>
      <w:bookmarkEnd w:id="148"/>
      <w:bookmarkEnd w:id="149"/>
      <w:bookmarkEnd w:id="150"/>
      <w:bookmarkEnd w:id="151"/>
      <w:bookmarkEnd w:id="152"/>
      <w:bookmarkEnd w:id="153"/>
      <w:bookmarkEnd w:id="154"/>
      <w:bookmarkEnd w:id="155"/>
    </w:p>
    <w:p w14:paraId="4BF3A855"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56" w:name="_Toc950059"/>
      <w:bookmarkStart w:id="157" w:name="_Toc5261541"/>
      <w:bookmarkStart w:id="158" w:name="_Toc10618228"/>
      <w:bookmarkStart w:id="159" w:name="_Toc11736737"/>
      <w:bookmarkStart w:id="160" w:name="_Toc11740067"/>
      <w:bookmarkStart w:id="161" w:name="_Toc11743407"/>
      <w:bookmarkStart w:id="162" w:name="_Toc13038241"/>
      <w:bookmarkStart w:id="163" w:name="_Toc15291500"/>
      <w:bookmarkStart w:id="164" w:name="_Toc15364959"/>
      <w:bookmarkEnd w:id="156"/>
      <w:bookmarkEnd w:id="157"/>
      <w:bookmarkEnd w:id="158"/>
      <w:bookmarkEnd w:id="159"/>
      <w:bookmarkEnd w:id="160"/>
      <w:bookmarkEnd w:id="161"/>
      <w:bookmarkEnd w:id="162"/>
      <w:bookmarkEnd w:id="163"/>
      <w:bookmarkEnd w:id="164"/>
    </w:p>
    <w:p w14:paraId="5D8DAA2E"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65" w:name="_Toc950060"/>
      <w:bookmarkStart w:id="166" w:name="_Toc5261542"/>
      <w:bookmarkStart w:id="167" w:name="_Toc10618229"/>
      <w:bookmarkStart w:id="168" w:name="_Toc11736738"/>
      <w:bookmarkStart w:id="169" w:name="_Toc11740068"/>
      <w:bookmarkStart w:id="170" w:name="_Toc11743408"/>
      <w:bookmarkStart w:id="171" w:name="_Toc13038242"/>
      <w:bookmarkStart w:id="172" w:name="_Toc15291501"/>
      <w:bookmarkStart w:id="173" w:name="_Toc15364960"/>
      <w:bookmarkEnd w:id="165"/>
      <w:bookmarkEnd w:id="166"/>
      <w:bookmarkEnd w:id="167"/>
      <w:bookmarkEnd w:id="168"/>
      <w:bookmarkEnd w:id="169"/>
      <w:bookmarkEnd w:id="170"/>
      <w:bookmarkEnd w:id="171"/>
      <w:bookmarkEnd w:id="172"/>
      <w:bookmarkEnd w:id="173"/>
    </w:p>
    <w:p w14:paraId="1EC696BB"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74" w:name="_Toc950061"/>
      <w:bookmarkStart w:id="175" w:name="_Toc5261543"/>
      <w:bookmarkStart w:id="176" w:name="_Toc10618230"/>
      <w:bookmarkStart w:id="177" w:name="_Toc11736739"/>
      <w:bookmarkStart w:id="178" w:name="_Toc11740069"/>
      <w:bookmarkStart w:id="179" w:name="_Toc11743409"/>
      <w:bookmarkStart w:id="180" w:name="_Toc13038243"/>
      <w:bookmarkStart w:id="181" w:name="_Toc15291502"/>
      <w:bookmarkStart w:id="182" w:name="_Toc15364961"/>
      <w:bookmarkEnd w:id="174"/>
      <w:bookmarkEnd w:id="175"/>
      <w:bookmarkEnd w:id="176"/>
      <w:bookmarkEnd w:id="177"/>
      <w:bookmarkEnd w:id="178"/>
      <w:bookmarkEnd w:id="179"/>
      <w:bookmarkEnd w:id="180"/>
      <w:bookmarkEnd w:id="181"/>
      <w:bookmarkEnd w:id="182"/>
    </w:p>
    <w:p w14:paraId="43914C9D"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83" w:name="_Toc950062"/>
      <w:bookmarkStart w:id="184" w:name="_Toc5261544"/>
      <w:bookmarkStart w:id="185" w:name="_Toc10618231"/>
      <w:bookmarkStart w:id="186" w:name="_Toc11736740"/>
      <w:bookmarkStart w:id="187" w:name="_Toc11740070"/>
      <w:bookmarkStart w:id="188" w:name="_Toc11743410"/>
      <w:bookmarkStart w:id="189" w:name="_Toc13038244"/>
      <w:bookmarkStart w:id="190" w:name="_Toc15291503"/>
      <w:bookmarkStart w:id="191" w:name="_Toc15364962"/>
      <w:bookmarkEnd w:id="183"/>
      <w:bookmarkEnd w:id="184"/>
      <w:bookmarkEnd w:id="185"/>
      <w:bookmarkEnd w:id="186"/>
      <w:bookmarkEnd w:id="187"/>
      <w:bookmarkEnd w:id="188"/>
      <w:bookmarkEnd w:id="189"/>
      <w:bookmarkEnd w:id="190"/>
      <w:bookmarkEnd w:id="191"/>
    </w:p>
    <w:p w14:paraId="38350438" w14:textId="77777777" w:rsidR="00E01BB6" w:rsidRPr="00043586" w:rsidRDefault="00E01BB6" w:rsidP="0029487C">
      <w:pPr>
        <w:pStyle w:val="Prrafodelista"/>
        <w:keepNext/>
        <w:numPr>
          <w:ilvl w:val="0"/>
          <w:numId w:val="13"/>
        </w:numPr>
        <w:spacing w:before="240" w:after="60"/>
        <w:contextualSpacing w:val="0"/>
        <w:outlineLvl w:val="0"/>
        <w:rPr>
          <w:rFonts w:ascii="Arial" w:hAnsi="Arial" w:cs="Arial"/>
          <w:b/>
          <w:bCs/>
          <w:vanish/>
          <w:kern w:val="32"/>
        </w:rPr>
      </w:pPr>
      <w:bookmarkStart w:id="192" w:name="_Toc950063"/>
      <w:bookmarkStart w:id="193" w:name="_Toc5261545"/>
      <w:bookmarkStart w:id="194" w:name="_Toc10618232"/>
      <w:bookmarkStart w:id="195" w:name="_Toc11736741"/>
      <w:bookmarkStart w:id="196" w:name="_Toc11740071"/>
      <w:bookmarkStart w:id="197" w:name="_Toc11743411"/>
      <w:bookmarkStart w:id="198" w:name="_Toc13038245"/>
      <w:bookmarkStart w:id="199" w:name="_Toc15291504"/>
      <w:bookmarkStart w:id="200" w:name="_Toc15364963"/>
      <w:bookmarkEnd w:id="192"/>
      <w:bookmarkEnd w:id="193"/>
      <w:bookmarkEnd w:id="194"/>
      <w:bookmarkEnd w:id="195"/>
      <w:bookmarkEnd w:id="196"/>
      <w:bookmarkEnd w:id="197"/>
      <w:bookmarkEnd w:id="198"/>
      <w:bookmarkEnd w:id="199"/>
      <w:bookmarkEnd w:id="200"/>
    </w:p>
    <w:p w14:paraId="64EFA25F" w14:textId="77777777" w:rsidR="00E01BB6" w:rsidRPr="00043586" w:rsidRDefault="00E01BB6" w:rsidP="0029487C">
      <w:pPr>
        <w:pStyle w:val="Prrafodelista"/>
        <w:keepNext/>
        <w:numPr>
          <w:ilvl w:val="1"/>
          <w:numId w:val="13"/>
        </w:numPr>
        <w:spacing w:before="240" w:after="60"/>
        <w:contextualSpacing w:val="0"/>
        <w:outlineLvl w:val="0"/>
        <w:rPr>
          <w:rFonts w:ascii="Arial" w:hAnsi="Arial" w:cs="Arial"/>
          <w:b/>
          <w:bCs/>
          <w:vanish/>
          <w:kern w:val="32"/>
        </w:rPr>
      </w:pPr>
      <w:bookmarkStart w:id="201" w:name="_Toc950064"/>
      <w:bookmarkStart w:id="202" w:name="_Toc5261546"/>
      <w:bookmarkStart w:id="203" w:name="_Toc10618233"/>
      <w:bookmarkStart w:id="204" w:name="_Toc11736742"/>
      <w:bookmarkStart w:id="205" w:name="_Toc11740072"/>
      <w:bookmarkStart w:id="206" w:name="_Toc11743412"/>
      <w:bookmarkStart w:id="207" w:name="_Toc13038246"/>
      <w:bookmarkStart w:id="208" w:name="_Toc15291505"/>
      <w:bookmarkStart w:id="209" w:name="_Toc15364964"/>
      <w:bookmarkEnd w:id="201"/>
      <w:bookmarkEnd w:id="202"/>
      <w:bookmarkEnd w:id="203"/>
      <w:bookmarkEnd w:id="204"/>
      <w:bookmarkEnd w:id="205"/>
      <w:bookmarkEnd w:id="206"/>
      <w:bookmarkEnd w:id="207"/>
      <w:bookmarkEnd w:id="208"/>
      <w:bookmarkEnd w:id="209"/>
    </w:p>
    <w:p w14:paraId="58350208" w14:textId="77777777" w:rsidR="00E01BB6" w:rsidRPr="00043586" w:rsidRDefault="00E01BB6" w:rsidP="0029487C">
      <w:pPr>
        <w:pStyle w:val="Prrafodelista"/>
        <w:keepNext/>
        <w:numPr>
          <w:ilvl w:val="1"/>
          <w:numId w:val="13"/>
        </w:numPr>
        <w:spacing w:before="240" w:after="60"/>
        <w:contextualSpacing w:val="0"/>
        <w:outlineLvl w:val="0"/>
        <w:rPr>
          <w:rFonts w:ascii="Arial" w:hAnsi="Arial" w:cs="Arial"/>
          <w:b/>
          <w:bCs/>
          <w:vanish/>
          <w:kern w:val="32"/>
        </w:rPr>
      </w:pPr>
      <w:bookmarkStart w:id="210" w:name="_Toc950065"/>
      <w:bookmarkStart w:id="211" w:name="_Toc5261547"/>
      <w:bookmarkStart w:id="212" w:name="_Toc10618234"/>
      <w:bookmarkStart w:id="213" w:name="_Toc11736743"/>
      <w:bookmarkStart w:id="214" w:name="_Toc11740073"/>
      <w:bookmarkStart w:id="215" w:name="_Toc11743413"/>
      <w:bookmarkStart w:id="216" w:name="_Toc13038247"/>
      <w:bookmarkStart w:id="217" w:name="_Toc15291506"/>
      <w:bookmarkStart w:id="218" w:name="_Toc15364965"/>
      <w:bookmarkEnd w:id="210"/>
      <w:bookmarkEnd w:id="211"/>
      <w:bookmarkEnd w:id="212"/>
      <w:bookmarkEnd w:id="213"/>
      <w:bookmarkEnd w:id="214"/>
      <w:bookmarkEnd w:id="215"/>
      <w:bookmarkEnd w:id="216"/>
      <w:bookmarkEnd w:id="217"/>
      <w:bookmarkEnd w:id="218"/>
    </w:p>
    <w:p w14:paraId="049BDFDA" w14:textId="77777777" w:rsidR="00E01BB6" w:rsidRPr="00043586" w:rsidRDefault="00E01BB6" w:rsidP="0029487C">
      <w:pPr>
        <w:pStyle w:val="Prrafodelista"/>
        <w:keepNext/>
        <w:numPr>
          <w:ilvl w:val="2"/>
          <w:numId w:val="13"/>
        </w:numPr>
        <w:spacing w:before="240" w:after="60"/>
        <w:contextualSpacing w:val="0"/>
        <w:outlineLvl w:val="0"/>
        <w:rPr>
          <w:rFonts w:ascii="Arial" w:hAnsi="Arial" w:cs="Arial"/>
          <w:b/>
          <w:bCs/>
          <w:vanish/>
          <w:kern w:val="32"/>
        </w:rPr>
      </w:pPr>
      <w:bookmarkStart w:id="219" w:name="_Toc950066"/>
      <w:bookmarkStart w:id="220" w:name="_Toc5261548"/>
      <w:bookmarkStart w:id="221" w:name="_Toc10618235"/>
      <w:bookmarkStart w:id="222" w:name="_Toc11736744"/>
      <w:bookmarkStart w:id="223" w:name="_Toc11740074"/>
      <w:bookmarkStart w:id="224" w:name="_Toc11743414"/>
      <w:bookmarkStart w:id="225" w:name="_Toc13038248"/>
      <w:bookmarkStart w:id="226" w:name="_Toc15291507"/>
      <w:bookmarkStart w:id="227" w:name="_Toc15364966"/>
      <w:bookmarkEnd w:id="219"/>
      <w:bookmarkEnd w:id="220"/>
      <w:bookmarkEnd w:id="221"/>
      <w:bookmarkEnd w:id="222"/>
      <w:bookmarkEnd w:id="223"/>
      <w:bookmarkEnd w:id="224"/>
      <w:bookmarkEnd w:id="225"/>
      <w:bookmarkEnd w:id="226"/>
      <w:bookmarkEnd w:id="227"/>
    </w:p>
    <w:p w14:paraId="6AE753BB" w14:textId="77777777" w:rsidR="00E01BB6" w:rsidRPr="00043586" w:rsidRDefault="00E01BB6" w:rsidP="0029487C">
      <w:pPr>
        <w:pStyle w:val="Prrafodelista"/>
        <w:keepNext/>
        <w:numPr>
          <w:ilvl w:val="3"/>
          <w:numId w:val="13"/>
        </w:numPr>
        <w:spacing w:before="240" w:after="60"/>
        <w:contextualSpacing w:val="0"/>
        <w:outlineLvl w:val="0"/>
        <w:rPr>
          <w:rFonts w:ascii="Arial" w:hAnsi="Arial" w:cs="Arial"/>
          <w:b/>
          <w:bCs/>
          <w:vanish/>
          <w:kern w:val="32"/>
        </w:rPr>
      </w:pPr>
      <w:bookmarkStart w:id="228" w:name="_Toc950067"/>
      <w:bookmarkStart w:id="229" w:name="_Toc5261549"/>
      <w:bookmarkStart w:id="230" w:name="_Toc10618236"/>
      <w:bookmarkStart w:id="231" w:name="_Toc11736745"/>
      <w:bookmarkStart w:id="232" w:name="_Toc11740075"/>
      <w:bookmarkStart w:id="233" w:name="_Toc11743415"/>
      <w:bookmarkStart w:id="234" w:name="_Toc13038249"/>
      <w:bookmarkStart w:id="235" w:name="_Toc15291508"/>
      <w:bookmarkStart w:id="236" w:name="_Toc15364967"/>
      <w:bookmarkEnd w:id="228"/>
      <w:bookmarkEnd w:id="229"/>
      <w:bookmarkEnd w:id="230"/>
      <w:bookmarkEnd w:id="231"/>
      <w:bookmarkEnd w:id="232"/>
      <w:bookmarkEnd w:id="233"/>
      <w:bookmarkEnd w:id="234"/>
      <w:bookmarkEnd w:id="235"/>
      <w:bookmarkEnd w:id="236"/>
    </w:p>
    <w:p w14:paraId="47842D36" w14:textId="77777777" w:rsidR="00E01BB6" w:rsidRPr="00043586" w:rsidRDefault="00E01BB6" w:rsidP="0029487C">
      <w:pPr>
        <w:pStyle w:val="Prrafodelista"/>
        <w:keepNext/>
        <w:numPr>
          <w:ilvl w:val="3"/>
          <w:numId w:val="13"/>
        </w:numPr>
        <w:spacing w:before="240" w:after="60"/>
        <w:contextualSpacing w:val="0"/>
        <w:outlineLvl w:val="0"/>
        <w:rPr>
          <w:rFonts w:ascii="Arial" w:hAnsi="Arial" w:cs="Arial"/>
          <w:b/>
          <w:bCs/>
          <w:vanish/>
          <w:kern w:val="32"/>
        </w:rPr>
      </w:pPr>
      <w:bookmarkStart w:id="237" w:name="_Toc950068"/>
      <w:bookmarkStart w:id="238" w:name="_Toc5261550"/>
      <w:bookmarkStart w:id="239" w:name="_Toc10618237"/>
      <w:bookmarkStart w:id="240" w:name="_Toc11736746"/>
      <w:bookmarkStart w:id="241" w:name="_Toc11740076"/>
      <w:bookmarkStart w:id="242" w:name="_Toc11743416"/>
      <w:bookmarkStart w:id="243" w:name="_Toc13038250"/>
      <w:bookmarkStart w:id="244" w:name="_Toc15291509"/>
      <w:bookmarkStart w:id="245" w:name="_Toc15364968"/>
      <w:bookmarkEnd w:id="237"/>
      <w:bookmarkEnd w:id="238"/>
      <w:bookmarkEnd w:id="239"/>
      <w:bookmarkEnd w:id="240"/>
      <w:bookmarkEnd w:id="241"/>
      <w:bookmarkEnd w:id="242"/>
      <w:bookmarkEnd w:id="243"/>
      <w:bookmarkEnd w:id="244"/>
      <w:bookmarkEnd w:id="245"/>
    </w:p>
    <w:p w14:paraId="34C74942" w14:textId="77777777" w:rsidR="00E01BB6" w:rsidRPr="00043586" w:rsidRDefault="00E01BB6" w:rsidP="0029487C">
      <w:pPr>
        <w:pStyle w:val="Prrafodelista"/>
        <w:keepNext/>
        <w:numPr>
          <w:ilvl w:val="3"/>
          <w:numId w:val="13"/>
        </w:numPr>
        <w:spacing w:before="240" w:after="60"/>
        <w:contextualSpacing w:val="0"/>
        <w:outlineLvl w:val="0"/>
        <w:rPr>
          <w:rFonts w:ascii="Arial" w:hAnsi="Arial" w:cs="Arial"/>
          <w:b/>
          <w:bCs/>
          <w:vanish/>
          <w:kern w:val="32"/>
        </w:rPr>
      </w:pPr>
      <w:bookmarkStart w:id="246" w:name="_Toc950069"/>
      <w:bookmarkStart w:id="247" w:name="_Toc5261551"/>
      <w:bookmarkStart w:id="248" w:name="_Toc10618238"/>
      <w:bookmarkStart w:id="249" w:name="_Toc11736747"/>
      <w:bookmarkStart w:id="250" w:name="_Toc11740077"/>
      <w:bookmarkStart w:id="251" w:name="_Toc11743417"/>
      <w:bookmarkStart w:id="252" w:name="_Toc13038251"/>
      <w:bookmarkStart w:id="253" w:name="_Toc15291510"/>
      <w:bookmarkStart w:id="254" w:name="_Toc15364969"/>
      <w:bookmarkEnd w:id="246"/>
      <w:bookmarkEnd w:id="247"/>
      <w:bookmarkEnd w:id="248"/>
      <w:bookmarkEnd w:id="249"/>
      <w:bookmarkEnd w:id="250"/>
      <w:bookmarkEnd w:id="251"/>
      <w:bookmarkEnd w:id="252"/>
      <w:bookmarkEnd w:id="253"/>
      <w:bookmarkEnd w:id="254"/>
    </w:p>
    <w:p w14:paraId="5C523E3E" w14:textId="77777777" w:rsidR="00E01BB6" w:rsidRPr="00043586" w:rsidRDefault="00E01BB6" w:rsidP="00E01BB6">
      <w:pPr>
        <w:rPr>
          <w:rFonts w:ascii="Arial" w:hAnsi="Arial" w:cs="Arial"/>
          <w:b/>
        </w:rPr>
      </w:pPr>
      <w:r w:rsidRPr="00043586">
        <w:rPr>
          <w:rFonts w:ascii="Arial" w:hAnsi="Arial" w:cs="Arial"/>
          <w:b/>
        </w:rPr>
        <w:t>Accesibilidad</w:t>
      </w:r>
      <w:r w:rsidR="007174E2">
        <w:rPr>
          <w:rFonts w:ascii="Arial" w:hAnsi="Arial" w:cs="Arial"/>
          <w:b/>
        </w:rPr>
        <w:t>:</w:t>
      </w:r>
    </w:p>
    <w:p w14:paraId="5A2AC57C" w14:textId="77777777" w:rsidR="00E01BB6" w:rsidRPr="00043586" w:rsidRDefault="00E01BB6" w:rsidP="00E01BB6">
      <w:pPr>
        <w:rPr>
          <w:rFonts w:ascii="Arial" w:hAnsi="Arial" w:cs="Arial"/>
          <w:color w:val="FF0000"/>
        </w:rPr>
      </w:pPr>
    </w:p>
    <w:p w14:paraId="35E714A4" w14:textId="57836760" w:rsidR="00D76B54" w:rsidRDefault="002364B0" w:rsidP="002364B0">
      <w:pPr>
        <w:spacing w:line="360" w:lineRule="auto"/>
        <w:jc w:val="both"/>
        <w:rPr>
          <w:rFonts w:ascii="Arial" w:hAnsi="Arial" w:cs="Arial"/>
        </w:rPr>
      </w:pPr>
      <w:r w:rsidRPr="007B4488">
        <w:rPr>
          <w:rFonts w:ascii="Arial" w:hAnsi="Arial" w:cs="Arial"/>
        </w:rPr>
        <w:t>La Secretaría Distrital de Planeación deberá garantizar la accesibilidad de los documentos electrónicos susceptibles a preservación a largo plazo como está establecido en las TRD y TVD vigentes cumpliendo siempre las características de integridad y autenticidad</w:t>
      </w:r>
      <w:r>
        <w:rPr>
          <w:rFonts w:ascii="Arial" w:hAnsi="Arial" w:cs="Arial"/>
        </w:rPr>
        <w:t>.</w:t>
      </w:r>
    </w:p>
    <w:p w14:paraId="6721A251" w14:textId="77777777" w:rsidR="00D76B54" w:rsidRDefault="00D76B54">
      <w:pPr>
        <w:rPr>
          <w:rFonts w:ascii="Arial" w:hAnsi="Arial" w:cs="Arial"/>
        </w:rPr>
      </w:pPr>
      <w:r>
        <w:rPr>
          <w:rFonts w:ascii="Arial" w:hAnsi="Arial" w:cs="Arial"/>
        </w:rPr>
        <w:br w:type="page"/>
      </w:r>
    </w:p>
    <w:p w14:paraId="1B1D8BA8" w14:textId="77777777" w:rsidR="002364B0" w:rsidRPr="007B4488" w:rsidRDefault="002364B0" w:rsidP="002364B0">
      <w:pPr>
        <w:spacing w:line="360" w:lineRule="auto"/>
        <w:jc w:val="both"/>
        <w:rPr>
          <w:rFonts w:ascii="Arial" w:hAnsi="Arial" w:cs="Arial"/>
        </w:rPr>
      </w:pPr>
    </w:p>
    <w:p w14:paraId="7D0FB54F" w14:textId="77777777" w:rsidR="009F4DA6" w:rsidRPr="00043586" w:rsidRDefault="00D06CA6" w:rsidP="00713D01">
      <w:pPr>
        <w:pStyle w:val="Ttulo1"/>
        <w:jc w:val="center"/>
        <w:rPr>
          <w:rFonts w:ascii="Arial" w:hAnsi="Arial"/>
          <w:sz w:val="24"/>
          <w:szCs w:val="24"/>
        </w:rPr>
      </w:pPr>
      <w:bookmarkStart w:id="255" w:name="_Toc15364970"/>
      <w:r>
        <w:rPr>
          <w:rFonts w:ascii="Arial" w:hAnsi="Arial"/>
          <w:sz w:val="24"/>
          <w:szCs w:val="24"/>
        </w:rPr>
        <w:t>6</w:t>
      </w:r>
      <w:r w:rsidR="009F4DA6" w:rsidRPr="00043586">
        <w:rPr>
          <w:rFonts w:ascii="Arial" w:hAnsi="Arial"/>
          <w:sz w:val="24"/>
          <w:szCs w:val="24"/>
        </w:rPr>
        <w:t>. CONDICIONES ACTUALES DE LA SECRETARIA DISTRITAL DE PLANEACIÓN</w:t>
      </w:r>
      <w:bookmarkEnd w:id="255"/>
      <w:r w:rsidR="009F4DA6" w:rsidRPr="00043586">
        <w:rPr>
          <w:rFonts w:ascii="Arial" w:hAnsi="Arial"/>
          <w:sz w:val="24"/>
          <w:szCs w:val="24"/>
        </w:rPr>
        <w:t xml:space="preserve"> </w:t>
      </w:r>
    </w:p>
    <w:p w14:paraId="5EABA0D1" w14:textId="77777777" w:rsidR="00D33C97" w:rsidRPr="00043586" w:rsidRDefault="00D33C97" w:rsidP="009F4DA6">
      <w:pPr>
        <w:pStyle w:val="Encabezado"/>
        <w:widowControl w:val="0"/>
        <w:tabs>
          <w:tab w:val="clear" w:pos="4419"/>
          <w:tab w:val="clear" w:pos="8838"/>
          <w:tab w:val="right" w:pos="426"/>
        </w:tabs>
        <w:spacing w:line="360" w:lineRule="auto"/>
        <w:jc w:val="both"/>
        <w:rPr>
          <w:rFonts w:ascii="Arial" w:hAnsi="Arial" w:cs="Arial"/>
        </w:rPr>
      </w:pPr>
    </w:p>
    <w:p w14:paraId="79455B59" w14:textId="77777777" w:rsidR="009F4DA6" w:rsidRPr="00043586" w:rsidRDefault="009F4DA6"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 xml:space="preserve">Teniendo en cuenta que por su valor la documentación requiere que permanezca </w:t>
      </w:r>
      <w:r w:rsidR="00891E2A" w:rsidRPr="00043586">
        <w:rPr>
          <w:rFonts w:ascii="Arial" w:hAnsi="Arial" w:cs="Arial"/>
        </w:rPr>
        <w:t>Accesible, Integra y Auténtica:</w:t>
      </w:r>
    </w:p>
    <w:p w14:paraId="74CE54F9" w14:textId="77777777" w:rsidR="00891E2A" w:rsidRPr="00043586" w:rsidRDefault="00E32F4B" w:rsidP="009F4DA6">
      <w:pPr>
        <w:pStyle w:val="Encabezado"/>
        <w:widowControl w:val="0"/>
        <w:tabs>
          <w:tab w:val="clear" w:pos="4419"/>
          <w:tab w:val="clear" w:pos="8838"/>
          <w:tab w:val="right" w:pos="426"/>
        </w:tabs>
        <w:spacing w:line="360" w:lineRule="auto"/>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55168" behindDoc="0" locked="0" layoutInCell="1" allowOverlap="1" wp14:anchorId="6B109BBF" wp14:editId="7733EB5D">
                <wp:simplePos x="0" y="0"/>
                <wp:positionH relativeFrom="column">
                  <wp:posOffset>2463165</wp:posOffset>
                </wp:positionH>
                <wp:positionV relativeFrom="paragraph">
                  <wp:posOffset>71120</wp:posOffset>
                </wp:positionV>
                <wp:extent cx="895350" cy="800100"/>
                <wp:effectExtent l="0" t="0" r="19050" b="3810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00100"/>
                        </a:xfrm>
                        <a:prstGeom prst="triangle">
                          <a:avLst>
                            <a:gd name="adj" fmla="val 50000"/>
                          </a:avLst>
                        </a:prstGeom>
                        <a:gradFill rotWithShape="0">
                          <a:gsLst>
                            <a:gs pos="0">
                              <a:srgbClr val="A5A5A5"/>
                            </a:gs>
                            <a:gs pos="100000">
                              <a:srgbClr val="797979"/>
                            </a:gs>
                          </a:gsLst>
                          <a:path path="shape">
                            <a:fillToRect l="50000" t="50000" r="50000" b="50000"/>
                          </a:path>
                        </a:gradFill>
                        <a:ln>
                          <a:noFill/>
                        </a:ln>
                        <a:effectLst>
                          <a:outerShdw dist="28398" dir="3806097" algn="ctr" rotWithShape="0">
                            <a:srgbClr val="525252"/>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C11E86E" w14:textId="77777777" w:rsidR="00FA6438" w:rsidRDefault="00FA6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09B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0;text-align:left;margin-left:193.95pt;margin-top:5.6pt;width:70.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" fillcolor="#a5a5a5" stroked="f" strokeweight="0">
                <v:fill color2="#797979" focusposition=".5,.5" focussize="" focus="100%" type="gradientRadial"/>
                <v:shadow on="t" color="#525252" offset="1pt"/>
                <v:textbox>
                  <w:txbxContent>
                    <w:p w14:paraId="0C11E86E" w14:textId="77777777" w:rsidR="00FA6438" w:rsidRDefault="00FA6438"/>
                  </w:txbxContent>
                </v:textbox>
              </v:shape>
            </w:pict>
          </mc:Fallback>
        </mc:AlternateContent>
      </w:r>
    </w:p>
    <w:p w14:paraId="2A9EC72D" w14:textId="77777777" w:rsidR="00891E2A" w:rsidRPr="00043586" w:rsidRDefault="00D2502A" w:rsidP="009F4DA6">
      <w:pPr>
        <w:pStyle w:val="Encabezado"/>
        <w:widowControl w:val="0"/>
        <w:tabs>
          <w:tab w:val="clear" w:pos="4419"/>
          <w:tab w:val="clear" w:pos="8838"/>
          <w:tab w:val="right" w:pos="426"/>
        </w:tabs>
        <w:spacing w:line="360" w:lineRule="auto"/>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1DD94E17" wp14:editId="34959336">
                <wp:simplePos x="0" y="0"/>
                <wp:positionH relativeFrom="column">
                  <wp:posOffset>1714500</wp:posOffset>
                </wp:positionH>
                <wp:positionV relativeFrom="paragraph">
                  <wp:posOffset>130175</wp:posOffset>
                </wp:positionV>
                <wp:extent cx="845820" cy="283845"/>
                <wp:effectExtent l="0" t="0" r="0" b="0"/>
                <wp:wrapSquare wrapText="bothSides"/>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8DFC4"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Accesible</w:t>
                            </w:r>
                          </w:p>
                          <w:p w14:paraId="21DD178E" w14:textId="77777777" w:rsidR="00FA6438" w:rsidRPr="00230FF1" w:rsidRDefault="00FA6438" w:rsidP="00E31CD1">
                            <w:pPr>
                              <w:pStyle w:val="Encabezado"/>
                              <w:widowControl w:val="0"/>
                              <w:tabs>
                                <w:tab w:val="right" w:pos="426"/>
                              </w:tabs>
                              <w:spacing w:line="360" w:lineRule="auto"/>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4E17" id="Text Box 29" o:spid="_x0000_s1030" type="#_x0000_t202" style="position:absolute;left:0;text-align:left;margin-left:135pt;margin-top:10.25pt;width:66.6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5ngwIAABc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" stroked="f">
                <v:textbox>
                  <w:txbxContent>
                    <w:p w14:paraId="15E8DFC4"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Accesible</w:t>
                      </w:r>
                    </w:p>
                    <w:p w14:paraId="21DD178E" w14:textId="77777777" w:rsidR="00FA6438" w:rsidRPr="00230FF1" w:rsidRDefault="00FA6438" w:rsidP="00E31CD1">
                      <w:pPr>
                        <w:pStyle w:val="Encabezado"/>
                        <w:widowControl w:val="0"/>
                        <w:tabs>
                          <w:tab w:val="right" w:pos="426"/>
                        </w:tabs>
                        <w:spacing w:line="360" w:lineRule="auto"/>
                        <w:jc w:val="both"/>
                        <w:rPr>
                          <w:rFonts w:cs="Arial"/>
                        </w:rPr>
                      </w:pPr>
                    </w:p>
                  </w:txbxContent>
                </v:textbox>
                <w10:wrap type="square"/>
              </v:shape>
            </w:pict>
          </mc:Fallback>
        </mc:AlternateContent>
      </w:r>
      <w:r w:rsidR="00E32F4B">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693D43B3" wp14:editId="6E5B15FF">
                <wp:simplePos x="0" y="0"/>
                <wp:positionH relativeFrom="column">
                  <wp:posOffset>3333750</wp:posOffset>
                </wp:positionH>
                <wp:positionV relativeFrom="paragraph">
                  <wp:posOffset>168275</wp:posOffset>
                </wp:positionV>
                <wp:extent cx="693420" cy="283845"/>
                <wp:effectExtent l="0" t="0" r="0" b="0"/>
                <wp:wrapSquare wrapText="bothSides"/>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5FC1"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Integra</w:t>
                            </w:r>
                          </w:p>
                          <w:p w14:paraId="114C6D12" w14:textId="77777777" w:rsidR="00FA6438" w:rsidRPr="00230FF1" w:rsidRDefault="00FA6438" w:rsidP="00E31CD1">
                            <w:pPr>
                              <w:pStyle w:val="Encabezado"/>
                              <w:widowControl w:val="0"/>
                              <w:tabs>
                                <w:tab w:val="right" w:pos="426"/>
                              </w:tabs>
                              <w:spacing w:line="360" w:lineRule="auto"/>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43B3" id="Text Box 27" o:spid="_x0000_s1031" type="#_x0000_t202" style="position:absolute;left:0;text-align:left;margin-left:262.5pt;margin-top:13.25pt;width:54.6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SS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" stroked="f">
                <v:textbox>
                  <w:txbxContent>
                    <w:p w14:paraId="7D1E5FC1"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Integra</w:t>
                      </w:r>
                    </w:p>
                    <w:p w14:paraId="114C6D12" w14:textId="77777777" w:rsidR="00FA6438" w:rsidRPr="00230FF1" w:rsidRDefault="00FA6438" w:rsidP="00E31CD1">
                      <w:pPr>
                        <w:pStyle w:val="Encabezado"/>
                        <w:widowControl w:val="0"/>
                        <w:tabs>
                          <w:tab w:val="right" w:pos="426"/>
                        </w:tabs>
                        <w:spacing w:line="360" w:lineRule="auto"/>
                        <w:jc w:val="both"/>
                        <w:rPr>
                          <w:rFonts w:cs="Arial"/>
                        </w:rPr>
                      </w:pPr>
                    </w:p>
                  </w:txbxContent>
                </v:textbox>
                <w10:wrap type="square"/>
              </v:shape>
            </w:pict>
          </mc:Fallback>
        </mc:AlternateContent>
      </w:r>
    </w:p>
    <w:p w14:paraId="284BC06C" w14:textId="77777777" w:rsidR="00891E2A" w:rsidRPr="00043586" w:rsidRDefault="00891E2A" w:rsidP="009F4DA6">
      <w:pPr>
        <w:pStyle w:val="Encabezado"/>
        <w:widowControl w:val="0"/>
        <w:tabs>
          <w:tab w:val="clear" w:pos="4419"/>
          <w:tab w:val="clear" w:pos="8838"/>
          <w:tab w:val="right" w:pos="426"/>
        </w:tabs>
        <w:spacing w:line="360" w:lineRule="auto"/>
        <w:jc w:val="both"/>
        <w:rPr>
          <w:rFonts w:ascii="Arial" w:hAnsi="Arial" w:cs="Arial"/>
        </w:rPr>
      </w:pPr>
    </w:p>
    <w:p w14:paraId="7D21B61D" w14:textId="77777777" w:rsidR="00891E2A" w:rsidRPr="00043586" w:rsidRDefault="00891E2A" w:rsidP="009F4DA6">
      <w:pPr>
        <w:pStyle w:val="Encabezado"/>
        <w:widowControl w:val="0"/>
        <w:tabs>
          <w:tab w:val="clear" w:pos="4419"/>
          <w:tab w:val="clear" w:pos="8838"/>
          <w:tab w:val="right" w:pos="426"/>
        </w:tabs>
        <w:spacing w:line="360" w:lineRule="auto"/>
        <w:jc w:val="both"/>
        <w:rPr>
          <w:rFonts w:ascii="Arial" w:hAnsi="Arial" w:cs="Arial"/>
        </w:rPr>
      </w:pPr>
    </w:p>
    <w:p w14:paraId="1154704C" w14:textId="77777777" w:rsidR="00891E2A" w:rsidRPr="00043586" w:rsidRDefault="00E32F4B" w:rsidP="009F4DA6">
      <w:pPr>
        <w:pStyle w:val="Encabezado"/>
        <w:widowControl w:val="0"/>
        <w:tabs>
          <w:tab w:val="clear" w:pos="4419"/>
          <w:tab w:val="clear" w:pos="8838"/>
          <w:tab w:val="right" w:pos="426"/>
        </w:tabs>
        <w:spacing w:line="360" w:lineRule="auto"/>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3767CE06" wp14:editId="245795B9">
                <wp:simplePos x="0" y="0"/>
                <wp:positionH relativeFrom="margin">
                  <wp:posOffset>2508885</wp:posOffset>
                </wp:positionH>
                <wp:positionV relativeFrom="paragraph">
                  <wp:posOffset>8255</wp:posOffset>
                </wp:positionV>
                <wp:extent cx="845820" cy="283845"/>
                <wp:effectExtent l="0" t="0" r="0" b="1905"/>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837A0"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Auténtica</w:t>
                            </w:r>
                          </w:p>
                          <w:p w14:paraId="7ABAB3FD" w14:textId="77777777" w:rsidR="00FA6438" w:rsidRPr="00230FF1" w:rsidRDefault="00FA6438" w:rsidP="00E31CD1">
                            <w:pPr>
                              <w:pStyle w:val="Encabezado"/>
                              <w:widowControl w:val="0"/>
                              <w:tabs>
                                <w:tab w:val="right" w:pos="426"/>
                              </w:tabs>
                              <w:spacing w:line="360" w:lineRule="auto"/>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CE06" id="Text Box 28" o:spid="_x0000_s1032" type="#_x0000_t202" style="position:absolute;left:0;text-align:left;margin-left:197.55pt;margin-top:.65pt;width:66.6pt;height:2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" stroked="f">
                <v:textbox>
                  <w:txbxContent>
                    <w:p w14:paraId="0F3837A0" w14:textId="77777777" w:rsidR="00FA6438" w:rsidRDefault="00FA6438" w:rsidP="009F4DA6">
                      <w:pPr>
                        <w:pStyle w:val="Encabezado"/>
                        <w:widowControl w:val="0"/>
                        <w:tabs>
                          <w:tab w:val="clear" w:pos="4419"/>
                          <w:tab w:val="clear" w:pos="8838"/>
                          <w:tab w:val="right" w:pos="426"/>
                        </w:tabs>
                        <w:spacing w:line="360" w:lineRule="auto"/>
                        <w:jc w:val="both"/>
                        <w:rPr>
                          <w:rFonts w:cs="Arial"/>
                        </w:rPr>
                      </w:pPr>
                      <w:r>
                        <w:rPr>
                          <w:rFonts w:cs="Arial"/>
                        </w:rPr>
                        <w:t>Auténtica</w:t>
                      </w:r>
                    </w:p>
                    <w:p w14:paraId="7ABAB3FD" w14:textId="77777777" w:rsidR="00FA6438" w:rsidRPr="00230FF1" w:rsidRDefault="00FA6438" w:rsidP="00E31CD1">
                      <w:pPr>
                        <w:pStyle w:val="Encabezado"/>
                        <w:widowControl w:val="0"/>
                        <w:tabs>
                          <w:tab w:val="right" w:pos="426"/>
                        </w:tabs>
                        <w:spacing w:line="360" w:lineRule="auto"/>
                        <w:jc w:val="both"/>
                        <w:rPr>
                          <w:rFonts w:cs="Arial"/>
                        </w:rPr>
                      </w:pPr>
                    </w:p>
                  </w:txbxContent>
                </v:textbox>
                <w10:wrap type="square" anchorx="margin"/>
              </v:shape>
            </w:pict>
          </mc:Fallback>
        </mc:AlternateContent>
      </w:r>
    </w:p>
    <w:p w14:paraId="6F64CD87" w14:textId="77777777" w:rsidR="00891E2A" w:rsidRPr="00043586" w:rsidRDefault="00891E2A" w:rsidP="009F4DA6">
      <w:pPr>
        <w:pStyle w:val="Encabezado"/>
        <w:widowControl w:val="0"/>
        <w:tabs>
          <w:tab w:val="clear" w:pos="4419"/>
          <w:tab w:val="clear" w:pos="8838"/>
          <w:tab w:val="right" w:pos="426"/>
        </w:tabs>
        <w:spacing w:line="360" w:lineRule="auto"/>
        <w:jc w:val="both"/>
        <w:rPr>
          <w:rFonts w:ascii="Arial" w:hAnsi="Arial" w:cs="Arial"/>
        </w:rPr>
      </w:pPr>
    </w:p>
    <w:p w14:paraId="092D9D8C" w14:textId="77777777" w:rsidR="00A7388D" w:rsidRPr="00043586" w:rsidRDefault="009F4DA6"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 xml:space="preserve">La Secretaría Distrital de Planeación </w:t>
      </w:r>
      <w:r w:rsidR="00722D45" w:rsidRPr="00043586">
        <w:rPr>
          <w:rFonts w:ascii="Arial" w:hAnsi="Arial" w:cs="Arial"/>
        </w:rPr>
        <w:t>cuenta con</w:t>
      </w:r>
      <w:r w:rsidRPr="00043586">
        <w:rPr>
          <w:rFonts w:ascii="Arial" w:hAnsi="Arial" w:cs="Arial"/>
        </w:rPr>
        <w:t xml:space="preserve"> </w:t>
      </w:r>
      <w:r w:rsidR="00A7388D" w:rsidRPr="00043586">
        <w:rPr>
          <w:rFonts w:ascii="Arial" w:hAnsi="Arial" w:cs="Arial"/>
        </w:rPr>
        <w:t>los siguientes instrumentos para garantizar</w:t>
      </w:r>
      <w:r w:rsidR="00AD6D81">
        <w:rPr>
          <w:rFonts w:ascii="Arial" w:hAnsi="Arial" w:cs="Arial"/>
        </w:rPr>
        <w:t>lo</w:t>
      </w:r>
      <w:r w:rsidR="00A7388D" w:rsidRPr="00043586">
        <w:rPr>
          <w:rFonts w:ascii="Arial" w:hAnsi="Arial" w:cs="Arial"/>
        </w:rPr>
        <w:t>:</w:t>
      </w:r>
    </w:p>
    <w:p w14:paraId="3601ADBF" w14:textId="77777777" w:rsidR="00D2502A" w:rsidRDefault="00D2502A" w:rsidP="009F4DA6">
      <w:pPr>
        <w:pStyle w:val="Encabezado"/>
        <w:widowControl w:val="0"/>
        <w:tabs>
          <w:tab w:val="clear" w:pos="4419"/>
          <w:tab w:val="clear" w:pos="8838"/>
          <w:tab w:val="right" w:pos="426"/>
        </w:tabs>
        <w:spacing w:line="360" w:lineRule="auto"/>
        <w:jc w:val="both"/>
        <w:rPr>
          <w:rFonts w:ascii="Arial" w:hAnsi="Arial" w:cs="Arial"/>
        </w:rPr>
      </w:pPr>
    </w:p>
    <w:p w14:paraId="79734077" w14:textId="77777777" w:rsidR="00264A89" w:rsidRPr="00043586" w:rsidRDefault="00264A89"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Accesibilidad:</w:t>
      </w:r>
    </w:p>
    <w:p w14:paraId="557D0B64" w14:textId="41D23AF5" w:rsidR="009F4DA6" w:rsidRPr="00043586" w:rsidRDefault="009F4DA6" w:rsidP="00FE14D6">
      <w:pPr>
        <w:pStyle w:val="Encabezado"/>
        <w:widowControl w:val="0"/>
        <w:numPr>
          <w:ilvl w:val="0"/>
          <w:numId w:val="7"/>
        </w:numPr>
        <w:tabs>
          <w:tab w:val="clear" w:pos="4419"/>
          <w:tab w:val="clear" w:pos="8838"/>
          <w:tab w:val="right" w:pos="426"/>
        </w:tabs>
        <w:spacing w:line="360" w:lineRule="auto"/>
        <w:jc w:val="both"/>
        <w:rPr>
          <w:rFonts w:ascii="Arial" w:hAnsi="Arial" w:cs="Arial"/>
        </w:rPr>
      </w:pPr>
      <w:r w:rsidRPr="009C323B">
        <w:rPr>
          <w:rFonts w:ascii="Arial" w:hAnsi="Arial" w:cs="Arial"/>
          <w:i/>
        </w:rPr>
        <w:t>Tablas de Control de Acceso A-LE-396</w:t>
      </w:r>
      <w:r w:rsidRPr="00043586">
        <w:rPr>
          <w:rFonts w:ascii="Arial" w:hAnsi="Arial" w:cs="Arial"/>
        </w:rPr>
        <w:t xml:space="preserve"> donde se especificó por dependencia  las  series y subseries</w:t>
      </w:r>
      <w:r w:rsidR="00AD6D81">
        <w:rPr>
          <w:rFonts w:ascii="Arial" w:hAnsi="Arial" w:cs="Arial"/>
        </w:rPr>
        <w:t>,</w:t>
      </w:r>
      <w:r w:rsidRPr="00043586">
        <w:rPr>
          <w:rFonts w:ascii="Arial" w:hAnsi="Arial" w:cs="Arial"/>
        </w:rPr>
        <w:t xml:space="preserve"> </w:t>
      </w:r>
      <w:r w:rsidR="00AD6D81">
        <w:rPr>
          <w:rFonts w:ascii="Arial" w:hAnsi="Arial" w:cs="Arial"/>
        </w:rPr>
        <w:t>g</w:t>
      </w:r>
      <w:r w:rsidRPr="00043586">
        <w:rPr>
          <w:rFonts w:ascii="Arial" w:hAnsi="Arial" w:cs="Arial"/>
        </w:rPr>
        <w:t xml:space="preserve">rupo de interés, </w:t>
      </w:r>
      <w:r w:rsidR="00AD6D81">
        <w:rPr>
          <w:rFonts w:ascii="Arial" w:hAnsi="Arial" w:cs="Arial"/>
        </w:rPr>
        <w:t>c</w:t>
      </w:r>
      <w:r w:rsidRPr="00043586">
        <w:rPr>
          <w:rFonts w:ascii="Arial" w:hAnsi="Arial" w:cs="Arial"/>
        </w:rPr>
        <w:t xml:space="preserve">lasificación de </w:t>
      </w:r>
      <w:r w:rsidR="00AD6D81">
        <w:rPr>
          <w:rFonts w:ascii="Arial" w:hAnsi="Arial" w:cs="Arial"/>
        </w:rPr>
        <w:t>a</w:t>
      </w:r>
      <w:r w:rsidRPr="00043586">
        <w:rPr>
          <w:rFonts w:ascii="Arial" w:hAnsi="Arial" w:cs="Arial"/>
        </w:rPr>
        <w:t xml:space="preserve">cceso y </w:t>
      </w:r>
      <w:r w:rsidR="00AD6D81">
        <w:rPr>
          <w:rFonts w:ascii="Arial" w:hAnsi="Arial" w:cs="Arial"/>
        </w:rPr>
        <w:t>p</w:t>
      </w:r>
      <w:r w:rsidRPr="00043586">
        <w:rPr>
          <w:rFonts w:ascii="Arial" w:hAnsi="Arial" w:cs="Arial"/>
        </w:rPr>
        <w:t xml:space="preserve">ermiso de </w:t>
      </w:r>
      <w:r w:rsidR="00AD6D81">
        <w:rPr>
          <w:rFonts w:ascii="Arial" w:hAnsi="Arial" w:cs="Arial"/>
        </w:rPr>
        <w:t>a</w:t>
      </w:r>
      <w:r w:rsidRPr="00043586">
        <w:rPr>
          <w:rFonts w:ascii="Arial" w:hAnsi="Arial" w:cs="Arial"/>
        </w:rPr>
        <w:t xml:space="preserve">cceso </w:t>
      </w:r>
      <w:r w:rsidR="00E91236" w:rsidRPr="00043586">
        <w:rPr>
          <w:rFonts w:ascii="Arial" w:hAnsi="Arial" w:cs="Arial"/>
        </w:rPr>
        <w:t xml:space="preserve">apoyada con la </w:t>
      </w:r>
      <w:r w:rsidR="00E91236" w:rsidRPr="009C323B">
        <w:rPr>
          <w:rFonts w:ascii="Arial" w:hAnsi="Arial" w:cs="Arial"/>
          <w:i/>
        </w:rPr>
        <w:t>Política de Control de Acceso A-LE-315</w:t>
      </w:r>
      <w:r w:rsidR="00E91236" w:rsidRPr="00043586">
        <w:rPr>
          <w:rFonts w:ascii="Arial" w:hAnsi="Arial" w:cs="Arial"/>
        </w:rPr>
        <w:t xml:space="preserve"> que establece el alcance, objetivos, </w:t>
      </w:r>
      <w:r w:rsidR="00AD6D81">
        <w:rPr>
          <w:rFonts w:ascii="Arial" w:hAnsi="Arial" w:cs="Arial"/>
        </w:rPr>
        <w:t>p</w:t>
      </w:r>
      <w:r w:rsidR="00AD6D81" w:rsidRPr="00043586">
        <w:rPr>
          <w:rFonts w:ascii="Arial" w:hAnsi="Arial" w:cs="Arial"/>
        </w:rPr>
        <w:t>rincipios</w:t>
      </w:r>
      <w:r w:rsidR="00E91236" w:rsidRPr="00043586">
        <w:rPr>
          <w:rFonts w:ascii="Arial" w:hAnsi="Arial" w:cs="Arial"/>
        </w:rPr>
        <w:t xml:space="preserve">, </w:t>
      </w:r>
      <w:r w:rsidR="00AD6D81">
        <w:rPr>
          <w:rFonts w:ascii="Arial" w:hAnsi="Arial" w:cs="Arial"/>
        </w:rPr>
        <w:t>n</w:t>
      </w:r>
      <w:r w:rsidR="00E91236" w:rsidRPr="00043586">
        <w:rPr>
          <w:rFonts w:ascii="Arial" w:hAnsi="Arial" w:cs="Arial"/>
        </w:rPr>
        <w:t xml:space="preserve">ormas de </w:t>
      </w:r>
      <w:r w:rsidR="00AD6D81">
        <w:rPr>
          <w:rFonts w:ascii="Arial" w:hAnsi="Arial" w:cs="Arial"/>
        </w:rPr>
        <w:t>s</w:t>
      </w:r>
      <w:r w:rsidR="00AD6D81" w:rsidRPr="00043586">
        <w:rPr>
          <w:rFonts w:ascii="Arial" w:hAnsi="Arial" w:cs="Arial"/>
        </w:rPr>
        <w:t xml:space="preserve">eguridad </w:t>
      </w:r>
      <w:r w:rsidR="00E91236" w:rsidRPr="00043586">
        <w:rPr>
          <w:rFonts w:ascii="Arial" w:hAnsi="Arial" w:cs="Arial"/>
        </w:rPr>
        <w:t>y  responsabilidades de esta.</w:t>
      </w:r>
    </w:p>
    <w:p w14:paraId="392AE667" w14:textId="000E4FEA" w:rsidR="00264A89" w:rsidRPr="00043586" w:rsidRDefault="00A7388D" w:rsidP="00FE14D6">
      <w:pPr>
        <w:pStyle w:val="Encabezado"/>
        <w:widowControl w:val="0"/>
        <w:numPr>
          <w:ilvl w:val="0"/>
          <w:numId w:val="7"/>
        </w:numPr>
        <w:tabs>
          <w:tab w:val="clear" w:pos="4419"/>
          <w:tab w:val="clear" w:pos="8838"/>
          <w:tab w:val="right" w:pos="426"/>
        </w:tabs>
        <w:spacing w:line="360" w:lineRule="auto"/>
        <w:jc w:val="both"/>
        <w:rPr>
          <w:rFonts w:ascii="Arial" w:hAnsi="Arial" w:cs="Arial"/>
        </w:rPr>
      </w:pPr>
      <w:r w:rsidRPr="009C323B">
        <w:rPr>
          <w:rFonts w:ascii="Arial" w:hAnsi="Arial" w:cs="Arial"/>
          <w:i/>
        </w:rPr>
        <w:t>Registro de Activos de Información A-LE-283</w:t>
      </w:r>
      <w:r w:rsidRPr="00043586">
        <w:rPr>
          <w:rFonts w:ascii="Arial" w:hAnsi="Arial" w:cs="Arial"/>
        </w:rPr>
        <w:t xml:space="preserve"> en el cual se listó la información que se genera, obtenga, adquiera, transforme o controle en el cumplimiento de las funciones de la SDP. </w:t>
      </w:r>
    </w:p>
    <w:p w14:paraId="3DD5C68C" w14:textId="77777777" w:rsidR="00264A89" w:rsidRPr="00043586" w:rsidRDefault="00264A89" w:rsidP="00264A89">
      <w:pPr>
        <w:pStyle w:val="Encabezado"/>
        <w:widowControl w:val="0"/>
        <w:tabs>
          <w:tab w:val="clear" w:pos="4419"/>
          <w:tab w:val="clear" w:pos="8838"/>
          <w:tab w:val="right" w:pos="426"/>
        </w:tabs>
        <w:spacing w:line="360" w:lineRule="auto"/>
        <w:jc w:val="both"/>
        <w:rPr>
          <w:rFonts w:ascii="Arial" w:hAnsi="Arial" w:cs="Arial"/>
        </w:rPr>
      </w:pPr>
    </w:p>
    <w:p w14:paraId="4D2ECD7D" w14:textId="77777777" w:rsidR="00264A89" w:rsidRPr="00043586" w:rsidRDefault="00264A89" w:rsidP="00264A89">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Autenticidad:</w:t>
      </w:r>
    </w:p>
    <w:p w14:paraId="178E0C14" w14:textId="3BD81342" w:rsidR="00264A89" w:rsidRPr="00633223" w:rsidRDefault="00264A89" w:rsidP="00FE14D6">
      <w:pPr>
        <w:pStyle w:val="Encabezado"/>
        <w:widowControl w:val="0"/>
        <w:numPr>
          <w:ilvl w:val="0"/>
          <w:numId w:val="7"/>
        </w:numPr>
        <w:tabs>
          <w:tab w:val="clear" w:pos="4419"/>
          <w:tab w:val="clear" w:pos="8838"/>
          <w:tab w:val="right" w:pos="426"/>
        </w:tabs>
        <w:spacing w:line="360" w:lineRule="auto"/>
        <w:jc w:val="both"/>
        <w:rPr>
          <w:rFonts w:ascii="Arial" w:hAnsi="Arial" w:cs="Arial"/>
        </w:rPr>
      </w:pPr>
      <w:r w:rsidRPr="009C323B">
        <w:rPr>
          <w:rFonts w:ascii="Arial" w:hAnsi="Arial" w:cs="Arial"/>
          <w:i/>
        </w:rPr>
        <w:t>A-IN-363 Instructivo de Digitalización e Indexación</w:t>
      </w:r>
      <w:r w:rsidR="009C323B" w:rsidRPr="009C323B">
        <w:rPr>
          <w:rFonts w:ascii="Arial" w:hAnsi="Arial" w:cs="Arial"/>
        </w:rPr>
        <w:t xml:space="preserve">: orienta las actividades para realizar institucionalmente la digitalización e indexación de documentos de archivo, la cual consiste en la conversión de documentos de archivo, que </w:t>
      </w:r>
      <w:r w:rsidR="009C323B" w:rsidRPr="009C323B">
        <w:rPr>
          <w:rFonts w:ascii="Arial" w:hAnsi="Arial" w:cs="Arial"/>
        </w:rPr>
        <w:lastRenderedPageBreak/>
        <w:t>se custodian en soporte físico, para convertirlos a soporte digital, ya sea que se adelante en forma indirecta y masiva, por la contratación de un empresa para tal efecto, o que se realice directamente por los funcionarios y contratistas vinculados, tanto a la Dirección de Recursos Físicos y Gestión Documental o a cualquiera otra dependencia de la Secretaría Distrital de Planeación, o por los curadores urbanos</w:t>
      </w:r>
      <w:r w:rsidR="009C323B">
        <w:t>.</w:t>
      </w:r>
    </w:p>
    <w:p w14:paraId="445584E0" w14:textId="77777777" w:rsidR="00633223" w:rsidRPr="00043586" w:rsidRDefault="00633223" w:rsidP="00633223">
      <w:pPr>
        <w:pStyle w:val="Encabezado"/>
        <w:widowControl w:val="0"/>
        <w:tabs>
          <w:tab w:val="clear" w:pos="4419"/>
          <w:tab w:val="clear" w:pos="8838"/>
          <w:tab w:val="right" w:pos="426"/>
        </w:tabs>
        <w:spacing w:line="360" w:lineRule="auto"/>
        <w:ind w:left="720"/>
        <w:jc w:val="both"/>
        <w:rPr>
          <w:rFonts w:ascii="Arial" w:hAnsi="Arial" w:cs="Arial"/>
        </w:rPr>
      </w:pPr>
    </w:p>
    <w:p w14:paraId="18A8FE4C" w14:textId="77777777" w:rsidR="00264A89" w:rsidRDefault="00713D01" w:rsidP="00264A89">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Integralidad</w:t>
      </w:r>
    </w:p>
    <w:p w14:paraId="1FD75A7F" w14:textId="77777777" w:rsidR="00633223" w:rsidRPr="00043586" w:rsidRDefault="00633223" w:rsidP="00264A89">
      <w:pPr>
        <w:pStyle w:val="Encabezado"/>
        <w:widowControl w:val="0"/>
        <w:tabs>
          <w:tab w:val="clear" w:pos="4419"/>
          <w:tab w:val="clear" w:pos="8838"/>
          <w:tab w:val="right" w:pos="426"/>
        </w:tabs>
        <w:spacing w:line="360" w:lineRule="auto"/>
        <w:jc w:val="both"/>
        <w:rPr>
          <w:rFonts w:ascii="Arial" w:hAnsi="Arial" w:cs="Arial"/>
        </w:rPr>
      </w:pPr>
    </w:p>
    <w:p w14:paraId="26306CF9" w14:textId="35343803" w:rsidR="00713D01" w:rsidRPr="00633223" w:rsidRDefault="00713D01" w:rsidP="00FE14D6">
      <w:pPr>
        <w:pStyle w:val="Encabezado"/>
        <w:widowControl w:val="0"/>
        <w:numPr>
          <w:ilvl w:val="0"/>
          <w:numId w:val="7"/>
        </w:numPr>
        <w:tabs>
          <w:tab w:val="clear" w:pos="4419"/>
          <w:tab w:val="clear" w:pos="8838"/>
          <w:tab w:val="right" w:pos="426"/>
        </w:tabs>
        <w:spacing w:line="360" w:lineRule="auto"/>
        <w:jc w:val="both"/>
        <w:rPr>
          <w:rFonts w:ascii="Arial" w:hAnsi="Arial" w:cs="Arial"/>
          <w:sz w:val="22"/>
        </w:rPr>
      </w:pPr>
      <w:r w:rsidRPr="00043586">
        <w:rPr>
          <w:rFonts w:ascii="Arial" w:hAnsi="Arial" w:cs="Arial"/>
        </w:rPr>
        <w:t>Tablas de Retención Documenta</w:t>
      </w:r>
      <w:r w:rsidR="009C323B" w:rsidRPr="00043586">
        <w:rPr>
          <w:rFonts w:ascii="Arial" w:hAnsi="Arial" w:cs="Arial"/>
        </w:rPr>
        <w:t>l</w:t>
      </w:r>
      <w:r w:rsidR="009C323B">
        <w:rPr>
          <w:rFonts w:ascii="Arial" w:hAnsi="Arial" w:cs="Arial"/>
        </w:rPr>
        <w:t xml:space="preserve">: </w:t>
      </w:r>
      <w:r w:rsidR="009C323B" w:rsidRPr="009C323B">
        <w:rPr>
          <w:rFonts w:ascii="Arial" w:hAnsi="Arial" w:cs="Arial"/>
          <w:szCs w:val="27"/>
          <w:shd w:val="clear" w:color="auto" w:fill="FFFFFF"/>
        </w:rPr>
        <w:t>Se define como el listado de series, con sus correspondientes tipos documentales, a las cuales se asigna el tiempo de permanencia en cada etapa del ciclo vital de los documentos, es decir se considera como el Instrumento que permite establecer cuáles son los documentos de una entidad, su necesidad e importancia en términos de tiempo de conservación y preservación y que debe hacerse con ellos una vez finalice su vigencia o utilidad.</w:t>
      </w:r>
    </w:p>
    <w:p w14:paraId="23B77ACD"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50EEDAF2"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5EE307D1"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46AFBAE3"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5EA167C3"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711680C0"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07562896"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0F5FA616"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6373582E"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5B0AD3C5" w14:textId="77777777" w:rsidR="00633223" w:rsidRDefault="00633223" w:rsidP="00633223">
      <w:pPr>
        <w:pStyle w:val="Encabezado"/>
        <w:widowControl w:val="0"/>
        <w:tabs>
          <w:tab w:val="clear" w:pos="4419"/>
          <w:tab w:val="clear" w:pos="8838"/>
          <w:tab w:val="right" w:pos="426"/>
        </w:tabs>
        <w:spacing w:line="360" w:lineRule="auto"/>
        <w:jc w:val="both"/>
        <w:rPr>
          <w:rFonts w:ascii="Arial" w:hAnsi="Arial" w:cs="Arial"/>
          <w:szCs w:val="27"/>
          <w:shd w:val="clear" w:color="auto" w:fill="FFFFFF"/>
        </w:rPr>
      </w:pPr>
    </w:p>
    <w:p w14:paraId="496B1E75" w14:textId="77777777" w:rsidR="00633223" w:rsidRPr="009C323B" w:rsidRDefault="00633223" w:rsidP="00633223">
      <w:pPr>
        <w:pStyle w:val="Encabezado"/>
        <w:widowControl w:val="0"/>
        <w:tabs>
          <w:tab w:val="clear" w:pos="4419"/>
          <w:tab w:val="clear" w:pos="8838"/>
          <w:tab w:val="right" w:pos="426"/>
        </w:tabs>
        <w:spacing w:line="360" w:lineRule="auto"/>
        <w:jc w:val="both"/>
        <w:rPr>
          <w:rFonts w:ascii="Arial" w:hAnsi="Arial" w:cs="Arial"/>
          <w:sz w:val="22"/>
        </w:rPr>
      </w:pPr>
    </w:p>
    <w:p w14:paraId="3A4091F8" w14:textId="77777777" w:rsidR="00D06CA6" w:rsidRPr="00D06CA6" w:rsidRDefault="00D06CA6" w:rsidP="00D06CA6">
      <w:pPr>
        <w:pStyle w:val="Prrafodelista"/>
        <w:keepNext/>
        <w:numPr>
          <w:ilvl w:val="0"/>
          <w:numId w:val="1"/>
        </w:numPr>
        <w:spacing w:before="240" w:after="60"/>
        <w:contextualSpacing w:val="0"/>
        <w:outlineLvl w:val="0"/>
        <w:rPr>
          <w:rFonts w:ascii="Arial" w:hAnsi="Arial" w:cs="Arial"/>
          <w:b/>
          <w:bCs/>
          <w:vanish/>
          <w:kern w:val="32"/>
        </w:rPr>
      </w:pPr>
      <w:bookmarkStart w:id="256" w:name="_Toc768136"/>
      <w:bookmarkStart w:id="257" w:name="_Toc773505"/>
      <w:bookmarkStart w:id="258" w:name="_Toc773556"/>
      <w:bookmarkStart w:id="259" w:name="_Toc950071"/>
      <w:bookmarkStart w:id="260" w:name="_Toc5261553"/>
      <w:bookmarkStart w:id="261" w:name="_Toc10618240"/>
      <w:bookmarkStart w:id="262" w:name="_Toc11736749"/>
      <w:bookmarkStart w:id="263" w:name="_Toc11740079"/>
      <w:bookmarkStart w:id="264" w:name="_Toc11743419"/>
      <w:bookmarkStart w:id="265" w:name="_Toc13038253"/>
      <w:bookmarkStart w:id="266" w:name="_Toc15291512"/>
      <w:bookmarkStart w:id="267" w:name="_Toc15364971"/>
      <w:bookmarkEnd w:id="256"/>
      <w:bookmarkEnd w:id="257"/>
      <w:bookmarkEnd w:id="258"/>
      <w:bookmarkEnd w:id="259"/>
      <w:bookmarkEnd w:id="260"/>
      <w:bookmarkEnd w:id="261"/>
      <w:bookmarkEnd w:id="262"/>
      <w:bookmarkEnd w:id="263"/>
      <w:bookmarkEnd w:id="264"/>
      <w:bookmarkEnd w:id="265"/>
      <w:bookmarkEnd w:id="266"/>
      <w:bookmarkEnd w:id="267"/>
    </w:p>
    <w:p w14:paraId="5A2CA804" w14:textId="77777777" w:rsidR="00D06CA6" w:rsidRPr="00D06CA6" w:rsidRDefault="00D06CA6" w:rsidP="00D06CA6">
      <w:pPr>
        <w:pStyle w:val="Prrafodelista"/>
        <w:keepNext/>
        <w:numPr>
          <w:ilvl w:val="0"/>
          <w:numId w:val="1"/>
        </w:numPr>
        <w:spacing w:before="240" w:after="60"/>
        <w:contextualSpacing w:val="0"/>
        <w:outlineLvl w:val="0"/>
        <w:rPr>
          <w:rFonts w:ascii="Arial" w:hAnsi="Arial" w:cs="Arial"/>
          <w:b/>
          <w:bCs/>
          <w:vanish/>
          <w:kern w:val="32"/>
        </w:rPr>
      </w:pPr>
      <w:bookmarkStart w:id="268" w:name="_Toc5261554"/>
      <w:bookmarkStart w:id="269" w:name="_Toc10618241"/>
      <w:bookmarkStart w:id="270" w:name="_Toc11736750"/>
      <w:bookmarkStart w:id="271" w:name="_Toc11740080"/>
      <w:bookmarkStart w:id="272" w:name="_Toc11743420"/>
      <w:bookmarkStart w:id="273" w:name="_Toc13038254"/>
      <w:bookmarkStart w:id="274" w:name="_Toc15291513"/>
      <w:bookmarkStart w:id="275" w:name="_Toc15364972"/>
      <w:bookmarkEnd w:id="268"/>
      <w:bookmarkEnd w:id="269"/>
      <w:bookmarkEnd w:id="270"/>
      <w:bookmarkEnd w:id="271"/>
      <w:bookmarkEnd w:id="272"/>
      <w:bookmarkEnd w:id="273"/>
      <w:bookmarkEnd w:id="274"/>
      <w:bookmarkEnd w:id="275"/>
    </w:p>
    <w:p w14:paraId="7E3681E2" w14:textId="77777777" w:rsidR="00D06CA6" w:rsidRPr="00D06CA6" w:rsidRDefault="00D06CA6" w:rsidP="00D06CA6">
      <w:pPr>
        <w:pStyle w:val="Prrafodelista"/>
        <w:keepNext/>
        <w:numPr>
          <w:ilvl w:val="0"/>
          <w:numId w:val="1"/>
        </w:numPr>
        <w:spacing w:before="240" w:after="60"/>
        <w:contextualSpacing w:val="0"/>
        <w:outlineLvl w:val="0"/>
        <w:rPr>
          <w:rFonts w:ascii="Arial" w:hAnsi="Arial" w:cs="Arial"/>
          <w:b/>
          <w:bCs/>
          <w:vanish/>
          <w:kern w:val="32"/>
        </w:rPr>
      </w:pPr>
      <w:bookmarkStart w:id="276" w:name="_Toc5261555"/>
      <w:bookmarkStart w:id="277" w:name="_Toc10618242"/>
      <w:bookmarkStart w:id="278" w:name="_Toc11736751"/>
      <w:bookmarkStart w:id="279" w:name="_Toc11740081"/>
      <w:bookmarkStart w:id="280" w:name="_Toc11743421"/>
      <w:bookmarkStart w:id="281" w:name="_Toc13038255"/>
      <w:bookmarkStart w:id="282" w:name="_Toc15291514"/>
      <w:bookmarkStart w:id="283" w:name="_Toc15364973"/>
      <w:bookmarkEnd w:id="276"/>
      <w:bookmarkEnd w:id="277"/>
      <w:bookmarkEnd w:id="278"/>
      <w:bookmarkEnd w:id="279"/>
      <w:bookmarkEnd w:id="280"/>
      <w:bookmarkEnd w:id="281"/>
      <w:bookmarkEnd w:id="282"/>
      <w:bookmarkEnd w:id="283"/>
    </w:p>
    <w:p w14:paraId="0C21B28A" w14:textId="77777777" w:rsidR="00D06CA6" w:rsidRPr="00D06CA6" w:rsidRDefault="00D06CA6" w:rsidP="00D06CA6">
      <w:pPr>
        <w:pStyle w:val="Prrafodelista"/>
        <w:keepNext/>
        <w:numPr>
          <w:ilvl w:val="0"/>
          <w:numId w:val="1"/>
        </w:numPr>
        <w:spacing w:before="240" w:after="60"/>
        <w:contextualSpacing w:val="0"/>
        <w:outlineLvl w:val="0"/>
        <w:rPr>
          <w:rFonts w:ascii="Arial" w:hAnsi="Arial" w:cs="Arial"/>
          <w:b/>
          <w:bCs/>
          <w:vanish/>
          <w:kern w:val="32"/>
        </w:rPr>
      </w:pPr>
      <w:bookmarkStart w:id="284" w:name="_Toc5261556"/>
      <w:bookmarkStart w:id="285" w:name="_Toc10618243"/>
      <w:bookmarkStart w:id="286" w:name="_Toc11736752"/>
      <w:bookmarkStart w:id="287" w:name="_Toc11740082"/>
      <w:bookmarkStart w:id="288" w:name="_Toc11743422"/>
      <w:bookmarkStart w:id="289" w:name="_Toc13038256"/>
      <w:bookmarkStart w:id="290" w:name="_Toc15291515"/>
      <w:bookmarkStart w:id="291" w:name="_Toc15364974"/>
      <w:bookmarkEnd w:id="284"/>
      <w:bookmarkEnd w:id="285"/>
      <w:bookmarkEnd w:id="286"/>
      <w:bookmarkEnd w:id="287"/>
      <w:bookmarkEnd w:id="288"/>
      <w:bookmarkEnd w:id="289"/>
      <w:bookmarkEnd w:id="290"/>
      <w:bookmarkEnd w:id="291"/>
    </w:p>
    <w:p w14:paraId="03CB204B" w14:textId="77777777" w:rsidR="00722D45" w:rsidRDefault="00377803" w:rsidP="00AB2741">
      <w:pPr>
        <w:pStyle w:val="Ttulo1"/>
        <w:numPr>
          <w:ilvl w:val="1"/>
          <w:numId w:val="1"/>
        </w:numPr>
        <w:ind w:left="284" w:hanging="284"/>
        <w:rPr>
          <w:rFonts w:ascii="Arial" w:hAnsi="Arial"/>
          <w:sz w:val="24"/>
          <w:szCs w:val="24"/>
        </w:rPr>
      </w:pPr>
      <w:bookmarkStart w:id="292" w:name="_Toc15364975"/>
      <w:r w:rsidRPr="00043586">
        <w:rPr>
          <w:rFonts w:ascii="Arial" w:hAnsi="Arial"/>
          <w:sz w:val="24"/>
          <w:szCs w:val="24"/>
        </w:rPr>
        <w:t>MEDIOS DE ALMACENAMIENTO Y FORMATO DIGITALES</w:t>
      </w:r>
      <w:bookmarkEnd w:id="292"/>
      <w:r w:rsidRPr="00043586">
        <w:rPr>
          <w:rFonts w:ascii="Arial" w:hAnsi="Arial"/>
          <w:sz w:val="24"/>
          <w:szCs w:val="24"/>
        </w:rPr>
        <w:t xml:space="preserve"> </w:t>
      </w:r>
    </w:p>
    <w:p w14:paraId="4541F9C8" w14:textId="77777777" w:rsidR="00354CA9" w:rsidRPr="003A668B" w:rsidRDefault="00354CA9" w:rsidP="003A668B"/>
    <w:p w14:paraId="5121002E" w14:textId="03C05692" w:rsidR="00264A89" w:rsidRDefault="00FC0870" w:rsidP="00354CA9">
      <w:pPr>
        <w:pStyle w:val="Encabezado"/>
        <w:widowControl w:val="0"/>
        <w:tabs>
          <w:tab w:val="right" w:pos="426"/>
        </w:tabs>
        <w:spacing w:line="360" w:lineRule="auto"/>
        <w:jc w:val="both"/>
        <w:rPr>
          <w:rFonts w:ascii="Arial" w:hAnsi="Arial" w:cs="Arial"/>
        </w:rPr>
      </w:pPr>
      <w:r>
        <w:rPr>
          <w:rFonts w:ascii="Arial" w:hAnsi="Arial" w:cs="Arial"/>
        </w:rPr>
        <w:t xml:space="preserve">De acuerdo al </w:t>
      </w:r>
      <w:r w:rsidRPr="00FC0870">
        <w:rPr>
          <w:rFonts w:ascii="Arial" w:hAnsi="Arial" w:cs="Arial"/>
        </w:rPr>
        <w:t>Registro De Activos De Información (RAI)</w:t>
      </w:r>
      <w:r>
        <w:rPr>
          <w:rFonts w:ascii="Arial" w:hAnsi="Arial" w:cs="Arial"/>
        </w:rPr>
        <w:t xml:space="preserve"> - </w:t>
      </w:r>
      <w:r w:rsidRPr="00FC0870">
        <w:rPr>
          <w:rFonts w:ascii="Arial" w:hAnsi="Arial" w:cs="Arial"/>
        </w:rPr>
        <w:t>Registro De Activos De Tipo Datos E Información De La SDP</w:t>
      </w:r>
      <w:r>
        <w:rPr>
          <w:rFonts w:ascii="Arial" w:hAnsi="Arial" w:cs="Arial"/>
        </w:rPr>
        <w:t xml:space="preserve"> (</w:t>
      </w:r>
      <w:r w:rsidRPr="00FC0870">
        <w:rPr>
          <w:rFonts w:ascii="Arial" w:hAnsi="Arial" w:cs="Arial"/>
        </w:rPr>
        <w:t>A-LE-283</w:t>
      </w:r>
      <w:r>
        <w:rPr>
          <w:rFonts w:ascii="Arial" w:hAnsi="Arial" w:cs="Arial"/>
        </w:rPr>
        <w:t xml:space="preserve">), la </w:t>
      </w:r>
      <w:r w:rsidR="00264A89" w:rsidRPr="00043586">
        <w:rPr>
          <w:rFonts w:ascii="Arial" w:hAnsi="Arial" w:cs="Arial"/>
        </w:rPr>
        <w:t xml:space="preserve">Secretaría Distrital de Planeación </w:t>
      </w:r>
      <w:r w:rsidR="00387D54" w:rsidRPr="00043586">
        <w:rPr>
          <w:rFonts w:ascii="Arial" w:hAnsi="Arial" w:cs="Arial"/>
        </w:rPr>
        <w:t>genera</w:t>
      </w:r>
      <w:r w:rsidR="00CC125A" w:rsidRPr="00043586">
        <w:rPr>
          <w:rFonts w:ascii="Arial" w:hAnsi="Arial" w:cs="Arial"/>
        </w:rPr>
        <w:t xml:space="preserve"> aproximadamente 520 documentos de archivo de manera digital o electrónica distribuidos de la </w:t>
      </w:r>
      <w:r w:rsidR="00FC37B9">
        <w:rPr>
          <w:rFonts w:ascii="Arial" w:hAnsi="Arial" w:cs="Arial"/>
        </w:rPr>
        <w:t>s</w:t>
      </w:r>
      <w:r w:rsidR="00CC125A" w:rsidRPr="00043586">
        <w:rPr>
          <w:rFonts w:ascii="Arial" w:hAnsi="Arial" w:cs="Arial"/>
        </w:rPr>
        <w:t xml:space="preserve">iguiente forma: </w:t>
      </w:r>
    </w:p>
    <w:p w14:paraId="2D7C4BF1" w14:textId="77777777" w:rsidR="00633223" w:rsidRDefault="00633223" w:rsidP="00354CA9">
      <w:pPr>
        <w:pStyle w:val="Encabezado"/>
        <w:widowControl w:val="0"/>
        <w:tabs>
          <w:tab w:val="right" w:pos="426"/>
        </w:tabs>
        <w:spacing w:line="360" w:lineRule="auto"/>
        <w:jc w:val="both"/>
        <w:rPr>
          <w:rFonts w:ascii="Arial" w:hAnsi="Arial" w:cs="Arial"/>
        </w:rPr>
      </w:pPr>
    </w:p>
    <w:p w14:paraId="7A10CD9B" w14:textId="77777777" w:rsidR="00CC125A" w:rsidRDefault="00A2665C" w:rsidP="00CC125A">
      <w:pPr>
        <w:pStyle w:val="Encabezado"/>
        <w:widowControl w:val="0"/>
        <w:tabs>
          <w:tab w:val="clear" w:pos="4419"/>
          <w:tab w:val="clear" w:pos="8838"/>
          <w:tab w:val="right" w:pos="426"/>
        </w:tabs>
        <w:spacing w:line="360" w:lineRule="auto"/>
        <w:jc w:val="center"/>
        <w:rPr>
          <w:rFonts w:ascii="Arial" w:hAnsi="Arial" w:cs="Arial"/>
        </w:rPr>
      </w:pPr>
      <w:r w:rsidRPr="00043586">
        <w:rPr>
          <w:rFonts w:ascii="Arial" w:hAnsi="Arial" w:cs="Arial"/>
          <w:noProof/>
          <w:lang w:val="es-MX" w:eastAsia="es-MX"/>
        </w:rPr>
        <w:drawing>
          <wp:inline distT="0" distB="0" distL="0" distR="0" wp14:anchorId="4F179001" wp14:editId="67863C41">
            <wp:extent cx="2992557" cy="2303813"/>
            <wp:effectExtent l="0" t="0" r="17780" b="127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75B4EB" w14:textId="7374D0CA"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Pr>
          <w:rFonts w:ascii="Arial" w:hAnsi="Arial" w:cs="Arial"/>
          <w:sz w:val="20"/>
        </w:rPr>
        <w:t>5</w:t>
      </w:r>
      <w:r w:rsidRPr="00597299">
        <w:rPr>
          <w:rFonts w:ascii="Arial" w:hAnsi="Arial" w:cs="Arial"/>
          <w:sz w:val="20"/>
        </w:rPr>
        <w:t xml:space="preserve">. </w:t>
      </w:r>
      <w:r>
        <w:rPr>
          <w:rFonts w:ascii="Arial" w:hAnsi="Arial" w:cs="Arial"/>
          <w:sz w:val="20"/>
        </w:rPr>
        <w:t>Tipos de soporte utilizados por la SDP</w:t>
      </w:r>
      <w:r w:rsidR="009F5478" w:rsidRPr="00043586">
        <w:rPr>
          <w:rStyle w:val="Refdenotaalpie"/>
          <w:rFonts w:ascii="Arial" w:hAnsi="Arial" w:cs="Arial"/>
        </w:rPr>
        <w:footnoteReference w:id="4"/>
      </w:r>
    </w:p>
    <w:p w14:paraId="5DCDB788" w14:textId="77777777" w:rsidR="00633223" w:rsidRDefault="00633223" w:rsidP="009F5478">
      <w:pPr>
        <w:pStyle w:val="Encabezado"/>
        <w:widowControl w:val="0"/>
        <w:tabs>
          <w:tab w:val="right" w:pos="426"/>
        </w:tabs>
        <w:spacing w:line="360" w:lineRule="auto"/>
        <w:jc w:val="both"/>
        <w:rPr>
          <w:rFonts w:ascii="Arial" w:hAnsi="Arial" w:cs="Arial"/>
        </w:rPr>
      </w:pPr>
    </w:p>
    <w:p w14:paraId="454E5134" w14:textId="7C166E87" w:rsidR="009F5478" w:rsidRDefault="009F5478" w:rsidP="009F5478">
      <w:pPr>
        <w:pStyle w:val="Encabezado"/>
        <w:widowControl w:val="0"/>
        <w:tabs>
          <w:tab w:val="right" w:pos="426"/>
        </w:tabs>
        <w:spacing w:line="360" w:lineRule="auto"/>
        <w:jc w:val="both"/>
        <w:rPr>
          <w:rFonts w:ascii="Arial" w:hAnsi="Arial" w:cs="Arial"/>
        </w:rPr>
      </w:pPr>
      <w:r>
        <w:rPr>
          <w:rFonts w:ascii="Arial" w:hAnsi="Arial" w:cs="Arial"/>
        </w:rPr>
        <w:t xml:space="preserve">Documento Digital: Se refiere al </w:t>
      </w:r>
      <w:r w:rsidRPr="009F5478">
        <w:rPr>
          <w:rFonts w:ascii="Arial" w:hAnsi="Arial" w:cs="Arial"/>
        </w:rPr>
        <w:t>documento (registro) haya sido digitalizado o haya sufrido un proceso de conversión de una señal o soporte analógico a una representación digital, como lo determina el Acuerdo 027 de 2006 de Archivo General de la Nación.</w:t>
      </w:r>
      <w:r w:rsidR="00313854">
        <w:rPr>
          <w:rStyle w:val="Refdenotaalpie"/>
          <w:rFonts w:ascii="Arial" w:hAnsi="Arial" w:cs="Arial"/>
        </w:rPr>
        <w:footnoteReference w:id="5"/>
      </w:r>
    </w:p>
    <w:p w14:paraId="38E55EB4" w14:textId="77777777" w:rsidR="009F5478" w:rsidRPr="009F5478" w:rsidRDefault="009F5478" w:rsidP="009F5478">
      <w:pPr>
        <w:pStyle w:val="Encabezado"/>
        <w:widowControl w:val="0"/>
        <w:tabs>
          <w:tab w:val="right" w:pos="426"/>
        </w:tabs>
        <w:spacing w:line="360" w:lineRule="auto"/>
        <w:jc w:val="both"/>
        <w:rPr>
          <w:rFonts w:ascii="Arial" w:hAnsi="Arial" w:cs="Arial"/>
        </w:rPr>
      </w:pPr>
    </w:p>
    <w:p w14:paraId="71ACBEE6" w14:textId="670462A1" w:rsidR="00CC125A" w:rsidRDefault="009F5478" w:rsidP="009F5478">
      <w:pPr>
        <w:pStyle w:val="Encabezado"/>
        <w:widowControl w:val="0"/>
        <w:tabs>
          <w:tab w:val="clear" w:pos="4419"/>
          <w:tab w:val="clear" w:pos="8838"/>
          <w:tab w:val="right" w:pos="426"/>
        </w:tabs>
        <w:spacing w:line="360" w:lineRule="auto"/>
        <w:jc w:val="both"/>
        <w:rPr>
          <w:rFonts w:ascii="Arial" w:hAnsi="Arial" w:cs="Arial"/>
        </w:rPr>
      </w:pPr>
      <w:r>
        <w:rPr>
          <w:rFonts w:ascii="Arial" w:hAnsi="Arial" w:cs="Arial"/>
        </w:rPr>
        <w:t>Documento Electrónico: E</w:t>
      </w:r>
      <w:r w:rsidRPr="009F5478">
        <w:rPr>
          <w:rFonts w:ascii="Arial" w:hAnsi="Arial" w:cs="Arial"/>
        </w:rPr>
        <w:t>l registro de la información generada, recibida, almacenada, y comunicada se encuentra en medios electrónicos, y permanece en estos medios durante su ciclo vital. (Acuerdo 027 de 2006 de Archivo General de la Nación).</w:t>
      </w:r>
      <w:r w:rsidR="00313854">
        <w:rPr>
          <w:rStyle w:val="Refdenotaalpie"/>
          <w:rFonts w:ascii="Arial" w:hAnsi="Arial" w:cs="Arial"/>
        </w:rPr>
        <w:footnoteReference w:id="6"/>
      </w:r>
      <w:r w:rsidRPr="009F5478">
        <w:rPr>
          <w:rFonts w:ascii="Arial" w:hAnsi="Arial" w:cs="Arial"/>
        </w:rPr>
        <w:t xml:space="preserve">  </w:t>
      </w:r>
    </w:p>
    <w:p w14:paraId="5DD99050" w14:textId="77777777" w:rsidR="009F5478" w:rsidRPr="00043586" w:rsidRDefault="009F5478" w:rsidP="009F4DA6">
      <w:pPr>
        <w:pStyle w:val="Encabezado"/>
        <w:widowControl w:val="0"/>
        <w:tabs>
          <w:tab w:val="clear" w:pos="4419"/>
          <w:tab w:val="clear" w:pos="8838"/>
          <w:tab w:val="right" w:pos="426"/>
        </w:tabs>
        <w:spacing w:line="360" w:lineRule="auto"/>
        <w:jc w:val="both"/>
        <w:rPr>
          <w:rFonts w:ascii="Arial" w:hAnsi="Arial" w:cs="Arial"/>
        </w:rPr>
      </w:pPr>
    </w:p>
    <w:p w14:paraId="0B2466AF" w14:textId="77777777" w:rsidR="00070F42" w:rsidRPr="00043586" w:rsidRDefault="00070F42"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Los formatos de presentación para visualización o consulta más utilizados son:</w:t>
      </w:r>
    </w:p>
    <w:p w14:paraId="0E83F50F" w14:textId="77777777" w:rsidR="00070F42" w:rsidRPr="00043586" w:rsidRDefault="00A2665C" w:rsidP="002D5DA5">
      <w:pPr>
        <w:pStyle w:val="Encabezado"/>
        <w:widowControl w:val="0"/>
        <w:tabs>
          <w:tab w:val="clear" w:pos="4419"/>
          <w:tab w:val="clear" w:pos="8838"/>
          <w:tab w:val="right" w:pos="426"/>
        </w:tabs>
        <w:spacing w:line="360" w:lineRule="auto"/>
        <w:jc w:val="center"/>
        <w:rPr>
          <w:rFonts w:ascii="Arial" w:hAnsi="Arial" w:cs="Arial"/>
        </w:rPr>
      </w:pPr>
      <w:r w:rsidRPr="00043586">
        <w:rPr>
          <w:rFonts w:ascii="Arial" w:hAnsi="Arial" w:cs="Arial"/>
          <w:noProof/>
          <w:lang w:val="es-MX" w:eastAsia="es-MX"/>
        </w:rPr>
        <w:drawing>
          <wp:inline distT="0" distB="0" distL="0" distR="0" wp14:anchorId="4E04D0E3" wp14:editId="3CD94FB4">
            <wp:extent cx="4568825" cy="2636322"/>
            <wp:effectExtent l="0" t="0" r="3175" b="12065"/>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C343A9" w14:textId="6C9BD887"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Pr>
          <w:rFonts w:ascii="Arial" w:hAnsi="Arial" w:cs="Arial"/>
          <w:sz w:val="20"/>
        </w:rPr>
        <w:t>6</w:t>
      </w:r>
      <w:r w:rsidRPr="00597299">
        <w:rPr>
          <w:rFonts w:ascii="Arial" w:hAnsi="Arial" w:cs="Arial"/>
          <w:sz w:val="20"/>
        </w:rPr>
        <w:t xml:space="preserve">. </w:t>
      </w:r>
      <w:r>
        <w:rPr>
          <w:rFonts w:ascii="Arial" w:hAnsi="Arial" w:cs="Arial"/>
          <w:sz w:val="20"/>
        </w:rPr>
        <w:t>Formatos de presentación de la Información</w:t>
      </w:r>
    </w:p>
    <w:p w14:paraId="775CFDBD" w14:textId="77777777" w:rsidR="00017A8F" w:rsidRPr="00043586" w:rsidRDefault="00017A8F" w:rsidP="002D5DA5">
      <w:pPr>
        <w:jc w:val="both"/>
        <w:rPr>
          <w:rFonts w:ascii="Arial" w:hAnsi="Arial" w:cs="Arial"/>
        </w:rPr>
      </w:pPr>
    </w:p>
    <w:p w14:paraId="457F2BD4" w14:textId="77777777" w:rsidR="002D5DA5" w:rsidRPr="00043586" w:rsidRDefault="002D5DA5" w:rsidP="00017A8F">
      <w:pPr>
        <w:spacing w:line="360" w:lineRule="auto"/>
        <w:jc w:val="both"/>
        <w:rPr>
          <w:rFonts w:ascii="Arial" w:hAnsi="Arial" w:cs="Arial"/>
          <w:color w:val="000000"/>
          <w:sz w:val="16"/>
          <w:szCs w:val="16"/>
        </w:rPr>
      </w:pPr>
      <w:r w:rsidRPr="00043586">
        <w:rPr>
          <w:rFonts w:ascii="Arial" w:hAnsi="Arial" w:cs="Arial"/>
        </w:rPr>
        <w:t>En otros Formatos podemos encontrar: Base de Datos (.mdb), .mxd, JPG, base de datos geográfica, *.gdb, Html, .png, .tiff, video .mp4 .mov, SHAPE FILE</w:t>
      </w:r>
      <w:r w:rsidR="00017A8F" w:rsidRPr="00043586">
        <w:rPr>
          <w:rFonts w:ascii="Arial" w:hAnsi="Arial" w:cs="Arial"/>
        </w:rPr>
        <w:t>.</w:t>
      </w:r>
    </w:p>
    <w:p w14:paraId="3AC13AB5" w14:textId="77777777" w:rsidR="00070F42" w:rsidRPr="00043586" w:rsidRDefault="00070F42" w:rsidP="009F4DA6">
      <w:pPr>
        <w:pStyle w:val="Encabezado"/>
        <w:widowControl w:val="0"/>
        <w:tabs>
          <w:tab w:val="clear" w:pos="4419"/>
          <w:tab w:val="clear" w:pos="8838"/>
          <w:tab w:val="right" w:pos="426"/>
        </w:tabs>
        <w:spacing w:line="360" w:lineRule="auto"/>
        <w:jc w:val="both"/>
        <w:rPr>
          <w:rFonts w:ascii="Arial" w:hAnsi="Arial" w:cs="Arial"/>
        </w:rPr>
      </w:pPr>
    </w:p>
    <w:p w14:paraId="21F611AA" w14:textId="77777777" w:rsidR="00713D01" w:rsidRPr="00043586" w:rsidRDefault="00CC125A"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 xml:space="preserve">Los </w:t>
      </w:r>
      <w:r w:rsidR="00AB6D62" w:rsidRPr="00043586">
        <w:rPr>
          <w:rFonts w:ascii="Arial" w:hAnsi="Arial" w:cs="Arial"/>
        </w:rPr>
        <w:t xml:space="preserve">registros o documentos de archivo de manera digital o electrónica </w:t>
      </w:r>
      <w:r w:rsidRPr="00043586">
        <w:rPr>
          <w:rFonts w:ascii="Arial" w:hAnsi="Arial" w:cs="Arial"/>
        </w:rPr>
        <w:t>son conservados en los siguientes medios:</w:t>
      </w:r>
    </w:p>
    <w:p w14:paraId="78106D69" w14:textId="77777777" w:rsidR="00CC125A" w:rsidRPr="00043586" w:rsidRDefault="00A2665C" w:rsidP="00CC125A">
      <w:pPr>
        <w:pStyle w:val="Encabezado"/>
        <w:widowControl w:val="0"/>
        <w:tabs>
          <w:tab w:val="clear" w:pos="4419"/>
          <w:tab w:val="clear" w:pos="8838"/>
          <w:tab w:val="right" w:pos="426"/>
        </w:tabs>
        <w:spacing w:line="360" w:lineRule="auto"/>
        <w:jc w:val="center"/>
        <w:rPr>
          <w:rFonts w:ascii="Arial" w:hAnsi="Arial" w:cs="Arial"/>
        </w:rPr>
      </w:pPr>
      <w:r w:rsidRPr="00043586">
        <w:rPr>
          <w:rFonts w:ascii="Arial" w:hAnsi="Arial" w:cs="Arial"/>
          <w:noProof/>
          <w:lang w:val="es-MX" w:eastAsia="es-MX"/>
        </w:rPr>
        <w:drawing>
          <wp:inline distT="0" distB="0" distL="0" distR="0" wp14:anchorId="6F6A7801" wp14:editId="696FB0EB">
            <wp:extent cx="4906010" cy="2386941"/>
            <wp:effectExtent l="0" t="0" r="8890" b="1397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CF438F" w14:textId="027ACA7A"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sidR="003C0EA4">
        <w:rPr>
          <w:rFonts w:ascii="Arial" w:hAnsi="Arial" w:cs="Arial"/>
          <w:sz w:val="20"/>
        </w:rPr>
        <w:t>7</w:t>
      </w:r>
      <w:r w:rsidRPr="00597299">
        <w:rPr>
          <w:rFonts w:ascii="Arial" w:hAnsi="Arial" w:cs="Arial"/>
          <w:sz w:val="20"/>
        </w:rPr>
        <w:t xml:space="preserve">. </w:t>
      </w:r>
      <w:r>
        <w:rPr>
          <w:rFonts w:ascii="Arial" w:hAnsi="Arial" w:cs="Arial"/>
          <w:sz w:val="20"/>
        </w:rPr>
        <w:t>Medios de conservación utilizados por la SDP</w:t>
      </w:r>
    </w:p>
    <w:p w14:paraId="6F7F6193" w14:textId="77777777" w:rsidR="00597299" w:rsidRDefault="00597299" w:rsidP="009F4DA6">
      <w:pPr>
        <w:pStyle w:val="Encabezado"/>
        <w:widowControl w:val="0"/>
        <w:tabs>
          <w:tab w:val="clear" w:pos="4419"/>
          <w:tab w:val="clear" w:pos="8838"/>
          <w:tab w:val="right" w:pos="426"/>
        </w:tabs>
        <w:spacing w:line="360" w:lineRule="auto"/>
        <w:jc w:val="both"/>
        <w:rPr>
          <w:rFonts w:ascii="Arial" w:hAnsi="Arial" w:cs="Arial"/>
        </w:rPr>
      </w:pPr>
    </w:p>
    <w:p w14:paraId="2942605D" w14:textId="28D5925E" w:rsidR="00713D01" w:rsidRPr="00043586" w:rsidRDefault="00564C5A" w:rsidP="009F4DA6">
      <w:pPr>
        <w:pStyle w:val="Encabezado"/>
        <w:widowControl w:val="0"/>
        <w:tabs>
          <w:tab w:val="clear" w:pos="4419"/>
          <w:tab w:val="clear" w:pos="8838"/>
          <w:tab w:val="right" w:pos="426"/>
        </w:tabs>
        <w:spacing w:line="360" w:lineRule="auto"/>
        <w:jc w:val="both"/>
        <w:rPr>
          <w:rFonts w:ascii="Arial" w:hAnsi="Arial" w:cs="Arial"/>
        </w:rPr>
      </w:pPr>
      <w:r w:rsidRPr="00043586">
        <w:rPr>
          <w:rFonts w:ascii="Arial" w:hAnsi="Arial" w:cs="Arial"/>
        </w:rPr>
        <w:t xml:space="preserve">En otros medios tenemos: GLPI, software de control de versiones, </w:t>
      </w:r>
      <w:r w:rsidR="00FC37B9">
        <w:rPr>
          <w:rFonts w:ascii="Arial" w:hAnsi="Arial" w:cs="Arial"/>
        </w:rPr>
        <w:t>b</w:t>
      </w:r>
      <w:r w:rsidRPr="00043586">
        <w:rPr>
          <w:rFonts w:ascii="Arial" w:hAnsi="Arial" w:cs="Arial"/>
        </w:rPr>
        <w:t xml:space="preserve">ase de datos CMS, Base de Datos Geográfica Corporativa, C.D, Cintas, Discos Externos, Internet, Intranet, RED, </w:t>
      </w:r>
      <w:r w:rsidR="003A4A09" w:rsidRPr="00043586">
        <w:rPr>
          <w:rFonts w:ascii="Arial" w:hAnsi="Arial" w:cs="Arial"/>
        </w:rPr>
        <w:t>SIIP</w:t>
      </w:r>
      <w:r w:rsidRPr="00043586">
        <w:rPr>
          <w:rFonts w:ascii="Arial" w:hAnsi="Arial" w:cs="Arial"/>
        </w:rPr>
        <w:t xml:space="preserve"> / </w:t>
      </w:r>
      <w:r w:rsidR="003A4A09" w:rsidRPr="00043586">
        <w:rPr>
          <w:rFonts w:ascii="Arial" w:hAnsi="Arial" w:cs="Arial"/>
        </w:rPr>
        <w:t>SISCO</w:t>
      </w:r>
      <w:r w:rsidRPr="00043586">
        <w:rPr>
          <w:rFonts w:ascii="Arial" w:hAnsi="Arial" w:cs="Arial"/>
        </w:rPr>
        <w:t xml:space="preserve"> / SECOP y Sistema </w:t>
      </w:r>
      <w:r w:rsidR="003A4A09" w:rsidRPr="00043586">
        <w:rPr>
          <w:rFonts w:ascii="Arial" w:hAnsi="Arial" w:cs="Arial"/>
        </w:rPr>
        <w:t>SEGPLÁN</w:t>
      </w:r>
      <w:r w:rsidRPr="00043586">
        <w:rPr>
          <w:rFonts w:ascii="Arial" w:hAnsi="Arial" w:cs="Arial"/>
        </w:rPr>
        <w:t>.</w:t>
      </w:r>
    </w:p>
    <w:p w14:paraId="72779624" w14:textId="77777777" w:rsidR="00070F42" w:rsidRPr="00043586" w:rsidRDefault="00070F42" w:rsidP="009F4DA6">
      <w:pPr>
        <w:pStyle w:val="Encabezado"/>
        <w:widowControl w:val="0"/>
        <w:tabs>
          <w:tab w:val="clear" w:pos="4419"/>
          <w:tab w:val="clear" w:pos="8838"/>
          <w:tab w:val="right" w:pos="426"/>
        </w:tabs>
        <w:spacing w:line="360" w:lineRule="auto"/>
        <w:jc w:val="both"/>
        <w:rPr>
          <w:rFonts w:ascii="Arial" w:hAnsi="Arial" w:cs="Arial"/>
        </w:rPr>
      </w:pPr>
    </w:p>
    <w:p w14:paraId="53D4C254" w14:textId="3891B89C" w:rsidR="00924799" w:rsidRDefault="00713D01" w:rsidP="00924799">
      <w:pPr>
        <w:tabs>
          <w:tab w:val="left" w:pos="3315"/>
        </w:tabs>
        <w:spacing w:line="360" w:lineRule="auto"/>
        <w:rPr>
          <w:rFonts w:ascii="Arial" w:hAnsi="Arial"/>
        </w:rPr>
      </w:pPr>
      <w:r w:rsidRPr="00043586">
        <w:rPr>
          <w:rFonts w:ascii="Arial" w:hAnsi="Arial" w:cs="Arial"/>
        </w:rPr>
        <w:t xml:space="preserve">Los </w:t>
      </w:r>
      <w:r w:rsidR="00F86635">
        <w:rPr>
          <w:rFonts w:ascii="Arial" w:hAnsi="Arial" w:cs="Arial"/>
        </w:rPr>
        <w:t xml:space="preserve">sistemas de información, </w:t>
      </w:r>
      <w:r w:rsidR="007B0405">
        <w:rPr>
          <w:rFonts w:ascii="Arial" w:hAnsi="Arial" w:cs="Arial"/>
        </w:rPr>
        <w:t>aplicativos</w:t>
      </w:r>
      <w:r w:rsidR="00070F42" w:rsidRPr="00043586">
        <w:rPr>
          <w:rFonts w:ascii="Arial" w:hAnsi="Arial" w:cs="Arial"/>
        </w:rPr>
        <w:t xml:space="preserve"> o contenedores de información</w:t>
      </w:r>
      <w:r w:rsidRPr="00043586">
        <w:rPr>
          <w:rFonts w:ascii="Arial" w:hAnsi="Arial" w:cs="Arial"/>
        </w:rPr>
        <w:t xml:space="preserve"> utilizados </w:t>
      </w:r>
      <w:r w:rsidR="00564C5A" w:rsidRPr="00043586">
        <w:rPr>
          <w:rFonts w:ascii="Arial" w:hAnsi="Arial" w:cs="Arial"/>
        </w:rPr>
        <w:t xml:space="preserve">por la SDP para generación y/o </w:t>
      </w:r>
      <w:r w:rsidR="00FC37B9">
        <w:rPr>
          <w:rFonts w:ascii="Arial" w:hAnsi="Arial" w:cs="Arial"/>
        </w:rPr>
        <w:t>a</w:t>
      </w:r>
      <w:r w:rsidR="00564C5A" w:rsidRPr="00043586">
        <w:rPr>
          <w:rFonts w:ascii="Arial" w:hAnsi="Arial" w:cs="Arial"/>
        </w:rPr>
        <w:t xml:space="preserve">lmacenamiento </w:t>
      </w:r>
      <w:r w:rsidR="00F86635">
        <w:rPr>
          <w:rFonts w:ascii="Arial" w:hAnsi="Arial" w:cs="Arial"/>
        </w:rPr>
        <w:t>de información son los relacionados en el Catálogo de Sistemas de Información y Aplicaciones de la SDP.</w:t>
      </w:r>
      <w:bookmarkStart w:id="293" w:name="_Toc11743424"/>
    </w:p>
    <w:p w14:paraId="5FFB028A" w14:textId="3EB42352" w:rsidR="00924799" w:rsidRPr="00707A8C" w:rsidRDefault="00924799" w:rsidP="00924799">
      <w:pPr>
        <w:pStyle w:val="Ttulo1"/>
        <w:numPr>
          <w:ilvl w:val="1"/>
          <w:numId w:val="1"/>
        </w:numPr>
        <w:ind w:left="284" w:hanging="284"/>
        <w:rPr>
          <w:rFonts w:ascii="Arial" w:hAnsi="Arial"/>
          <w:sz w:val="24"/>
          <w:szCs w:val="24"/>
        </w:rPr>
      </w:pPr>
      <w:bookmarkStart w:id="294" w:name="_Toc15364976"/>
      <w:r w:rsidRPr="00707A8C">
        <w:rPr>
          <w:rFonts w:ascii="Arial" w:hAnsi="Arial"/>
          <w:sz w:val="24"/>
          <w:szCs w:val="24"/>
        </w:rPr>
        <w:t xml:space="preserve">LIMITACIONES </w:t>
      </w:r>
      <w:r w:rsidR="002A39B9" w:rsidRPr="00707A8C">
        <w:rPr>
          <w:rFonts w:ascii="Arial" w:hAnsi="Arial"/>
          <w:sz w:val="24"/>
          <w:szCs w:val="24"/>
        </w:rPr>
        <w:t>TÈCNICAS DE</w:t>
      </w:r>
      <w:r w:rsidRPr="00707A8C">
        <w:rPr>
          <w:rFonts w:ascii="Arial" w:hAnsi="Arial"/>
          <w:sz w:val="24"/>
          <w:szCs w:val="24"/>
        </w:rPr>
        <w:t xml:space="preserve"> LA SECRETARÍA DISTRITAL DE PLANEACIÓN</w:t>
      </w:r>
      <w:bookmarkEnd w:id="294"/>
    </w:p>
    <w:p w14:paraId="64AC4F7E" w14:textId="77777777" w:rsidR="00924799" w:rsidRPr="00707A8C" w:rsidRDefault="00924799" w:rsidP="00924799">
      <w:pPr>
        <w:rPr>
          <w:rFonts w:ascii="Arial" w:hAnsi="Arial"/>
        </w:rPr>
      </w:pPr>
    </w:p>
    <w:p w14:paraId="5F913D1E" w14:textId="77777777" w:rsidR="00924799" w:rsidRPr="00707A8C" w:rsidRDefault="00924799" w:rsidP="00924799">
      <w:pPr>
        <w:rPr>
          <w:rFonts w:ascii="Arial" w:hAnsi="Arial"/>
        </w:rPr>
      </w:pPr>
    </w:p>
    <w:p w14:paraId="7C1A7D14" w14:textId="2E15341F" w:rsidR="007159D2" w:rsidRPr="00707A8C" w:rsidRDefault="00403BCD" w:rsidP="00403BCD">
      <w:pPr>
        <w:spacing w:line="360" w:lineRule="auto"/>
        <w:jc w:val="both"/>
        <w:rPr>
          <w:rFonts w:ascii="Arial" w:hAnsi="Arial" w:cs="Arial"/>
        </w:rPr>
      </w:pPr>
      <w:r w:rsidRPr="00707A8C">
        <w:rPr>
          <w:rFonts w:ascii="Arial" w:hAnsi="Arial" w:cs="Arial"/>
        </w:rPr>
        <w:t xml:space="preserve">La Secretaría Distrital de Planeación se encuentra actualmente en un proceso de transición, en el </w:t>
      </w:r>
      <w:r w:rsidR="002A39B9" w:rsidRPr="00707A8C">
        <w:rPr>
          <w:rFonts w:ascii="Arial" w:hAnsi="Arial" w:cs="Arial"/>
        </w:rPr>
        <w:t>cual, busca</w:t>
      </w:r>
      <w:r w:rsidRPr="00707A8C">
        <w:rPr>
          <w:rFonts w:ascii="Arial" w:hAnsi="Arial" w:cs="Arial"/>
        </w:rPr>
        <w:t xml:space="preserve"> automatizar la mayoría de </w:t>
      </w:r>
      <w:r w:rsidR="007159D2" w:rsidRPr="00707A8C">
        <w:rPr>
          <w:rFonts w:ascii="Arial" w:hAnsi="Arial" w:cs="Arial"/>
        </w:rPr>
        <w:t xml:space="preserve">sus </w:t>
      </w:r>
      <w:r w:rsidRPr="00707A8C">
        <w:rPr>
          <w:rFonts w:ascii="Arial" w:hAnsi="Arial" w:cs="Arial"/>
        </w:rPr>
        <w:t xml:space="preserve">procesos incluyendo herramientas tecnológicas </w:t>
      </w:r>
      <w:r w:rsidR="00707A8C" w:rsidRPr="00707A8C">
        <w:rPr>
          <w:rFonts w:ascii="Arial" w:hAnsi="Arial" w:cs="Arial"/>
        </w:rPr>
        <w:t>para la</w:t>
      </w:r>
      <w:r w:rsidRPr="00707A8C">
        <w:rPr>
          <w:rFonts w:ascii="Arial" w:hAnsi="Arial" w:cs="Arial"/>
        </w:rPr>
        <w:t xml:space="preserve"> recolección y análisis de información</w:t>
      </w:r>
      <w:r w:rsidR="007159D2" w:rsidRPr="00707A8C">
        <w:rPr>
          <w:rFonts w:ascii="Arial" w:hAnsi="Arial" w:cs="Arial"/>
        </w:rPr>
        <w:t xml:space="preserve"> lo que ha </w:t>
      </w:r>
      <w:r w:rsidR="00707A8C" w:rsidRPr="00707A8C">
        <w:rPr>
          <w:rFonts w:ascii="Arial" w:hAnsi="Arial" w:cs="Arial"/>
        </w:rPr>
        <w:t>desencadenado la</w:t>
      </w:r>
      <w:r w:rsidR="007159D2" w:rsidRPr="00707A8C">
        <w:rPr>
          <w:rFonts w:ascii="Arial" w:hAnsi="Arial" w:cs="Arial"/>
        </w:rPr>
        <w:t xml:space="preserve"> generación de diversos documentos electrónicos en diferentes </w:t>
      </w:r>
      <w:r w:rsidR="00707A8C" w:rsidRPr="00707A8C">
        <w:rPr>
          <w:rFonts w:ascii="Arial" w:hAnsi="Arial" w:cs="Arial"/>
        </w:rPr>
        <w:t>formatos que</w:t>
      </w:r>
      <w:r w:rsidR="007159D2" w:rsidRPr="00707A8C">
        <w:rPr>
          <w:rFonts w:ascii="Arial" w:hAnsi="Arial" w:cs="Arial"/>
        </w:rPr>
        <w:t xml:space="preserve"> a la fecha no cuentan con las directrices y pautas necesarias para su adecuado control, acceso y conservación</w:t>
      </w:r>
      <w:r w:rsidR="00BE16A4" w:rsidRPr="00707A8C">
        <w:rPr>
          <w:rFonts w:ascii="Arial" w:hAnsi="Arial" w:cs="Arial"/>
        </w:rPr>
        <w:t>.</w:t>
      </w:r>
    </w:p>
    <w:p w14:paraId="04EAFC17" w14:textId="77777777" w:rsidR="00BE16A4" w:rsidRPr="00707A8C" w:rsidRDefault="00BE16A4" w:rsidP="00403BCD">
      <w:pPr>
        <w:spacing w:line="360" w:lineRule="auto"/>
        <w:jc w:val="both"/>
        <w:rPr>
          <w:rFonts w:ascii="Arial" w:hAnsi="Arial" w:cs="Arial"/>
        </w:rPr>
      </w:pPr>
    </w:p>
    <w:p w14:paraId="45D59FA0" w14:textId="365BFF9B" w:rsidR="00BE16A4" w:rsidRPr="00707A8C" w:rsidRDefault="00BE16A4" w:rsidP="00403BCD">
      <w:pPr>
        <w:spacing w:line="360" w:lineRule="auto"/>
        <w:jc w:val="both"/>
        <w:rPr>
          <w:rFonts w:ascii="Arial" w:hAnsi="Arial" w:cs="Arial"/>
        </w:rPr>
      </w:pPr>
      <w:r w:rsidRPr="00707A8C">
        <w:rPr>
          <w:rFonts w:ascii="Arial" w:hAnsi="Arial" w:cs="Arial"/>
        </w:rPr>
        <w:t>Por lo anterior la Dirección de Recursos Físicos y Gestión Documental ha liderado el proceso de actualización de los diferentes instrumentos, procedimientos e instructivos de Gestión Documental incluyendo los lineamientos requeridos para garantizar las características de autenticidad, fiabilidad e integridad del Documento electrónico de Archivo.</w:t>
      </w:r>
    </w:p>
    <w:p w14:paraId="363BFCBF" w14:textId="77777777" w:rsidR="00BE16A4" w:rsidRPr="00707A8C" w:rsidRDefault="00BE16A4" w:rsidP="00403BCD">
      <w:pPr>
        <w:spacing w:line="360" w:lineRule="auto"/>
        <w:jc w:val="both"/>
        <w:rPr>
          <w:rFonts w:ascii="Arial" w:hAnsi="Arial" w:cs="Arial"/>
        </w:rPr>
      </w:pPr>
    </w:p>
    <w:p w14:paraId="0269BD72" w14:textId="66E2173B" w:rsidR="00BE16A4" w:rsidRDefault="00BE16A4" w:rsidP="00403BCD">
      <w:pPr>
        <w:spacing w:line="360" w:lineRule="auto"/>
        <w:jc w:val="both"/>
        <w:rPr>
          <w:rFonts w:ascii="Arial" w:hAnsi="Arial" w:cs="Arial"/>
        </w:rPr>
      </w:pPr>
      <w:r w:rsidRPr="00707A8C">
        <w:rPr>
          <w:rFonts w:ascii="Arial" w:hAnsi="Arial" w:cs="Arial"/>
        </w:rPr>
        <w:t>Para garantizar su disponibilidad</w:t>
      </w:r>
      <w:r w:rsidR="00810488" w:rsidRPr="00707A8C">
        <w:rPr>
          <w:rFonts w:ascii="Arial" w:hAnsi="Arial" w:cs="Arial"/>
        </w:rPr>
        <w:t xml:space="preserve"> en todo el ciclo de vida del documento electrónico la SDP ha iniciado el proceso de planeación para el desarrollo del Sistema de Gestión de Documento Electrónico de Archivo – SGDEA  el cual incluirá un módulo que cumpla con las características técnicas  para la Preservación Digital a Largo </w:t>
      </w:r>
      <w:r w:rsidR="00810488" w:rsidRPr="00707A8C">
        <w:rPr>
          <w:rFonts w:ascii="Arial" w:hAnsi="Arial" w:cs="Arial"/>
        </w:rPr>
        <w:lastRenderedPageBreak/>
        <w:t xml:space="preserve">Plazo </w:t>
      </w:r>
      <w:r w:rsidR="00AC3777" w:rsidRPr="00707A8C">
        <w:rPr>
          <w:rFonts w:ascii="Arial" w:hAnsi="Arial" w:cs="Arial"/>
        </w:rPr>
        <w:t>con el fin de preservar en este, las series documentales cuyo tiempo de retención en archivo central sea superior a 10 años y realice el</w:t>
      </w:r>
      <w:r w:rsidR="00810488" w:rsidRPr="00707A8C">
        <w:rPr>
          <w:rFonts w:ascii="Arial" w:hAnsi="Arial" w:cs="Arial"/>
        </w:rPr>
        <w:t xml:space="preserve"> alistamiento previo </w:t>
      </w:r>
      <w:r w:rsidR="00AC3777" w:rsidRPr="00707A8C">
        <w:rPr>
          <w:rFonts w:ascii="Arial" w:hAnsi="Arial" w:cs="Arial"/>
        </w:rPr>
        <w:t xml:space="preserve">para las transferencias </w:t>
      </w:r>
      <w:r w:rsidR="00AE03CE" w:rsidRPr="00707A8C">
        <w:rPr>
          <w:rFonts w:ascii="Arial" w:hAnsi="Arial" w:cs="Arial"/>
        </w:rPr>
        <w:t xml:space="preserve">de las series de conservación total </w:t>
      </w:r>
      <w:r w:rsidR="00AC3777" w:rsidRPr="00707A8C">
        <w:rPr>
          <w:rFonts w:ascii="Arial" w:hAnsi="Arial" w:cs="Arial"/>
        </w:rPr>
        <w:t xml:space="preserve"> al Archivo de Bogotá</w:t>
      </w:r>
      <w:r w:rsidR="00810488" w:rsidRPr="00707A8C">
        <w:rPr>
          <w:rFonts w:ascii="Arial" w:hAnsi="Arial" w:cs="Arial"/>
        </w:rPr>
        <w:t>.</w:t>
      </w:r>
    </w:p>
    <w:p w14:paraId="60A59EFD" w14:textId="77777777" w:rsidR="00924799" w:rsidRDefault="00924799" w:rsidP="00924799">
      <w:pPr>
        <w:jc w:val="both"/>
        <w:rPr>
          <w:rFonts w:ascii="Arial" w:hAnsi="Arial" w:cs="Arial"/>
          <w:b/>
          <w:bCs/>
          <w:kern w:val="32"/>
        </w:rPr>
      </w:pPr>
    </w:p>
    <w:p w14:paraId="475D88BC" w14:textId="755E0B40" w:rsidR="00654509" w:rsidRPr="00043586" w:rsidRDefault="00D2502A" w:rsidP="00F86C2A">
      <w:pPr>
        <w:pStyle w:val="Ttulo1"/>
        <w:jc w:val="center"/>
        <w:rPr>
          <w:rFonts w:ascii="Arial" w:hAnsi="Arial"/>
          <w:sz w:val="24"/>
          <w:szCs w:val="24"/>
        </w:rPr>
      </w:pPr>
      <w:bookmarkStart w:id="295" w:name="_Toc15364977"/>
      <w:r>
        <w:rPr>
          <w:rFonts w:ascii="Arial" w:hAnsi="Arial"/>
          <w:sz w:val="24"/>
          <w:szCs w:val="24"/>
        </w:rPr>
        <w:t xml:space="preserve">7. </w:t>
      </w:r>
      <w:r w:rsidR="00AB6D62" w:rsidRPr="00043586">
        <w:rPr>
          <w:rFonts w:ascii="Arial" w:hAnsi="Arial"/>
          <w:sz w:val="24"/>
          <w:szCs w:val="24"/>
        </w:rPr>
        <w:t>PRESERVACIÓN DIGITAL A LARGO PLAZO</w:t>
      </w:r>
      <w:bookmarkEnd w:id="293"/>
      <w:bookmarkEnd w:id="295"/>
      <w:r w:rsidR="00846F52" w:rsidRPr="00043586">
        <w:rPr>
          <w:rFonts w:ascii="Arial" w:hAnsi="Arial"/>
          <w:sz w:val="24"/>
          <w:szCs w:val="24"/>
        </w:rPr>
        <w:t xml:space="preserve"> </w:t>
      </w:r>
    </w:p>
    <w:p w14:paraId="6A5365BE" w14:textId="77777777" w:rsidR="0087499E" w:rsidRPr="00043586" w:rsidRDefault="0087499E" w:rsidP="0087499E">
      <w:pPr>
        <w:rPr>
          <w:rFonts w:ascii="Arial" w:hAnsi="Arial" w:cs="Arial"/>
          <w:color w:val="FF0000"/>
        </w:rPr>
      </w:pPr>
      <w:bookmarkStart w:id="296" w:name="_Toc480966287"/>
    </w:p>
    <w:p w14:paraId="1C7314E0" w14:textId="0FC9144D" w:rsidR="001B365F" w:rsidRDefault="00AD17E0" w:rsidP="007006EE">
      <w:pPr>
        <w:spacing w:line="360" w:lineRule="auto"/>
        <w:jc w:val="both"/>
        <w:rPr>
          <w:rFonts w:ascii="Arial" w:hAnsi="Arial" w:cs="Arial"/>
        </w:rPr>
      </w:pPr>
      <w:r w:rsidRPr="00043586">
        <w:rPr>
          <w:rFonts w:ascii="Arial" w:hAnsi="Arial" w:cs="Arial"/>
          <w:noProof/>
          <w:color w:val="FF0000"/>
          <w:lang w:val="es-MX" w:eastAsia="es-MX"/>
        </w:rPr>
        <w:drawing>
          <wp:anchor distT="0" distB="0" distL="114300" distR="114300" simplePos="0" relativeHeight="251671552" behindDoc="0" locked="0" layoutInCell="1" allowOverlap="1" wp14:anchorId="00409EED" wp14:editId="2A1E32BF">
            <wp:simplePos x="0" y="0"/>
            <wp:positionH relativeFrom="margin">
              <wp:posOffset>453389</wp:posOffset>
            </wp:positionH>
            <wp:positionV relativeFrom="paragraph">
              <wp:posOffset>518159</wp:posOffset>
            </wp:positionV>
            <wp:extent cx="5553075" cy="4295775"/>
            <wp:effectExtent l="0" t="0" r="0" b="9525"/>
            <wp:wrapNone/>
            <wp:docPr id="39" name="Diagra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00AB6D62" w:rsidRPr="00043586">
        <w:rPr>
          <w:rFonts w:ascii="Arial" w:hAnsi="Arial" w:cs="Arial"/>
        </w:rPr>
        <w:t xml:space="preserve">El proceso de implementación de la </w:t>
      </w:r>
      <w:r w:rsidR="00993E28" w:rsidRPr="00043586">
        <w:rPr>
          <w:rFonts w:ascii="Arial" w:hAnsi="Arial" w:cs="Arial"/>
        </w:rPr>
        <w:t>P</w:t>
      </w:r>
      <w:r w:rsidR="00AB6D62" w:rsidRPr="00043586">
        <w:rPr>
          <w:rFonts w:ascii="Arial" w:hAnsi="Arial" w:cs="Arial"/>
        </w:rPr>
        <w:t>olítica de Preservación</w:t>
      </w:r>
      <w:r w:rsidR="00597299">
        <w:rPr>
          <w:rFonts w:ascii="Arial" w:hAnsi="Arial" w:cs="Arial"/>
        </w:rPr>
        <w:t xml:space="preserve"> Digital a Largo Plazo</w:t>
      </w:r>
      <w:r w:rsidR="00AB6D62" w:rsidRPr="00043586">
        <w:rPr>
          <w:rFonts w:ascii="Arial" w:hAnsi="Arial" w:cs="Arial"/>
        </w:rPr>
        <w:t xml:space="preserve"> así como sus lineamientos y estrategias se realizará como se muestra a continuación:</w:t>
      </w:r>
    </w:p>
    <w:p w14:paraId="013FEC14" w14:textId="443EC176" w:rsidR="00AD17E0" w:rsidRDefault="00AD17E0" w:rsidP="007006EE">
      <w:pPr>
        <w:spacing w:line="360" w:lineRule="auto"/>
        <w:jc w:val="both"/>
        <w:rPr>
          <w:rFonts w:ascii="Arial" w:hAnsi="Arial" w:cs="Arial"/>
        </w:rPr>
      </w:pPr>
    </w:p>
    <w:p w14:paraId="76CB2E58" w14:textId="4879835B" w:rsidR="001B365F" w:rsidRDefault="001B365F" w:rsidP="001B365F">
      <w:pPr>
        <w:rPr>
          <w:rFonts w:ascii="Arial" w:hAnsi="Arial" w:cs="Arial"/>
        </w:rPr>
      </w:pPr>
    </w:p>
    <w:p w14:paraId="6BBDD3BD" w14:textId="030C4C14" w:rsidR="001B365F" w:rsidRDefault="001B365F" w:rsidP="001B365F">
      <w:pPr>
        <w:rPr>
          <w:rFonts w:ascii="Arial" w:hAnsi="Arial" w:cs="Arial"/>
        </w:rPr>
      </w:pPr>
    </w:p>
    <w:p w14:paraId="6C70D78B" w14:textId="7B6AA198" w:rsidR="001B365F" w:rsidRDefault="001B365F" w:rsidP="001B365F">
      <w:pPr>
        <w:rPr>
          <w:rFonts w:ascii="Arial" w:hAnsi="Arial" w:cs="Arial"/>
        </w:rPr>
      </w:pPr>
    </w:p>
    <w:p w14:paraId="401793B7" w14:textId="77777777" w:rsidR="001B365F" w:rsidRDefault="001B365F" w:rsidP="001B365F">
      <w:pPr>
        <w:rPr>
          <w:rFonts w:ascii="Arial" w:hAnsi="Arial" w:cs="Arial"/>
        </w:rPr>
      </w:pPr>
    </w:p>
    <w:p w14:paraId="638A9EDB" w14:textId="77777777" w:rsidR="001B365F" w:rsidRDefault="001B365F" w:rsidP="001B365F">
      <w:pPr>
        <w:rPr>
          <w:rFonts w:ascii="Arial" w:hAnsi="Arial" w:cs="Arial"/>
        </w:rPr>
      </w:pPr>
    </w:p>
    <w:p w14:paraId="57FD2D6B" w14:textId="77777777" w:rsidR="001B365F" w:rsidRDefault="001B365F" w:rsidP="001B365F">
      <w:pPr>
        <w:rPr>
          <w:rFonts w:ascii="Arial" w:hAnsi="Arial" w:cs="Arial"/>
        </w:rPr>
      </w:pPr>
    </w:p>
    <w:p w14:paraId="26C4575C" w14:textId="77777777" w:rsidR="001B365F" w:rsidRDefault="001B365F" w:rsidP="001B365F">
      <w:pPr>
        <w:rPr>
          <w:rFonts w:ascii="Arial" w:hAnsi="Arial" w:cs="Arial"/>
        </w:rPr>
      </w:pPr>
    </w:p>
    <w:p w14:paraId="55583711" w14:textId="77777777" w:rsidR="001B365F" w:rsidRDefault="001B365F" w:rsidP="001B365F">
      <w:pPr>
        <w:rPr>
          <w:rFonts w:ascii="Arial" w:hAnsi="Arial" w:cs="Arial"/>
        </w:rPr>
      </w:pPr>
    </w:p>
    <w:p w14:paraId="34456E6E" w14:textId="77777777" w:rsidR="001B365F" w:rsidRDefault="001B365F" w:rsidP="001B365F">
      <w:pPr>
        <w:rPr>
          <w:rFonts w:ascii="Arial" w:hAnsi="Arial" w:cs="Arial"/>
        </w:rPr>
      </w:pPr>
    </w:p>
    <w:p w14:paraId="66AA30F9" w14:textId="77777777" w:rsidR="001B365F" w:rsidRDefault="001B365F" w:rsidP="001B365F">
      <w:pPr>
        <w:rPr>
          <w:rFonts w:ascii="Arial" w:hAnsi="Arial" w:cs="Arial"/>
        </w:rPr>
      </w:pPr>
    </w:p>
    <w:p w14:paraId="2A25B772" w14:textId="77777777" w:rsidR="001B365F" w:rsidRPr="001B365F" w:rsidRDefault="001B365F" w:rsidP="001B365F">
      <w:pPr>
        <w:rPr>
          <w:rFonts w:ascii="Arial" w:hAnsi="Arial" w:cs="Arial"/>
        </w:rPr>
      </w:pPr>
    </w:p>
    <w:p w14:paraId="374314F2" w14:textId="49134E92" w:rsidR="00AB6D62" w:rsidRPr="00043586" w:rsidRDefault="00AB6D62" w:rsidP="0087499E">
      <w:pPr>
        <w:rPr>
          <w:rFonts w:ascii="Arial" w:hAnsi="Arial" w:cs="Arial"/>
          <w:color w:val="FF0000"/>
        </w:rPr>
      </w:pPr>
    </w:p>
    <w:p w14:paraId="238759E3" w14:textId="77777777" w:rsidR="00AB6D62" w:rsidRPr="00043586" w:rsidRDefault="00AB6D62" w:rsidP="0087499E">
      <w:pPr>
        <w:rPr>
          <w:rFonts w:ascii="Arial" w:hAnsi="Arial" w:cs="Arial"/>
          <w:color w:val="FF0000"/>
        </w:rPr>
      </w:pPr>
    </w:p>
    <w:p w14:paraId="1A90285E" w14:textId="77777777" w:rsidR="00993E28" w:rsidRPr="00043586" w:rsidRDefault="00993E28" w:rsidP="0087499E">
      <w:pPr>
        <w:rPr>
          <w:rFonts w:ascii="Arial" w:hAnsi="Arial" w:cs="Arial"/>
          <w:color w:val="FF0000"/>
        </w:rPr>
      </w:pPr>
    </w:p>
    <w:p w14:paraId="27695BE4" w14:textId="77777777" w:rsidR="00993E28" w:rsidRDefault="00993E28" w:rsidP="0087499E">
      <w:pPr>
        <w:rPr>
          <w:rFonts w:ascii="Arial" w:hAnsi="Arial" w:cs="Arial"/>
          <w:color w:val="FF0000"/>
        </w:rPr>
      </w:pPr>
    </w:p>
    <w:p w14:paraId="1262CDA3" w14:textId="77777777" w:rsidR="00597299" w:rsidRDefault="00597299" w:rsidP="0087499E">
      <w:pPr>
        <w:rPr>
          <w:rFonts w:ascii="Arial" w:hAnsi="Arial" w:cs="Arial"/>
          <w:color w:val="FF0000"/>
        </w:rPr>
      </w:pPr>
    </w:p>
    <w:p w14:paraId="7377AA3F" w14:textId="77777777" w:rsidR="00597299" w:rsidRDefault="00597299" w:rsidP="0087499E">
      <w:pPr>
        <w:rPr>
          <w:rFonts w:ascii="Arial" w:hAnsi="Arial" w:cs="Arial"/>
          <w:color w:val="FF0000"/>
        </w:rPr>
      </w:pPr>
    </w:p>
    <w:p w14:paraId="13AAFCD1" w14:textId="77777777" w:rsidR="00A82DA4" w:rsidRDefault="00A82DA4" w:rsidP="00597299">
      <w:pPr>
        <w:spacing w:line="360" w:lineRule="auto"/>
        <w:rPr>
          <w:rFonts w:ascii="Arial" w:hAnsi="Arial" w:cs="Arial"/>
          <w:sz w:val="20"/>
        </w:rPr>
      </w:pPr>
    </w:p>
    <w:p w14:paraId="20FDE29D" w14:textId="77777777" w:rsidR="00F86635" w:rsidRDefault="00F86635" w:rsidP="00597299">
      <w:pPr>
        <w:spacing w:line="360" w:lineRule="auto"/>
        <w:rPr>
          <w:rFonts w:ascii="Arial" w:hAnsi="Arial" w:cs="Arial"/>
          <w:sz w:val="20"/>
        </w:rPr>
      </w:pPr>
    </w:p>
    <w:p w14:paraId="10890C86" w14:textId="77777777" w:rsidR="00F86635" w:rsidRDefault="00F86635" w:rsidP="00597299">
      <w:pPr>
        <w:spacing w:line="360" w:lineRule="auto"/>
        <w:rPr>
          <w:rFonts w:ascii="Arial" w:hAnsi="Arial" w:cs="Arial"/>
          <w:sz w:val="20"/>
        </w:rPr>
      </w:pPr>
    </w:p>
    <w:p w14:paraId="037F2867" w14:textId="77777777" w:rsidR="00F86635" w:rsidRDefault="00F86635" w:rsidP="00597299">
      <w:pPr>
        <w:spacing w:line="360" w:lineRule="auto"/>
        <w:rPr>
          <w:rFonts w:ascii="Arial" w:hAnsi="Arial" w:cs="Arial"/>
          <w:sz w:val="20"/>
        </w:rPr>
      </w:pPr>
    </w:p>
    <w:p w14:paraId="1E0C4FC3" w14:textId="4DB3BDA4"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sidR="003C0EA4">
        <w:rPr>
          <w:rFonts w:ascii="Arial" w:hAnsi="Arial" w:cs="Arial"/>
          <w:sz w:val="20"/>
        </w:rPr>
        <w:t>8</w:t>
      </w:r>
      <w:r w:rsidRPr="00597299">
        <w:rPr>
          <w:rFonts w:ascii="Arial" w:hAnsi="Arial" w:cs="Arial"/>
          <w:sz w:val="20"/>
        </w:rPr>
        <w:t xml:space="preserve">. </w:t>
      </w:r>
      <w:r>
        <w:rPr>
          <w:rFonts w:ascii="Arial" w:hAnsi="Arial" w:cs="Arial"/>
          <w:sz w:val="20"/>
        </w:rPr>
        <w:t>Procesos de Implementación de la Política de Preservación Digital a Largo Plazo</w:t>
      </w:r>
    </w:p>
    <w:p w14:paraId="50CB3064" w14:textId="77777777" w:rsidR="00597299" w:rsidRDefault="00597299" w:rsidP="0087499E">
      <w:pPr>
        <w:rPr>
          <w:rFonts w:ascii="Arial" w:hAnsi="Arial" w:cs="Arial"/>
          <w:color w:val="FF0000"/>
        </w:rPr>
      </w:pPr>
    </w:p>
    <w:p w14:paraId="51D08E36" w14:textId="77777777" w:rsidR="00AE03CE" w:rsidRDefault="00AE03CE" w:rsidP="0087499E">
      <w:pPr>
        <w:rPr>
          <w:rFonts w:ascii="Arial" w:hAnsi="Arial" w:cs="Arial"/>
          <w:color w:val="FF0000"/>
        </w:rPr>
      </w:pPr>
    </w:p>
    <w:p w14:paraId="48EC947E" w14:textId="77777777" w:rsidR="00AE03CE" w:rsidRPr="00043586" w:rsidRDefault="00AE03CE" w:rsidP="0087499E">
      <w:pPr>
        <w:rPr>
          <w:rFonts w:ascii="Arial" w:hAnsi="Arial" w:cs="Arial"/>
          <w:color w:val="FF0000"/>
        </w:rPr>
      </w:pPr>
    </w:p>
    <w:p w14:paraId="0FF70715"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297" w:name="_Toc950078"/>
      <w:bookmarkStart w:id="298" w:name="_Toc5261559"/>
      <w:bookmarkStart w:id="299" w:name="_Toc10618246"/>
      <w:bookmarkStart w:id="300" w:name="_Toc11736755"/>
      <w:bookmarkStart w:id="301" w:name="_Toc11740085"/>
      <w:bookmarkStart w:id="302" w:name="_Toc11743425"/>
      <w:bookmarkStart w:id="303" w:name="_Toc13038259"/>
      <w:bookmarkStart w:id="304" w:name="_Toc15291519"/>
      <w:bookmarkStart w:id="305" w:name="_Toc15364978"/>
      <w:bookmarkEnd w:id="297"/>
      <w:bookmarkEnd w:id="298"/>
      <w:bookmarkEnd w:id="299"/>
      <w:bookmarkEnd w:id="300"/>
      <w:bookmarkEnd w:id="301"/>
      <w:bookmarkEnd w:id="302"/>
      <w:bookmarkEnd w:id="303"/>
      <w:bookmarkEnd w:id="304"/>
      <w:bookmarkEnd w:id="305"/>
    </w:p>
    <w:p w14:paraId="12D76E86"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06" w:name="_Toc5261560"/>
      <w:bookmarkStart w:id="307" w:name="_Toc10618247"/>
      <w:bookmarkStart w:id="308" w:name="_Toc11736756"/>
      <w:bookmarkStart w:id="309" w:name="_Toc11740086"/>
      <w:bookmarkStart w:id="310" w:name="_Toc11743426"/>
      <w:bookmarkStart w:id="311" w:name="_Toc13038260"/>
      <w:bookmarkStart w:id="312" w:name="_Toc15291520"/>
      <w:bookmarkStart w:id="313" w:name="_Toc15364979"/>
      <w:bookmarkEnd w:id="306"/>
      <w:bookmarkEnd w:id="307"/>
      <w:bookmarkEnd w:id="308"/>
      <w:bookmarkEnd w:id="309"/>
      <w:bookmarkEnd w:id="310"/>
      <w:bookmarkEnd w:id="311"/>
      <w:bookmarkEnd w:id="312"/>
      <w:bookmarkEnd w:id="313"/>
    </w:p>
    <w:p w14:paraId="6DB7BF80"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14" w:name="_Toc5261561"/>
      <w:bookmarkStart w:id="315" w:name="_Toc10618248"/>
      <w:bookmarkStart w:id="316" w:name="_Toc11736757"/>
      <w:bookmarkStart w:id="317" w:name="_Toc11740087"/>
      <w:bookmarkStart w:id="318" w:name="_Toc11743427"/>
      <w:bookmarkStart w:id="319" w:name="_Toc13038261"/>
      <w:bookmarkStart w:id="320" w:name="_Toc15291521"/>
      <w:bookmarkStart w:id="321" w:name="_Toc15364980"/>
      <w:bookmarkEnd w:id="314"/>
      <w:bookmarkEnd w:id="315"/>
      <w:bookmarkEnd w:id="316"/>
      <w:bookmarkEnd w:id="317"/>
      <w:bookmarkEnd w:id="318"/>
      <w:bookmarkEnd w:id="319"/>
      <w:bookmarkEnd w:id="320"/>
      <w:bookmarkEnd w:id="321"/>
    </w:p>
    <w:p w14:paraId="3D3A93E0"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22" w:name="_Toc5261562"/>
      <w:bookmarkStart w:id="323" w:name="_Toc10618249"/>
      <w:bookmarkStart w:id="324" w:name="_Toc11736758"/>
      <w:bookmarkStart w:id="325" w:name="_Toc11740088"/>
      <w:bookmarkStart w:id="326" w:name="_Toc11743428"/>
      <w:bookmarkStart w:id="327" w:name="_Toc13038262"/>
      <w:bookmarkStart w:id="328" w:name="_Toc15291522"/>
      <w:bookmarkStart w:id="329" w:name="_Toc15364981"/>
      <w:bookmarkEnd w:id="322"/>
      <w:bookmarkEnd w:id="323"/>
      <w:bookmarkEnd w:id="324"/>
      <w:bookmarkEnd w:id="325"/>
      <w:bookmarkEnd w:id="326"/>
      <w:bookmarkEnd w:id="327"/>
      <w:bookmarkEnd w:id="328"/>
      <w:bookmarkEnd w:id="329"/>
    </w:p>
    <w:p w14:paraId="0B47D451"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30" w:name="_Toc5261563"/>
      <w:bookmarkStart w:id="331" w:name="_Toc10618250"/>
      <w:bookmarkStart w:id="332" w:name="_Toc11736759"/>
      <w:bookmarkStart w:id="333" w:name="_Toc11740089"/>
      <w:bookmarkStart w:id="334" w:name="_Toc11743429"/>
      <w:bookmarkStart w:id="335" w:name="_Toc13038263"/>
      <w:bookmarkStart w:id="336" w:name="_Toc15291523"/>
      <w:bookmarkStart w:id="337" w:name="_Toc15364982"/>
      <w:bookmarkEnd w:id="330"/>
      <w:bookmarkEnd w:id="331"/>
      <w:bookmarkEnd w:id="332"/>
      <w:bookmarkEnd w:id="333"/>
      <w:bookmarkEnd w:id="334"/>
      <w:bookmarkEnd w:id="335"/>
      <w:bookmarkEnd w:id="336"/>
      <w:bookmarkEnd w:id="337"/>
    </w:p>
    <w:p w14:paraId="5DA8D608"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38" w:name="_Toc5261564"/>
      <w:bookmarkStart w:id="339" w:name="_Toc10618251"/>
      <w:bookmarkStart w:id="340" w:name="_Toc11736760"/>
      <w:bookmarkStart w:id="341" w:name="_Toc11740090"/>
      <w:bookmarkStart w:id="342" w:name="_Toc11743430"/>
      <w:bookmarkStart w:id="343" w:name="_Toc13038264"/>
      <w:bookmarkStart w:id="344" w:name="_Toc15291524"/>
      <w:bookmarkStart w:id="345" w:name="_Toc15364983"/>
      <w:bookmarkEnd w:id="338"/>
      <w:bookmarkEnd w:id="339"/>
      <w:bookmarkEnd w:id="340"/>
      <w:bookmarkEnd w:id="341"/>
      <w:bookmarkEnd w:id="342"/>
      <w:bookmarkEnd w:id="343"/>
      <w:bookmarkEnd w:id="344"/>
      <w:bookmarkEnd w:id="345"/>
    </w:p>
    <w:p w14:paraId="3127C9FF" w14:textId="77777777" w:rsidR="00D06CA6" w:rsidRPr="00D06CA6" w:rsidRDefault="00D06CA6" w:rsidP="00D06CA6">
      <w:pPr>
        <w:pStyle w:val="Prrafodelista"/>
        <w:keepNext/>
        <w:numPr>
          <w:ilvl w:val="0"/>
          <w:numId w:val="8"/>
        </w:numPr>
        <w:spacing w:before="240" w:after="60"/>
        <w:contextualSpacing w:val="0"/>
        <w:outlineLvl w:val="0"/>
        <w:rPr>
          <w:rFonts w:ascii="Arial" w:hAnsi="Arial" w:cs="Arial"/>
          <w:b/>
          <w:bCs/>
          <w:vanish/>
          <w:kern w:val="32"/>
        </w:rPr>
      </w:pPr>
      <w:bookmarkStart w:id="346" w:name="_Toc5261565"/>
      <w:bookmarkStart w:id="347" w:name="_Toc10618252"/>
      <w:bookmarkStart w:id="348" w:name="_Toc11736761"/>
      <w:bookmarkStart w:id="349" w:name="_Toc11740091"/>
      <w:bookmarkStart w:id="350" w:name="_Toc11743431"/>
      <w:bookmarkStart w:id="351" w:name="_Toc13038265"/>
      <w:bookmarkStart w:id="352" w:name="_Toc15291525"/>
      <w:bookmarkStart w:id="353" w:name="_Toc15364984"/>
      <w:bookmarkEnd w:id="346"/>
      <w:bookmarkEnd w:id="347"/>
      <w:bookmarkEnd w:id="348"/>
      <w:bookmarkEnd w:id="349"/>
      <w:bookmarkEnd w:id="350"/>
      <w:bookmarkEnd w:id="351"/>
      <w:bookmarkEnd w:id="352"/>
      <w:bookmarkEnd w:id="353"/>
    </w:p>
    <w:p w14:paraId="5E7D145A" w14:textId="77777777" w:rsidR="00993E28" w:rsidRPr="00043586" w:rsidRDefault="00993E28" w:rsidP="00D06CA6">
      <w:pPr>
        <w:pStyle w:val="Ttulo1"/>
        <w:numPr>
          <w:ilvl w:val="1"/>
          <w:numId w:val="8"/>
        </w:numPr>
        <w:rPr>
          <w:rFonts w:ascii="Arial" w:hAnsi="Arial"/>
          <w:sz w:val="24"/>
          <w:szCs w:val="24"/>
        </w:rPr>
      </w:pPr>
      <w:bookmarkStart w:id="354" w:name="_Toc15364985"/>
      <w:r w:rsidRPr="00043586">
        <w:rPr>
          <w:rFonts w:ascii="Arial" w:hAnsi="Arial"/>
          <w:sz w:val="24"/>
          <w:szCs w:val="24"/>
        </w:rPr>
        <w:t>PRELIMINARES</w:t>
      </w:r>
      <w:bookmarkEnd w:id="354"/>
    </w:p>
    <w:p w14:paraId="7F829CEE" w14:textId="77777777" w:rsidR="00AB6D62" w:rsidRPr="00043586" w:rsidRDefault="00AB6D62" w:rsidP="0087499E">
      <w:pPr>
        <w:rPr>
          <w:rFonts w:ascii="Arial" w:hAnsi="Arial" w:cs="Arial"/>
          <w:color w:val="FF0000"/>
        </w:rPr>
      </w:pPr>
    </w:p>
    <w:p w14:paraId="50CB474D" w14:textId="77777777" w:rsidR="00AB6D62" w:rsidRPr="00043586" w:rsidRDefault="00AB6D62" w:rsidP="00646444">
      <w:pPr>
        <w:spacing w:line="360" w:lineRule="auto"/>
        <w:jc w:val="both"/>
        <w:rPr>
          <w:rFonts w:ascii="Arial" w:hAnsi="Arial" w:cs="Arial"/>
        </w:rPr>
      </w:pPr>
      <w:r w:rsidRPr="00043586">
        <w:rPr>
          <w:rFonts w:ascii="Arial" w:hAnsi="Arial" w:cs="Arial"/>
        </w:rPr>
        <w:t>Los pasos y actividades preliminares al proceso de implementación del Plan de Preservación Documental son:</w:t>
      </w:r>
    </w:p>
    <w:p w14:paraId="217B4418" w14:textId="77777777" w:rsidR="00AB6D62" w:rsidRPr="00043586" w:rsidRDefault="00AB6D62" w:rsidP="00646444">
      <w:pPr>
        <w:spacing w:line="360" w:lineRule="auto"/>
        <w:rPr>
          <w:rFonts w:ascii="Arial" w:hAnsi="Arial" w:cs="Arial"/>
        </w:rPr>
      </w:pPr>
    </w:p>
    <w:p w14:paraId="64695722" w14:textId="12EE8724" w:rsidR="0087499E" w:rsidRPr="00E86A86" w:rsidRDefault="00F86635" w:rsidP="00E86A86">
      <w:pPr>
        <w:pStyle w:val="Prrafodelista"/>
        <w:numPr>
          <w:ilvl w:val="0"/>
          <w:numId w:val="50"/>
        </w:numPr>
        <w:spacing w:line="360" w:lineRule="auto"/>
      </w:pPr>
      <w:r>
        <w:rPr>
          <w:rFonts w:ascii="Arial" w:hAnsi="Arial" w:cs="Arial"/>
        </w:rPr>
        <w:t xml:space="preserve">Actualizar las </w:t>
      </w:r>
      <w:r w:rsidR="00B26AD4" w:rsidRPr="00E86A86">
        <w:rPr>
          <w:rFonts w:ascii="Arial" w:hAnsi="Arial" w:cs="Arial"/>
        </w:rPr>
        <w:t>TRD: La entidad SDP cuenta con las TRD convalidadas en marzo de 2014 pero se requiere su actualización para inclusión de series por la actualización de Proceso y Procedimientos</w:t>
      </w:r>
      <w:r w:rsidR="0087499E" w:rsidRPr="00E86A86">
        <w:rPr>
          <w:rFonts w:ascii="Arial" w:hAnsi="Arial" w:cs="Arial"/>
        </w:rPr>
        <w:t>.</w:t>
      </w:r>
      <w:r w:rsidR="00E86A86" w:rsidRPr="00E86A86">
        <w:rPr>
          <w:rFonts w:ascii="Arial" w:hAnsi="Arial" w:cs="Arial"/>
        </w:rPr>
        <w:t xml:space="preserve"> </w:t>
      </w:r>
    </w:p>
    <w:p w14:paraId="3341594D" w14:textId="77777777" w:rsidR="00E86A86" w:rsidRPr="00E86A86" w:rsidRDefault="00E86A86" w:rsidP="00E86A86">
      <w:pPr>
        <w:spacing w:line="360" w:lineRule="auto"/>
        <w:jc w:val="both"/>
        <w:rPr>
          <w:rFonts w:ascii="Arial" w:hAnsi="Arial" w:cs="Arial"/>
        </w:rPr>
      </w:pPr>
    </w:p>
    <w:p w14:paraId="38409F40" w14:textId="49FDDF81" w:rsidR="0087499E" w:rsidRPr="00E86A86" w:rsidRDefault="0087499E" w:rsidP="00E86A86">
      <w:pPr>
        <w:pStyle w:val="Prrafodelista"/>
        <w:numPr>
          <w:ilvl w:val="0"/>
          <w:numId w:val="50"/>
        </w:numPr>
        <w:spacing w:line="360" w:lineRule="auto"/>
        <w:rPr>
          <w:rFonts w:ascii="Arial" w:hAnsi="Arial" w:cs="Arial"/>
        </w:rPr>
      </w:pPr>
      <w:r w:rsidRPr="00E86A86">
        <w:rPr>
          <w:rFonts w:ascii="Arial" w:hAnsi="Arial" w:cs="Arial"/>
        </w:rPr>
        <w:t xml:space="preserve">Diagnosticar el estado actual de la documentación, tipo de documento, medio de almacenamiento y universo de </w:t>
      </w:r>
      <w:r w:rsidR="00B26AD4" w:rsidRPr="00E86A86">
        <w:rPr>
          <w:rFonts w:ascii="Arial" w:hAnsi="Arial" w:cs="Arial"/>
        </w:rPr>
        <w:t xml:space="preserve">la información a ser preservada, mediante la </w:t>
      </w:r>
      <w:r w:rsidR="00C474DA" w:rsidRPr="00E86A86">
        <w:rPr>
          <w:rFonts w:ascii="Arial" w:hAnsi="Arial" w:cs="Arial"/>
        </w:rPr>
        <w:t>Actualización</w:t>
      </w:r>
      <w:r w:rsidR="00B26AD4" w:rsidRPr="00E86A86">
        <w:rPr>
          <w:rFonts w:ascii="Arial" w:hAnsi="Arial" w:cs="Arial"/>
        </w:rPr>
        <w:t xml:space="preserve"> del RAI, Registros de Activos de Información.</w:t>
      </w:r>
    </w:p>
    <w:p w14:paraId="222A234F" w14:textId="77777777" w:rsidR="0054391C" w:rsidRPr="00E86A86" w:rsidRDefault="0054391C" w:rsidP="00E86A86">
      <w:pPr>
        <w:spacing w:line="360" w:lineRule="auto"/>
        <w:jc w:val="both"/>
        <w:rPr>
          <w:rFonts w:ascii="Arial" w:hAnsi="Arial" w:cs="Arial"/>
        </w:rPr>
      </w:pPr>
    </w:p>
    <w:p w14:paraId="459944FF" w14:textId="5179C1C6" w:rsidR="0054391C" w:rsidRPr="00E86A86" w:rsidRDefault="00F86635" w:rsidP="00E86A86">
      <w:pPr>
        <w:pStyle w:val="Prrafodelista"/>
        <w:numPr>
          <w:ilvl w:val="0"/>
          <w:numId w:val="50"/>
        </w:numPr>
        <w:spacing w:line="360" w:lineRule="auto"/>
        <w:rPr>
          <w:rFonts w:ascii="Arial" w:hAnsi="Arial" w:cs="Arial"/>
        </w:rPr>
      </w:pPr>
      <w:r>
        <w:rPr>
          <w:rFonts w:ascii="Arial" w:hAnsi="Arial" w:cs="Arial"/>
        </w:rPr>
        <w:t xml:space="preserve">Definir las </w:t>
      </w:r>
      <w:r w:rsidR="0054391C" w:rsidRPr="00E86A86">
        <w:rPr>
          <w:rFonts w:ascii="Arial" w:hAnsi="Arial" w:cs="Arial"/>
        </w:rPr>
        <w:t>series y subseries susceptibles a ser preservadas a largo plazo</w:t>
      </w:r>
    </w:p>
    <w:p w14:paraId="23F8C66D" w14:textId="77777777" w:rsidR="0087499E" w:rsidRPr="00043586" w:rsidRDefault="0087499E" w:rsidP="0087499E">
      <w:pPr>
        <w:rPr>
          <w:rFonts w:ascii="Arial" w:hAnsi="Arial" w:cs="Arial"/>
          <w:color w:val="FF0000"/>
        </w:rPr>
      </w:pPr>
    </w:p>
    <w:p w14:paraId="19E10AA2"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55" w:name="_Toc950087"/>
      <w:bookmarkStart w:id="356" w:name="_Toc5261567"/>
      <w:bookmarkStart w:id="357" w:name="_Toc10618254"/>
      <w:bookmarkStart w:id="358" w:name="_Toc11736763"/>
      <w:bookmarkStart w:id="359" w:name="_Toc11740093"/>
      <w:bookmarkStart w:id="360" w:name="_Toc11743433"/>
      <w:bookmarkStart w:id="361" w:name="_Toc13038267"/>
      <w:bookmarkStart w:id="362" w:name="_Toc15291527"/>
      <w:bookmarkStart w:id="363" w:name="_Toc15364986"/>
      <w:bookmarkEnd w:id="355"/>
      <w:bookmarkEnd w:id="356"/>
      <w:bookmarkEnd w:id="357"/>
      <w:bookmarkEnd w:id="358"/>
      <w:bookmarkEnd w:id="359"/>
      <w:bookmarkEnd w:id="360"/>
      <w:bookmarkEnd w:id="361"/>
      <w:bookmarkEnd w:id="362"/>
      <w:bookmarkEnd w:id="363"/>
    </w:p>
    <w:p w14:paraId="6961A3D1"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64" w:name="_Toc5261568"/>
      <w:bookmarkStart w:id="365" w:name="_Toc10618255"/>
      <w:bookmarkStart w:id="366" w:name="_Toc11736764"/>
      <w:bookmarkStart w:id="367" w:name="_Toc11740094"/>
      <w:bookmarkStart w:id="368" w:name="_Toc11743434"/>
      <w:bookmarkStart w:id="369" w:name="_Toc13038268"/>
      <w:bookmarkStart w:id="370" w:name="_Toc15291528"/>
      <w:bookmarkStart w:id="371" w:name="_Toc15364987"/>
      <w:bookmarkEnd w:id="364"/>
      <w:bookmarkEnd w:id="365"/>
      <w:bookmarkEnd w:id="366"/>
      <w:bookmarkEnd w:id="367"/>
      <w:bookmarkEnd w:id="368"/>
      <w:bookmarkEnd w:id="369"/>
      <w:bookmarkEnd w:id="370"/>
      <w:bookmarkEnd w:id="371"/>
    </w:p>
    <w:p w14:paraId="61D68741"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72" w:name="_Toc5261569"/>
      <w:bookmarkStart w:id="373" w:name="_Toc10618256"/>
      <w:bookmarkStart w:id="374" w:name="_Toc11736765"/>
      <w:bookmarkStart w:id="375" w:name="_Toc11740095"/>
      <w:bookmarkStart w:id="376" w:name="_Toc11743435"/>
      <w:bookmarkStart w:id="377" w:name="_Toc13038269"/>
      <w:bookmarkStart w:id="378" w:name="_Toc15291529"/>
      <w:bookmarkStart w:id="379" w:name="_Toc15364988"/>
      <w:bookmarkEnd w:id="372"/>
      <w:bookmarkEnd w:id="373"/>
      <w:bookmarkEnd w:id="374"/>
      <w:bookmarkEnd w:id="375"/>
      <w:bookmarkEnd w:id="376"/>
      <w:bookmarkEnd w:id="377"/>
      <w:bookmarkEnd w:id="378"/>
      <w:bookmarkEnd w:id="379"/>
    </w:p>
    <w:p w14:paraId="7E0FABE4"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80" w:name="_Toc5261570"/>
      <w:bookmarkStart w:id="381" w:name="_Toc10618257"/>
      <w:bookmarkStart w:id="382" w:name="_Toc11736766"/>
      <w:bookmarkStart w:id="383" w:name="_Toc11740096"/>
      <w:bookmarkStart w:id="384" w:name="_Toc11743436"/>
      <w:bookmarkStart w:id="385" w:name="_Toc13038270"/>
      <w:bookmarkStart w:id="386" w:name="_Toc15291530"/>
      <w:bookmarkStart w:id="387" w:name="_Toc15364989"/>
      <w:bookmarkEnd w:id="380"/>
      <w:bookmarkEnd w:id="381"/>
      <w:bookmarkEnd w:id="382"/>
      <w:bookmarkEnd w:id="383"/>
      <w:bookmarkEnd w:id="384"/>
      <w:bookmarkEnd w:id="385"/>
      <w:bookmarkEnd w:id="386"/>
      <w:bookmarkEnd w:id="387"/>
    </w:p>
    <w:p w14:paraId="3A423D85"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88" w:name="_Toc5261571"/>
      <w:bookmarkStart w:id="389" w:name="_Toc10618258"/>
      <w:bookmarkStart w:id="390" w:name="_Toc11736767"/>
      <w:bookmarkStart w:id="391" w:name="_Toc11740097"/>
      <w:bookmarkStart w:id="392" w:name="_Toc11743437"/>
      <w:bookmarkStart w:id="393" w:name="_Toc13038271"/>
      <w:bookmarkStart w:id="394" w:name="_Toc15291531"/>
      <w:bookmarkStart w:id="395" w:name="_Toc15364990"/>
      <w:bookmarkEnd w:id="388"/>
      <w:bookmarkEnd w:id="389"/>
      <w:bookmarkEnd w:id="390"/>
      <w:bookmarkEnd w:id="391"/>
      <w:bookmarkEnd w:id="392"/>
      <w:bookmarkEnd w:id="393"/>
      <w:bookmarkEnd w:id="394"/>
      <w:bookmarkEnd w:id="395"/>
    </w:p>
    <w:p w14:paraId="1A3EDC2E"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396" w:name="_Toc5261572"/>
      <w:bookmarkStart w:id="397" w:name="_Toc10618259"/>
      <w:bookmarkStart w:id="398" w:name="_Toc11736768"/>
      <w:bookmarkStart w:id="399" w:name="_Toc11740098"/>
      <w:bookmarkStart w:id="400" w:name="_Toc11743438"/>
      <w:bookmarkStart w:id="401" w:name="_Toc13038272"/>
      <w:bookmarkStart w:id="402" w:name="_Toc15291532"/>
      <w:bookmarkStart w:id="403" w:name="_Toc15364991"/>
      <w:bookmarkEnd w:id="396"/>
      <w:bookmarkEnd w:id="397"/>
      <w:bookmarkEnd w:id="398"/>
      <w:bookmarkEnd w:id="399"/>
      <w:bookmarkEnd w:id="400"/>
      <w:bookmarkEnd w:id="401"/>
      <w:bookmarkEnd w:id="402"/>
      <w:bookmarkEnd w:id="403"/>
    </w:p>
    <w:p w14:paraId="78918169" w14:textId="77777777" w:rsidR="00D06CA6" w:rsidRPr="00D06CA6" w:rsidRDefault="00D06CA6" w:rsidP="0029487C">
      <w:pPr>
        <w:pStyle w:val="Prrafodelista"/>
        <w:keepNext/>
        <w:numPr>
          <w:ilvl w:val="0"/>
          <w:numId w:val="10"/>
        </w:numPr>
        <w:spacing w:before="240" w:after="60"/>
        <w:contextualSpacing w:val="0"/>
        <w:outlineLvl w:val="0"/>
        <w:rPr>
          <w:rFonts w:ascii="Arial" w:hAnsi="Arial" w:cs="Arial"/>
          <w:b/>
          <w:bCs/>
          <w:vanish/>
          <w:kern w:val="32"/>
        </w:rPr>
      </w:pPr>
      <w:bookmarkStart w:id="404" w:name="_Toc5261573"/>
      <w:bookmarkStart w:id="405" w:name="_Toc10618260"/>
      <w:bookmarkStart w:id="406" w:name="_Toc11736769"/>
      <w:bookmarkStart w:id="407" w:name="_Toc11740099"/>
      <w:bookmarkStart w:id="408" w:name="_Toc11743439"/>
      <w:bookmarkStart w:id="409" w:name="_Toc13038273"/>
      <w:bookmarkStart w:id="410" w:name="_Toc15291533"/>
      <w:bookmarkStart w:id="411" w:name="_Toc15364992"/>
      <w:bookmarkEnd w:id="404"/>
      <w:bookmarkEnd w:id="405"/>
      <w:bookmarkEnd w:id="406"/>
      <w:bookmarkEnd w:id="407"/>
      <w:bookmarkEnd w:id="408"/>
      <w:bookmarkEnd w:id="409"/>
      <w:bookmarkEnd w:id="410"/>
      <w:bookmarkEnd w:id="411"/>
    </w:p>
    <w:p w14:paraId="011E9BE6" w14:textId="77777777" w:rsidR="00D06CA6" w:rsidRPr="00D06CA6" w:rsidRDefault="00D06CA6" w:rsidP="0029487C">
      <w:pPr>
        <w:pStyle w:val="Prrafodelista"/>
        <w:keepNext/>
        <w:numPr>
          <w:ilvl w:val="1"/>
          <w:numId w:val="10"/>
        </w:numPr>
        <w:spacing w:before="240" w:after="60"/>
        <w:contextualSpacing w:val="0"/>
        <w:outlineLvl w:val="0"/>
        <w:rPr>
          <w:rFonts w:ascii="Arial" w:hAnsi="Arial" w:cs="Arial"/>
          <w:b/>
          <w:bCs/>
          <w:vanish/>
          <w:kern w:val="32"/>
        </w:rPr>
      </w:pPr>
      <w:bookmarkStart w:id="412" w:name="_Toc5261574"/>
      <w:bookmarkStart w:id="413" w:name="_Toc10618261"/>
      <w:bookmarkStart w:id="414" w:name="_Toc11736770"/>
      <w:bookmarkStart w:id="415" w:name="_Toc11740100"/>
      <w:bookmarkStart w:id="416" w:name="_Toc11743440"/>
      <w:bookmarkStart w:id="417" w:name="_Toc13038274"/>
      <w:bookmarkStart w:id="418" w:name="_Toc15291534"/>
      <w:bookmarkStart w:id="419" w:name="_Toc15364993"/>
      <w:bookmarkEnd w:id="412"/>
      <w:bookmarkEnd w:id="413"/>
      <w:bookmarkEnd w:id="414"/>
      <w:bookmarkEnd w:id="415"/>
      <w:bookmarkEnd w:id="416"/>
      <w:bookmarkEnd w:id="417"/>
      <w:bookmarkEnd w:id="418"/>
      <w:bookmarkEnd w:id="419"/>
    </w:p>
    <w:p w14:paraId="0E4F78AF" w14:textId="77777777" w:rsidR="00993E28" w:rsidRPr="00043586" w:rsidRDefault="00993E28" w:rsidP="0029487C">
      <w:pPr>
        <w:pStyle w:val="Ttulo1"/>
        <w:numPr>
          <w:ilvl w:val="1"/>
          <w:numId w:val="10"/>
        </w:numPr>
        <w:rPr>
          <w:rFonts w:ascii="Arial" w:hAnsi="Arial"/>
          <w:sz w:val="24"/>
          <w:szCs w:val="24"/>
        </w:rPr>
      </w:pPr>
      <w:bookmarkStart w:id="420" w:name="_Toc15364994"/>
      <w:r w:rsidRPr="00043586">
        <w:rPr>
          <w:rFonts w:ascii="Arial" w:hAnsi="Arial"/>
          <w:sz w:val="24"/>
          <w:szCs w:val="24"/>
        </w:rPr>
        <w:t>PLANEACIÓN</w:t>
      </w:r>
      <w:bookmarkEnd w:id="420"/>
    </w:p>
    <w:p w14:paraId="19D598E9" w14:textId="77777777" w:rsidR="00713D01" w:rsidRPr="00043586" w:rsidRDefault="00713D01" w:rsidP="0087499E">
      <w:pPr>
        <w:rPr>
          <w:rFonts w:ascii="Arial" w:hAnsi="Arial" w:cs="Arial"/>
          <w:color w:val="FF0000"/>
        </w:rPr>
      </w:pPr>
    </w:p>
    <w:p w14:paraId="3257DEA0" w14:textId="77777777" w:rsidR="00762BBD" w:rsidRPr="00043586" w:rsidRDefault="00762BBD" w:rsidP="00E045EC">
      <w:pPr>
        <w:jc w:val="both"/>
        <w:rPr>
          <w:rFonts w:ascii="Arial" w:hAnsi="Arial" w:cs="Arial"/>
          <w:color w:val="FF0000"/>
        </w:rPr>
      </w:pPr>
    </w:p>
    <w:p w14:paraId="70047641" w14:textId="15739B87" w:rsidR="00762BBD" w:rsidRPr="00043586" w:rsidRDefault="00762BBD" w:rsidP="00C23D27">
      <w:pPr>
        <w:spacing w:line="360" w:lineRule="auto"/>
        <w:jc w:val="both"/>
        <w:rPr>
          <w:rFonts w:ascii="Arial" w:hAnsi="Arial" w:cs="Arial"/>
        </w:rPr>
      </w:pPr>
      <w:r w:rsidRPr="00043586">
        <w:rPr>
          <w:rFonts w:ascii="Arial" w:hAnsi="Arial" w:cs="Arial"/>
        </w:rPr>
        <w:t xml:space="preserve">Para la preservación digital a largo plazo es necesario garantizar que los componentes del documento (contenido, firma electrónica y </w:t>
      </w:r>
      <w:r w:rsidR="00F11F72">
        <w:rPr>
          <w:rFonts w:ascii="Arial" w:hAnsi="Arial" w:cs="Arial"/>
        </w:rPr>
        <w:t>m</w:t>
      </w:r>
      <w:r w:rsidRPr="00043586">
        <w:rPr>
          <w:rFonts w:ascii="Arial" w:hAnsi="Arial" w:cs="Arial"/>
        </w:rPr>
        <w:t>etadatos) mantengan las características de Accesibilidad, Autenticidad</w:t>
      </w:r>
      <w:r w:rsidR="003A668B">
        <w:rPr>
          <w:rFonts w:ascii="Arial" w:hAnsi="Arial" w:cs="Arial"/>
        </w:rPr>
        <w:t xml:space="preserve">, </w:t>
      </w:r>
      <w:r w:rsidR="001A5761">
        <w:rPr>
          <w:rFonts w:ascii="Arial" w:hAnsi="Arial" w:cs="Arial"/>
        </w:rPr>
        <w:t>Disponibilidad</w:t>
      </w:r>
      <w:r w:rsidR="003A668B">
        <w:rPr>
          <w:rFonts w:ascii="Arial" w:hAnsi="Arial" w:cs="Arial"/>
        </w:rPr>
        <w:t xml:space="preserve"> y </w:t>
      </w:r>
      <w:r w:rsidR="001A5761">
        <w:rPr>
          <w:rFonts w:ascii="Arial" w:hAnsi="Arial" w:cs="Arial"/>
        </w:rPr>
        <w:t>Confidencialidad</w:t>
      </w:r>
      <w:r w:rsidRPr="00043586">
        <w:rPr>
          <w:rFonts w:ascii="Arial" w:hAnsi="Arial" w:cs="Arial"/>
        </w:rPr>
        <w:t xml:space="preserve"> e Integridad, y reflejen que </w:t>
      </w:r>
      <w:r w:rsidR="0031767B" w:rsidRPr="00043586">
        <w:rPr>
          <w:rFonts w:ascii="Arial" w:hAnsi="Arial" w:cs="Arial"/>
        </w:rPr>
        <w:t>la</w:t>
      </w:r>
      <w:r w:rsidRPr="00043586">
        <w:rPr>
          <w:rFonts w:ascii="Arial" w:hAnsi="Arial" w:cs="Arial"/>
        </w:rPr>
        <w:t xml:space="preserve"> producción corresponde a una actuación institucional relacionad</w:t>
      </w:r>
      <w:r w:rsidR="0031767B" w:rsidRPr="00043586">
        <w:rPr>
          <w:rFonts w:ascii="Arial" w:hAnsi="Arial" w:cs="Arial"/>
        </w:rPr>
        <w:t>a</w:t>
      </w:r>
      <w:r w:rsidRPr="00043586">
        <w:rPr>
          <w:rFonts w:ascii="Arial" w:hAnsi="Arial" w:cs="Arial"/>
        </w:rPr>
        <w:t xml:space="preserve"> en los procedimientos</w:t>
      </w:r>
      <w:r w:rsidR="0031767B" w:rsidRPr="00043586">
        <w:rPr>
          <w:rFonts w:ascii="Arial" w:hAnsi="Arial" w:cs="Arial"/>
        </w:rPr>
        <w:t>,</w:t>
      </w:r>
      <w:r w:rsidRPr="00043586">
        <w:rPr>
          <w:rFonts w:ascii="Arial" w:hAnsi="Arial" w:cs="Arial"/>
        </w:rPr>
        <w:t xml:space="preserve"> </w:t>
      </w:r>
      <w:r w:rsidR="0031767B" w:rsidRPr="00043586">
        <w:rPr>
          <w:rFonts w:ascii="Arial" w:hAnsi="Arial" w:cs="Arial"/>
        </w:rPr>
        <w:t xml:space="preserve">teniendo en cuenta, la función y competencia de la dependencia productora.  </w:t>
      </w:r>
      <w:r w:rsidRPr="00043586">
        <w:rPr>
          <w:rFonts w:ascii="Arial" w:hAnsi="Arial" w:cs="Arial"/>
        </w:rPr>
        <w:t xml:space="preserve"> </w:t>
      </w:r>
    </w:p>
    <w:p w14:paraId="763980CD" w14:textId="77777777" w:rsidR="00762BBD" w:rsidRPr="00043586" w:rsidRDefault="00762BBD" w:rsidP="00C23D27">
      <w:pPr>
        <w:spacing w:line="360" w:lineRule="auto"/>
        <w:jc w:val="both"/>
        <w:rPr>
          <w:rFonts w:ascii="Arial" w:hAnsi="Arial" w:cs="Arial"/>
          <w:color w:val="FF0000"/>
        </w:rPr>
      </w:pPr>
    </w:p>
    <w:p w14:paraId="170F3156" w14:textId="0F223FC5" w:rsidR="00A467FA" w:rsidRPr="00043586" w:rsidRDefault="00A467FA" w:rsidP="00C23D27">
      <w:pPr>
        <w:spacing w:line="360" w:lineRule="auto"/>
        <w:jc w:val="both"/>
        <w:rPr>
          <w:rFonts w:ascii="Arial" w:hAnsi="Arial" w:cs="Arial"/>
        </w:rPr>
      </w:pPr>
      <w:r w:rsidRPr="00043586">
        <w:rPr>
          <w:rFonts w:ascii="Arial" w:hAnsi="Arial" w:cs="Arial"/>
        </w:rPr>
        <w:t>Los documentos y expedientes electrónicos deberán ser preservados bajo los lineamientos establecidos en la Política de Preservación a Largo Plazo teniendo en cuenta</w:t>
      </w:r>
      <w:r w:rsidR="009014F9" w:rsidRPr="00043586">
        <w:rPr>
          <w:rFonts w:ascii="Arial" w:hAnsi="Arial" w:cs="Arial"/>
        </w:rPr>
        <w:t>:</w:t>
      </w:r>
      <w:r w:rsidRPr="00043586">
        <w:rPr>
          <w:rFonts w:ascii="Arial" w:hAnsi="Arial" w:cs="Arial"/>
        </w:rPr>
        <w:t xml:space="preserve"> los </w:t>
      </w:r>
      <w:r w:rsidR="00310A85">
        <w:rPr>
          <w:rFonts w:ascii="Arial" w:hAnsi="Arial" w:cs="Arial"/>
        </w:rPr>
        <w:t>p</w:t>
      </w:r>
      <w:r w:rsidRPr="00043586">
        <w:rPr>
          <w:rFonts w:ascii="Arial" w:hAnsi="Arial" w:cs="Arial"/>
        </w:rPr>
        <w:t>receptos</w:t>
      </w:r>
      <w:r w:rsidR="009014F9" w:rsidRPr="00043586">
        <w:rPr>
          <w:rFonts w:ascii="Arial" w:hAnsi="Arial" w:cs="Arial"/>
        </w:rPr>
        <w:t xml:space="preserve"> </w:t>
      </w:r>
      <w:r w:rsidR="00310A85">
        <w:rPr>
          <w:rFonts w:ascii="Arial" w:hAnsi="Arial" w:cs="Arial"/>
        </w:rPr>
        <w:t>f</w:t>
      </w:r>
      <w:r w:rsidR="009014F9" w:rsidRPr="00043586">
        <w:rPr>
          <w:rFonts w:ascii="Arial" w:hAnsi="Arial" w:cs="Arial"/>
        </w:rPr>
        <w:t xml:space="preserve">undamentales, el </w:t>
      </w:r>
      <w:r w:rsidR="00310A85">
        <w:rPr>
          <w:rFonts w:ascii="Arial" w:hAnsi="Arial" w:cs="Arial"/>
        </w:rPr>
        <w:t>f</w:t>
      </w:r>
      <w:r w:rsidR="009014F9" w:rsidRPr="00043586">
        <w:rPr>
          <w:rFonts w:ascii="Arial" w:hAnsi="Arial" w:cs="Arial"/>
        </w:rPr>
        <w:t xml:space="preserve">lujo </w:t>
      </w:r>
      <w:r w:rsidR="00310A85">
        <w:rPr>
          <w:rFonts w:ascii="Arial" w:hAnsi="Arial" w:cs="Arial"/>
        </w:rPr>
        <w:t>d</w:t>
      </w:r>
      <w:r w:rsidR="009014F9" w:rsidRPr="00043586">
        <w:rPr>
          <w:rFonts w:ascii="Arial" w:hAnsi="Arial" w:cs="Arial"/>
        </w:rPr>
        <w:t xml:space="preserve">ocumental establecido en cada uno de los procedimientos, las tipologías generadas en cada fase del flujo documental que se ven reflejas en series (expedientes) simples o compuestas, la normatividad </w:t>
      </w:r>
      <w:r w:rsidR="009014F9" w:rsidRPr="00043586">
        <w:rPr>
          <w:rFonts w:ascii="Arial" w:hAnsi="Arial" w:cs="Arial"/>
        </w:rPr>
        <w:lastRenderedPageBreak/>
        <w:t>frete a la autenticidad de los documentos para garantizar su carácter probatorio y la garantía de preservación de la información indiferente a su soporte.</w:t>
      </w:r>
    </w:p>
    <w:p w14:paraId="31690CFA" w14:textId="77777777" w:rsidR="0054391C" w:rsidRDefault="0054391C" w:rsidP="00E045EC">
      <w:pPr>
        <w:jc w:val="both"/>
        <w:rPr>
          <w:rFonts w:ascii="Arial" w:hAnsi="Arial" w:cs="Arial"/>
          <w:color w:val="FF0000"/>
        </w:rPr>
      </w:pPr>
    </w:p>
    <w:p w14:paraId="3BF8945B" w14:textId="77777777" w:rsidR="00A82DA4" w:rsidRDefault="00A82DA4" w:rsidP="00E045EC">
      <w:pPr>
        <w:jc w:val="both"/>
        <w:rPr>
          <w:rFonts w:ascii="Arial" w:hAnsi="Arial" w:cs="Arial"/>
          <w:color w:val="FF0000"/>
        </w:rPr>
      </w:pPr>
    </w:p>
    <w:p w14:paraId="2623B3B4" w14:textId="77777777" w:rsidR="0031767B" w:rsidRPr="00043586" w:rsidRDefault="009A15E8" w:rsidP="00E045EC">
      <w:pPr>
        <w:jc w:val="both"/>
        <w:rPr>
          <w:rFonts w:ascii="Arial" w:hAnsi="Arial" w:cs="Arial"/>
          <w:color w:val="FF0000"/>
        </w:rPr>
      </w:pPr>
      <w:r>
        <w:rPr>
          <w:rFonts w:ascii="Arial" w:hAnsi="Arial" w:cs="Arial"/>
          <w:noProof/>
          <w:color w:val="FF0000"/>
        </w:rPr>
        <w:pict w14:anchorId="5FC3C51B">
          <v:group id="_x0000_s1077" editas="cycle" style="position:absolute;left:0;text-align:left;margin-left:88.35pt;margin-top:13.3pt;width:285.65pt;height:295.65pt;z-index:251659264" coordorigin="2339,6532" coordsize="8078,8362">
            <o:lock v:ext="edit" aspectratio="t"/>
            <o:diagram v:ext="edit" dgmstyle="17" dgmscalex="46350" dgmscaley="46346" dgmfontsize="8" constrainbounds="2455,7226,9799,14570" autoformat="t">
              <o:relationtable v:ext="edit">
                <o:rel v:ext="edit" idsrc="#_s1079" iddest="#_s1079"/>
                <o:rel v:ext="edit" idsrc="#_s1081" iddest="#_s1079" idcntr="#_s1089"/>
                <o:rel v:ext="edit" idsrc="#_s1085" iddest="#_s1081" idcntr="#_s1090"/>
                <o:rel v:ext="edit" idsrc="#_s1087" iddest="#_s1085" idcntr="#_s1091"/>
                <o:rel v:ext="edit" idsrc="#_s1083" iddest="#_s1087" idcntr="#_s1092"/>
                <o:rel v:ext="edit" idsrc="#_s1079" iddest="#_s1083" idcntr="#_s108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2339;top:6532;width:8078;height:8362"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88" o:spid="_x0000_s1088" type="#_x0000_t99" style="position:absolute;left:4175;top:7041;width:4407;height:4407;v-text-anchor:middle" o:dgmnodekind="65535" adj="-7471104,-5505024,7200" fillcolor="#9c0" strokecolor="#9c0">
              <v:fill rotate="t" angle="-45" type="gradient"/>
              <o:extrusion v:ext="view" backdepth="1in" on="t" type="perspective"/>
              <o:lock v:ext="edit" text="t"/>
            </v:shape>
            <v:shape id="_s1089" o:spid="_x0000_s1089" type="#_x0000_t99" style="position:absolute;left:5572;top:8056;width:4407;height:4407;rotation:72;v-text-anchor:middle" o:dgmnodekind="65535" adj="-7471104,-5505024,7200" fillcolor="#d6e0e0" strokecolor="#d6e0e0">
              <v:fill rotate="t" angle="-45" type="gradient"/>
              <o:extrusion v:ext="view" backdepth="1in" on="t" type="perspective"/>
              <o:lock v:ext="edit" text="t"/>
            </v:shape>
            <v:shape id="_s1090" o:spid="_x0000_s1090" type="#_x0000_t99" style="position:absolute;left:5038;top:9698;width:4407;height:4407;rotation:144;v-text-anchor:middle" o:dgmnodekind="65535" adj="-7471104,-5505024,7200" fillcolor="#97cdcc" strokecolor="#97cdcc">
              <v:fill rotate="t" angle="-45" type="gradient"/>
              <o:extrusion v:ext="view" backdepth="1in" on="t" type="perspective"/>
              <o:lock v:ext="edit" text="t"/>
            </v:shape>
            <v:shape id="_s1091" o:spid="_x0000_s1091" type="#_x0000_t99" style="position:absolute;left:3312;top:9698;width:4407;height:4407;rotation:216;v-text-anchor:middle" o:dgmnodekind="65535" adj="-7471104,-5505024,7200" fillcolor="#366" strokecolor="#366">
              <v:fill rotate="t" angle="-45" type="gradient"/>
              <o:extrusion v:ext="view" backdepth="1in" on="t" type="perspective"/>
              <o:lock v:ext="edit" text="t"/>
            </v:shape>
            <v:shape id="_s1092" o:spid="_x0000_s1092" type="#_x0000_t99" style="position:absolute;left:2778;top:8056;width:4407;height:4407;rotation:288;v-text-anchor:middle" o:dgmnodekind="65535" adj="-7471104,-5505024,7200" fillcolor="#cc9" strokecolor="#cc9">
              <v:fill rotate="t" angle="-45" type="gradient"/>
              <o:extrusion v:ext="view" backdepth="1in" on="t" type="perspective"/>
              <o:lock v:ext="edit" text="t"/>
            </v:shape>
            <v:rect id="_s1079" o:spid="_x0000_s1079" style="position:absolute;left:7510;top:7229;width:1621;height:1621;v-text-anchor:middle" o:dgmnodekind="0" filled="f" stroked="f">
              <v:textbox style="mso-next-textbox:#_s1079" inset="0,0,0,0">
                <w:txbxContent>
                  <w:p w14:paraId="47917F52" w14:textId="77777777" w:rsidR="00FA6438" w:rsidRPr="006348CB" w:rsidRDefault="00FA6438" w:rsidP="006348CB">
                    <w:pPr>
                      <w:jc w:val="center"/>
                      <w:rPr>
                        <w:sz w:val="14"/>
                        <w:szCs w:val="14"/>
                      </w:rPr>
                    </w:pPr>
                    <w:r w:rsidRPr="006348CB">
                      <w:rPr>
                        <w:sz w:val="14"/>
                        <w:szCs w:val="14"/>
                      </w:rPr>
                      <w:t xml:space="preserve">Política </w:t>
                    </w:r>
                  </w:p>
                </w:txbxContent>
              </v:textbox>
            </v:rect>
            <v:rect id="_s1081" o:spid="_x0000_s1081" style="position:absolute;left:8711;top:10923;width:1621;height:1621;v-text-anchor:middle" o:dgmnodekind="0" filled="f" stroked="f">
              <v:textbox style="mso-next-textbox:#_s1081" inset="0,0,0,0">
                <w:txbxContent>
                  <w:p w14:paraId="08DA9E4C" w14:textId="77777777" w:rsidR="00FA6438" w:rsidRPr="006348CB" w:rsidRDefault="00FA6438" w:rsidP="006348CB">
                    <w:pPr>
                      <w:jc w:val="center"/>
                      <w:rPr>
                        <w:sz w:val="14"/>
                        <w:szCs w:val="14"/>
                      </w:rPr>
                    </w:pPr>
                    <w:r w:rsidRPr="006348CB">
                      <w:rPr>
                        <w:sz w:val="14"/>
                        <w:szCs w:val="14"/>
                      </w:rPr>
                      <w:t>Flujo Documental</w:t>
                    </w:r>
                  </w:p>
                  <w:p w14:paraId="45F77DC2" w14:textId="77777777" w:rsidR="00FA6438" w:rsidRPr="006348CB" w:rsidRDefault="00FA6438" w:rsidP="006348CB">
                    <w:pPr>
                      <w:jc w:val="center"/>
                      <w:rPr>
                        <w:sz w:val="14"/>
                        <w:szCs w:val="14"/>
                      </w:rPr>
                    </w:pPr>
                    <w:r w:rsidRPr="006348CB">
                      <w:rPr>
                        <w:sz w:val="14"/>
                        <w:szCs w:val="14"/>
                      </w:rPr>
                      <w:t>“Procedimientos”</w:t>
                    </w:r>
                  </w:p>
                </w:txbxContent>
              </v:textbox>
            </v:rect>
            <v:rect id="_s1085" o:spid="_x0000_s1085" style="position:absolute;left:5569;top:13207;width:1621;height:1621;v-text-anchor:middle" o:dgmnodekind="0" filled="f" stroked="f">
              <v:textbox style="mso-next-textbox:#_s1085" inset="0,0,0,0">
                <w:txbxContent>
                  <w:p w14:paraId="1E62BA2A" w14:textId="77777777" w:rsidR="00FA6438" w:rsidRPr="006348CB" w:rsidRDefault="00FA6438" w:rsidP="006348CB">
                    <w:pPr>
                      <w:jc w:val="center"/>
                      <w:rPr>
                        <w:sz w:val="14"/>
                        <w:szCs w:val="14"/>
                      </w:rPr>
                    </w:pPr>
                    <w:r w:rsidRPr="006348CB">
                      <w:rPr>
                        <w:sz w:val="14"/>
                        <w:szCs w:val="14"/>
                      </w:rPr>
                      <w:t>Series documentales generadas (Simples o Compuestas)</w:t>
                    </w:r>
                  </w:p>
                </w:txbxContent>
              </v:textbox>
            </v:rect>
            <v:rect id="_s1087" o:spid="_x0000_s1087" style="position:absolute;left:2426;top:10924;width:1621;height:1621;v-text-anchor:middle" o:dgmnodekind="0" filled="f" stroked="f">
              <v:textbox style="mso-next-textbox:#_s1087" inset="0,0,0,0">
                <w:txbxContent>
                  <w:p w14:paraId="4C1CD9FB" w14:textId="77777777" w:rsidR="00FA6438" w:rsidRPr="006348CB" w:rsidRDefault="00FA6438" w:rsidP="006348CB">
                    <w:pPr>
                      <w:jc w:val="center"/>
                      <w:rPr>
                        <w:sz w:val="14"/>
                        <w:szCs w:val="14"/>
                      </w:rPr>
                    </w:pPr>
                    <w:r w:rsidRPr="006348CB">
                      <w:rPr>
                        <w:sz w:val="14"/>
                        <w:szCs w:val="14"/>
                      </w:rPr>
                      <w:t>Normatividad aplicable</w:t>
                    </w:r>
                  </w:p>
                  <w:p w14:paraId="09E34489" w14:textId="77777777" w:rsidR="00FA6438" w:rsidRPr="006348CB" w:rsidRDefault="00FA6438" w:rsidP="006348CB">
                    <w:pPr>
                      <w:jc w:val="center"/>
                      <w:rPr>
                        <w:sz w:val="14"/>
                        <w:szCs w:val="14"/>
                      </w:rPr>
                    </w:pPr>
                    <w:r w:rsidRPr="006348CB">
                      <w:rPr>
                        <w:sz w:val="14"/>
                        <w:szCs w:val="14"/>
                      </w:rPr>
                      <w:t>“Carácter Probatorio”</w:t>
                    </w:r>
                  </w:p>
                </w:txbxContent>
              </v:textbox>
            </v:rect>
            <v:rect id="_s1083" o:spid="_x0000_s1083" style="position:absolute;left:3626;top:7230;width:1621;height:1621;v-text-anchor:middle" o:dgmnodekind="0" filled="f" stroked="f">
              <v:textbox style="mso-next-textbox:#_s1083" inset="0,0,0,0">
                <w:txbxContent>
                  <w:p w14:paraId="2B644E85" w14:textId="77777777" w:rsidR="00FA6438" w:rsidRPr="006348CB" w:rsidRDefault="00FA6438" w:rsidP="006348CB">
                    <w:pPr>
                      <w:jc w:val="center"/>
                      <w:rPr>
                        <w:sz w:val="14"/>
                        <w:szCs w:val="14"/>
                      </w:rPr>
                    </w:pPr>
                    <w:r w:rsidRPr="006348CB">
                      <w:rPr>
                        <w:sz w:val="14"/>
                        <w:szCs w:val="14"/>
                      </w:rPr>
                      <w:t xml:space="preserve">Preservación </w:t>
                    </w:r>
                    <w:r w:rsidRPr="006348CB">
                      <w:rPr>
                        <w:sz w:val="12"/>
                        <w:szCs w:val="14"/>
                      </w:rPr>
                      <w:t xml:space="preserve">independientemente </w:t>
                    </w:r>
                    <w:r w:rsidRPr="006348CB">
                      <w:rPr>
                        <w:sz w:val="14"/>
                        <w:szCs w:val="14"/>
                      </w:rPr>
                      <w:t>al tipo de soporte</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3" type="#_x0000_t5" style="position:absolute;left:4944;top:8872;width:3372;height:2843" fillcolor="#ffd966" strokecolor="#ffd966" strokeweight="1pt">
              <v:fill color2="#fff2cc" angle="-45" focus="-50%" type="gradient"/>
              <v:shadow on="t" type="perspective" color="#7f5f00" opacity=".5" offset="1pt" offset2="-3pt"/>
              <v:textbox style="mso-next-textbox:#_x0000_s1093">
                <w:txbxContent>
                  <w:p w14:paraId="236A8892" w14:textId="77777777" w:rsidR="00FA6438" w:rsidRPr="006348CB" w:rsidRDefault="00FA6438" w:rsidP="006348CB">
                    <w:pPr>
                      <w:jc w:val="center"/>
                      <w:rPr>
                        <w:sz w:val="14"/>
                        <w:szCs w:val="16"/>
                      </w:rPr>
                    </w:pPr>
                    <w:r w:rsidRPr="006348CB">
                      <w:rPr>
                        <w:sz w:val="14"/>
                        <w:szCs w:val="16"/>
                      </w:rPr>
                      <w:t>Plan de Preservación Digital a Largo Plazo</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94" type="#_x0000_t172" style="position:absolute;left:4435;top:9613;width:2057;height:870;rotation:-2825259fd" fillcolor="black">
              <v:fill r:id="rId32" o:title=""/>
              <v:stroke r:id="rId32" o:title=""/>
              <v:shadow color="#868686"/>
              <v:textpath style="font-family:&quot;Arial Black&quot;;font-size:10pt;v-text-kern:t" trim="t" fitpath="t" string="Accesibilidad"/>
            </v:shape>
            <v:shape id="_x0000_s1096" type="#_x0000_t172" style="position:absolute;left:7063;top:9647;width:1591;height:860;rotation:4831599fd" fillcolor="black">
              <v:fill r:id="rId32" o:title=""/>
              <v:stroke r:id="rId32" o:title=""/>
              <v:shadow color="#868686"/>
              <v:textpath style="font-family:&quot;Arial Black&quot;;font-size:10pt;v-text-kern:t" trim="t" fitpath="t" string="Integridad"/>
            </v:shape>
            <v:shape id="_x0000_s1097" type="#_x0000_t172" style="position:absolute;left:5665;top:11650;width:1972;height:870;rotation:917577fd" fillcolor="black">
              <v:fill r:id="rId32" o:title=""/>
              <v:stroke r:id="rId32" o:title=""/>
              <v:shadow color="#868686"/>
              <v:textpath style="font-family:&quot;Arial Black&quot;;font-size:10pt;v-text-kern:t" trim="t" fitpath="t" string="Autenticidad"/>
            </v:shape>
          </v:group>
        </w:pict>
      </w:r>
    </w:p>
    <w:p w14:paraId="42B1D4E9" w14:textId="77777777" w:rsidR="006348CB" w:rsidRPr="00043586" w:rsidRDefault="006348CB" w:rsidP="00E045EC">
      <w:pPr>
        <w:jc w:val="both"/>
        <w:rPr>
          <w:rFonts w:ascii="Arial" w:hAnsi="Arial" w:cs="Arial"/>
          <w:color w:val="FF0000"/>
        </w:rPr>
      </w:pPr>
    </w:p>
    <w:p w14:paraId="3B41C44A" w14:textId="77777777" w:rsidR="006348CB" w:rsidRPr="00043586" w:rsidRDefault="006348CB" w:rsidP="00E045EC">
      <w:pPr>
        <w:jc w:val="both"/>
        <w:rPr>
          <w:rFonts w:ascii="Arial" w:hAnsi="Arial" w:cs="Arial"/>
          <w:color w:val="FF0000"/>
        </w:rPr>
      </w:pPr>
    </w:p>
    <w:p w14:paraId="651415F6" w14:textId="77777777" w:rsidR="006348CB" w:rsidRPr="00043586" w:rsidRDefault="006348CB" w:rsidP="00E045EC">
      <w:pPr>
        <w:jc w:val="both"/>
        <w:rPr>
          <w:rFonts w:ascii="Arial" w:hAnsi="Arial" w:cs="Arial"/>
          <w:color w:val="FF0000"/>
        </w:rPr>
      </w:pPr>
    </w:p>
    <w:p w14:paraId="4E9B585B" w14:textId="77777777" w:rsidR="006348CB" w:rsidRPr="00043586" w:rsidRDefault="006348CB" w:rsidP="00E045EC">
      <w:pPr>
        <w:jc w:val="both"/>
        <w:rPr>
          <w:rFonts w:ascii="Arial" w:hAnsi="Arial" w:cs="Arial"/>
          <w:color w:val="FF0000"/>
        </w:rPr>
      </w:pPr>
    </w:p>
    <w:p w14:paraId="38997AAB" w14:textId="77777777" w:rsidR="006348CB" w:rsidRPr="00043586" w:rsidRDefault="006348CB" w:rsidP="00E045EC">
      <w:pPr>
        <w:jc w:val="both"/>
        <w:rPr>
          <w:rFonts w:ascii="Arial" w:hAnsi="Arial" w:cs="Arial"/>
          <w:color w:val="FF0000"/>
        </w:rPr>
      </w:pPr>
    </w:p>
    <w:p w14:paraId="7303C344" w14:textId="77777777" w:rsidR="006348CB" w:rsidRPr="00043586" w:rsidRDefault="006348CB" w:rsidP="00E045EC">
      <w:pPr>
        <w:jc w:val="both"/>
        <w:rPr>
          <w:rFonts w:ascii="Arial" w:hAnsi="Arial" w:cs="Arial"/>
          <w:color w:val="FF0000"/>
        </w:rPr>
      </w:pPr>
    </w:p>
    <w:p w14:paraId="7266FD0A" w14:textId="77777777" w:rsidR="006348CB" w:rsidRPr="00043586" w:rsidRDefault="006348CB" w:rsidP="00E045EC">
      <w:pPr>
        <w:jc w:val="both"/>
        <w:rPr>
          <w:rFonts w:ascii="Arial" w:hAnsi="Arial" w:cs="Arial"/>
          <w:color w:val="FF0000"/>
        </w:rPr>
      </w:pPr>
    </w:p>
    <w:p w14:paraId="740653DA" w14:textId="77777777" w:rsidR="006348CB" w:rsidRPr="00043586" w:rsidRDefault="006348CB" w:rsidP="00E045EC">
      <w:pPr>
        <w:jc w:val="both"/>
        <w:rPr>
          <w:rFonts w:ascii="Arial" w:hAnsi="Arial" w:cs="Arial"/>
          <w:color w:val="FF0000"/>
        </w:rPr>
      </w:pPr>
    </w:p>
    <w:p w14:paraId="31CBCFB4" w14:textId="77777777" w:rsidR="006348CB" w:rsidRPr="00043586" w:rsidRDefault="006348CB" w:rsidP="00E045EC">
      <w:pPr>
        <w:jc w:val="both"/>
        <w:rPr>
          <w:rFonts w:ascii="Arial" w:hAnsi="Arial" w:cs="Arial"/>
          <w:color w:val="FF0000"/>
        </w:rPr>
      </w:pPr>
    </w:p>
    <w:p w14:paraId="72EBE974" w14:textId="77777777" w:rsidR="006348CB" w:rsidRPr="00043586" w:rsidRDefault="006348CB" w:rsidP="00E045EC">
      <w:pPr>
        <w:jc w:val="both"/>
        <w:rPr>
          <w:rFonts w:ascii="Arial" w:hAnsi="Arial" w:cs="Arial"/>
          <w:color w:val="FF0000"/>
        </w:rPr>
      </w:pPr>
    </w:p>
    <w:p w14:paraId="5F6808C4" w14:textId="77777777" w:rsidR="006348CB" w:rsidRPr="00043586" w:rsidRDefault="006348CB" w:rsidP="00E045EC">
      <w:pPr>
        <w:jc w:val="both"/>
        <w:rPr>
          <w:rFonts w:ascii="Arial" w:hAnsi="Arial" w:cs="Arial"/>
          <w:color w:val="FF0000"/>
        </w:rPr>
      </w:pPr>
    </w:p>
    <w:p w14:paraId="35252A56" w14:textId="77777777" w:rsidR="006348CB" w:rsidRPr="00043586" w:rsidRDefault="006348CB" w:rsidP="00E045EC">
      <w:pPr>
        <w:jc w:val="both"/>
        <w:rPr>
          <w:rFonts w:ascii="Arial" w:hAnsi="Arial" w:cs="Arial"/>
          <w:color w:val="FF0000"/>
        </w:rPr>
      </w:pPr>
    </w:p>
    <w:p w14:paraId="6DD5E4A1" w14:textId="77777777" w:rsidR="006348CB" w:rsidRPr="00043586" w:rsidRDefault="006348CB" w:rsidP="00E045EC">
      <w:pPr>
        <w:jc w:val="both"/>
        <w:rPr>
          <w:rFonts w:ascii="Arial" w:hAnsi="Arial" w:cs="Arial"/>
          <w:color w:val="FF0000"/>
        </w:rPr>
      </w:pPr>
    </w:p>
    <w:p w14:paraId="41B0E7F4" w14:textId="77777777" w:rsidR="006348CB" w:rsidRPr="00043586" w:rsidRDefault="006348CB" w:rsidP="00E045EC">
      <w:pPr>
        <w:jc w:val="both"/>
        <w:rPr>
          <w:rFonts w:ascii="Arial" w:hAnsi="Arial" w:cs="Arial"/>
          <w:color w:val="FF0000"/>
        </w:rPr>
      </w:pPr>
    </w:p>
    <w:p w14:paraId="3ABF5209" w14:textId="77777777" w:rsidR="006348CB" w:rsidRPr="00043586" w:rsidRDefault="006348CB" w:rsidP="00E045EC">
      <w:pPr>
        <w:jc w:val="both"/>
        <w:rPr>
          <w:rFonts w:ascii="Arial" w:hAnsi="Arial" w:cs="Arial"/>
          <w:color w:val="FF0000"/>
        </w:rPr>
      </w:pPr>
    </w:p>
    <w:p w14:paraId="58BAE74E" w14:textId="77777777" w:rsidR="006348CB" w:rsidRPr="00043586" w:rsidRDefault="006348CB" w:rsidP="00E045EC">
      <w:pPr>
        <w:jc w:val="both"/>
        <w:rPr>
          <w:rFonts w:ascii="Arial" w:hAnsi="Arial" w:cs="Arial"/>
          <w:color w:val="FF0000"/>
        </w:rPr>
      </w:pPr>
    </w:p>
    <w:p w14:paraId="1548727B" w14:textId="77777777" w:rsidR="006348CB" w:rsidRPr="00043586" w:rsidRDefault="006348CB" w:rsidP="00E045EC">
      <w:pPr>
        <w:jc w:val="both"/>
        <w:rPr>
          <w:rFonts w:ascii="Arial" w:hAnsi="Arial" w:cs="Arial"/>
          <w:color w:val="FF0000"/>
        </w:rPr>
      </w:pPr>
    </w:p>
    <w:p w14:paraId="175C95AE" w14:textId="77777777" w:rsidR="006348CB" w:rsidRPr="00043586" w:rsidRDefault="006348CB" w:rsidP="00E045EC">
      <w:pPr>
        <w:jc w:val="both"/>
        <w:rPr>
          <w:rFonts w:ascii="Arial" w:hAnsi="Arial" w:cs="Arial"/>
          <w:color w:val="FF0000"/>
        </w:rPr>
      </w:pPr>
    </w:p>
    <w:p w14:paraId="55E6E224" w14:textId="77777777" w:rsidR="006348CB" w:rsidRPr="00043586" w:rsidRDefault="006348CB" w:rsidP="00E045EC">
      <w:pPr>
        <w:jc w:val="both"/>
        <w:rPr>
          <w:rFonts w:ascii="Arial" w:hAnsi="Arial" w:cs="Arial"/>
          <w:color w:val="FF0000"/>
        </w:rPr>
      </w:pPr>
    </w:p>
    <w:p w14:paraId="157E662F" w14:textId="77777777" w:rsidR="006348CB" w:rsidRPr="00043586" w:rsidRDefault="006348CB" w:rsidP="00E045EC">
      <w:pPr>
        <w:jc w:val="both"/>
        <w:rPr>
          <w:rFonts w:ascii="Arial" w:hAnsi="Arial" w:cs="Arial"/>
          <w:color w:val="FF0000"/>
        </w:rPr>
      </w:pPr>
    </w:p>
    <w:p w14:paraId="2D22CA27" w14:textId="77777777" w:rsidR="006348CB" w:rsidRPr="00043586" w:rsidRDefault="006348CB" w:rsidP="00E045EC">
      <w:pPr>
        <w:jc w:val="both"/>
        <w:rPr>
          <w:rFonts w:ascii="Arial" w:hAnsi="Arial" w:cs="Arial"/>
          <w:color w:val="FF0000"/>
        </w:rPr>
      </w:pPr>
    </w:p>
    <w:p w14:paraId="6F478A7A" w14:textId="2AA19859" w:rsidR="00597299" w:rsidRPr="00597299" w:rsidRDefault="00597299" w:rsidP="00597299">
      <w:pPr>
        <w:spacing w:line="360" w:lineRule="auto"/>
        <w:rPr>
          <w:rFonts w:ascii="Arial" w:hAnsi="Arial" w:cs="Arial"/>
          <w:b/>
          <w:sz w:val="20"/>
        </w:rPr>
      </w:pPr>
      <w:r w:rsidRPr="00597299">
        <w:rPr>
          <w:rFonts w:ascii="Arial" w:hAnsi="Arial" w:cs="Arial"/>
          <w:sz w:val="20"/>
        </w:rPr>
        <w:t xml:space="preserve">Figura </w:t>
      </w:r>
      <w:r w:rsidR="003C0EA4">
        <w:rPr>
          <w:rFonts w:ascii="Arial" w:hAnsi="Arial" w:cs="Arial"/>
          <w:sz w:val="20"/>
        </w:rPr>
        <w:t>9</w:t>
      </w:r>
      <w:r w:rsidRPr="00597299">
        <w:rPr>
          <w:rFonts w:ascii="Arial" w:hAnsi="Arial" w:cs="Arial"/>
          <w:sz w:val="20"/>
        </w:rPr>
        <w:t xml:space="preserve">. </w:t>
      </w:r>
      <w:r>
        <w:rPr>
          <w:rFonts w:ascii="Arial" w:hAnsi="Arial" w:cs="Arial"/>
          <w:sz w:val="20"/>
        </w:rPr>
        <w:t>Procesos de Planeación</w:t>
      </w:r>
    </w:p>
    <w:p w14:paraId="2AB21309" w14:textId="77777777" w:rsidR="006348CB" w:rsidRPr="00043586" w:rsidRDefault="006348CB" w:rsidP="00E045EC">
      <w:pPr>
        <w:jc w:val="both"/>
        <w:rPr>
          <w:rFonts w:ascii="Arial" w:hAnsi="Arial" w:cs="Arial"/>
          <w:color w:val="FF0000"/>
        </w:rPr>
      </w:pPr>
    </w:p>
    <w:p w14:paraId="0C910415" w14:textId="77777777" w:rsidR="00E045EC" w:rsidRPr="00043586" w:rsidRDefault="00E045EC" w:rsidP="00E045EC">
      <w:pPr>
        <w:jc w:val="both"/>
        <w:rPr>
          <w:rFonts w:ascii="Arial" w:hAnsi="Arial" w:cs="Arial"/>
          <w:color w:val="FF0000"/>
        </w:rPr>
      </w:pPr>
    </w:p>
    <w:p w14:paraId="32565BDE"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21" w:name="_Toc773512"/>
      <w:bookmarkStart w:id="422" w:name="_Toc773563"/>
      <w:bookmarkStart w:id="423" w:name="_Toc950097"/>
      <w:bookmarkStart w:id="424" w:name="_Toc5261576"/>
      <w:bookmarkStart w:id="425" w:name="_Toc10618263"/>
      <w:bookmarkStart w:id="426" w:name="_Toc11736772"/>
      <w:bookmarkStart w:id="427" w:name="_Toc11740102"/>
      <w:bookmarkStart w:id="428" w:name="_Toc11743442"/>
      <w:bookmarkStart w:id="429" w:name="_Toc13038276"/>
      <w:bookmarkStart w:id="430" w:name="_Toc15291536"/>
      <w:bookmarkStart w:id="431" w:name="_Toc15364995"/>
      <w:bookmarkEnd w:id="421"/>
      <w:bookmarkEnd w:id="422"/>
      <w:bookmarkEnd w:id="423"/>
      <w:bookmarkEnd w:id="424"/>
      <w:bookmarkEnd w:id="425"/>
      <w:bookmarkEnd w:id="426"/>
      <w:bookmarkEnd w:id="427"/>
      <w:bookmarkEnd w:id="428"/>
      <w:bookmarkEnd w:id="429"/>
      <w:bookmarkEnd w:id="430"/>
      <w:bookmarkEnd w:id="431"/>
    </w:p>
    <w:p w14:paraId="360F1D01"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32" w:name="_Toc5261577"/>
      <w:bookmarkStart w:id="433" w:name="_Toc10618264"/>
      <w:bookmarkStart w:id="434" w:name="_Toc11736773"/>
      <w:bookmarkStart w:id="435" w:name="_Toc11740103"/>
      <w:bookmarkStart w:id="436" w:name="_Toc11743443"/>
      <w:bookmarkStart w:id="437" w:name="_Toc13038277"/>
      <w:bookmarkStart w:id="438" w:name="_Toc15291537"/>
      <w:bookmarkStart w:id="439" w:name="_Toc15364996"/>
      <w:bookmarkEnd w:id="432"/>
      <w:bookmarkEnd w:id="433"/>
      <w:bookmarkEnd w:id="434"/>
      <w:bookmarkEnd w:id="435"/>
      <w:bookmarkEnd w:id="436"/>
      <w:bookmarkEnd w:id="437"/>
      <w:bookmarkEnd w:id="438"/>
      <w:bookmarkEnd w:id="439"/>
    </w:p>
    <w:p w14:paraId="7CD88288"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40" w:name="_Toc5261578"/>
      <w:bookmarkStart w:id="441" w:name="_Toc10618265"/>
      <w:bookmarkStart w:id="442" w:name="_Toc11736774"/>
      <w:bookmarkStart w:id="443" w:name="_Toc11740104"/>
      <w:bookmarkStart w:id="444" w:name="_Toc11743444"/>
      <w:bookmarkStart w:id="445" w:name="_Toc13038278"/>
      <w:bookmarkStart w:id="446" w:name="_Toc15291538"/>
      <w:bookmarkStart w:id="447" w:name="_Toc15364997"/>
      <w:bookmarkEnd w:id="440"/>
      <w:bookmarkEnd w:id="441"/>
      <w:bookmarkEnd w:id="442"/>
      <w:bookmarkEnd w:id="443"/>
      <w:bookmarkEnd w:id="444"/>
      <w:bookmarkEnd w:id="445"/>
      <w:bookmarkEnd w:id="446"/>
      <w:bookmarkEnd w:id="447"/>
    </w:p>
    <w:p w14:paraId="19148D13"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48" w:name="_Toc5261579"/>
      <w:bookmarkStart w:id="449" w:name="_Toc10618266"/>
      <w:bookmarkStart w:id="450" w:name="_Toc11736775"/>
      <w:bookmarkStart w:id="451" w:name="_Toc11740105"/>
      <w:bookmarkStart w:id="452" w:name="_Toc11743445"/>
      <w:bookmarkStart w:id="453" w:name="_Toc13038279"/>
      <w:bookmarkStart w:id="454" w:name="_Toc15291539"/>
      <w:bookmarkStart w:id="455" w:name="_Toc15364998"/>
      <w:bookmarkEnd w:id="448"/>
      <w:bookmarkEnd w:id="449"/>
      <w:bookmarkEnd w:id="450"/>
      <w:bookmarkEnd w:id="451"/>
      <w:bookmarkEnd w:id="452"/>
      <w:bookmarkEnd w:id="453"/>
      <w:bookmarkEnd w:id="454"/>
      <w:bookmarkEnd w:id="455"/>
    </w:p>
    <w:p w14:paraId="4474DA82"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56" w:name="_Toc5261580"/>
      <w:bookmarkStart w:id="457" w:name="_Toc10618267"/>
      <w:bookmarkStart w:id="458" w:name="_Toc11736776"/>
      <w:bookmarkStart w:id="459" w:name="_Toc11740106"/>
      <w:bookmarkStart w:id="460" w:name="_Toc11743446"/>
      <w:bookmarkStart w:id="461" w:name="_Toc13038280"/>
      <w:bookmarkStart w:id="462" w:name="_Toc15291540"/>
      <w:bookmarkStart w:id="463" w:name="_Toc15364999"/>
      <w:bookmarkEnd w:id="456"/>
      <w:bookmarkEnd w:id="457"/>
      <w:bookmarkEnd w:id="458"/>
      <w:bookmarkEnd w:id="459"/>
      <w:bookmarkEnd w:id="460"/>
      <w:bookmarkEnd w:id="461"/>
      <w:bookmarkEnd w:id="462"/>
      <w:bookmarkEnd w:id="463"/>
    </w:p>
    <w:p w14:paraId="51EF8771"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64" w:name="_Toc5261581"/>
      <w:bookmarkStart w:id="465" w:name="_Toc10618268"/>
      <w:bookmarkStart w:id="466" w:name="_Toc11736777"/>
      <w:bookmarkStart w:id="467" w:name="_Toc11740107"/>
      <w:bookmarkStart w:id="468" w:name="_Toc11743447"/>
      <w:bookmarkStart w:id="469" w:name="_Toc13038281"/>
      <w:bookmarkStart w:id="470" w:name="_Toc15291541"/>
      <w:bookmarkStart w:id="471" w:name="_Toc15365000"/>
      <w:bookmarkEnd w:id="464"/>
      <w:bookmarkEnd w:id="465"/>
      <w:bookmarkEnd w:id="466"/>
      <w:bookmarkEnd w:id="467"/>
      <w:bookmarkEnd w:id="468"/>
      <w:bookmarkEnd w:id="469"/>
      <w:bookmarkEnd w:id="470"/>
      <w:bookmarkEnd w:id="471"/>
    </w:p>
    <w:p w14:paraId="6D2BC833" w14:textId="77777777" w:rsidR="00D06CA6" w:rsidRPr="00D06CA6" w:rsidRDefault="00D06CA6" w:rsidP="0029487C">
      <w:pPr>
        <w:pStyle w:val="Prrafodelista"/>
        <w:keepNext/>
        <w:numPr>
          <w:ilvl w:val="0"/>
          <w:numId w:val="15"/>
        </w:numPr>
        <w:spacing w:before="240" w:after="60"/>
        <w:contextualSpacing w:val="0"/>
        <w:outlineLvl w:val="0"/>
        <w:rPr>
          <w:rFonts w:ascii="Arial" w:hAnsi="Arial" w:cs="Arial"/>
          <w:b/>
          <w:bCs/>
          <w:vanish/>
          <w:kern w:val="32"/>
        </w:rPr>
      </w:pPr>
      <w:bookmarkStart w:id="472" w:name="_Toc5261582"/>
      <w:bookmarkStart w:id="473" w:name="_Toc10618269"/>
      <w:bookmarkStart w:id="474" w:name="_Toc11736778"/>
      <w:bookmarkStart w:id="475" w:name="_Toc11740108"/>
      <w:bookmarkStart w:id="476" w:name="_Toc11743448"/>
      <w:bookmarkStart w:id="477" w:name="_Toc13038282"/>
      <w:bookmarkStart w:id="478" w:name="_Toc15291542"/>
      <w:bookmarkStart w:id="479" w:name="_Toc15365001"/>
      <w:bookmarkEnd w:id="472"/>
      <w:bookmarkEnd w:id="473"/>
      <w:bookmarkEnd w:id="474"/>
      <w:bookmarkEnd w:id="475"/>
      <w:bookmarkEnd w:id="476"/>
      <w:bookmarkEnd w:id="477"/>
      <w:bookmarkEnd w:id="478"/>
      <w:bookmarkEnd w:id="479"/>
    </w:p>
    <w:p w14:paraId="43AC37AD" w14:textId="77777777" w:rsidR="00D06CA6" w:rsidRPr="00D06CA6" w:rsidRDefault="00D06CA6" w:rsidP="0029487C">
      <w:pPr>
        <w:pStyle w:val="Prrafodelista"/>
        <w:keepNext/>
        <w:numPr>
          <w:ilvl w:val="1"/>
          <w:numId w:val="15"/>
        </w:numPr>
        <w:spacing w:before="240" w:after="60"/>
        <w:contextualSpacing w:val="0"/>
        <w:outlineLvl w:val="0"/>
        <w:rPr>
          <w:rFonts w:ascii="Arial" w:hAnsi="Arial" w:cs="Arial"/>
          <w:b/>
          <w:bCs/>
          <w:vanish/>
          <w:kern w:val="32"/>
        </w:rPr>
      </w:pPr>
      <w:bookmarkStart w:id="480" w:name="_Toc5261583"/>
      <w:bookmarkStart w:id="481" w:name="_Toc10618270"/>
      <w:bookmarkStart w:id="482" w:name="_Toc11736779"/>
      <w:bookmarkStart w:id="483" w:name="_Toc11740109"/>
      <w:bookmarkStart w:id="484" w:name="_Toc11743449"/>
      <w:bookmarkStart w:id="485" w:name="_Toc13038283"/>
      <w:bookmarkStart w:id="486" w:name="_Toc15291543"/>
      <w:bookmarkStart w:id="487" w:name="_Toc15365002"/>
      <w:bookmarkEnd w:id="480"/>
      <w:bookmarkEnd w:id="481"/>
      <w:bookmarkEnd w:id="482"/>
      <w:bookmarkEnd w:id="483"/>
      <w:bookmarkEnd w:id="484"/>
      <w:bookmarkEnd w:id="485"/>
      <w:bookmarkEnd w:id="486"/>
      <w:bookmarkEnd w:id="487"/>
    </w:p>
    <w:p w14:paraId="40E0B819" w14:textId="77777777" w:rsidR="00D06CA6" w:rsidRPr="00D06CA6" w:rsidRDefault="00D06CA6" w:rsidP="0029487C">
      <w:pPr>
        <w:pStyle w:val="Prrafodelista"/>
        <w:keepNext/>
        <w:numPr>
          <w:ilvl w:val="1"/>
          <w:numId w:val="15"/>
        </w:numPr>
        <w:spacing w:before="240" w:after="60"/>
        <w:contextualSpacing w:val="0"/>
        <w:outlineLvl w:val="0"/>
        <w:rPr>
          <w:rFonts w:ascii="Arial" w:hAnsi="Arial" w:cs="Arial"/>
          <w:b/>
          <w:bCs/>
          <w:vanish/>
          <w:kern w:val="32"/>
        </w:rPr>
      </w:pPr>
      <w:bookmarkStart w:id="488" w:name="_Toc5261584"/>
      <w:bookmarkStart w:id="489" w:name="_Toc10618271"/>
      <w:bookmarkStart w:id="490" w:name="_Toc11736780"/>
      <w:bookmarkStart w:id="491" w:name="_Toc11740110"/>
      <w:bookmarkStart w:id="492" w:name="_Toc11743450"/>
      <w:bookmarkStart w:id="493" w:name="_Toc13038284"/>
      <w:bookmarkStart w:id="494" w:name="_Toc15291544"/>
      <w:bookmarkStart w:id="495" w:name="_Toc15365003"/>
      <w:bookmarkEnd w:id="488"/>
      <w:bookmarkEnd w:id="489"/>
      <w:bookmarkEnd w:id="490"/>
      <w:bookmarkEnd w:id="491"/>
      <w:bookmarkEnd w:id="492"/>
      <w:bookmarkEnd w:id="493"/>
      <w:bookmarkEnd w:id="494"/>
      <w:bookmarkEnd w:id="495"/>
    </w:p>
    <w:p w14:paraId="08035F2B" w14:textId="77777777" w:rsidR="00993E28" w:rsidRPr="00043586" w:rsidRDefault="00993E28" w:rsidP="0029487C">
      <w:pPr>
        <w:pStyle w:val="Ttulo1"/>
        <w:numPr>
          <w:ilvl w:val="2"/>
          <w:numId w:val="15"/>
        </w:numPr>
        <w:rPr>
          <w:rFonts w:ascii="Arial" w:hAnsi="Arial"/>
          <w:sz w:val="24"/>
          <w:szCs w:val="24"/>
        </w:rPr>
      </w:pPr>
      <w:bookmarkStart w:id="496" w:name="_Toc15365004"/>
      <w:r w:rsidRPr="00043586">
        <w:rPr>
          <w:rFonts w:ascii="Arial" w:hAnsi="Arial"/>
          <w:sz w:val="24"/>
          <w:szCs w:val="24"/>
        </w:rPr>
        <w:t>ESTRATEGIAS</w:t>
      </w:r>
      <w:bookmarkEnd w:id="496"/>
    </w:p>
    <w:p w14:paraId="04669E0F" w14:textId="77777777" w:rsidR="00E045EC" w:rsidRPr="00043586" w:rsidRDefault="00E045EC" w:rsidP="00E045EC">
      <w:pPr>
        <w:rPr>
          <w:rFonts w:ascii="Arial" w:hAnsi="Arial" w:cs="Arial"/>
        </w:rPr>
      </w:pPr>
    </w:p>
    <w:p w14:paraId="6FCA6A15" w14:textId="2FF5251C" w:rsidR="00E01BB6" w:rsidRDefault="00E01BB6" w:rsidP="00051335">
      <w:pPr>
        <w:spacing w:line="360" w:lineRule="auto"/>
        <w:jc w:val="both"/>
        <w:rPr>
          <w:rFonts w:ascii="Arial" w:hAnsi="Arial" w:cs="Arial"/>
        </w:rPr>
      </w:pPr>
      <w:r w:rsidRPr="00043586">
        <w:rPr>
          <w:rFonts w:ascii="Arial" w:hAnsi="Arial" w:cs="Arial"/>
        </w:rPr>
        <w:t xml:space="preserve">A continuación, presentamos las Estrategias de Preservación a Largo Plazo </w:t>
      </w:r>
      <w:r w:rsidR="00F46B41">
        <w:rPr>
          <w:rFonts w:ascii="Arial" w:hAnsi="Arial" w:cs="Arial"/>
        </w:rPr>
        <w:t>que</w:t>
      </w:r>
      <w:r w:rsidRPr="00043586">
        <w:rPr>
          <w:rFonts w:ascii="Arial" w:hAnsi="Arial" w:cs="Arial"/>
        </w:rPr>
        <w:t xml:space="preserve"> </w:t>
      </w:r>
      <w:r w:rsidR="004E009D" w:rsidRPr="00043586">
        <w:rPr>
          <w:rFonts w:ascii="Arial" w:hAnsi="Arial" w:cs="Arial"/>
        </w:rPr>
        <w:t xml:space="preserve">permitirán mantener y asegurar la integridad, autenticidad </w:t>
      </w:r>
      <w:r w:rsidR="003A668B">
        <w:rPr>
          <w:rFonts w:ascii="Arial" w:hAnsi="Arial" w:cs="Arial"/>
        </w:rPr>
        <w:t xml:space="preserve">y </w:t>
      </w:r>
      <w:r w:rsidR="001A5761">
        <w:rPr>
          <w:rFonts w:ascii="Arial" w:hAnsi="Arial" w:cs="Arial"/>
        </w:rPr>
        <w:t>confidencialidad</w:t>
      </w:r>
      <w:r w:rsidR="001A5761" w:rsidRPr="00043586">
        <w:rPr>
          <w:rFonts w:ascii="Arial" w:hAnsi="Arial" w:cs="Arial"/>
        </w:rPr>
        <w:t xml:space="preserve"> </w:t>
      </w:r>
      <w:r w:rsidR="004E009D" w:rsidRPr="00043586">
        <w:rPr>
          <w:rFonts w:ascii="Arial" w:hAnsi="Arial" w:cs="Arial"/>
        </w:rPr>
        <w:t>y disponibilidad de los documentos electrónicos, así como sus metadatos:</w:t>
      </w:r>
    </w:p>
    <w:p w14:paraId="0461F8C8" w14:textId="77777777" w:rsidR="00AD17E0" w:rsidRPr="00043586" w:rsidRDefault="00AD17E0" w:rsidP="00051335">
      <w:pPr>
        <w:spacing w:line="360" w:lineRule="auto"/>
        <w:jc w:val="both"/>
        <w:rPr>
          <w:rFonts w:ascii="Arial" w:hAnsi="Arial" w:cs="Arial"/>
        </w:rPr>
      </w:pPr>
    </w:p>
    <w:p w14:paraId="43549027" w14:textId="77777777" w:rsidR="00E01BB6" w:rsidRDefault="00E01BB6" w:rsidP="00E045EC">
      <w:pPr>
        <w:rPr>
          <w:rFonts w:ascii="Arial" w:hAnsi="Arial" w:cs="Arial"/>
        </w:rPr>
      </w:pPr>
    </w:p>
    <w:p w14:paraId="70DC7A45" w14:textId="77777777" w:rsidR="00A82DA4" w:rsidRDefault="00A82DA4" w:rsidP="00E045EC">
      <w:pPr>
        <w:rPr>
          <w:rFonts w:ascii="Arial" w:hAnsi="Arial" w:cs="Arial"/>
        </w:rPr>
      </w:pPr>
    </w:p>
    <w:p w14:paraId="554BA512" w14:textId="77777777" w:rsidR="00A82DA4" w:rsidRDefault="00A82DA4" w:rsidP="00E045EC">
      <w:pPr>
        <w:rPr>
          <w:rFonts w:ascii="Arial" w:hAnsi="Arial" w:cs="Arial"/>
        </w:rPr>
      </w:pPr>
    </w:p>
    <w:p w14:paraId="5208950E" w14:textId="77777777" w:rsidR="00A82DA4" w:rsidRPr="00043586" w:rsidRDefault="00A82DA4" w:rsidP="00E045EC">
      <w:pPr>
        <w:rPr>
          <w:rFonts w:ascii="Arial" w:hAnsi="Arial" w:cs="Arial"/>
        </w:rPr>
      </w:pPr>
    </w:p>
    <w:p w14:paraId="1E2B10FF" w14:textId="77777777" w:rsidR="00E045EC" w:rsidRPr="00043586" w:rsidRDefault="004E009D" w:rsidP="0029487C">
      <w:pPr>
        <w:pStyle w:val="Ttulo1"/>
        <w:numPr>
          <w:ilvl w:val="3"/>
          <w:numId w:val="15"/>
        </w:numPr>
        <w:rPr>
          <w:rFonts w:ascii="Arial" w:hAnsi="Arial"/>
          <w:sz w:val="24"/>
          <w:szCs w:val="24"/>
        </w:rPr>
      </w:pPr>
      <w:bookmarkStart w:id="497" w:name="_Toc15365005"/>
      <w:r w:rsidRPr="00043586">
        <w:rPr>
          <w:rFonts w:ascii="Arial" w:hAnsi="Arial"/>
          <w:sz w:val="24"/>
          <w:szCs w:val="24"/>
        </w:rPr>
        <w:lastRenderedPageBreak/>
        <w:t>ESTRAT</w:t>
      </w:r>
      <w:r w:rsidR="00E045EC" w:rsidRPr="00043586">
        <w:rPr>
          <w:rFonts w:ascii="Arial" w:hAnsi="Arial"/>
          <w:sz w:val="24"/>
          <w:szCs w:val="24"/>
        </w:rPr>
        <w:t>EGIA</w:t>
      </w:r>
      <w:r w:rsidRPr="00043586">
        <w:rPr>
          <w:rFonts w:ascii="Arial" w:hAnsi="Arial"/>
          <w:sz w:val="24"/>
          <w:szCs w:val="24"/>
        </w:rPr>
        <w:t xml:space="preserve"> 1: SELECCIÓN DE DOCUMENTOS PRESERVAR.</w:t>
      </w:r>
      <w:bookmarkEnd w:id="497"/>
      <w:r w:rsidRPr="00043586">
        <w:rPr>
          <w:rFonts w:ascii="Arial" w:hAnsi="Arial"/>
          <w:sz w:val="24"/>
          <w:szCs w:val="24"/>
        </w:rPr>
        <w:t xml:space="preserve">   </w:t>
      </w:r>
    </w:p>
    <w:p w14:paraId="7537BE88" w14:textId="77777777" w:rsidR="004E009D" w:rsidRPr="00043586" w:rsidRDefault="004E009D" w:rsidP="00E045EC">
      <w:pPr>
        <w:rPr>
          <w:rFonts w:ascii="Arial" w:hAnsi="Arial" w:cs="Arial"/>
        </w:rPr>
      </w:pPr>
    </w:p>
    <w:p w14:paraId="76955493" w14:textId="4EC98D5E" w:rsidR="003246AB" w:rsidRPr="00043586" w:rsidRDefault="00051335" w:rsidP="003246AB">
      <w:pPr>
        <w:spacing w:line="360" w:lineRule="auto"/>
        <w:jc w:val="both"/>
        <w:rPr>
          <w:rFonts w:ascii="Arial" w:hAnsi="Arial" w:cs="Arial"/>
        </w:rPr>
      </w:pPr>
      <w:r w:rsidRPr="00043586">
        <w:rPr>
          <w:rFonts w:ascii="Arial" w:hAnsi="Arial" w:cs="Arial"/>
        </w:rPr>
        <w:t xml:space="preserve">El  primer  paso  que  se  debe   dar  en  la   preservación  digital   es   la   </w:t>
      </w:r>
      <w:r w:rsidR="003F5280">
        <w:rPr>
          <w:rFonts w:ascii="Arial" w:hAnsi="Arial" w:cs="Arial"/>
        </w:rPr>
        <w:t>identificación</w:t>
      </w:r>
      <w:r w:rsidR="003F5280" w:rsidRPr="00043586">
        <w:rPr>
          <w:rFonts w:ascii="Arial" w:hAnsi="Arial" w:cs="Arial"/>
        </w:rPr>
        <w:t xml:space="preserve">  </w:t>
      </w:r>
      <w:r w:rsidRPr="00043586">
        <w:rPr>
          <w:rFonts w:ascii="Arial" w:hAnsi="Arial" w:cs="Arial"/>
        </w:rPr>
        <w:t>de  la  documentación  que  habrá  de  preservarse;</w:t>
      </w:r>
      <w:r w:rsidR="003246AB" w:rsidRPr="00043586">
        <w:rPr>
          <w:rFonts w:ascii="Arial" w:hAnsi="Arial" w:cs="Arial"/>
        </w:rPr>
        <w:t xml:space="preserve"> </w:t>
      </w:r>
      <w:r w:rsidR="00310A85">
        <w:rPr>
          <w:rFonts w:ascii="Arial" w:hAnsi="Arial" w:cs="Arial"/>
        </w:rPr>
        <w:t>n</w:t>
      </w:r>
      <w:r w:rsidR="003246AB" w:rsidRPr="00043586">
        <w:rPr>
          <w:rFonts w:ascii="Arial" w:hAnsi="Arial" w:cs="Arial"/>
        </w:rPr>
        <w:t>o todos los documentos producidos o recibidos por la SDP so</w:t>
      </w:r>
      <w:r w:rsidR="009F38B8" w:rsidRPr="00043586">
        <w:rPr>
          <w:rFonts w:ascii="Arial" w:hAnsi="Arial" w:cs="Arial"/>
        </w:rPr>
        <w:t>n</w:t>
      </w:r>
      <w:r w:rsidR="003246AB" w:rsidRPr="00043586">
        <w:rPr>
          <w:rFonts w:ascii="Arial" w:hAnsi="Arial" w:cs="Arial"/>
        </w:rPr>
        <w:t xml:space="preserve"> susceptibles a ser preservados.</w:t>
      </w:r>
    </w:p>
    <w:p w14:paraId="59DA7E44" w14:textId="77777777" w:rsidR="00051335" w:rsidRPr="00043586" w:rsidRDefault="00051335" w:rsidP="003246AB">
      <w:pPr>
        <w:spacing w:line="360" w:lineRule="auto"/>
        <w:jc w:val="both"/>
        <w:rPr>
          <w:rFonts w:ascii="Arial" w:hAnsi="Arial" w:cs="Arial"/>
        </w:rPr>
      </w:pPr>
      <w:r w:rsidRPr="00043586">
        <w:rPr>
          <w:rFonts w:ascii="Arial" w:hAnsi="Arial" w:cs="Arial"/>
        </w:rPr>
        <w:t xml:space="preserve"> </w:t>
      </w:r>
    </w:p>
    <w:p w14:paraId="2E2AE214" w14:textId="6A9D7404" w:rsidR="00051335" w:rsidRDefault="00051335" w:rsidP="00051335">
      <w:pPr>
        <w:spacing w:line="360" w:lineRule="auto"/>
        <w:jc w:val="both"/>
        <w:rPr>
          <w:rFonts w:ascii="Arial" w:hAnsi="Arial" w:cs="Arial"/>
        </w:rPr>
      </w:pPr>
      <w:r w:rsidRPr="00043586">
        <w:rPr>
          <w:rFonts w:ascii="Arial" w:hAnsi="Arial" w:cs="Arial"/>
        </w:rPr>
        <w:t>Para el cumplimiento de esta Estrategia partimos de las T</w:t>
      </w:r>
      <w:r w:rsidR="003246AB" w:rsidRPr="00043586">
        <w:rPr>
          <w:rFonts w:ascii="Arial" w:hAnsi="Arial" w:cs="Arial"/>
        </w:rPr>
        <w:t xml:space="preserve">ablas de Retención </w:t>
      </w:r>
      <w:r w:rsidRPr="00043586">
        <w:rPr>
          <w:rFonts w:ascii="Arial" w:hAnsi="Arial" w:cs="Arial"/>
        </w:rPr>
        <w:t>D</w:t>
      </w:r>
      <w:r w:rsidR="003246AB" w:rsidRPr="00043586">
        <w:rPr>
          <w:rFonts w:ascii="Arial" w:hAnsi="Arial" w:cs="Arial"/>
        </w:rPr>
        <w:t>ocumental</w:t>
      </w:r>
      <w:r w:rsidRPr="00043586">
        <w:rPr>
          <w:rFonts w:ascii="Arial" w:hAnsi="Arial" w:cs="Arial"/>
        </w:rPr>
        <w:t xml:space="preserve"> </w:t>
      </w:r>
      <w:r w:rsidR="00310A85">
        <w:rPr>
          <w:rFonts w:ascii="Arial" w:hAnsi="Arial" w:cs="Arial"/>
        </w:rPr>
        <w:t>a</w:t>
      </w:r>
      <w:r w:rsidRPr="00043586">
        <w:rPr>
          <w:rFonts w:ascii="Arial" w:hAnsi="Arial" w:cs="Arial"/>
        </w:rPr>
        <w:t>ctualizadas</w:t>
      </w:r>
      <w:r w:rsidR="003F5280">
        <w:rPr>
          <w:rFonts w:ascii="Arial" w:hAnsi="Arial" w:cs="Arial"/>
        </w:rPr>
        <w:t xml:space="preserve">; </w:t>
      </w:r>
      <w:r w:rsidRPr="00043586">
        <w:rPr>
          <w:rFonts w:ascii="Arial" w:hAnsi="Arial" w:cs="Arial"/>
        </w:rPr>
        <w:t>instrumento en el cual se refleja  la Valoración Documental donde se identifican los valores primarios y secundarios de cada una de las series y subseries documentales producidas por la SPD, hasta la definición de sus tiempos de retención y los procedimientos de disposición final correspondientes.</w:t>
      </w:r>
      <w:r w:rsidRPr="00043586">
        <w:rPr>
          <w:rStyle w:val="Refdenotaalpie"/>
          <w:rFonts w:ascii="Arial" w:hAnsi="Arial" w:cs="Arial"/>
        </w:rPr>
        <w:footnoteReference w:id="7"/>
      </w:r>
    </w:p>
    <w:p w14:paraId="3E2FD7E8" w14:textId="77777777" w:rsidR="0054391C" w:rsidRDefault="0054391C" w:rsidP="00051335">
      <w:pPr>
        <w:spacing w:line="360" w:lineRule="auto"/>
        <w:jc w:val="both"/>
        <w:rPr>
          <w:rFonts w:ascii="Arial" w:hAnsi="Arial" w:cs="Arial"/>
        </w:rPr>
      </w:pPr>
    </w:p>
    <w:p w14:paraId="4C7AB36D" w14:textId="7CAB1E00" w:rsidR="00826C44" w:rsidRDefault="00826C44" w:rsidP="00051335">
      <w:pPr>
        <w:spacing w:line="360" w:lineRule="auto"/>
        <w:jc w:val="both"/>
        <w:rPr>
          <w:rFonts w:ascii="Arial" w:hAnsi="Arial" w:cs="Arial"/>
        </w:rPr>
      </w:pPr>
      <w:r w:rsidRPr="00826C44">
        <w:rPr>
          <w:rFonts w:ascii="Arial" w:hAnsi="Arial" w:cs="Arial"/>
        </w:rPr>
        <w:t>La SDP aplica</w:t>
      </w:r>
      <w:r w:rsidR="00E22E2A">
        <w:rPr>
          <w:rFonts w:ascii="Arial" w:hAnsi="Arial" w:cs="Arial"/>
        </w:rPr>
        <w:t>rá</w:t>
      </w:r>
      <w:r w:rsidRPr="00826C44">
        <w:rPr>
          <w:rFonts w:ascii="Arial" w:hAnsi="Arial" w:cs="Arial"/>
        </w:rPr>
        <w:t xml:space="preserve"> el </w:t>
      </w:r>
      <w:r w:rsidRPr="00E86A86">
        <w:rPr>
          <w:rFonts w:ascii="Arial" w:hAnsi="Arial" w:cs="Arial"/>
          <w:i/>
        </w:rPr>
        <w:t>procedimiento A-PD-145 Aplicación de las Tablas de Retención Documental y Control de Registros</w:t>
      </w:r>
      <w:r w:rsidRPr="00826C44">
        <w:rPr>
          <w:rFonts w:ascii="Arial" w:hAnsi="Arial" w:cs="Arial"/>
        </w:rPr>
        <w:t>.</w:t>
      </w:r>
    </w:p>
    <w:p w14:paraId="4BAAEEBE" w14:textId="77777777" w:rsidR="00E22E2A" w:rsidRDefault="00E22E2A" w:rsidP="00051335">
      <w:pPr>
        <w:spacing w:line="360" w:lineRule="auto"/>
        <w:jc w:val="both"/>
        <w:rPr>
          <w:rFonts w:ascii="Arial" w:hAnsi="Arial" w:cs="Arial"/>
        </w:rPr>
      </w:pPr>
    </w:p>
    <w:p w14:paraId="7795DBE4" w14:textId="23352228" w:rsidR="00E22E2A" w:rsidRPr="00707A8C" w:rsidRDefault="00E22E2A" w:rsidP="00051335">
      <w:pPr>
        <w:spacing w:line="360" w:lineRule="auto"/>
        <w:jc w:val="both"/>
        <w:rPr>
          <w:rFonts w:ascii="Arial" w:hAnsi="Arial" w:cs="Arial"/>
        </w:rPr>
      </w:pPr>
      <w:r w:rsidRPr="00707A8C">
        <w:rPr>
          <w:rFonts w:ascii="Arial" w:hAnsi="Arial" w:cs="Arial"/>
        </w:rPr>
        <w:t xml:space="preserve">Una vez seleccionada la serie a preservar a largo plazo </w:t>
      </w:r>
      <w:r w:rsidR="001A35DF" w:rsidRPr="00707A8C">
        <w:rPr>
          <w:rFonts w:ascii="Arial" w:hAnsi="Arial" w:cs="Arial"/>
        </w:rPr>
        <w:t xml:space="preserve">aplicando el criterio establecido de tiempo de retención mayor a 10 años </w:t>
      </w:r>
      <w:r w:rsidRPr="00707A8C">
        <w:rPr>
          <w:rFonts w:ascii="Arial" w:hAnsi="Arial" w:cs="Arial"/>
        </w:rPr>
        <w:t>se requiere realizar un plan de preservación específico definiendo la técnica de preservación a implementar</w:t>
      </w:r>
      <w:r w:rsidR="005E1287" w:rsidRPr="00707A8C">
        <w:rPr>
          <w:rFonts w:ascii="Arial" w:hAnsi="Arial" w:cs="Arial"/>
        </w:rPr>
        <w:t xml:space="preserve"> según el soporte en el que se encuentre la información (migración, emulación, </w:t>
      </w:r>
      <w:r w:rsidR="001A35DF" w:rsidRPr="00707A8C">
        <w:rPr>
          <w:rFonts w:ascii="Arial" w:hAnsi="Arial" w:cs="Arial"/>
        </w:rPr>
        <w:t xml:space="preserve">replicado, </w:t>
      </w:r>
      <w:r w:rsidR="005E1287" w:rsidRPr="00707A8C">
        <w:rPr>
          <w:rFonts w:ascii="Arial" w:hAnsi="Arial" w:cs="Arial"/>
        </w:rPr>
        <w:t>refreshing</w:t>
      </w:r>
      <w:r w:rsidR="001A35DF" w:rsidRPr="00707A8C">
        <w:rPr>
          <w:rFonts w:ascii="Arial" w:hAnsi="Arial" w:cs="Arial"/>
        </w:rPr>
        <w:t xml:space="preserve"> o cualquier otra que pueda surgir); en este plan debe especificarse</w:t>
      </w:r>
      <w:r w:rsidR="00C27AA0" w:rsidRPr="00707A8C">
        <w:rPr>
          <w:rFonts w:ascii="Arial" w:hAnsi="Arial" w:cs="Arial"/>
        </w:rPr>
        <w:t xml:space="preserve"> Contexto de la preservación; identificación de medios de almacenamiento y formatos digitales; evaluación de los aspectos técnicos, riesgos y diferentes estrategias de preservación; resultados de la evaluación realizada; estrategia de preservación seleccionada incluida la decisión con su justiﬁcación; funciones y responsabilidades para el plan de preservación y su seguimiento; presupuesto para </w:t>
      </w:r>
      <w:r w:rsidR="00C27AA0" w:rsidRPr="00707A8C">
        <w:rPr>
          <w:rFonts w:ascii="Arial" w:hAnsi="Arial" w:cs="Arial"/>
        </w:rPr>
        <w:lastRenderedPageBreak/>
        <w:t>la formulación y ejecución</w:t>
      </w:r>
      <w:r w:rsidR="001A35DF" w:rsidRPr="00707A8C">
        <w:rPr>
          <w:rFonts w:ascii="Arial" w:hAnsi="Arial" w:cs="Arial"/>
        </w:rPr>
        <w:t>. Una vez culminado el proceso se deberá anexar a este plan un informe del resultado final.</w:t>
      </w:r>
    </w:p>
    <w:p w14:paraId="1A4235C4" w14:textId="77777777" w:rsidR="003246AB" w:rsidRPr="00707A8C" w:rsidRDefault="003246AB" w:rsidP="0029487C">
      <w:pPr>
        <w:pStyle w:val="Ttulo1"/>
        <w:numPr>
          <w:ilvl w:val="3"/>
          <w:numId w:val="15"/>
        </w:numPr>
        <w:rPr>
          <w:rFonts w:ascii="Arial" w:hAnsi="Arial"/>
          <w:sz w:val="24"/>
          <w:szCs w:val="24"/>
        </w:rPr>
      </w:pPr>
      <w:bookmarkStart w:id="498" w:name="_Toc15365006"/>
      <w:r w:rsidRPr="00707A8C">
        <w:rPr>
          <w:rFonts w:ascii="Arial" w:hAnsi="Arial"/>
          <w:sz w:val="24"/>
          <w:szCs w:val="24"/>
        </w:rPr>
        <w:t xml:space="preserve">ESTRATEGIA 2: </w:t>
      </w:r>
      <w:r w:rsidR="009F38B8" w:rsidRPr="00707A8C">
        <w:rPr>
          <w:rFonts w:ascii="Arial" w:hAnsi="Arial"/>
          <w:sz w:val="24"/>
          <w:szCs w:val="24"/>
        </w:rPr>
        <w:t>VERSIONES FINALES</w:t>
      </w:r>
      <w:bookmarkEnd w:id="498"/>
    </w:p>
    <w:p w14:paraId="79155985" w14:textId="77777777" w:rsidR="00051335" w:rsidRPr="00707A8C" w:rsidRDefault="00051335" w:rsidP="00E045EC">
      <w:pPr>
        <w:rPr>
          <w:rFonts w:ascii="Arial" w:hAnsi="Arial" w:cs="Arial"/>
          <w:color w:val="FF0000"/>
        </w:rPr>
      </w:pPr>
    </w:p>
    <w:p w14:paraId="431841CC" w14:textId="3578BD48" w:rsidR="00E045EC" w:rsidRPr="00707A8C" w:rsidRDefault="009F38B8" w:rsidP="009F38B8">
      <w:pPr>
        <w:spacing w:line="360" w:lineRule="auto"/>
        <w:jc w:val="both"/>
        <w:rPr>
          <w:rFonts w:ascii="Arial" w:hAnsi="Arial" w:cs="Arial"/>
        </w:rPr>
      </w:pPr>
      <w:r w:rsidRPr="00707A8C">
        <w:rPr>
          <w:rFonts w:ascii="Arial" w:hAnsi="Arial" w:cs="Arial"/>
        </w:rPr>
        <w:t xml:space="preserve">Los </w:t>
      </w:r>
      <w:r w:rsidR="003F5280" w:rsidRPr="00707A8C">
        <w:rPr>
          <w:rFonts w:ascii="Arial" w:hAnsi="Arial" w:cs="Arial"/>
        </w:rPr>
        <w:t xml:space="preserve">servidores públicos </w:t>
      </w:r>
      <w:r w:rsidRPr="00707A8C">
        <w:rPr>
          <w:rFonts w:ascii="Arial" w:hAnsi="Arial" w:cs="Arial"/>
        </w:rPr>
        <w:t xml:space="preserve">de la SDP en el ejercicio de sus funciones pueden generar un documento electrónico en diferentes versiones pero solamente se preservará la versión final de este, las versiones anteriores se tomaran como documentos de apoyo que no son susceptibles a preservar. </w:t>
      </w:r>
    </w:p>
    <w:p w14:paraId="14A0F9F7" w14:textId="77777777" w:rsidR="003246AB" w:rsidRPr="00707A8C" w:rsidRDefault="003246AB" w:rsidP="00E045EC">
      <w:pPr>
        <w:rPr>
          <w:rFonts w:ascii="Arial" w:hAnsi="Arial" w:cs="Arial"/>
        </w:rPr>
      </w:pPr>
    </w:p>
    <w:p w14:paraId="7EA23DD0"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499" w:name="_Toc950110"/>
      <w:bookmarkStart w:id="500" w:name="_Toc5261588"/>
      <w:bookmarkStart w:id="501" w:name="_Toc10618275"/>
      <w:bookmarkStart w:id="502" w:name="_Toc11736784"/>
      <w:bookmarkStart w:id="503" w:name="_Toc11740114"/>
      <w:bookmarkStart w:id="504" w:name="_Toc11743454"/>
      <w:bookmarkStart w:id="505" w:name="_Toc13038288"/>
      <w:bookmarkStart w:id="506" w:name="_Toc15291548"/>
      <w:bookmarkStart w:id="507" w:name="_Toc15365007"/>
      <w:bookmarkEnd w:id="499"/>
      <w:bookmarkEnd w:id="500"/>
      <w:bookmarkEnd w:id="501"/>
      <w:bookmarkEnd w:id="502"/>
      <w:bookmarkEnd w:id="503"/>
      <w:bookmarkEnd w:id="504"/>
      <w:bookmarkEnd w:id="505"/>
      <w:bookmarkEnd w:id="506"/>
      <w:bookmarkEnd w:id="507"/>
    </w:p>
    <w:p w14:paraId="312A4089"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08" w:name="_Toc5261589"/>
      <w:bookmarkStart w:id="509" w:name="_Toc10618276"/>
      <w:bookmarkStart w:id="510" w:name="_Toc11736785"/>
      <w:bookmarkStart w:id="511" w:name="_Toc11740115"/>
      <w:bookmarkStart w:id="512" w:name="_Toc11743455"/>
      <w:bookmarkStart w:id="513" w:name="_Toc13038289"/>
      <w:bookmarkStart w:id="514" w:name="_Toc15291549"/>
      <w:bookmarkStart w:id="515" w:name="_Toc15365008"/>
      <w:bookmarkEnd w:id="508"/>
      <w:bookmarkEnd w:id="509"/>
      <w:bookmarkEnd w:id="510"/>
      <w:bookmarkEnd w:id="511"/>
      <w:bookmarkEnd w:id="512"/>
      <w:bookmarkEnd w:id="513"/>
      <w:bookmarkEnd w:id="514"/>
      <w:bookmarkEnd w:id="515"/>
    </w:p>
    <w:p w14:paraId="3CFA97DE"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16" w:name="_Toc5261590"/>
      <w:bookmarkStart w:id="517" w:name="_Toc10618277"/>
      <w:bookmarkStart w:id="518" w:name="_Toc11736786"/>
      <w:bookmarkStart w:id="519" w:name="_Toc11740116"/>
      <w:bookmarkStart w:id="520" w:name="_Toc11743456"/>
      <w:bookmarkStart w:id="521" w:name="_Toc13038290"/>
      <w:bookmarkStart w:id="522" w:name="_Toc15291550"/>
      <w:bookmarkStart w:id="523" w:name="_Toc15365009"/>
      <w:bookmarkEnd w:id="516"/>
      <w:bookmarkEnd w:id="517"/>
      <w:bookmarkEnd w:id="518"/>
      <w:bookmarkEnd w:id="519"/>
      <w:bookmarkEnd w:id="520"/>
      <w:bookmarkEnd w:id="521"/>
      <w:bookmarkEnd w:id="522"/>
      <w:bookmarkEnd w:id="523"/>
    </w:p>
    <w:p w14:paraId="74A10027"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24" w:name="_Toc5261591"/>
      <w:bookmarkStart w:id="525" w:name="_Toc10618278"/>
      <w:bookmarkStart w:id="526" w:name="_Toc11736787"/>
      <w:bookmarkStart w:id="527" w:name="_Toc11740117"/>
      <w:bookmarkStart w:id="528" w:name="_Toc11743457"/>
      <w:bookmarkStart w:id="529" w:name="_Toc13038291"/>
      <w:bookmarkStart w:id="530" w:name="_Toc15291551"/>
      <w:bookmarkStart w:id="531" w:name="_Toc15365010"/>
      <w:bookmarkEnd w:id="524"/>
      <w:bookmarkEnd w:id="525"/>
      <w:bookmarkEnd w:id="526"/>
      <w:bookmarkEnd w:id="527"/>
      <w:bookmarkEnd w:id="528"/>
      <w:bookmarkEnd w:id="529"/>
      <w:bookmarkEnd w:id="530"/>
      <w:bookmarkEnd w:id="531"/>
    </w:p>
    <w:p w14:paraId="5F8FD692"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32" w:name="_Toc5261592"/>
      <w:bookmarkStart w:id="533" w:name="_Toc10618279"/>
      <w:bookmarkStart w:id="534" w:name="_Toc11736788"/>
      <w:bookmarkStart w:id="535" w:name="_Toc11740118"/>
      <w:bookmarkStart w:id="536" w:name="_Toc11743458"/>
      <w:bookmarkStart w:id="537" w:name="_Toc13038292"/>
      <w:bookmarkStart w:id="538" w:name="_Toc15291552"/>
      <w:bookmarkStart w:id="539" w:name="_Toc15365011"/>
      <w:bookmarkEnd w:id="532"/>
      <w:bookmarkEnd w:id="533"/>
      <w:bookmarkEnd w:id="534"/>
      <w:bookmarkEnd w:id="535"/>
      <w:bookmarkEnd w:id="536"/>
      <w:bookmarkEnd w:id="537"/>
      <w:bookmarkEnd w:id="538"/>
      <w:bookmarkEnd w:id="539"/>
    </w:p>
    <w:p w14:paraId="2C27895D"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40" w:name="_Toc5261593"/>
      <w:bookmarkStart w:id="541" w:name="_Toc10618280"/>
      <w:bookmarkStart w:id="542" w:name="_Toc11736789"/>
      <w:bookmarkStart w:id="543" w:name="_Toc11740119"/>
      <w:bookmarkStart w:id="544" w:name="_Toc11743459"/>
      <w:bookmarkStart w:id="545" w:name="_Toc13038293"/>
      <w:bookmarkStart w:id="546" w:name="_Toc15291553"/>
      <w:bookmarkStart w:id="547" w:name="_Toc15365012"/>
      <w:bookmarkEnd w:id="540"/>
      <w:bookmarkEnd w:id="541"/>
      <w:bookmarkEnd w:id="542"/>
      <w:bookmarkEnd w:id="543"/>
      <w:bookmarkEnd w:id="544"/>
      <w:bookmarkEnd w:id="545"/>
      <w:bookmarkEnd w:id="546"/>
      <w:bookmarkEnd w:id="547"/>
    </w:p>
    <w:p w14:paraId="03CD84F6" w14:textId="77777777" w:rsidR="00D06CA6" w:rsidRPr="00707A8C" w:rsidRDefault="00D06CA6" w:rsidP="0029487C">
      <w:pPr>
        <w:pStyle w:val="Prrafodelista"/>
        <w:keepNext/>
        <w:numPr>
          <w:ilvl w:val="0"/>
          <w:numId w:val="16"/>
        </w:numPr>
        <w:spacing w:before="240" w:after="60"/>
        <w:contextualSpacing w:val="0"/>
        <w:jc w:val="center"/>
        <w:outlineLvl w:val="0"/>
        <w:rPr>
          <w:rFonts w:ascii="Arial" w:hAnsi="Arial" w:cs="Arial"/>
          <w:b/>
          <w:bCs/>
          <w:vanish/>
          <w:kern w:val="32"/>
        </w:rPr>
      </w:pPr>
      <w:bookmarkStart w:id="548" w:name="_Toc5261594"/>
      <w:bookmarkStart w:id="549" w:name="_Toc10618281"/>
      <w:bookmarkStart w:id="550" w:name="_Toc11736790"/>
      <w:bookmarkStart w:id="551" w:name="_Toc11740120"/>
      <w:bookmarkStart w:id="552" w:name="_Toc11743460"/>
      <w:bookmarkStart w:id="553" w:name="_Toc13038294"/>
      <w:bookmarkStart w:id="554" w:name="_Toc15291554"/>
      <w:bookmarkStart w:id="555" w:name="_Toc15365013"/>
      <w:bookmarkEnd w:id="548"/>
      <w:bookmarkEnd w:id="549"/>
      <w:bookmarkEnd w:id="550"/>
      <w:bookmarkEnd w:id="551"/>
      <w:bookmarkEnd w:id="552"/>
      <w:bookmarkEnd w:id="553"/>
      <w:bookmarkEnd w:id="554"/>
      <w:bookmarkEnd w:id="555"/>
    </w:p>
    <w:p w14:paraId="7E72927A" w14:textId="77777777" w:rsidR="00D06CA6" w:rsidRPr="00707A8C" w:rsidRDefault="00D06CA6" w:rsidP="0029487C">
      <w:pPr>
        <w:pStyle w:val="Prrafodelista"/>
        <w:keepNext/>
        <w:numPr>
          <w:ilvl w:val="1"/>
          <w:numId w:val="16"/>
        </w:numPr>
        <w:spacing w:before="240" w:after="60"/>
        <w:contextualSpacing w:val="0"/>
        <w:jc w:val="center"/>
        <w:outlineLvl w:val="0"/>
        <w:rPr>
          <w:rFonts w:ascii="Arial" w:hAnsi="Arial" w:cs="Arial"/>
          <w:b/>
          <w:bCs/>
          <w:vanish/>
          <w:kern w:val="32"/>
        </w:rPr>
      </w:pPr>
      <w:bookmarkStart w:id="556" w:name="_Toc5261595"/>
      <w:bookmarkStart w:id="557" w:name="_Toc10618282"/>
      <w:bookmarkStart w:id="558" w:name="_Toc11736791"/>
      <w:bookmarkStart w:id="559" w:name="_Toc11740121"/>
      <w:bookmarkStart w:id="560" w:name="_Toc11743461"/>
      <w:bookmarkStart w:id="561" w:name="_Toc13038295"/>
      <w:bookmarkStart w:id="562" w:name="_Toc15291555"/>
      <w:bookmarkStart w:id="563" w:name="_Toc15365014"/>
      <w:bookmarkEnd w:id="556"/>
      <w:bookmarkEnd w:id="557"/>
      <w:bookmarkEnd w:id="558"/>
      <w:bookmarkEnd w:id="559"/>
      <w:bookmarkEnd w:id="560"/>
      <w:bookmarkEnd w:id="561"/>
      <w:bookmarkEnd w:id="562"/>
      <w:bookmarkEnd w:id="563"/>
    </w:p>
    <w:p w14:paraId="0C6A4C9B" w14:textId="77777777" w:rsidR="00D06CA6" w:rsidRPr="00707A8C" w:rsidRDefault="00D06CA6" w:rsidP="0029487C">
      <w:pPr>
        <w:pStyle w:val="Prrafodelista"/>
        <w:keepNext/>
        <w:numPr>
          <w:ilvl w:val="1"/>
          <w:numId w:val="16"/>
        </w:numPr>
        <w:spacing w:before="240" w:after="60"/>
        <w:contextualSpacing w:val="0"/>
        <w:jc w:val="center"/>
        <w:outlineLvl w:val="0"/>
        <w:rPr>
          <w:rFonts w:ascii="Arial" w:hAnsi="Arial" w:cs="Arial"/>
          <w:b/>
          <w:bCs/>
          <w:vanish/>
          <w:kern w:val="32"/>
        </w:rPr>
      </w:pPr>
      <w:bookmarkStart w:id="564" w:name="_Toc5261596"/>
      <w:bookmarkStart w:id="565" w:name="_Toc10618283"/>
      <w:bookmarkStart w:id="566" w:name="_Toc11736792"/>
      <w:bookmarkStart w:id="567" w:name="_Toc11740122"/>
      <w:bookmarkStart w:id="568" w:name="_Toc11743462"/>
      <w:bookmarkStart w:id="569" w:name="_Toc13038296"/>
      <w:bookmarkStart w:id="570" w:name="_Toc15291556"/>
      <w:bookmarkStart w:id="571" w:name="_Toc15365015"/>
      <w:bookmarkEnd w:id="564"/>
      <w:bookmarkEnd w:id="565"/>
      <w:bookmarkEnd w:id="566"/>
      <w:bookmarkEnd w:id="567"/>
      <w:bookmarkEnd w:id="568"/>
      <w:bookmarkEnd w:id="569"/>
      <w:bookmarkEnd w:id="570"/>
      <w:bookmarkEnd w:id="571"/>
    </w:p>
    <w:p w14:paraId="65099A91" w14:textId="77777777" w:rsidR="00D06CA6" w:rsidRPr="00707A8C" w:rsidRDefault="00D06CA6" w:rsidP="0029487C">
      <w:pPr>
        <w:pStyle w:val="Prrafodelista"/>
        <w:keepNext/>
        <w:numPr>
          <w:ilvl w:val="2"/>
          <w:numId w:val="16"/>
        </w:numPr>
        <w:spacing w:before="240" w:after="60"/>
        <w:contextualSpacing w:val="0"/>
        <w:jc w:val="center"/>
        <w:outlineLvl w:val="0"/>
        <w:rPr>
          <w:rFonts w:ascii="Arial" w:hAnsi="Arial" w:cs="Arial"/>
          <w:b/>
          <w:bCs/>
          <w:vanish/>
          <w:kern w:val="32"/>
        </w:rPr>
      </w:pPr>
      <w:bookmarkStart w:id="572" w:name="_Toc5261597"/>
      <w:bookmarkStart w:id="573" w:name="_Toc10618284"/>
      <w:bookmarkStart w:id="574" w:name="_Toc11736793"/>
      <w:bookmarkStart w:id="575" w:name="_Toc11740123"/>
      <w:bookmarkStart w:id="576" w:name="_Toc11743463"/>
      <w:bookmarkStart w:id="577" w:name="_Toc13038297"/>
      <w:bookmarkStart w:id="578" w:name="_Toc15291557"/>
      <w:bookmarkStart w:id="579" w:name="_Toc15365016"/>
      <w:bookmarkEnd w:id="572"/>
      <w:bookmarkEnd w:id="573"/>
      <w:bookmarkEnd w:id="574"/>
      <w:bookmarkEnd w:id="575"/>
      <w:bookmarkEnd w:id="576"/>
      <w:bookmarkEnd w:id="577"/>
      <w:bookmarkEnd w:id="578"/>
      <w:bookmarkEnd w:id="579"/>
    </w:p>
    <w:p w14:paraId="3C7B98B9" w14:textId="77777777" w:rsidR="00D06CA6" w:rsidRPr="00707A8C" w:rsidRDefault="00D06CA6" w:rsidP="0029487C">
      <w:pPr>
        <w:pStyle w:val="Prrafodelista"/>
        <w:keepNext/>
        <w:numPr>
          <w:ilvl w:val="3"/>
          <w:numId w:val="16"/>
        </w:numPr>
        <w:spacing w:before="240" w:after="60"/>
        <w:contextualSpacing w:val="0"/>
        <w:jc w:val="center"/>
        <w:outlineLvl w:val="0"/>
        <w:rPr>
          <w:rFonts w:ascii="Arial" w:hAnsi="Arial" w:cs="Arial"/>
          <w:b/>
          <w:bCs/>
          <w:vanish/>
          <w:kern w:val="32"/>
        </w:rPr>
      </w:pPr>
      <w:bookmarkStart w:id="580" w:name="_Toc5261598"/>
      <w:bookmarkStart w:id="581" w:name="_Toc10618285"/>
      <w:bookmarkStart w:id="582" w:name="_Toc11736794"/>
      <w:bookmarkStart w:id="583" w:name="_Toc11740124"/>
      <w:bookmarkStart w:id="584" w:name="_Toc11743464"/>
      <w:bookmarkStart w:id="585" w:name="_Toc13038298"/>
      <w:bookmarkStart w:id="586" w:name="_Toc15291558"/>
      <w:bookmarkStart w:id="587" w:name="_Toc15365017"/>
      <w:bookmarkEnd w:id="580"/>
      <w:bookmarkEnd w:id="581"/>
      <w:bookmarkEnd w:id="582"/>
      <w:bookmarkEnd w:id="583"/>
      <w:bookmarkEnd w:id="584"/>
      <w:bookmarkEnd w:id="585"/>
      <w:bookmarkEnd w:id="586"/>
      <w:bookmarkEnd w:id="587"/>
    </w:p>
    <w:p w14:paraId="6C9EC832" w14:textId="77777777" w:rsidR="00D06CA6" w:rsidRPr="00707A8C" w:rsidRDefault="00D06CA6" w:rsidP="0029487C">
      <w:pPr>
        <w:pStyle w:val="Prrafodelista"/>
        <w:keepNext/>
        <w:numPr>
          <w:ilvl w:val="3"/>
          <w:numId w:val="16"/>
        </w:numPr>
        <w:spacing w:before="240" w:after="60"/>
        <w:contextualSpacing w:val="0"/>
        <w:jc w:val="center"/>
        <w:outlineLvl w:val="0"/>
        <w:rPr>
          <w:rFonts w:ascii="Arial" w:hAnsi="Arial" w:cs="Arial"/>
          <w:b/>
          <w:bCs/>
          <w:vanish/>
          <w:kern w:val="32"/>
        </w:rPr>
      </w:pPr>
      <w:bookmarkStart w:id="588" w:name="_Toc5261599"/>
      <w:bookmarkStart w:id="589" w:name="_Toc10618286"/>
      <w:bookmarkStart w:id="590" w:name="_Toc11736795"/>
      <w:bookmarkStart w:id="591" w:name="_Toc11740125"/>
      <w:bookmarkStart w:id="592" w:name="_Toc11743465"/>
      <w:bookmarkStart w:id="593" w:name="_Toc13038299"/>
      <w:bookmarkStart w:id="594" w:name="_Toc15291559"/>
      <w:bookmarkStart w:id="595" w:name="_Toc15365018"/>
      <w:bookmarkEnd w:id="588"/>
      <w:bookmarkEnd w:id="589"/>
      <w:bookmarkEnd w:id="590"/>
      <w:bookmarkEnd w:id="591"/>
      <w:bookmarkEnd w:id="592"/>
      <w:bookmarkEnd w:id="593"/>
      <w:bookmarkEnd w:id="594"/>
      <w:bookmarkEnd w:id="595"/>
    </w:p>
    <w:p w14:paraId="227321F3" w14:textId="77777777" w:rsidR="003246AB" w:rsidRPr="00707A8C" w:rsidRDefault="003246AB" w:rsidP="0029487C">
      <w:pPr>
        <w:pStyle w:val="Ttulo1"/>
        <w:numPr>
          <w:ilvl w:val="3"/>
          <w:numId w:val="16"/>
        </w:numPr>
        <w:jc w:val="center"/>
        <w:rPr>
          <w:rFonts w:ascii="Arial" w:hAnsi="Arial"/>
          <w:sz w:val="24"/>
          <w:szCs w:val="24"/>
        </w:rPr>
      </w:pPr>
      <w:bookmarkStart w:id="596" w:name="_Toc15365019"/>
      <w:r w:rsidRPr="00707A8C">
        <w:rPr>
          <w:rFonts w:ascii="Arial" w:hAnsi="Arial"/>
          <w:sz w:val="24"/>
          <w:szCs w:val="24"/>
        </w:rPr>
        <w:t xml:space="preserve">ESTRATEGIA 3: </w:t>
      </w:r>
      <w:r w:rsidR="002E189E" w:rsidRPr="00707A8C">
        <w:rPr>
          <w:rFonts w:ascii="Arial" w:hAnsi="Arial"/>
          <w:sz w:val="24"/>
          <w:szCs w:val="24"/>
        </w:rPr>
        <w:t xml:space="preserve">MANEJO DE </w:t>
      </w:r>
      <w:r w:rsidR="00FE453C" w:rsidRPr="00707A8C">
        <w:rPr>
          <w:rFonts w:ascii="Arial" w:hAnsi="Arial"/>
          <w:sz w:val="24"/>
          <w:szCs w:val="24"/>
        </w:rPr>
        <w:t>FORMATOS PROPIETARIOS</w:t>
      </w:r>
      <w:bookmarkEnd w:id="596"/>
    </w:p>
    <w:p w14:paraId="35EA1D74" w14:textId="77777777" w:rsidR="003246AB" w:rsidRPr="00707A8C" w:rsidRDefault="003246AB" w:rsidP="00E045EC">
      <w:pPr>
        <w:rPr>
          <w:rFonts w:ascii="Arial" w:hAnsi="Arial" w:cs="Arial"/>
        </w:rPr>
      </w:pPr>
    </w:p>
    <w:p w14:paraId="7178AB20" w14:textId="58F3BEA0" w:rsidR="003246AB" w:rsidRPr="00707A8C" w:rsidRDefault="003E71A5" w:rsidP="002E189E">
      <w:pPr>
        <w:spacing w:line="360" w:lineRule="auto"/>
        <w:rPr>
          <w:rFonts w:ascii="Arial" w:hAnsi="Arial" w:cs="Arial"/>
        </w:rPr>
      </w:pPr>
      <w:r w:rsidRPr="00707A8C">
        <w:rPr>
          <w:rFonts w:ascii="Arial" w:hAnsi="Arial" w:cs="Arial"/>
        </w:rPr>
        <w:t xml:space="preserve">La Secretaría Distrital de Planeación da cumplimiento estricto a la </w:t>
      </w:r>
      <w:r w:rsidRPr="00707A8C">
        <w:rPr>
          <w:rFonts w:ascii="Arial" w:hAnsi="Arial" w:cs="Arial"/>
          <w:i/>
        </w:rPr>
        <w:t xml:space="preserve">Política </w:t>
      </w:r>
      <w:r w:rsidR="00707A8C" w:rsidRPr="00707A8C">
        <w:rPr>
          <w:rFonts w:ascii="Arial" w:hAnsi="Arial" w:cs="Arial"/>
          <w:i/>
        </w:rPr>
        <w:t>de Uso</w:t>
      </w:r>
      <w:r w:rsidRPr="00707A8C">
        <w:rPr>
          <w:rFonts w:ascii="Arial" w:hAnsi="Arial" w:cs="Arial"/>
          <w:i/>
        </w:rPr>
        <w:t xml:space="preserve"> de Software de la SDP A-LE-362</w:t>
      </w:r>
      <w:r w:rsidR="002E189E" w:rsidRPr="00707A8C">
        <w:rPr>
          <w:rFonts w:ascii="Arial" w:hAnsi="Arial" w:cs="Arial"/>
        </w:rPr>
        <w:t xml:space="preserve"> </w:t>
      </w:r>
      <w:r w:rsidRPr="00707A8C">
        <w:rPr>
          <w:rFonts w:ascii="Arial" w:hAnsi="Arial" w:cs="Arial"/>
        </w:rPr>
        <w:t xml:space="preserve">en la cual </w:t>
      </w:r>
      <w:r w:rsidR="002E189E" w:rsidRPr="00707A8C">
        <w:rPr>
          <w:rFonts w:ascii="Arial" w:hAnsi="Arial" w:cs="Arial"/>
        </w:rPr>
        <w:t>se establece que</w:t>
      </w:r>
      <w:r w:rsidRPr="00707A8C">
        <w:rPr>
          <w:rFonts w:ascii="Arial" w:hAnsi="Arial" w:cs="Arial"/>
        </w:rPr>
        <w:t>:</w:t>
      </w:r>
    </w:p>
    <w:p w14:paraId="3D49EF79" w14:textId="77777777" w:rsidR="003E71A5" w:rsidRPr="00707A8C" w:rsidRDefault="003E71A5" w:rsidP="002E189E">
      <w:pPr>
        <w:spacing w:line="360" w:lineRule="auto"/>
        <w:rPr>
          <w:rFonts w:ascii="Arial" w:hAnsi="Arial" w:cs="Arial"/>
        </w:rPr>
      </w:pPr>
    </w:p>
    <w:p w14:paraId="5874D0BE" w14:textId="77777777" w:rsidR="003E71A5" w:rsidRPr="00707A8C" w:rsidRDefault="003E71A5" w:rsidP="0029487C">
      <w:pPr>
        <w:pStyle w:val="Prrafodelista"/>
        <w:numPr>
          <w:ilvl w:val="0"/>
          <w:numId w:val="24"/>
        </w:numPr>
        <w:spacing w:line="360" w:lineRule="auto"/>
        <w:jc w:val="both"/>
        <w:rPr>
          <w:rFonts w:ascii="Arial" w:hAnsi="Arial" w:cs="Arial"/>
        </w:rPr>
      </w:pPr>
      <w:r w:rsidRPr="00707A8C">
        <w:rPr>
          <w:rFonts w:ascii="Arial" w:hAnsi="Arial" w:cs="Arial"/>
          <w:b/>
        </w:rPr>
        <w:t xml:space="preserve">Uso de software legal en la elaboración de productos: </w:t>
      </w:r>
      <w:r w:rsidRPr="00707A8C">
        <w:rPr>
          <w:rFonts w:ascii="Arial" w:hAnsi="Arial" w:cs="Arial"/>
        </w:rPr>
        <w:t>todo producto realizado para la secretaría distrital de planeación debe ser elaborado con software legalmente adquirido.</w:t>
      </w:r>
    </w:p>
    <w:p w14:paraId="1478F66C" w14:textId="77777777" w:rsidR="003E71A5" w:rsidRPr="00707A8C" w:rsidRDefault="003E71A5" w:rsidP="002E189E">
      <w:pPr>
        <w:spacing w:line="360" w:lineRule="auto"/>
        <w:rPr>
          <w:rFonts w:ascii="Arial" w:hAnsi="Arial" w:cs="Arial"/>
        </w:rPr>
      </w:pPr>
    </w:p>
    <w:p w14:paraId="7F924833" w14:textId="62804D0B" w:rsidR="00826C44" w:rsidRPr="00707A8C" w:rsidRDefault="002E189E" w:rsidP="00826C44">
      <w:pPr>
        <w:spacing w:line="360" w:lineRule="auto"/>
        <w:jc w:val="both"/>
        <w:rPr>
          <w:rFonts w:ascii="Arial" w:hAnsi="Arial" w:cs="Arial"/>
        </w:rPr>
      </w:pPr>
      <w:r w:rsidRPr="00707A8C">
        <w:rPr>
          <w:rFonts w:ascii="Arial" w:hAnsi="Arial" w:cs="Arial"/>
        </w:rPr>
        <w:t xml:space="preserve">Adicionalmente </w:t>
      </w:r>
      <w:r w:rsidR="00826C44" w:rsidRPr="00707A8C">
        <w:rPr>
          <w:rFonts w:ascii="Arial" w:hAnsi="Arial" w:cs="Arial"/>
        </w:rPr>
        <w:t xml:space="preserve">cuenta con el </w:t>
      </w:r>
      <w:r w:rsidR="00826C44" w:rsidRPr="00707A8C">
        <w:rPr>
          <w:rFonts w:ascii="Arial" w:hAnsi="Arial" w:cs="Arial"/>
          <w:i/>
        </w:rPr>
        <w:t>Procedimiento A-PD-198 para Instalación y Administración de software</w:t>
      </w:r>
      <w:r w:rsidR="00826C44" w:rsidRPr="00707A8C">
        <w:rPr>
          <w:rFonts w:ascii="Arial" w:hAnsi="Arial" w:cs="Arial"/>
        </w:rPr>
        <w:t xml:space="preserve"> el cual es aplicable al momento de requerirse el manejo de un formato propietario.</w:t>
      </w:r>
    </w:p>
    <w:p w14:paraId="29E8CADC" w14:textId="77777777" w:rsidR="002E189E" w:rsidRPr="00707A8C" w:rsidRDefault="002E189E" w:rsidP="002E189E">
      <w:pPr>
        <w:spacing w:line="360" w:lineRule="auto"/>
        <w:jc w:val="both"/>
        <w:rPr>
          <w:rFonts w:ascii="Arial" w:hAnsi="Arial" w:cs="Arial"/>
          <w:sz w:val="22"/>
          <w:szCs w:val="22"/>
        </w:rPr>
      </w:pPr>
    </w:p>
    <w:p w14:paraId="62BB16FD" w14:textId="19E4EA60" w:rsidR="002E189E" w:rsidRDefault="002E189E" w:rsidP="002E189E">
      <w:pPr>
        <w:spacing w:line="360" w:lineRule="auto"/>
        <w:jc w:val="both"/>
        <w:rPr>
          <w:rFonts w:ascii="Arial" w:hAnsi="Arial" w:cs="Arial"/>
        </w:rPr>
      </w:pPr>
      <w:r w:rsidRPr="00707A8C">
        <w:rPr>
          <w:rFonts w:ascii="Arial" w:hAnsi="Arial" w:cs="Arial"/>
        </w:rPr>
        <w:t xml:space="preserve">De recibirse documentos electrónicos de archivo soportados en formatos propietarios estos deberán ser convertidos a formatos aceptables por la SDP, se </w:t>
      </w:r>
      <w:r w:rsidR="00707A8C" w:rsidRPr="00707A8C">
        <w:t xml:space="preserve"> </w:t>
      </w:r>
      <w:r w:rsidR="00707A8C" w:rsidRPr="00624C9C">
        <w:rPr>
          <w:rFonts w:ascii="Arial" w:hAnsi="Arial" w:cs="Arial"/>
        </w:rPr>
        <w:t>sugiere la conversión a formatos con reconocimiento OCR (PDF/A) o cualquiera formato relacionado en Cuadro No. 4: Formatos que garantizan la preservación a largo plazo implementados en la SDP</w:t>
      </w:r>
      <w:r w:rsidR="00FA6438">
        <w:rPr>
          <w:rFonts w:ascii="Arial" w:hAnsi="Arial" w:cs="Arial"/>
        </w:rPr>
        <w:t>.</w:t>
      </w:r>
    </w:p>
    <w:p w14:paraId="3877B9C7" w14:textId="77777777" w:rsidR="001A35DF" w:rsidRDefault="001A35DF" w:rsidP="002E189E">
      <w:pPr>
        <w:spacing w:line="360" w:lineRule="auto"/>
        <w:jc w:val="both"/>
        <w:rPr>
          <w:rFonts w:ascii="Arial" w:hAnsi="Arial" w:cs="Arial"/>
        </w:rPr>
      </w:pPr>
    </w:p>
    <w:p w14:paraId="0DFC69EC" w14:textId="77777777" w:rsidR="001A35DF" w:rsidRDefault="001A35DF" w:rsidP="002E189E">
      <w:pPr>
        <w:spacing w:line="360" w:lineRule="auto"/>
        <w:jc w:val="both"/>
        <w:rPr>
          <w:rFonts w:ascii="Arial" w:hAnsi="Arial" w:cs="Arial"/>
        </w:rPr>
      </w:pPr>
    </w:p>
    <w:p w14:paraId="3E6DC32C"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597" w:name="_Toc15365020"/>
      <w:bookmarkStart w:id="598" w:name="_Toc950124"/>
      <w:bookmarkStart w:id="599" w:name="_Toc5261601"/>
      <w:bookmarkStart w:id="600" w:name="_Toc10618288"/>
      <w:bookmarkStart w:id="601" w:name="_Toc11736797"/>
      <w:bookmarkStart w:id="602" w:name="_Toc11740127"/>
      <w:bookmarkStart w:id="603" w:name="_Toc11743467"/>
      <w:bookmarkStart w:id="604" w:name="_Toc13038301"/>
      <w:bookmarkStart w:id="605" w:name="_Toc15291561"/>
      <w:bookmarkStart w:id="606" w:name="_Toc15365021"/>
      <w:bookmarkEnd w:id="597"/>
      <w:bookmarkEnd w:id="598"/>
      <w:bookmarkEnd w:id="599"/>
      <w:bookmarkEnd w:id="600"/>
      <w:bookmarkEnd w:id="601"/>
      <w:bookmarkEnd w:id="602"/>
      <w:bookmarkEnd w:id="603"/>
      <w:bookmarkEnd w:id="604"/>
      <w:bookmarkEnd w:id="605"/>
      <w:bookmarkEnd w:id="606"/>
    </w:p>
    <w:p w14:paraId="13E551F8"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07" w:name="_Toc950125"/>
      <w:bookmarkStart w:id="608" w:name="_Toc5261602"/>
      <w:bookmarkStart w:id="609" w:name="_Toc10618289"/>
      <w:bookmarkStart w:id="610" w:name="_Toc11736798"/>
      <w:bookmarkStart w:id="611" w:name="_Toc11740128"/>
      <w:bookmarkStart w:id="612" w:name="_Toc11743468"/>
      <w:bookmarkStart w:id="613" w:name="_Toc13038302"/>
      <w:bookmarkStart w:id="614" w:name="_Toc15291562"/>
      <w:bookmarkStart w:id="615" w:name="_Toc15365022"/>
      <w:bookmarkEnd w:id="607"/>
      <w:bookmarkEnd w:id="608"/>
      <w:bookmarkEnd w:id="609"/>
      <w:bookmarkEnd w:id="610"/>
      <w:bookmarkEnd w:id="611"/>
      <w:bookmarkEnd w:id="612"/>
      <w:bookmarkEnd w:id="613"/>
      <w:bookmarkEnd w:id="614"/>
      <w:bookmarkEnd w:id="615"/>
    </w:p>
    <w:p w14:paraId="5F86488B"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16" w:name="_Toc950126"/>
      <w:bookmarkStart w:id="617" w:name="_Toc5261603"/>
      <w:bookmarkStart w:id="618" w:name="_Toc10618290"/>
      <w:bookmarkStart w:id="619" w:name="_Toc11736799"/>
      <w:bookmarkStart w:id="620" w:name="_Toc11740129"/>
      <w:bookmarkStart w:id="621" w:name="_Toc11743469"/>
      <w:bookmarkStart w:id="622" w:name="_Toc13038303"/>
      <w:bookmarkStart w:id="623" w:name="_Toc15291563"/>
      <w:bookmarkStart w:id="624" w:name="_Toc15365023"/>
      <w:bookmarkEnd w:id="616"/>
      <w:bookmarkEnd w:id="617"/>
      <w:bookmarkEnd w:id="618"/>
      <w:bookmarkEnd w:id="619"/>
      <w:bookmarkEnd w:id="620"/>
      <w:bookmarkEnd w:id="621"/>
      <w:bookmarkEnd w:id="622"/>
      <w:bookmarkEnd w:id="623"/>
      <w:bookmarkEnd w:id="624"/>
    </w:p>
    <w:p w14:paraId="3D99F834"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25" w:name="_Toc950127"/>
      <w:bookmarkStart w:id="626" w:name="_Toc5261604"/>
      <w:bookmarkStart w:id="627" w:name="_Toc10618291"/>
      <w:bookmarkStart w:id="628" w:name="_Toc11736800"/>
      <w:bookmarkStart w:id="629" w:name="_Toc11740130"/>
      <w:bookmarkStart w:id="630" w:name="_Toc11743470"/>
      <w:bookmarkStart w:id="631" w:name="_Toc13038304"/>
      <w:bookmarkStart w:id="632" w:name="_Toc15291564"/>
      <w:bookmarkStart w:id="633" w:name="_Toc15365024"/>
      <w:bookmarkEnd w:id="625"/>
      <w:bookmarkEnd w:id="626"/>
      <w:bookmarkEnd w:id="627"/>
      <w:bookmarkEnd w:id="628"/>
      <w:bookmarkEnd w:id="629"/>
      <w:bookmarkEnd w:id="630"/>
      <w:bookmarkEnd w:id="631"/>
      <w:bookmarkEnd w:id="632"/>
      <w:bookmarkEnd w:id="633"/>
    </w:p>
    <w:p w14:paraId="56D3B875"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34" w:name="_Toc950128"/>
      <w:bookmarkStart w:id="635" w:name="_Toc5261605"/>
      <w:bookmarkStart w:id="636" w:name="_Toc10618292"/>
      <w:bookmarkStart w:id="637" w:name="_Toc11736801"/>
      <w:bookmarkStart w:id="638" w:name="_Toc11740131"/>
      <w:bookmarkStart w:id="639" w:name="_Toc11743471"/>
      <w:bookmarkStart w:id="640" w:name="_Toc13038305"/>
      <w:bookmarkStart w:id="641" w:name="_Toc15291565"/>
      <w:bookmarkStart w:id="642" w:name="_Toc15365025"/>
      <w:bookmarkEnd w:id="634"/>
      <w:bookmarkEnd w:id="635"/>
      <w:bookmarkEnd w:id="636"/>
      <w:bookmarkEnd w:id="637"/>
      <w:bookmarkEnd w:id="638"/>
      <w:bookmarkEnd w:id="639"/>
      <w:bookmarkEnd w:id="640"/>
      <w:bookmarkEnd w:id="641"/>
      <w:bookmarkEnd w:id="642"/>
    </w:p>
    <w:p w14:paraId="13584AFB"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43" w:name="_Toc950129"/>
      <w:bookmarkStart w:id="644" w:name="_Toc5261606"/>
      <w:bookmarkStart w:id="645" w:name="_Toc10618293"/>
      <w:bookmarkStart w:id="646" w:name="_Toc11736802"/>
      <w:bookmarkStart w:id="647" w:name="_Toc11740132"/>
      <w:bookmarkStart w:id="648" w:name="_Toc11743472"/>
      <w:bookmarkStart w:id="649" w:name="_Toc13038306"/>
      <w:bookmarkStart w:id="650" w:name="_Toc15291566"/>
      <w:bookmarkStart w:id="651" w:name="_Toc15365026"/>
      <w:bookmarkEnd w:id="643"/>
      <w:bookmarkEnd w:id="644"/>
      <w:bookmarkEnd w:id="645"/>
      <w:bookmarkEnd w:id="646"/>
      <w:bookmarkEnd w:id="647"/>
      <w:bookmarkEnd w:id="648"/>
      <w:bookmarkEnd w:id="649"/>
      <w:bookmarkEnd w:id="650"/>
      <w:bookmarkEnd w:id="651"/>
    </w:p>
    <w:p w14:paraId="3D4136EE"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52" w:name="_Toc950130"/>
      <w:bookmarkStart w:id="653" w:name="_Toc5261607"/>
      <w:bookmarkStart w:id="654" w:name="_Toc10618294"/>
      <w:bookmarkStart w:id="655" w:name="_Toc11736803"/>
      <w:bookmarkStart w:id="656" w:name="_Toc11740133"/>
      <w:bookmarkStart w:id="657" w:name="_Toc11743473"/>
      <w:bookmarkStart w:id="658" w:name="_Toc13038307"/>
      <w:bookmarkStart w:id="659" w:name="_Toc15291567"/>
      <w:bookmarkStart w:id="660" w:name="_Toc15365027"/>
      <w:bookmarkEnd w:id="652"/>
      <w:bookmarkEnd w:id="653"/>
      <w:bookmarkEnd w:id="654"/>
      <w:bookmarkEnd w:id="655"/>
      <w:bookmarkEnd w:id="656"/>
      <w:bookmarkEnd w:id="657"/>
      <w:bookmarkEnd w:id="658"/>
      <w:bookmarkEnd w:id="659"/>
      <w:bookmarkEnd w:id="660"/>
    </w:p>
    <w:p w14:paraId="09E527B3" w14:textId="77777777" w:rsidR="00FE453C" w:rsidRPr="00043586" w:rsidRDefault="00FE453C" w:rsidP="0029487C">
      <w:pPr>
        <w:pStyle w:val="Prrafodelista"/>
        <w:keepNext/>
        <w:numPr>
          <w:ilvl w:val="0"/>
          <w:numId w:val="17"/>
        </w:numPr>
        <w:spacing w:before="240" w:after="60"/>
        <w:contextualSpacing w:val="0"/>
        <w:outlineLvl w:val="0"/>
        <w:rPr>
          <w:rFonts w:ascii="Arial" w:hAnsi="Arial" w:cs="Arial"/>
          <w:b/>
          <w:bCs/>
          <w:vanish/>
          <w:kern w:val="32"/>
        </w:rPr>
      </w:pPr>
      <w:bookmarkStart w:id="661" w:name="_Toc950131"/>
      <w:bookmarkStart w:id="662" w:name="_Toc5261608"/>
      <w:bookmarkStart w:id="663" w:name="_Toc10618295"/>
      <w:bookmarkStart w:id="664" w:name="_Toc11736804"/>
      <w:bookmarkStart w:id="665" w:name="_Toc11740134"/>
      <w:bookmarkStart w:id="666" w:name="_Toc11743474"/>
      <w:bookmarkStart w:id="667" w:name="_Toc13038308"/>
      <w:bookmarkStart w:id="668" w:name="_Toc15291568"/>
      <w:bookmarkStart w:id="669" w:name="_Toc15365028"/>
      <w:bookmarkEnd w:id="661"/>
      <w:bookmarkEnd w:id="662"/>
      <w:bookmarkEnd w:id="663"/>
      <w:bookmarkEnd w:id="664"/>
      <w:bookmarkEnd w:id="665"/>
      <w:bookmarkEnd w:id="666"/>
      <w:bookmarkEnd w:id="667"/>
      <w:bookmarkEnd w:id="668"/>
      <w:bookmarkEnd w:id="669"/>
    </w:p>
    <w:p w14:paraId="3730AC55" w14:textId="77777777" w:rsidR="00FE453C" w:rsidRPr="00043586" w:rsidRDefault="00FE453C" w:rsidP="0029487C">
      <w:pPr>
        <w:pStyle w:val="Prrafodelista"/>
        <w:keepNext/>
        <w:numPr>
          <w:ilvl w:val="1"/>
          <w:numId w:val="17"/>
        </w:numPr>
        <w:spacing w:before="240" w:after="60"/>
        <w:contextualSpacing w:val="0"/>
        <w:outlineLvl w:val="0"/>
        <w:rPr>
          <w:rFonts w:ascii="Arial" w:hAnsi="Arial" w:cs="Arial"/>
          <w:b/>
          <w:bCs/>
          <w:vanish/>
          <w:kern w:val="32"/>
        </w:rPr>
      </w:pPr>
      <w:bookmarkStart w:id="670" w:name="_Toc950132"/>
      <w:bookmarkStart w:id="671" w:name="_Toc5261609"/>
      <w:bookmarkStart w:id="672" w:name="_Toc10618296"/>
      <w:bookmarkStart w:id="673" w:name="_Toc11736805"/>
      <w:bookmarkStart w:id="674" w:name="_Toc11740135"/>
      <w:bookmarkStart w:id="675" w:name="_Toc11743475"/>
      <w:bookmarkStart w:id="676" w:name="_Toc13038309"/>
      <w:bookmarkStart w:id="677" w:name="_Toc15291569"/>
      <w:bookmarkStart w:id="678" w:name="_Toc15365029"/>
      <w:bookmarkEnd w:id="670"/>
      <w:bookmarkEnd w:id="671"/>
      <w:bookmarkEnd w:id="672"/>
      <w:bookmarkEnd w:id="673"/>
      <w:bookmarkEnd w:id="674"/>
      <w:bookmarkEnd w:id="675"/>
      <w:bookmarkEnd w:id="676"/>
      <w:bookmarkEnd w:id="677"/>
      <w:bookmarkEnd w:id="678"/>
    </w:p>
    <w:p w14:paraId="61501C75" w14:textId="77777777" w:rsidR="00FE453C" w:rsidRPr="00043586" w:rsidRDefault="00FE453C" w:rsidP="0029487C">
      <w:pPr>
        <w:pStyle w:val="Prrafodelista"/>
        <w:keepNext/>
        <w:numPr>
          <w:ilvl w:val="1"/>
          <w:numId w:val="17"/>
        </w:numPr>
        <w:spacing w:before="240" w:after="60"/>
        <w:contextualSpacing w:val="0"/>
        <w:outlineLvl w:val="0"/>
        <w:rPr>
          <w:rFonts w:ascii="Arial" w:hAnsi="Arial" w:cs="Arial"/>
          <w:b/>
          <w:bCs/>
          <w:vanish/>
          <w:kern w:val="32"/>
        </w:rPr>
      </w:pPr>
      <w:bookmarkStart w:id="679" w:name="_Toc950133"/>
      <w:bookmarkStart w:id="680" w:name="_Toc5261610"/>
      <w:bookmarkStart w:id="681" w:name="_Toc10618297"/>
      <w:bookmarkStart w:id="682" w:name="_Toc11736806"/>
      <w:bookmarkStart w:id="683" w:name="_Toc11740136"/>
      <w:bookmarkStart w:id="684" w:name="_Toc11743476"/>
      <w:bookmarkStart w:id="685" w:name="_Toc13038310"/>
      <w:bookmarkStart w:id="686" w:name="_Toc15291570"/>
      <w:bookmarkStart w:id="687" w:name="_Toc15365030"/>
      <w:bookmarkEnd w:id="679"/>
      <w:bookmarkEnd w:id="680"/>
      <w:bookmarkEnd w:id="681"/>
      <w:bookmarkEnd w:id="682"/>
      <w:bookmarkEnd w:id="683"/>
      <w:bookmarkEnd w:id="684"/>
      <w:bookmarkEnd w:id="685"/>
      <w:bookmarkEnd w:id="686"/>
      <w:bookmarkEnd w:id="687"/>
    </w:p>
    <w:p w14:paraId="59609DB4" w14:textId="77777777" w:rsidR="00FE453C" w:rsidRPr="00043586" w:rsidRDefault="00FE453C" w:rsidP="0029487C">
      <w:pPr>
        <w:pStyle w:val="Prrafodelista"/>
        <w:keepNext/>
        <w:numPr>
          <w:ilvl w:val="2"/>
          <w:numId w:val="17"/>
        </w:numPr>
        <w:spacing w:before="240" w:after="60"/>
        <w:contextualSpacing w:val="0"/>
        <w:outlineLvl w:val="0"/>
        <w:rPr>
          <w:rFonts w:ascii="Arial" w:hAnsi="Arial" w:cs="Arial"/>
          <w:b/>
          <w:bCs/>
          <w:vanish/>
          <w:kern w:val="32"/>
        </w:rPr>
      </w:pPr>
      <w:bookmarkStart w:id="688" w:name="_Toc950134"/>
      <w:bookmarkStart w:id="689" w:name="_Toc5261611"/>
      <w:bookmarkStart w:id="690" w:name="_Toc10618298"/>
      <w:bookmarkStart w:id="691" w:name="_Toc11736807"/>
      <w:bookmarkStart w:id="692" w:name="_Toc11740137"/>
      <w:bookmarkStart w:id="693" w:name="_Toc11743477"/>
      <w:bookmarkStart w:id="694" w:name="_Toc13038311"/>
      <w:bookmarkStart w:id="695" w:name="_Toc15291571"/>
      <w:bookmarkStart w:id="696" w:name="_Toc15365031"/>
      <w:bookmarkEnd w:id="688"/>
      <w:bookmarkEnd w:id="689"/>
      <w:bookmarkEnd w:id="690"/>
      <w:bookmarkEnd w:id="691"/>
      <w:bookmarkEnd w:id="692"/>
      <w:bookmarkEnd w:id="693"/>
      <w:bookmarkEnd w:id="694"/>
      <w:bookmarkEnd w:id="695"/>
      <w:bookmarkEnd w:id="696"/>
    </w:p>
    <w:p w14:paraId="6A8EDD20" w14:textId="77777777" w:rsidR="00FE453C" w:rsidRPr="00043586" w:rsidRDefault="00FE453C" w:rsidP="0029487C">
      <w:pPr>
        <w:pStyle w:val="Prrafodelista"/>
        <w:keepNext/>
        <w:numPr>
          <w:ilvl w:val="3"/>
          <w:numId w:val="17"/>
        </w:numPr>
        <w:spacing w:before="240" w:after="60"/>
        <w:contextualSpacing w:val="0"/>
        <w:outlineLvl w:val="0"/>
        <w:rPr>
          <w:rFonts w:ascii="Arial" w:hAnsi="Arial" w:cs="Arial"/>
          <w:b/>
          <w:bCs/>
          <w:vanish/>
          <w:kern w:val="32"/>
        </w:rPr>
      </w:pPr>
      <w:bookmarkStart w:id="697" w:name="_Toc950135"/>
      <w:bookmarkStart w:id="698" w:name="_Toc5261612"/>
      <w:bookmarkStart w:id="699" w:name="_Toc10618299"/>
      <w:bookmarkStart w:id="700" w:name="_Toc11736808"/>
      <w:bookmarkStart w:id="701" w:name="_Toc11740138"/>
      <w:bookmarkStart w:id="702" w:name="_Toc11743478"/>
      <w:bookmarkStart w:id="703" w:name="_Toc13038312"/>
      <w:bookmarkStart w:id="704" w:name="_Toc15291572"/>
      <w:bookmarkStart w:id="705" w:name="_Toc15365032"/>
      <w:bookmarkEnd w:id="697"/>
      <w:bookmarkEnd w:id="698"/>
      <w:bookmarkEnd w:id="699"/>
      <w:bookmarkEnd w:id="700"/>
      <w:bookmarkEnd w:id="701"/>
      <w:bookmarkEnd w:id="702"/>
      <w:bookmarkEnd w:id="703"/>
      <w:bookmarkEnd w:id="704"/>
      <w:bookmarkEnd w:id="705"/>
    </w:p>
    <w:p w14:paraId="05C6138F" w14:textId="77777777" w:rsidR="00FE453C" w:rsidRPr="00043586" w:rsidRDefault="00FE453C" w:rsidP="0029487C">
      <w:pPr>
        <w:pStyle w:val="Prrafodelista"/>
        <w:keepNext/>
        <w:numPr>
          <w:ilvl w:val="3"/>
          <w:numId w:val="17"/>
        </w:numPr>
        <w:spacing w:before="240" w:after="60"/>
        <w:contextualSpacing w:val="0"/>
        <w:outlineLvl w:val="0"/>
        <w:rPr>
          <w:rFonts w:ascii="Arial" w:hAnsi="Arial" w:cs="Arial"/>
          <w:b/>
          <w:bCs/>
          <w:vanish/>
          <w:kern w:val="32"/>
        </w:rPr>
      </w:pPr>
      <w:bookmarkStart w:id="706" w:name="_Toc950136"/>
      <w:bookmarkStart w:id="707" w:name="_Toc5261613"/>
      <w:bookmarkStart w:id="708" w:name="_Toc10618300"/>
      <w:bookmarkStart w:id="709" w:name="_Toc11736809"/>
      <w:bookmarkStart w:id="710" w:name="_Toc11740139"/>
      <w:bookmarkStart w:id="711" w:name="_Toc11743479"/>
      <w:bookmarkStart w:id="712" w:name="_Toc13038313"/>
      <w:bookmarkStart w:id="713" w:name="_Toc15291573"/>
      <w:bookmarkStart w:id="714" w:name="_Toc15365033"/>
      <w:bookmarkEnd w:id="706"/>
      <w:bookmarkEnd w:id="707"/>
      <w:bookmarkEnd w:id="708"/>
      <w:bookmarkEnd w:id="709"/>
      <w:bookmarkEnd w:id="710"/>
      <w:bookmarkEnd w:id="711"/>
      <w:bookmarkEnd w:id="712"/>
      <w:bookmarkEnd w:id="713"/>
      <w:bookmarkEnd w:id="714"/>
    </w:p>
    <w:p w14:paraId="1AE8FCE3" w14:textId="77777777" w:rsidR="00FE453C" w:rsidRPr="00043586" w:rsidRDefault="00FE453C" w:rsidP="0029487C">
      <w:pPr>
        <w:pStyle w:val="Prrafodelista"/>
        <w:keepNext/>
        <w:numPr>
          <w:ilvl w:val="3"/>
          <w:numId w:val="17"/>
        </w:numPr>
        <w:spacing w:before="240" w:after="60"/>
        <w:contextualSpacing w:val="0"/>
        <w:outlineLvl w:val="0"/>
        <w:rPr>
          <w:rFonts w:ascii="Arial" w:hAnsi="Arial" w:cs="Arial"/>
          <w:b/>
          <w:bCs/>
          <w:vanish/>
          <w:kern w:val="32"/>
        </w:rPr>
      </w:pPr>
      <w:bookmarkStart w:id="715" w:name="_Toc950137"/>
      <w:bookmarkStart w:id="716" w:name="_Toc5261614"/>
      <w:bookmarkStart w:id="717" w:name="_Toc10618301"/>
      <w:bookmarkStart w:id="718" w:name="_Toc11736810"/>
      <w:bookmarkStart w:id="719" w:name="_Toc11740140"/>
      <w:bookmarkStart w:id="720" w:name="_Toc11743480"/>
      <w:bookmarkStart w:id="721" w:name="_Toc13038314"/>
      <w:bookmarkStart w:id="722" w:name="_Toc15291574"/>
      <w:bookmarkStart w:id="723" w:name="_Toc15365034"/>
      <w:bookmarkEnd w:id="715"/>
      <w:bookmarkEnd w:id="716"/>
      <w:bookmarkEnd w:id="717"/>
      <w:bookmarkEnd w:id="718"/>
      <w:bookmarkEnd w:id="719"/>
      <w:bookmarkEnd w:id="720"/>
      <w:bookmarkEnd w:id="721"/>
      <w:bookmarkEnd w:id="722"/>
      <w:bookmarkEnd w:id="723"/>
    </w:p>
    <w:p w14:paraId="773A632F" w14:textId="77777777" w:rsidR="00FE453C" w:rsidRPr="00043586" w:rsidRDefault="00FE453C" w:rsidP="00E045EC">
      <w:pPr>
        <w:rPr>
          <w:rFonts w:ascii="Arial" w:hAnsi="Arial" w:cs="Arial"/>
        </w:rPr>
      </w:pPr>
    </w:p>
    <w:p w14:paraId="15FBF04C"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24" w:name="_Toc950138"/>
      <w:bookmarkStart w:id="725" w:name="_Toc5261615"/>
      <w:bookmarkStart w:id="726" w:name="_Toc10618302"/>
      <w:bookmarkStart w:id="727" w:name="_Toc11736811"/>
      <w:bookmarkStart w:id="728" w:name="_Toc11740141"/>
      <w:bookmarkStart w:id="729" w:name="_Toc11743481"/>
      <w:bookmarkStart w:id="730" w:name="_Toc13038315"/>
      <w:bookmarkStart w:id="731" w:name="_Toc15291575"/>
      <w:bookmarkStart w:id="732" w:name="_Toc15365035"/>
      <w:bookmarkEnd w:id="724"/>
      <w:bookmarkEnd w:id="725"/>
      <w:bookmarkEnd w:id="726"/>
      <w:bookmarkEnd w:id="727"/>
      <w:bookmarkEnd w:id="728"/>
      <w:bookmarkEnd w:id="729"/>
      <w:bookmarkEnd w:id="730"/>
      <w:bookmarkEnd w:id="731"/>
      <w:bookmarkEnd w:id="732"/>
    </w:p>
    <w:p w14:paraId="7D3E4E93"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33" w:name="_Toc5261616"/>
      <w:bookmarkStart w:id="734" w:name="_Toc10618303"/>
      <w:bookmarkStart w:id="735" w:name="_Toc11736812"/>
      <w:bookmarkStart w:id="736" w:name="_Toc11740142"/>
      <w:bookmarkStart w:id="737" w:name="_Toc11743482"/>
      <w:bookmarkStart w:id="738" w:name="_Toc13038316"/>
      <w:bookmarkStart w:id="739" w:name="_Toc15291576"/>
      <w:bookmarkStart w:id="740" w:name="_Toc15365036"/>
      <w:bookmarkEnd w:id="733"/>
      <w:bookmarkEnd w:id="734"/>
      <w:bookmarkEnd w:id="735"/>
      <w:bookmarkEnd w:id="736"/>
      <w:bookmarkEnd w:id="737"/>
      <w:bookmarkEnd w:id="738"/>
      <w:bookmarkEnd w:id="739"/>
      <w:bookmarkEnd w:id="740"/>
    </w:p>
    <w:p w14:paraId="5A595BBB"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41" w:name="_Toc5261617"/>
      <w:bookmarkStart w:id="742" w:name="_Toc10618304"/>
      <w:bookmarkStart w:id="743" w:name="_Toc11736813"/>
      <w:bookmarkStart w:id="744" w:name="_Toc11740143"/>
      <w:bookmarkStart w:id="745" w:name="_Toc11743483"/>
      <w:bookmarkStart w:id="746" w:name="_Toc13038317"/>
      <w:bookmarkStart w:id="747" w:name="_Toc15291577"/>
      <w:bookmarkStart w:id="748" w:name="_Toc15365037"/>
      <w:bookmarkEnd w:id="741"/>
      <w:bookmarkEnd w:id="742"/>
      <w:bookmarkEnd w:id="743"/>
      <w:bookmarkEnd w:id="744"/>
      <w:bookmarkEnd w:id="745"/>
      <w:bookmarkEnd w:id="746"/>
      <w:bookmarkEnd w:id="747"/>
      <w:bookmarkEnd w:id="748"/>
    </w:p>
    <w:p w14:paraId="3120F85D"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49" w:name="_Toc5261618"/>
      <w:bookmarkStart w:id="750" w:name="_Toc10618305"/>
      <w:bookmarkStart w:id="751" w:name="_Toc11736814"/>
      <w:bookmarkStart w:id="752" w:name="_Toc11740144"/>
      <w:bookmarkStart w:id="753" w:name="_Toc11743484"/>
      <w:bookmarkStart w:id="754" w:name="_Toc13038318"/>
      <w:bookmarkStart w:id="755" w:name="_Toc15291578"/>
      <w:bookmarkStart w:id="756" w:name="_Toc15365038"/>
      <w:bookmarkEnd w:id="749"/>
      <w:bookmarkEnd w:id="750"/>
      <w:bookmarkEnd w:id="751"/>
      <w:bookmarkEnd w:id="752"/>
      <w:bookmarkEnd w:id="753"/>
      <w:bookmarkEnd w:id="754"/>
      <w:bookmarkEnd w:id="755"/>
      <w:bookmarkEnd w:id="756"/>
    </w:p>
    <w:p w14:paraId="58E4E30C"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57" w:name="_Toc5261619"/>
      <w:bookmarkStart w:id="758" w:name="_Toc10618306"/>
      <w:bookmarkStart w:id="759" w:name="_Toc11736815"/>
      <w:bookmarkStart w:id="760" w:name="_Toc11740145"/>
      <w:bookmarkStart w:id="761" w:name="_Toc11743485"/>
      <w:bookmarkStart w:id="762" w:name="_Toc13038319"/>
      <w:bookmarkStart w:id="763" w:name="_Toc15291579"/>
      <w:bookmarkStart w:id="764" w:name="_Toc15365039"/>
      <w:bookmarkEnd w:id="757"/>
      <w:bookmarkEnd w:id="758"/>
      <w:bookmarkEnd w:id="759"/>
      <w:bookmarkEnd w:id="760"/>
      <w:bookmarkEnd w:id="761"/>
      <w:bookmarkEnd w:id="762"/>
      <w:bookmarkEnd w:id="763"/>
      <w:bookmarkEnd w:id="764"/>
    </w:p>
    <w:p w14:paraId="5FE72657"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65" w:name="_Toc5261620"/>
      <w:bookmarkStart w:id="766" w:name="_Toc10618307"/>
      <w:bookmarkStart w:id="767" w:name="_Toc11736816"/>
      <w:bookmarkStart w:id="768" w:name="_Toc11740146"/>
      <w:bookmarkStart w:id="769" w:name="_Toc11743486"/>
      <w:bookmarkStart w:id="770" w:name="_Toc13038320"/>
      <w:bookmarkStart w:id="771" w:name="_Toc15291580"/>
      <w:bookmarkStart w:id="772" w:name="_Toc15365040"/>
      <w:bookmarkEnd w:id="765"/>
      <w:bookmarkEnd w:id="766"/>
      <w:bookmarkEnd w:id="767"/>
      <w:bookmarkEnd w:id="768"/>
      <w:bookmarkEnd w:id="769"/>
      <w:bookmarkEnd w:id="770"/>
      <w:bookmarkEnd w:id="771"/>
      <w:bookmarkEnd w:id="772"/>
    </w:p>
    <w:p w14:paraId="41B6AF6C" w14:textId="77777777" w:rsidR="00D06CA6" w:rsidRPr="00D06CA6" w:rsidRDefault="00D06CA6" w:rsidP="0029487C">
      <w:pPr>
        <w:pStyle w:val="Prrafodelista"/>
        <w:keepNext/>
        <w:numPr>
          <w:ilvl w:val="0"/>
          <w:numId w:val="18"/>
        </w:numPr>
        <w:spacing w:before="240" w:after="60"/>
        <w:contextualSpacing w:val="0"/>
        <w:outlineLvl w:val="0"/>
        <w:rPr>
          <w:rFonts w:ascii="Arial" w:hAnsi="Arial" w:cs="Arial"/>
          <w:b/>
          <w:bCs/>
          <w:vanish/>
          <w:kern w:val="32"/>
        </w:rPr>
      </w:pPr>
      <w:bookmarkStart w:id="773" w:name="_Toc5261621"/>
      <w:bookmarkStart w:id="774" w:name="_Toc10618308"/>
      <w:bookmarkStart w:id="775" w:name="_Toc11736817"/>
      <w:bookmarkStart w:id="776" w:name="_Toc11740147"/>
      <w:bookmarkStart w:id="777" w:name="_Toc11743487"/>
      <w:bookmarkStart w:id="778" w:name="_Toc13038321"/>
      <w:bookmarkStart w:id="779" w:name="_Toc15291581"/>
      <w:bookmarkStart w:id="780" w:name="_Toc15365041"/>
      <w:bookmarkEnd w:id="773"/>
      <w:bookmarkEnd w:id="774"/>
      <w:bookmarkEnd w:id="775"/>
      <w:bookmarkEnd w:id="776"/>
      <w:bookmarkEnd w:id="777"/>
      <w:bookmarkEnd w:id="778"/>
      <w:bookmarkEnd w:id="779"/>
      <w:bookmarkEnd w:id="780"/>
    </w:p>
    <w:p w14:paraId="18749795" w14:textId="77777777" w:rsidR="00D06CA6" w:rsidRPr="00D06CA6" w:rsidRDefault="00D06CA6" w:rsidP="0029487C">
      <w:pPr>
        <w:pStyle w:val="Prrafodelista"/>
        <w:keepNext/>
        <w:numPr>
          <w:ilvl w:val="1"/>
          <w:numId w:val="18"/>
        </w:numPr>
        <w:spacing w:before="240" w:after="60"/>
        <w:contextualSpacing w:val="0"/>
        <w:outlineLvl w:val="0"/>
        <w:rPr>
          <w:rFonts w:ascii="Arial" w:hAnsi="Arial" w:cs="Arial"/>
          <w:b/>
          <w:bCs/>
          <w:vanish/>
          <w:kern w:val="32"/>
        </w:rPr>
      </w:pPr>
      <w:bookmarkStart w:id="781" w:name="_Toc5261622"/>
      <w:bookmarkStart w:id="782" w:name="_Toc10618309"/>
      <w:bookmarkStart w:id="783" w:name="_Toc11736818"/>
      <w:bookmarkStart w:id="784" w:name="_Toc11740148"/>
      <w:bookmarkStart w:id="785" w:name="_Toc11743488"/>
      <w:bookmarkStart w:id="786" w:name="_Toc13038322"/>
      <w:bookmarkStart w:id="787" w:name="_Toc15291582"/>
      <w:bookmarkStart w:id="788" w:name="_Toc15365042"/>
      <w:bookmarkEnd w:id="781"/>
      <w:bookmarkEnd w:id="782"/>
      <w:bookmarkEnd w:id="783"/>
      <w:bookmarkEnd w:id="784"/>
      <w:bookmarkEnd w:id="785"/>
      <w:bookmarkEnd w:id="786"/>
      <w:bookmarkEnd w:id="787"/>
      <w:bookmarkEnd w:id="788"/>
    </w:p>
    <w:p w14:paraId="4BE7DE55" w14:textId="77777777" w:rsidR="00D06CA6" w:rsidRPr="00D06CA6" w:rsidRDefault="00D06CA6" w:rsidP="0029487C">
      <w:pPr>
        <w:pStyle w:val="Prrafodelista"/>
        <w:keepNext/>
        <w:numPr>
          <w:ilvl w:val="1"/>
          <w:numId w:val="18"/>
        </w:numPr>
        <w:spacing w:before="240" w:after="60"/>
        <w:contextualSpacing w:val="0"/>
        <w:outlineLvl w:val="0"/>
        <w:rPr>
          <w:rFonts w:ascii="Arial" w:hAnsi="Arial" w:cs="Arial"/>
          <w:b/>
          <w:bCs/>
          <w:vanish/>
          <w:kern w:val="32"/>
        </w:rPr>
      </w:pPr>
      <w:bookmarkStart w:id="789" w:name="_Toc5261623"/>
      <w:bookmarkStart w:id="790" w:name="_Toc10618310"/>
      <w:bookmarkStart w:id="791" w:name="_Toc11736819"/>
      <w:bookmarkStart w:id="792" w:name="_Toc11740149"/>
      <w:bookmarkStart w:id="793" w:name="_Toc11743489"/>
      <w:bookmarkStart w:id="794" w:name="_Toc13038323"/>
      <w:bookmarkStart w:id="795" w:name="_Toc15291583"/>
      <w:bookmarkStart w:id="796" w:name="_Toc15365043"/>
      <w:bookmarkEnd w:id="789"/>
      <w:bookmarkEnd w:id="790"/>
      <w:bookmarkEnd w:id="791"/>
      <w:bookmarkEnd w:id="792"/>
      <w:bookmarkEnd w:id="793"/>
      <w:bookmarkEnd w:id="794"/>
      <w:bookmarkEnd w:id="795"/>
      <w:bookmarkEnd w:id="796"/>
    </w:p>
    <w:p w14:paraId="19494D5B" w14:textId="77777777" w:rsidR="00D06CA6" w:rsidRPr="00D06CA6" w:rsidRDefault="00D06CA6" w:rsidP="0029487C">
      <w:pPr>
        <w:pStyle w:val="Prrafodelista"/>
        <w:keepNext/>
        <w:numPr>
          <w:ilvl w:val="2"/>
          <w:numId w:val="18"/>
        </w:numPr>
        <w:spacing w:before="240" w:after="60"/>
        <w:contextualSpacing w:val="0"/>
        <w:outlineLvl w:val="0"/>
        <w:rPr>
          <w:rFonts w:ascii="Arial" w:hAnsi="Arial" w:cs="Arial"/>
          <w:b/>
          <w:bCs/>
          <w:vanish/>
          <w:kern w:val="32"/>
        </w:rPr>
      </w:pPr>
      <w:bookmarkStart w:id="797" w:name="_Toc5261624"/>
      <w:bookmarkStart w:id="798" w:name="_Toc10618311"/>
      <w:bookmarkStart w:id="799" w:name="_Toc11736820"/>
      <w:bookmarkStart w:id="800" w:name="_Toc11740150"/>
      <w:bookmarkStart w:id="801" w:name="_Toc11743490"/>
      <w:bookmarkStart w:id="802" w:name="_Toc13038324"/>
      <w:bookmarkStart w:id="803" w:name="_Toc15291584"/>
      <w:bookmarkStart w:id="804" w:name="_Toc15365044"/>
      <w:bookmarkEnd w:id="797"/>
      <w:bookmarkEnd w:id="798"/>
      <w:bookmarkEnd w:id="799"/>
      <w:bookmarkEnd w:id="800"/>
      <w:bookmarkEnd w:id="801"/>
      <w:bookmarkEnd w:id="802"/>
      <w:bookmarkEnd w:id="803"/>
      <w:bookmarkEnd w:id="804"/>
    </w:p>
    <w:p w14:paraId="2C2953CF" w14:textId="77777777" w:rsidR="00D06CA6" w:rsidRPr="00D06CA6" w:rsidRDefault="00D06CA6" w:rsidP="0029487C">
      <w:pPr>
        <w:pStyle w:val="Prrafodelista"/>
        <w:keepNext/>
        <w:numPr>
          <w:ilvl w:val="3"/>
          <w:numId w:val="18"/>
        </w:numPr>
        <w:spacing w:before="240" w:after="60"/>
        <w:contextualSpacing w:val="0"/>
        <w:outlineLvl w:val="0"/>
        <w:rPr>
          <w:rFonts w:ascii="Arial" w:hAnsi="Arial" w:cs="Arial"/>
          <w:b/>
          <w:bCs/>
          <w:vanish/>
          <w:kern w:val="32"/>
        </w:rPr>
      </w:pPr>
      <w:bookmarkStart w:id="805" w:name="_Toc5261625"/>
      <w:bookmarkStart w:id="806" w:name="_Toc10618312"/>
      <w:bookmarkStart w:id="807" w:name="_Toc11736821"/>
      <w:bookmarkStart w:id="808" w:name="_Toc11740151"/>
      <w:bookmarkStart w:id="809" w:name="_Toc11743491"/>
      <w:bookmarkStart w:id="810" w:name="_Toc13038325"/>
      <w:bookmarkStart w:id="811" w:name="_Toc15291585"/>
      <w:bookmarkStart w:id="812" w:name="_Toc15365045"/>
      <w:bookmarkEnd w:id="805"/>
      <w:bookmarkEnd w:id="806"/>
      <w:bookmarkEnd w:id="807"/>
      <w:bookmarkEnd w:id="808"/>
      <w:bookmarkEnd w:id="809"/>
      <w:bookmarkEnd w:id="810"/>
      <w:bookmarkEnd w:id="811"/>
      <w:bookmarkEnd w:id="812"/>
    </w:p>
    <w:p w14:paraId="4880E512" w14:textId="77777777" w:rsidR="00D06CA6" w:rsidRPr="00D06CA6" w:rsidRDefault="00D06CA6" w:rsidP="0029487C">
      <w:pPr>
        <w:pStyle w:val="Prrafodelista"/>
        <w:keepNext/>
        <w:numPr>
          <w:ilvl w:val="3"/>
          <w:numId w:val="18"/>
        </w:numPr>
        <w:spacing w:before="240" w:after="60"/>
        <w:contextualSpacing w:val="0"/>
        <w:outlineLvl w:val="0"/>
        <w:rPr>
          <w:rFonts w:ascii="Arial" w:hAnsi="Arial" w:cs="Arial"/>
          <w:b/>
          <w:bCs/>
          <w:vanish/>
          <w:kern w:val="32"/>
        </w:rPr>
      </w:pPr>
      <w:bookmarkStart w:id="813" w:name="_Toc5261626"/>
      <w:bookmarkStart w:id="814" w:name="_Toc10618313"/>
      <w:bookmarkStart w:id="815" w:name="_Toc11736822"/>
      <w:bookmarkStart w:id="816" w:name="_Toc11740152"/>
      <w:bookmarkStart w:id="817" w:name="_Toc11743492"/>
      <w:bookmarkStart w:id="818" w:name="_Toc13038326"/>
      <w:bookmarkStart w:id="819" w:name="_Toc15291586"/>
      <w:bookmarkStart w:id="820" w:name="_Toc15365046"/>
      <w:bookmarkEnd w:id="813"/>
      <w:bookmarkEnd w:id="814"/>
      <w:bookmarkEnd w:id="815"/>
      <w:bookmarkEnd w:id="816"/>
      <w:bookmarkEnd w:id="817"/>
      <w:bookmarkEnd w:id="818"/>
      <w:bookmarkEnd w:id="819"/>
      <w:bookmarkEnd w:id="820"/>
    </w:p>
    <w:p w14:paraId="13E0B836" w14:textId="77777777" w:rsidR="00D06CA6" w:rsidRPr="00D06CA6" w:rsidRDefault="00D06CA6" w:rsidP="0029487C">
      <w:pPr>
        <w:pStyle w:val="Prrafodelista"/>
        <w:keepNext/>
        <w:numPr>
          <w:ilvl w:val="3"/>
          <w:numId w:val="18"/>
        </w:numPr>
        <w:spacing w:before="240" w:after="60"/>
        <w:contextualSpacing w:val="0"/>
        <w:outlineLvl w:val="0"/>
        <w:rPr>
          <w:rFonts w:ascii="Arial" w:hAnsi="Arial" w:cs="Arial"/>
          <w:b/>
          <w:bCs/>
          <w:vanish/>
          <w:kern w:val="32"/>
        </w:rPr>
      </w:pPr>
      <w:bookmarkStart w:id="821" w:name="_Toc5261627"/>
      <w:bookmarkStart w:id="822" w:name="_Toc10618314"/>
      <w:bookmarkStart w:id="823" w:name="_Toc11736823"/>
      <w:bookmarkStart w:id="824" w:name="_Toc11740153"/>
      <w:bookmarkStart w:id="825" w:name="_Toc11743493"/>
      <w:bookmarkStart w:id="826" w:name="_Toc13038327"/>
      <w:bookmarkStart w:id="827" w:name="_Toc15291587"/>
      <w:bookmarkStart w:id="828" w:name="_Toc15365047"/>
      <w:bookmarkEnd w:id="821"/>
      <w:bookmarkEnd w:id="822"/>
      <w:bookmarkEnd w:id="823"/>
      <w:bookmarkEnd w:id="824"/>
      <w:bookmarkEnd w:id="825"/>
      <w:bookmarkEnd w:id="826"/>
      <w:bookmarkEnd w:id="827"/>
      <w:bookmarkEnd w:id="828"/>
    </w:p>
    <w:p w14:paraId="2F07ACD6" w14:textId="77777777" w:rsidR="00FE453C" w:rsidRPr="00043586" w:rsidRDefault="00FE453C" w:rsidP="0029487C">
      <w:pPr>
        <w:pStyle w:val="Ttulo1"/>
        <w:numPr>
          <w:ilvl w:val="3"/>
          <w:numId w:val="18"/>
        </w:numPr>
        <w:rPr>
          <w:rFonts w:ascii="Arial" w:hAnsi="Arial"/>
        </w:rPr>
      </w:pPr>
      <w:bookmarkStart w:id="829" w:name="_Toc15365048"/>
      <w:r w:rsidRPr="00043586">
        <w:rPr>
          <w:rFonts w:ascii="Arial" w:hAnsi="Arial"/>
          <w:sz w:val="24"/>
          <w:szCs w:val="24"/>
        </w:rPr>
        <w:t xml:space="preserve">ESTRATEGIA </w:t>
      </w:r>
      <w:r w:rsidR="002E189E" w:rsidRPr="00043586">
        <w:rPr>
          <w:rFonts w:ascii="Arial" w:hAnsi="Arial"/>
          <w:sz w:val="24"/>
          <w:szCs w:val="24"/>
        </w:rPr>
        <w:t>4</w:t>
      </w:r>
      <w:r w:rsidRPr="00043586">
        <w:rPr>
          <w:rFonts w:ascii="Arial" w:hAnsi="Arial"/>
          <w:sz w:val="24"/>
          <w:szCs w:val="24"/>
        </w:rPr>
        <w:t xml:space="preserve">: </w:t>
      </w:r>
      <w:r w:rsidR="003B18A1" w:rsidRPr="00043586">
        <w:rPr>
          <w:rFonts w:ascii="Arial" w:hAnsi="Arial"/>
          <w:sz w:val="24"/>
          <w:szCs w:val="24"/>
        </w:rPr>
        <w:t>CONVERSIÓN DE DOCUMENTOS</w:t>
      </w:r>
      <w:r w:rsidRPr="00043586">
        <w:rPr>
          <w:rFonts w:ascii="Arial" w:hAnsi="Arial"/>
          <w:sz w:val="24"/>
          <w:szCs w:val="24"/>
        </w:rPr>
        <w:t xml:space="preserve"> </w:t>
      </w:r>
      <w:r w:rsidR="003B18A1" w:rsidRPr="00043586">
        <w:rPr>
          <w:rFonts w:ascii="Arial" w:hAnsi="Arial"/>
          <w:sz w:val="24"/>
          <w:szCs w:val="24"/>
        </w:rPr>
        <w:t>Análogo -Digital</w:t>
      </w:r>
      <w:r w:rsidR="003B18A1" w:rsidRPr="00043586">
        <w:rPr>
          <w:rStyle w:val="Refdenotaalpie"/>
          <w:rFonts w:ascii="Arial" w:hAnsi="Arial"/>
          <w:sz w:val="24"/>
          <w:szCs w:val="24"/>
        </w:rPr>
        <w:footnoteReference w:id="8"/>
      </w:r>
      <w:bookmarkEnd w:id="829"/>
    </w:p>
    <w:p w14:paraId="547E5094" w14:textId="77777777" w:rsidR="00FE453C" w:rsidRPr="00043586" w:rsidRDefault="00FE453C" w:rsidP="00E045EC">
      <w:pPr>
        <w:rPr>
          <w:rFonts w:ascii="Arial" w:hAnsi="Arial" w:cs="Arial"/>
        </w:rPr>
      </w:pPr>
    </w:p>
    <w:p w14:paraId="0CE61882" w14:textId="77777777" w:rsidR="003B18A1" w:rsidRPr="00043586" w:rsidRDefault="003B18A1" w:rsidP="003B18A1">
      <w:pPr>
        <w:spacing w:line="360" w:lineRule="auto"/>
        <w:jc w:val="both"/>
        <w:rPr>
          <w:rFonts w:ascii="Arial" w:hAnsi="Arial" w:cs="Arial"/>
          <w:b/>
        </w:rPr>
      </w:pPr>
      <w:r w:rsidRPr="00043586">
        <w:rPr>
          <w:rFonts w:ascii="Arial" w:hAnsi="Arial" w:cs="Arial"/>
        </w:rPr>
        <w:t>La digitalización se establece como el proceso tecnológico y archivístico, por medio del cual se convierte, un documento de archivo que se produce en soporte análogo, físico o papel, a una imagen digital del documento de archivo.</w:t>
      </w:r>
    </w:p>
    <w:p w14:paraId="7246E56D" w14:textId="77777777" w:rsidR="003B18A1" w:rsidRPr="00043586" w:rsidRDefault="003B18A1" w:rsidP="003B18A1">
      <w:pPr>
        <w:spacing w:line="360" w:lineRule="auto"/>
        <w:jc w:val="both"/>
        <w:rPr>
          <w:rFonts w:ascii="Arial" w:hAnsi="Arial" w:cs="Arial"/>
          <w:b/>
        </w:rPr>
      </w:pPr>
    </w:p>
    <w:p w14:paraId="24DC7B43" w14:textId="77777777" w:rsidR="003B18A1" w:rsidRPr="00043586" w:rsidRDefault="003B18A1" w:rsidP="003B18A1">
      <w:pPr>
        <w:spacing w:line="360" w:lineRule="auto"/>
        <w:jc w:val="both"/>
        <w:rPr>
          <w:rFonts w:ascii="Arial" w:hAnsi="Arial" w:cs="Arial"/>
        </w:rPr>
      </w:pPr>
      <w:r w:rsidRPr="00043586">
        <w:rPr>
          <w:rFonts w:ascii="Arial" w:hAnsi="Arial" w:cs="Arial"/>
        </w:rPr>
        <w:t xml:space="preserve">Tal y como se establece el Archivo General de la Nación, en </w:t>
      </w:r>
      <w:smartTag w:uri="urn:schemas-microsoft-com:office:smarttags" w:element="PersonName">
        <w:smartTagPr>
          <w:attr w:name="ProductID" w:val="la Circular Externa"/>
        </w:smartTagPr>
        <w:r w:rsidRPr="00043586">
          <w:rPr>
            <w:rFonts w:ascii="Arial" w:hAnsi="Arial" w:cs="Arial"/>
          </w:rPr>
          <w:t>la Circular Externa</w:t>
        </w:r>
      </w:smartTag>
      <w:r w:rsidRPr="00043586">
        <w:rPr>
          <w:rFonts w:ascii="Arial" w:hAnsi="Arial" w:cs="Arial"/>
        </w:rPr>
        <w:t xml:space="preserve"> 002 de 2012, frente a la inclusión de tecnologías de información y las comunicaciones (TIC), la responsabilidad, frente a la administración de los documentos electrónicos, implica establecer lineamientos para la generación y administración de documentos digitales, en cualquiera de sus ciclos de vida, para lo cual se debe soportar en procesos y controles formales.</w:t>
      </w:r>
    </w:p>
    <w:p w14:paraId="39718C23" w14:textId="77777777" w:rsidR="003B18A1" w:rsidRPr="00043586" w:rsidRDefault="003B18A1" w:rsidP="003B18A1">
      <w:pPr>
        <w:spacing w:line="360" w:lineRule="auto"/>
        <w:jc w:val="both"/>
        <w:rPr>
          <w:rFonts w:ascii="Arial" w:hAnsi="Arial" w:cs="Arial"/>
        </w:rPr>
      </w:pPr>
    </w:p>
    <w:p w14:paraId="5419E98A" w14:textId="77777777" w:rsidR="003B18A1" w:rsidRPr="00043586" w:rsidRDefault="003B18A1" w:rsidP="003B18A1">
      <w:pPr>
        <w:spacing w:line="360" w:lineRule="auto"/>
        <w:jc w:val="both"/>
        <w:rPr>
          <w:rFonts w:ascii="Arial" w:hAnsi="Arial" w:cs="Arial"/>
        </w:rPr>
      </w:pPr>
      <w:r w:rsidRPr="00043586">
        <w:rPr>
          <w:rFonts w:ascii="Arial" w:hAnsi="Arial" w:cs="Arial"/>
        </w:rPr>
        <w:t>El proceso de digitalización implica que, para llevar los documentos de archivo del ámbito físico al ámbito digital, se debe realizar bajo las características integrales propias de la archivística y gestión documental, con base en la normatividad nacional y distrital, que conlleva la implementación de buenas prácticas para el uso racional de los recursos, entendiendo que la política “Cero Papel” no es sólo una actividad tecnológica, sino que se requiere la integración de los recursos humanos, técnicos y tecnológicos adecuados, que se armonicen con los objetivos que señala la Directiva Presidencial 04 de 2012, los cuales son: optimizar, racionalizar, simplificar y automatizar los procesos de la entidad, aplicando de forma correcta la disciplina archivística y la gestión documental, para garantizar la protección del patrimonio documental digital.</w:t>
      </w:r>
    </w:p>
    <w:p w14:paraId="01213046" w14:textId="77777777" w:rsidR="003B18A1" w:rsidRPr="00043586" w:rsidRDefault="003B18A1" w:rsidP="003B18A1">
      <w:pPr>
        <w:spacing w:line="360" w:lineRule="auto"/>
        <w:jc w:val="both"/>
        <w:rPr>
          <w:rFonts w:ascii="Arial" w:hAnsi="Arial" w:cs="Arial"/>
        </w:rPr>
      </w:pPr>
    </w:p>
    <w:p w14:paraId="71459870" w14:textId="77777777" w:rsidR="003B18A1" w:rsidRPr="00043586" w:rsidRDefault="003B18A1" w:rsidP="003B18A1">
      <w:pPr>
        <w:shd w:val="clear" w:color="auto" w:fill="FFFFFF"/>
        <w:spacing w:line="360" w:lineRule="auto"/>
        <w:jc w:val="both"/>
        <w:rPr>
          <w:rFonts w:ascii="Arial" w:hAnsi="Arial" w:cs="Arial"/>
        </w:rPr>
      </w:pPr>
      <w:r w:rsidRPr="00043586">
        <w:rPr>
          <w:rFonts w:ascii="Arial" w:hAnsi="Arial" w:cs="Arial"/>
        </w:rPr>
        <w:lastRenderedPageBreak/>
        <w:t xml:space="preserve">Es indispensable advertir que la digitalización e indexación de la documentación de archivo, regulada </w:t>
      </w:r>
      <w:r w:rsidR="00826C44" w:rsidRPr="00826C44">
        <w:rPr>
          <w:rFonts w:ascii="Arial" w:hAnsi="Arial" w:cs="Arial"/>
        </w:rPr>
        <w:t xml:space="preserve">por el </w:t>
      </w:r>
      <w:r w:rsidR="00826C44" w:rsidRPr="00E86A86">
        <w:rPr>
          <w:rFonts w:ascii="Arial" w:hAnsi="Arial" w:cs="Arial"/>
          <w:i/>
        </w:rPr>
        <w:t>Instructivo de Digitalización e Indexación de Documentos de la SDP A-IN-363</w:t>
      </w:r>
      <w:r w:rsidRPr="00826C44">
        <w:rPr>
          <w:rFonts w:ascii="Arial" w:hAnsi="Arial" w:cs="Arial"/>
        </w:rPr>
        <w:t>,</w:t>
      </w:r>
      <w:r w:rsidRPr="00043586">
        <w:rPr>
          <w:rFonts w:ascii="Arial" w:hAnsi="Arial" w:cs="Arial"/>
        </w:rPr>
        <w:t xml:space="preserve"> no conlleva la eliminación del documento análogo o físico, ya que se utiliza primordialmente con los siguientes </w:t>
      </w:r>
      <w:r w:rsidR="0054391C">
        <w:rPr>
          <w:rFonts w:ascii="Arial" w:hAnsi="Arial" w:cs="Arial"/>
        </w:rPr>
        <w:t>cinco (5</w:t>
      </w:r>
      <w:r w:rsidRPr="00043586">
        <w:rPr>
          <w:rFonts w:ascii="Arial" w:hAnsi="Arial" w:cs="Arial"/>
        </w:rPr>
        <w:t>) fines:</w:t>
      </w:r>
    </w:p>
    <w:p w14:paraId="15F5E492" w14:textId="77777777" w:rsidR="003B18A1" w:rsidRPr="00043586" w:rsidRDefault="003B18A1" w:rsidP="003B18A1">
      <w:pPr>
        <w:shd w:val="clear" w:color="auto" w:fill="FFFFFF"/>
        <w:spacing w:line="360" w:lineRule="auto"/>
        <w:jc w:val="both"/>
        <w:rPr>
          <w:rFonts w:ascii="Arial" w:hAnsi="Arial" w:cs="Arial"/>
        </w:rPr>
      </w:pPr>
    </w:p>
    <w:p w14:paraId="154E7901" w14:textId="0B0E4DBE" w:rsidR="0054391C" w:rsidRPr="0054391C" w:rsidRDefault="0054391C" w:rsidP="0029487C">
      <w:pPr>
        <w:numPr>
          <w:ilvl w:val="0"/>
          <w:numId w:val="25"/>
        </w:numPr>
        <w:shd w:val="clear" w:color="auto" w:fill="FFFFFF"/>
        <w:spacing w:line="360" w:lineRule="auto"/>
        <w:ind w:left="714" w:hanging="357"/>
        <w:jc w:val="both"/>
        <w:rPr>
          <w:rFonts w:ascii="Arial" w:hAnsi="Arial" w:cs="Arial"/>
        </w:rPr>
      </w:pPr>
      <w:r w:rsidRPr="0054391C">
        <w:rPr>
          <w:rFonts w:ascii="Arial" w:hAnsi="Arial" w:cs="Arial"/>
        </w:rPr>
        <w:t xml:space="preserve">Digitalización e indexación con fines de control y trámite: Por el alto volumen de la documentación de archivo, en soporte físico o análogo, que recibe, gestiona, tramita y genera cada una de las dependencias de la SDP, es útil y eficaz la digitalización documental, para disponer la imagen digital de la documentación de archivo, ya sea por medio del aplicativo para la administración y control de las comunicaciones oficiales, SIPA, o del UCM, </w:t>
      </w:r>
      <w:r w:rsidR="00635FF2">
        <w:rPr>
          <w:rFonts w:ascii="Arial" w:hAnsi="Arial" w:cs="Arial"/>
        </w:rPr>
        <w:t>(contenedor documental)</w:t>
      </w:r>
      <w:r w:rsidRPr="0054391C">
        <w:rPr>
          <w:rFonts w:ascii="Arial" w:hAnsi="Arial" w:cs="Arial"/>
        </w:rPr>
        <w:t>, con el fin de facilitar el acceso y la consulta masiva, para agilizar la gestión de los trámites o de la atención de las solicitudes de información y de documentos, y así, evitar la distribución y consulta de los documentos de archivo en soporte físico o análogo, con lo que se disminuye su desgaste o los riesgos de deterioro y de adulteración.</w:t>
      </w:r>
    </w:p>
    <w:p w14:paraId="7E84C52B" w14:textId="77777777" w:rsidR="0054391C" w:rsidRPr="0054391C" w:rsidRDefault="0054391C" w:rsidP="0054391C">
      <w:pPr>
        <w:shd w:val="clear" w:color="auto" w:fill="FFFFFF"/>
        <w:spacing w:line="360" w:lineRule="auto"/>
        <w:ind w:left="714"/>
        <w:jc w:val="both"/>
        <w:rPr>
          <w:rFonts w:ascii="Arial" w:hAnsi="Arial" w:cs="Arial"/>
        </w:rPr>
      </w:pPr>
    </w:p>
    <w:p w14:paraId="468D1076" w14:textId="77777777" w:rsidR="0054391C" w:rsidRPr="0054391C" w:rsidRDefault="0054391C" w:rsidP="0029487C">
      <w:pPr>
        <w:numPr>
          <w:ilvl w:val="0"/>
          <w:numId w:val="25"/>
        </w:numPr>
        <w:shd w:val="clear" w:color="auto" w:fill="FFFFFF"/>
        <w:spacing w:line="360" w:lineRule="auto"/>
        <w:jc w:val="both"/>
        <w:rPr>
          <w:rFonts w:ascii="Arial" w:hAnsi="Arial" w:cs="Arial"/>
          <w:color w:val="222222"/>
        </w:rPr>
      </w:pPr>
      <w:r w:rsidRPr="0054391C">
        <w:rPr>
          <w:rFonts w:ascii="Arial" w:hAnsi="Arial" w:cs="Arial"/>
          <w:color w:val="222222"/>
        </w:rPr>
        <w:t>Digitalización e indexación con fines archivísticos: Toda la digitalización e indexación de la documentación de archivo debe estar asociada a expedientes documentales, los cuales deben corresponder a las respectivas series o subseries documentales establecidas, ya sea en las Tablas de Retención Documental, TRD, de cada dependencia, o en las Tablas de Valoración Documental.</w:t>
      </w:r>
    </w:p>
    <w:p w14:paraId="2CBD52DD" w14:textId="77777777" w:rsidR="0054391C" w:rsidRPr="0054391C" w:rsidRDefault="0054391C" w:rsidP="0054391C">
      <w:pPr>
        <w:shd w:val="clear" w:color="auto" w:fill="FFFFFF"/>
        <w:spacing w:line="360" w:lineRule="auto"/>
        <w:ind w:left="720"/>
        <w:jc w:val="both"/>
        <w:rPr>
          <w:rFonts w:ascii="Arial" w:hAnsi="Arial" w:cs="Arial"/>
          <w:color w:val="222222"/>
        </w:rPr>
      </w:pPr>
    </w:p>
    <w:p w14:paraId="7620B383" w14:textId="77777777" w:rsidR="0054391C" w:rsidRPr="0054391C" w:rsidRDefault="0054391C" w:rsidP="0029487C">
      <w:pPr>
        <w:numPr>
          <w:ilvl w:val="0"/>
          <w:numId w:val="25"/>
        </w:numPr>
        <w:shd w:val="clear" w:color="auto" w:fill="FFFFFF"/>
        <w:spacing w:line="360" w:lineRule="auto"/>
        <w:ind w:left="714" w:hanging="357"/>
        <w:jc w:val="both"/>
        <w:rPr>
          <w:rFonts w:ascii="Arial" w:hAnsi="Arial" w:cs="Arial"/>
        </w:rPr>
      </w:pPr>
      <w:r w:rsidRPr="0054391C">
        <w:rPr>
          <w:rFonts w:ascii="Arial" w:hAnsi="Arial" w:cs="Arial"/>
        </w:rPr>
        <w:t>Digitalización e indexación con fines de contingencia y continuidad del negocio: Que toda la documentación de archivo sea recuperable o esté disponible, en caso de superación de catástrofes, para permitir la continuidad del negocio u operación de la SDP.</w:t>
      </w:r>
    </w:p>
    <w:p w14:paraId="5F939084" w14:textId="77777777" w:rsidR="0054391C" w:rsidRPr="0054391C" w:rsidRDefault="0054391C" w:rsidP="0054391C">
      <w:pPr>
        <w:pStyle w:val="Prrafodelista"/>
        <w:spacing w:line="360" w:lineRule="auto"/>
        <w:rPr>
          <w:rFonts w:ascii="Arial" w:hAnsi="Arial" w:cs="Arial"/>
        </w:rPr>
      </w:pPr>
    </w:p>
    <w:p w14:paraId="3B1BEF65" w14:textId="77777777" w:rsidR="0054391C" w:rsidRPr="0054391C" w:rsidRDefault="0054391C" w:rsidP="0029487C">
      <w:pPr>
        <w:numPr>
          <w:ilvl w:val="0"/>
          <w:numId w:val="25"/>
        </w:numPr>
        <w:shd w:val="clear" w:color="auto" w:fill="FFFFFF"/>
        <w:spacing w:line="360" w:lineRule="auto"/>
        <w:jc w:val="both"/>
        <w:rPr>
          <w:rFonts w:ascii="Arial" w:hAnsi="Arial" w:cs="Arial"/>
        </w:rPr>
      </w:pPr>
      <w:r w:rsidRPr="0054391C">
        <w:rPr>
          <w:rFonts w:ascii="Arial" w:hAnsi="Arial" w:cs="Arial"/>
        </w:rPr>
        <w:lastRenderedPageBreak/>
        <w:t xml:space="preserve">Digitalización e indexación con fines de preservación a largo plazo: Aplicable a las Series de Conservación total o tiempo de retención en archivo central mayor a 10 años. </w:t>
      </w:r>
    </w:p>
    <w:p w14:paraId="39BBCE8F" w14:textId="77777777" w:rsidR="0054391C" w:rsidRPr="0054391C" w:rsidRDefault="0054391C" w:rsidP="0054391C">
      <w:pPr>
        <w:shd w:val="clear" w:color="auto" w:fill="FFFFFF"/>
        <w:spacing w:line="360" w:lineRule="auto"/>
        <w:ind w:left="720"/>
        <w:jc w:val="both"/>
        <w:rPr>
          <w:rFonts w:ascii="Arial" w:hAnsi="Arial" w:cs="Arial"/>
        </w:rPr>
      </w:pPr>
    </w:p>
    <w:p w14:paraId="74F007C2" w14:textId="77777777" w:rsidR="003B18A1" w:rsidRPr="0054391C" w:rsidRDefault="0054391C" w:rsidP="0029487C">
      <w:pPr>
        <w:numPr>
          <w:ilvl w:val="0"/>
          <w:numId w:val="25"/>
        </w:numPr>
        <w:shd w:val="clear" w:color="auto" w:fill="FFFFFF"/>
        <w:spacing w:line="360" w:lineRule="auto"/>
        <w:jc w:val="both"/>
        <w:rPr>
          <w:rFonts w:ascii="Arial" w:hAnsi="Arial" w:cs="Arial"/>
          <w:color w:val="222222"/>
        </w:rPr>
      </w:pPr>
      <w:r w:rsidRPr="0054391C">
        <w:rPr>
          <w:rFonts w:ascii="Arial" w:hAnsi="Arial" w:cs="Arial"/>
        </w:rPr>
        <w:t xml:space="preserve">Digitalización e indexación de series completas con carácter probatorio: Series específicas que por su valor administrativo requieren </w:t>
      </w:r>
      <w:r w:rsidRPr="0054391C">
        <w:rPr>
          <w:rFonts w:ascii="Arial" w:hAnsi="Arial" w:cs="Arial"/>
          <w:shd w:val="clear" w:color="auto" w:fill="FFFFFF"/>
        </w:rPr>
        <w:t>que el archivo electrónico cuente con plena validez fiscal y legal.</w:t>
      </w:r>
      <w:r w:rsidRPr="0054391C">
        <w:rPr>
          <w:rFonts w:ascii="Arial" w:hAnsi="Arial" w:cs="Arial"/>
        </w:rPr>
        <w:t xml:space="preserve"> Este proceso debe cumplir lo establecido en el Protocolo para digitalización de documentos con fines probatorios emitido por el Archivo General de la Nación de 2011.</w:t>
      </w:r>
    </w:p>
    <w:p w14:paraId="37668614" w14:textId="77777777" w:rsidR="009D36F6" w:rsidRPr="00043586" w:rsidRDefault="009D36F6" w:rsidP="009D36F6">
      <w:pPr>
        <w:shd w:val="clear" w:color="auto" w:fill="FFFFFF"/>
        <w:spacing w:line="360" w:lineRule="auto"/>
        <w:jc w:val="both"/>
        <w:rPr>
          <w:rFonts w:ascii="Arial" w:hAnsi="Arial" w:cs="Arial"/>
          <w:color w:val="222222"/>
        </w:rPr>
      </w:pPr>
    </w:p>
    <w:p w14:paraId="7332769E" w14:textId="77777777" w:rsidR="009D36F6" w:rsidRPr="00043586" w:rsidRDefault="009D36F6" w:rsidP="009D36F6"/>
    <w:p w14:paraId="71FD84EE" w14:textId="77777777" w:rsidR="009D36F6" w:rsidRPr="00043586" w:rsidRDefault="009D36F6" w:rsidP="009D36F6">
      <w:pPr>
        <w:rPr>
          <w:b/>
          <w:lang w:eastAsia="es-CO"/>
        </w:rPr>
      </w:pPr>
      <w:r w:rsidRPr="00043586">
        <w:rPr>
          <w:rFonts w:ascii="Arial" w:hAnsi="Arial" w:cs="Arial"/>
          <w:b/>
          <w:color w:val="222222"/>
          <w:shd w:val="clear" w:color="auto" w:fill="FFFFFF"/>
          <w:lang w:eastAsia="es-CO"/>
        </w:rPr>
        <w:t>Preparación para conversión de análogo a digital</w:t>
      </w:r>
    </w:p>
    <w:p w14:paraId="25E19047" w14:textId="77777777" w:rsidR="009D36F6" w:rsidRPr="00043586" w:rsidRDefault="009D36F6" w:rsidP="009D36F6">
      <w:pPr>
        <w:shd w:val="clear" w:color="auto" w:fill="FFFFFF"/>
        <w:rPr>
          <w:rFonts w:ascii="Arial" w:hAnsi="Arial" w:cs="Arial"/>
          <w:color w:val="222222"/>
          <w:lang w:eastAsia="es-CO"/>
        </w:rPr>
      </w:pPr>
    </w:p>
    <w:p w14:paraId="5968CA55" w14:textId="77777777" w:rsidR="009D36F6" w:rsidRPr="00043586" w:rsidRDefault="009D36F6" w:rsidP="00826C44">
      <w:pPr>
        <w:shd w:val="clear" w:color="auto" w:fill="FFFFFF"/>
        <w:spacing w:line="360" w:lineRule="auto"/>
        <w:jc w:val="both"/>
        <w:rPr>
          <w:rFonts w:ascii="Arial" w:hAnsi="Arial" w:cs="Arial"/>
          <w:color w:val="222222"/>
          <w:lang w:eastAsia="es-CO"/>
        </w:rPr>
      </w:pPr>
      <w:r w:rsidRPr="00043586">
        <w:rPr>
          <w:rFonts w:ascii="Arial" w:hAnsi="Arial" w:cs="Arial"/>
          <w:color w:val="222222"/>
          <w:lang w:eastAsia="es-CO"/>
        </w:rPr>
        <w:t>En esta actividad se articula el presente Plan con acciones propias del Plan de Conservación Documental, debido a que el insumo principal del proceso está contenido en soporte análogo. Consiste en determinar previamente si la documentación análoga se encuentra en las condiciones óptimas para su paso por la digitalización o reproducción e intervenir físicamente los documentos de acuerdo con las necesidades de cada folio. </w:t>
      </w:r>
    </w:p>
    <w:p w14:paraId="24271737" w14:textId="77777777" w:rsidR="009D36F6" w:rsidRPr="00043586" w:rsidRDefault="009D36F6" w:rsidP="00826C44">
      <w:pPr>
        <w:shd w:val="clear" w:color="auto" w:fill="FFFFFF"/>
        <w:spacing w:line="360" w:lineRule="auto"/>
        <w:rPr>
          <w:rFonts w:ascii="Arial" w:hAnsi="Arial" w:cs="Arial"/>
          <w:color w:val="222222"/>
          <w:lang w:eastAsia="es-CO"/>
        </w:rPr>
      </w:pPr>
    </w:p>
    <w:p w14:paraId="0AB267E2" w14:textId="77777777" w:rsidR="009D36F6" w:rsidRPr="00F46B41" w:rsidRDefault="009D36F6" w:rsidP="00826C44">
      <w:pPr>
        <w:shd w:val="clear" w:color="auto" w:fill="FFFFFF"/>
        <w:spacing w:line="360" w:lineRule="auto"/>
        <w:jc w:val="both"/>
        <w:rPr>
          <w:rFonts w:ascii="Arial" w:hAnsi="Arial" w:cs="Arial"/>
          <w:lang w:eastAsia="es-CO"/>
        </w:rPr>
      </w:pPr>
      <w:r w:rsidRPr="00F46B41">
        <w:rPr>
          <w:rFonts w:ascii="Arial" w:hAnsi="Arial" w:cs="Arial"/>
          <w:lang w:eastAsia="es-CO"/>
        </w:rPr>
        <w:t>La intervención estaría dirigida al nivel de primeros auxilios, pues el objetivo es preparar los documentos para la digitalización, retirando elementos añadidos y solucionando los deterioros físicos que impidan la lectura de la información y que el documento rote por los scanner de alimentación automática.</w:t>
      </w:r>
    </w:p>
    <w:p w14:paraId="794806D7" w14:textId="77777777" w:rsidR="009D36F6" w:rsidRDefault="009D36F6" w:rsidP="00826C44">
      <w:pPr>
        <w:shd w:val="clear" w:color="auto" w:fill="FFFFFF"/>
        <w:spacing w:line="360" w:lineRule="auto"/>
        <w:rPr>
          <w:rFonts w:ascii="Arial" w:hAnsi="Arial" w:cs="Arial"/>
          <w:color w:val="222222"/>
          <w:lang w:eastAsia="es-CO"/>
        </w:rPr>
      </w:pPr>
    </w:p>
    <w:p w14:paraId="5B3B59B8" w14:textId="77777777" w:rsidR="009D36F6" w:rsidRPr="00F46B41" w:rsidRDefault="009D36F6" w:rsidP="00826C44">
      <w:pPr>
        <w:shd w:val="clear" w:color="auto" w:fill="FFFFFF"/>
        <w:spacing w:line="360" w:lineRule="auto"/>
        <w:rPr>
          <w:rFonts w:ascii="Arial" w:hAnsi="Arial" w:cs="Arial"/>
          <w:lang w:eastAsia="es-CO"/>
        </w:rPr>
      </w:pPr>
      <w:r w:rsidRPr="00F46B41">
        <w:rPr>
          <w:rFonts w:ascii="Arial" w:hAnsi="Arial" w:cs="Arial"/>
          <w:lang w:eastAsia="es-CO"/>
        </w:rPr>
        <w:t>Las principales acciones de preparación del documento análogo sobre soporte de papel, son:</w:t>
      </w:r>
    </w:p>
    <w:p w14:paraId="0EEDCC2D" w14:textId="77777777" w:rsidR="009D36F6" w:rsidRPr="00F46B41" w:rsidRDefault="009D36F6" w:rsidP="009D36F6">
      <w:pPr>
        <w:shd w:val="clear" w:color="auto" w:fill="FFFFFF"/>
        <w:rPr>
          <w:rFonts w:ascii="Arial" w:hAnsi="Arial" w:cs="Arial"/>
          <w:lang w:eastAsia="es-CO"/>
        </w:rPr>
      </w:pPr>
    </w:p>
    <w:p w14:paraId="53BE9624" w14:textId="77777777" w:rsidR="009D36F6" w:rsidRPr="00F46B41" w:rsidRDefault="009D36F6" w:rsidP="0029487C">
      <w:pPr>
        <w:pStyle w:val="Prrafodelista"/>
        <w:numPr>
          <w:ilvl w:val="0"/>
          <w:numId w:val="32"/>
        </w:numPr>
        <w:shd w:val="clear" w:color="auto" w:fill="FFFFFF"/>
        <w:spacing w:line="360" w:lineRule="auto"/>
        <w:rPr>
          <w:rFonts w:ascii="Arial" w:hAnsi="Arial" w:cs="Arial"/>
          <w:lang w:eastAsia="es-CO"/>
        </w:rPr>
      </w:pPr>
      <w:r w:rsidRPr="00F46B41">
        <w:rPr>
          <w:rFonts w:ascii="Arial" w:hAnsi="Arial" w:cs="Arial"/>
          <w:lang w:eastAsia="es-CO"/>
        </w:rPr>
        <w:t>Corrección de dobleces o deformación de plano </w:t>
      </w:r>
    </w:p>
    <w:p w14:paraId="5192BAF8" w14:textId="77777777" w:rsidR="009D36F6" w:rsidRPr="00F46B41" w:rsidRDefault="009D36F6" w:rsidP="0029487C">
      <w:pPr>
        <w:pStyle w:val="Prrafodelista"/>
        <w:numPr>
          <w:ilvl w:val="0"/>
          <w:numId w:val="32"/>
        </w:numPr>
        <w:shd w:val="clear" w:color="auto" w:fill="FFFFFF"/>
        <w:spacing w:line="360" w:lineRule="auto"/>
        <w:rPr>
          <w:rFonts w:ascii="Arial" w:hAnsi="Arial" w:cs="Arial"/>
          <w:lang w:eastAsia="es-CO"/>
        </w:rPr>
      </w:pPr>
      <w:r w:rsidRPr="00F46B41">
        <w:rPr>
          <w:rFonts w:ascii="Arial" w:hAnsi="Arial" w:cs="Arial"/>
          <w:lang w:eastAsia="es-CO"/>
        </w:rPr>
        <w:t>Desplegar lo plegado. </w:t>
      </w:r>
    </w:p>
    <w:p w14:paraId="051B9869" w14:textId="77777777" w:rsidR="009D36F6" w:rsidRPr="00F46B41" w:rsidRDefault="009D36F6" w:rsidP="0029487C">
      <w:pPr>
        <w:pStyle w:val="Prrafodelista"/>
        <w:numPr>
          <w:ilvl w:val="0"/>
          <w:numId w:val="32"/>
        </w:numPr>
        <w:shd w:val="clear" w:color="auto" w:fill="FFFFFF"/>
        <w:spacing w:line="360" w:lineRule="auto"/>
        <w:rPr>
          <w:rFonts w:ascii="Arial" w:hAnsi="Arial" w:cs="Arial"/>
          <w:lang w:eastAsia="es-CO"/>
        </w:rPr>
      </w:pPr>
      <w:r w:rsidRPr="00F46B41">
        <w:rPr>
          <w:rFonts w:ascii="Arial" w:hAnsi="Arial" w:cs="Arial"/>
          <w:lang w:eastAsia="es-CO"/>
        </w:rPr>
        <w:lastRenderedPageBreak/>
        <w:t>Unión de rasgaduras en el soporte</w:t>
      </w:r>
    </w:p>
    <w:p w14:paraId="0EB29F3B" w14:textId="77777777" w:rsidR="009D36F6" w:rsidRPr="00F46B41" w:rsidRDefault="009D36F6" w:rsidP="0029487C">
      <w:pPr>
        <w:pStyle w:val="Prrafodelista"/>
        <w:numPr>
          <w:ilvl w:val="0"/>
          <w:numId w:val="32"/>
        </w:numPr>
        <w:shd w:val="clear" w:color="auto" w:fill="FFFFFF"/>
        <w:spacing w:line="360" w:lineRule="auto"/>
        <w:rPr>
          <w:rFonts w:ascii="Arial" w:hAnsi="Arial" w:cs="Arial"/>
          <w:lang w:eastAsia="es-CO"/>
        </w:rPr>
      </w:pPr>
      <w:r w:rsidRPr="00F46B41">
        <w:rPr>
          <w:rFonts w:ascii="Arial" w:hAnsi="Arial" w:cs="Arial"/>
          <w:lang w:eastAsia="es-CO"/>
        </w:rPr>
        <w:t>Retiro de elementos añadidos (grapas, clips, notas y banderitas adhesivas, cintas). </w:t>
      </w:r>
    </w:p>
    <w:p w14:paraId="75935EEA" w14:textId="77777777" w:rsidR="009D36F6" w:rsidRPr="00F46B41" w:rsidRDefault="009D36F6" w:rsidP="00826C44">
      <w:pPr>
        <w:shd w:val="clear" w:color="auto" w:fill="FFFFFF"/>
        <w:spacing w:line="360" w:lineRule="auto"/>
        <w:rPr>
          <w:rFonts w:ascii="Arial" w:hAnsi="Arial" w:cs="Arial"/>
          <w:lang w:eastAsia="es-CO"/>
        </w:rPr>
      </w:pPr>
    </w:p>
    <w:p w14:paraId="31AD37F6" w14:textId="77777777" w:rsidR="009D36F6" w:rsidRPr="00F46B41" w:rsidRDefault="009D36F6" w:rsidP="00826C44">
      <w:pPr>
        <w:spacing w:line="360" w:lineRule="auto"/>
        <w:jc w:val="both"/>
        <w:rPr>
          <w:lang w:eastAsia="es-CO"/>
        </w:rPr>
      </w:pPr>
      <w:r w:rsidRPr="00F46B41">
        <w:rPr>
          <w:rFonts w:ascii="Arial" w:hAnsi="Arial" w:cs="Arial"/>
          <w:shd w:val="clear" w:color="auto" w:fill="FFFFFF"/>
          <w:lang w:eastAsia="es-CO"/>
        </w:rPr>
        <w:t>Los aspectos físicos de la documentación que se deben tener en cuenta dentro de la planificación y ejecución de la presente estrategia de conversión, son el tipo de soporte, su estado de conservación y el formato, ya que de éstos dependerá la selección de los equipos idóneos para el proceso, los tiempos de ejecución, presupuesto y la intervención para preparar para digitalizar. </w:t>
      </w:r>
    </w:p>
    <w:p w14:paraId="5D48A312" w14:textId="77777777" w:rsidR="009D36F6" w:rsidRPr="00043586" w:rsidRDefault="009D36F6" w:rsidP="00826C44">
      <w:pPr>
        <w:shd w:val="clear" w:color="auto" w:fill="FFFFFF"/>
        <w:spacing w:line="360" w:lineRule="auto"/>
        <w:rPr>
          <w:rFonts w:ascii="Arial" w:hAnsi="Arial" w:cs="Arial"/>
          <w:color w:val="222222"/>
          <w:lang w:eastAsia="es-CO"/>
        </w:rPr>
      </w:pPr>
    </w:p>
    <w:p w14:paraId="46A4C70D" w14:textId="77777777" w:rsidR="009D36F6" w:rsidRPr="00F46B41" w:rsidRDefault="009D36F6" w:rsidP="00826C44">
      <w:pPr>
        <w:shd w:val="clear" w:color="auto" w:fill="FFFFFF"/>
        <w:spacing w:line="360" w:lineRule="auto"/>
        <w:jc w:val="both"/>
        <w:rPr>
          <w:rFonts w:ascii="Arial" w:hAnsi="Arial" w:cs="Arial"/>
          <w:lang w:eastAsia="es-CO"/>
        </w:rPr>
      </w:pPr>
      <w:r w:rsidRPr="00F46B41">
        <w:rPr>
          <w:rFonts w:ascii="Arial" w:hAnsi="Arial" w:cs="Arial"/>
          <w:lang w:eastAsia="es-CO"/>
        </w:rPr>
        <w:t>Es importante que dentro de la proyección o formulación de un plan de digitalización se realicen pruebas pilotos para definir los detalles técnicos del proceso y así determinar si surgen necesidades de adquisición o preparación previa a la metodología de digitalización. </w:t>
      </w:r>
    </w:p>
    <w:p w14:paraId="3A750B93" w14:textId="77777777" w:rsidR="009D36F6" w:rsidRPr="00F46B41" w:rsidRDefault="009D36F6" w:rsidP="00826C44">
      <w:pPr>
        <w:shd w:val="clear" w:color="auto" w:fill="FFFFFF"/>
        <w:spacing w:line="360" w:lineRule="auto"/>
        <w:jc w:val="both"/>
        <w:rPr>
          <w:rFonts w:ascii="Arial" w:hAnsi="Arial" w:cs="Arial"/>
          <w:lang w:eastAsia="es-CO"/>
        </w:rPr>
      </w:pPr>
    </w:p>
    <w:p w14:paraId="3749D5AD" w14:textId="77777777" w:rsidR="003726C9" w:rsidRDefault="009D36F6" w:rsidP="00826C44">
      <w:pPr>
        <w:shd w:val="clear" w:color="auto" w:fill="FFFFFF"/>
        <w:spacing w:line="360" w:lineRule="auto"/>
        <w:jc w:val="both"/>
        <w:rPr>
          <w:rFonts w:ascii="Arial" w:hAnsi="Arial" w:cs="Arial"/>
          <w:lang w:eastAsia="es-CO"/>
        </w:rPr>
      </w:pPr>
      <w:r w:rsidRPr="00F46B41">
        <w:rPr>
          <w:rFonts w:ascii="Arial" w:hAnsi="Arial" w:cs="Arial"/>
          <w:lang w:eastAsia="es-CO"/>
        </w:rPr>
        <w:t xml:space="preserve">Finalmente, de acuerdo a los planes de digitalización que estén en marcha o próximos a iniciar, se establecerá un cronograma para la sensibilización y capacitación sobre la evaluación y preparación previa que debe tener la documentación, para que dichas acciones sean aplicadas antes de la digitalización. </w:t>
      </w:r>
    </w:p>
    <w:p w14:paraId="26972E6F" w14:textId="77777777" w:rsidR="00FF0903" w:rsidRDefault="00FF0903" w:rsidP="00826C44">
      <w:pPr>
        <w:shd w:val="clear" w:color="auto" w:fill="FFFFFF"/>
        <w:spacing w:line="360" w:lineRule="auto"/>
        <w:jc w:val="both"/>
        <w:rPr>
          <w:rFonts w:ascii="Arial" w:hAnsi="Arial" w:cs="Arial"/>
          <w:lang w:eastAsia="es-CO"/>
        </w:rPr>
      </w:pPr>
    </w:p>
    <w:p w14:paraId="74844AFE" w14:textId="4952A939" w:rsidR="00635FF2" w:rsidRDefault="00635FF2" w:rsidP="00826C44">
      <w:pPr>
        <w:shd w:val="clear" w:color="auto" w:fill="FFFFFF"/>
        <w:spacing w:line="360" w:lineRule="auto"/>
        <w:jc w:val="both"/>
        <w:rPr>
          <w:rFonts w:ascii="Arial" w:hAnsi="Arial" w:cs="Arial"/>
          <w:lang w:eastAsia="es-CO"/>
        </w:rPr>
      </w:pPr>
      <w:r>
        <w:rPr>
          <w:rFonts w:ascii="Arial" w:hAnsi="Arial" w:cs="Arial"/>
          <w:lang w:eastAsia="es-CO"/>
        </w:rPr>
        <w:t xml:space="preserve">Las características aplicables para el proceso de digitalización se describen en el documento </w:t>
      </w:r>
      <w:r w:rsidR="00F522BC">
        <w:rPr>
          <w:rFonts w:ascii="Arial" w:hAnsi="Arial" w:cs="Arial"/>
          <w:i/>
          <w:lang w:eastAsia="es-CO"/>
        </w:rPr>
        <w:t>A</w:t>
      </w:r>
      <w:r w:rsidR="00E86A86" w:rsidRPr="00E86A86">
        <w:rPr>
          <w:rFonts w:ascii="Arial" w:hAnsi="Arial" w:cs="Arial"/>
          <w:i/>
          <w:lang w:eastAsia="es-CO"/>
        </w:rPr>
        <w:t>-</w:t>
      </w:r>
      <w:r w:rsidR="00F522BC">
        <w:rPr>
          <w:rFonts w:ascii="Arial" w:hAnsi="Arial" w:cs="Arial"/>
          <w:i/>
          <w:lang w:eastAsia="es-CO"/>
        </w:rPr>
        <w:t>IN</w:t>
      </w:r>
      <w:r w:rsidR="00E86A86" w:rsidRPr="00E86A86">
        <w:rPr>
          <w:rFonts w:ascii="Arial" w:hAnsi="Arial" w:cs="Arial"/>
          <w:i/>
          <w:lang w:eastAsia="es-CO"/>
        </w:rPr>
        <w:t xml:space="preserve">-363: </w:t>
      </w:r>
      <w:r w:rsidR="00E86A86">
        <w:rPr>
          <w:rFonts w:ascii="Arial" w:hAnsi="Arial" w:cs="Arial"/>
          <w:i/>
          <w:lang w:eastAsia="es-CO"/>
        </w:rPr>
        <w:t>I</w:t>
      </w:r>
      <w:r w:rsidR="00E86A86" w:rsidRPr="00E86A86">
        <w:rPr>
          <w:rFonts w:ascii="Arial" w:hAnsi="Arial" w:cs="Arial"/>
          <w:i/>
          <w:lang w:eastAsia="es-CO"/>
        </w:rPr>
        <w:t xml:space="preserve">nstructivo de </w:t>
      </w:r>
      <w:r w:rsidR="00E86A86">
        <w:rPr>
          <w:rFonts w:ascii="Arial" w:hAnsi="Arial" w:cs="Arial"/>
          <w:i/>
          <w:lang w:eastAsia="es-CO"/>
        </w:rPr>
        <w:t>D</w:t>
      </w:r>
      <w:r w:rsidR="00E86A86" w:rsidRPr="00E86A86">
        <w:rPr>
          <w:rFonts w:ascii="Arial" w:hAnsi="Arial" w:cs="Arial"/>
          <w:i/>
          <w:lang w:eastAsia="es-CO"/>
        </w:rPr>
        <w:t xml:space="preserve">igitalización e </w:t>
      </w:r>
      <w:r w:rsidR="00E86A86">
        <w:rPr>
          <w:rFonts w:ascii="Arial" w:hAnsi="Arial" w:cs="Arial"/>
          <w:i/>
          <w:lang w:eastAsia="es-CO"/>
        </w:rPr>
        <w:t>I</w:t>
      </w:r>
      <w:r w:rsidR="00E86A86" w:rsidRPr="00E86A86">
        <w:rPr>
          <w:rFonts w:ascii="Arial" w:hAnsi="Arial" w:cs="Arial"/>
          <w:i/>
          <w:lang w:eastAsia="es-CO"/>
        </w:rPr>
        <w:t xml:space="preserve">ndexación </w:t>
      </w:r>
      <w:r w:rsidR="00E86A86">
        <w:rPr>
          <w:rFonts w:ascii="Arial" w:hAnsi="Arial" w:cs="Arial"/>
          <w:i/>
          <w:lang w:eastAsia="es-CO"/>
        </w:rPr>
        <w:t>D</w:t>
      </w:r>
      <w:r w:rsidR="00E86A86" w:rsidRPr="00E86A86">
        <w:rPr>
          <w:rFonts w:ascii="Arial" w:hAnsi="Arial" w:cs="Arial"/>
          <w:i/>
          <w:lang w:eastAsia="es-CO"/>
        </w:rPr>
        <w:t>ocumental</w:t>
      </w:r>
      <w:r>
        <w:rPr>
          <w:rFonts w:ascii="Arial" w:hAnsi="Arial" w:cs="Arial"/>
          <w:lang w:eastAsia="es-CO"/>
        </w:rPr>
        <w:t>, el cual se resume en:</w:t>
      </w:r>
    </w:p>
    <w:p w14:paraId="3FDE5B15" w14:textId="77777777" w:rsidR="00CA243C" w:rsidRDefault="00CA243C" w:rsidP="00826C44">
      <w:pPr>
        <w:shd w:val="clear" w:color="auto" w:fill="FFFFFF"/>
        <w:spacing w:line="360" w:lineRule="auto"/>
        <w:jc w:val="both"/>
        <w:rPr>
          <w:rFonts w:ascii="Arial" w:hAnsi="Arial" w:cs="Arial"/>
          <w:lang w:eastAsia="es-CO"/>
        </w:rPr>
      </w:pPr>
    </w:p>
    <w:p w14:paraId="5059076D" w14:textId="77777777" w:rsidR="00CA243C" w:rsidRDefault="00CA243C" w:rsidP="00826C44">
      <w:pPr>
        <w:shd w:val="clear" w:color="auto" w:fill="FFFFFF"/>
        <w:spacing w:line="360" w:lineRule="auto"/>
        <w:jc w:val="both"/>
        <w:rPr>
          <w:rFonts w:ascii="Arial" w:hAnsi="Arial" w:cs="Arial"/>
          <w:lang w:eastAsia="es-CO"/>
        </w:rPr>
      </w:pPr>
    </w:p>
    <w:p w14:paraId="027EAF6D" w14:textId="77777777" w:rsidR="00CA243C" w:rsidRDefault="00CA243C" w:rsidP="00826C44">
      <w:pPr>
        <w:shd w:val="clear" w:color="auto" w:fill="FFFFFF"/>
        <w:spacing w:line="360" w:lineRule="auto"/>
        <w:jc w:val="both"/>
        <w:rPr>
          <w:rFonts w:ascii="Arial" w:hAnsi="Arial" w:cs="Arial"/>
          <w:lang w:eastAsia="es-CO"/>
        </w:rPr>
      </w:pPr>
    </w:p>
    <w:tbl>
      <w:tblPr>
        <w:tblStyle w:val="Tabladecuadrcula1clara-nfasis5"/>
        <w:tblW w:w="9776" w:type="dxa"/>
        <w:tblLayout w:type="fixed"/>
        <w:tblLook w:val="0000" w:firstRow="0" w:lastRow="0" w:firstColumn="0" w:lastColumn="0" w:noHBand="0" w:noVBand="0"/>
      </w:tblPr>
      <w:tblGrid>
        <w:gridCol w:w="1555"/>
        <w:gridCol w:w="1842"/>
        <w:gridCol w:w="1418"/>
        <w:gridCol w:w="1134"/>
        <w:gridCol w:w="1417"/>
        <w:gridCol w:w="1134"/>
        <w:gridCol w:w="1276"/>
      </w:tblGrid>
      <w:tr w:rsidR="009A4C37" w:rsidRPr="003726C9" w14:paraId="6D9459EC" w14:textId="77777777" w:rsidTr="009A4C37">
        <w:trPr>
          <w:trHeight w:val="781"/>
        </w:trPr>
        <w:tc>
          <w:tcPr>
            <w:tcW w:w="1555" w:type="dxa"/>
            <w:shd w:val="clear" w:color="auto" w:fill="2F5496" w:themeFill="accent1" w:themeFillShade="BF"/>
            <w:vAlign w:val="center"/>
          </w:tcPr>
          <w:p w14:paraId="64907655" w14:textId="61FAF64D"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lastRenderedPageBreak/>
              <w:t>DOCUMENTO A DIGITALIZAR</w:t>
            </w:r>
            <w:r w:rsidR="00E86A86">
              <w:rPr>
                <w:rStyle w:val="Refdenotaalpie"/>
                <w:rFonts w:ascii="Arial" w:hAnsi="Arial" w:cs="Arial"/>
                <w:b/>
                <w:bCs/>
                <w:color w:val="FFFFFF"/>
                <w:sz w:val="16"/>
                <w:szCs w:val="16"/>
              </w:rPr>
              <w:footnoteReference w:id="9"/>
            </w:r>
          </w:p>
        </w:tc>
        <w:tc>
          <w:tcPr>
            <w:tcW w:w="1842" w:type="dxa"/>
            <w:shd w:val="clear" w:color="auto" w:fill="2F5496" w:themeFill="accent1" w:themeFillShade="BF"/>
            <w:vAlign w:val="center"/>
          </w:tcPr>
          <w:p w14:paraId="151889ED"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CARACTERÍSTICAS</w:t>
            </w:r>
          </w:p>
        </w:tc>
        <w:tc>
          <w:tcPr>
            <w:tcW w:w="1418" w:type="dxa"/>
            <w:shd w:val="clear" w:color="auto" w:fill="2F5496" w:themeFill="accent1" w:themeFillShade="BF"/>
            <w:vAlign w:val="center"/>
          </w:tcPr>
          <w:p w14:paraId="697003EA"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RESOLUCIÓN</w:t>
            </w:r>
          </w:p>
        </w:tc>
        <w:tc>
          <w:tcPr>
            <w:tcW w:w="1134" w:type="dxa"/>
            <w:shd w:val="clear" w:color="auto" w:fill="2F5496" w:themeFill="accent1" w:themeFillShade="BF"/>
            <w:vAlign w:val="center"/>
          </w:tcPr>
          <w:p w14:paraId="09531867"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FORMATO FINAL</w:t>
            </w:r>
          </w:p>
        </w:tc>
        <w:tc>
          <w:tcPr>
            <w:tcW w:w="1417" w:type="dxa"/>
            <w:shd w:val="clear" w:color="auto" w:fill="2F5496" w:themeFill="accent1" w:themeFillShade="BF"/>
            <w:vAlign w:val="center"/>
          </w:tcPr>
          <w:p w14:paraId="53DBEC93"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TAMAÑO HOJA DIGITALIZADA</w:t>
            </w:r>
          </w:p>
        </w:tc>
        <w:tc>
          <w:tcPr>
            <w:tcW w:w="1134" w:type="dxa"/>
            <w:shd w:val="clear" w:color="auto" w:fill="2F5496" w:themeFill="accent1" w:themeFillShade="BF"/>
            <w:vAlign w:val="center"/>
          </w:tcPr>
          <w:p w14:paraId="370FB658"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TAMAÑO MÁXIMO PERMITIDO EN UCM</w:t>
            </w:r>
          </w:p>
        </w:tc>
        <w:tc>
          <w:tcPr>
            <w:tcW w:w="1276" w:type="dxa"/>
            <w:shd w:val="clear" w:color="auto" w:fill="2F5496" w:themeFill="accent1" w:themeFillShade="BF"/>
            <w:vAlign w:val="center"/>
          </w:tcPr>
          <w:p w14:paraId="70D319DE" w14:textId="77777777" w:rsidR="003726C9" w:rsidRPr="003726C9" w:rsidRDefault="003726C9" w:rsidP="009A1217">
            <w:pPr>
              <w:jc w:val="center"/>
              <w:rPr>
                <w:rFonts w:ascii="Arial" w:hAnsi="Arial" w:cs="Arial"/>
                <w:b/>
                <w:bCs/>
                <w:color w:val="FFFFFF"/>
                <w:sz w:val="16"/>
                <w:szCs w:val="16"/>
              </w:rPr>
            </w:pPr>
            <w:r w:rsidRPr="003726C9">
              <w:rPr>
                <w:rFonts w:ascii="Arial" w:hAnsi="Arial" w:cs="Arial"/>
                <w:b/>
                <w:bCs/>
                <w:color w:val="FFFFFF"/>
                <w:sz w:val="16"/>
                <w:szCs w:val="16"/>
              </w:rPr>
              <w:t>PROMEDIO CANTIDAD DE HOJAS</w:t>
            </w:r>
          </w:p>
        </w:tc>
      </w:tr>
      <w:tr w:rsidR="003726C9" w:rsidRPr="003726C9" w14:paraId="02C91F63" w14:textId="77777777" w:rsidTr="001A296F">
        <w:trPr>
          <w:trHeight w:val="355"/>
        </w:trPr>
        <w:tc>
          <w:tcPr>
            <w:tcW w:w="1555" w:type="dxa"/>
            <w:vAlign w:val="center"/>
          </w:tcPr>
          <w:p w14:paraId="6F4AB1BC"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Texto en B/N</w:t>
            </w:r>
          </w:p>
        </w:tc>
        <w:tc>
          <w:tcPr>
            <w:tcW w:w="1842" w:type="dxa"/>
            <w:vAlign w:val="center"/>
          </w:tcPr>
          <w:p w14:paraId="1F917501" w14:textId="77777777" w:rsidR="003726C9" w:rsidRPr="003726C9" w:rsidRDefault="003726C9" w:rsidP="009A1217">
            <w:pPr>
              <w:jc w:val="both"/>
              <w:rPr>
                <w:rFonts w:ascii="Arial" w:hAnsi="Arial" w:cs="Arial"/>
                <w:bCs/>
                <w:color w:val="00000A"/>
                <w:sz w:val="16"/>
                <w:szCs w:val="16"/>
              </w:rPr>
            </w:pPr>
            <w:r w:rsidRPr="003726C9">
              <w:rPr>
                <w:rFonts w:ascii="Arial" w:hAnsi="Arial" w:cs="Arial"/>
                <w:bCs/>
                <w:color w:val="00000A"/>
                <w:sz w:val="16"/>
                <w:szCs w:val="16"/>
              </w:rPr>
              <w:t>Con reconocimiento OCR</w:t>
            </w:r>
          </w:p>
        </w:tc>
        <w:tc>
          <w:tcPr>
            <w:tcW w:w="1418" w:type="dxa"/>
            <w:vAlign w:val="center"/>
          </w:tcPr>
          <w:p w14:paraId="2A427D02"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200 - 300 ppp</w:t>
            </w:r>
          </w:p>
        </w:tc>
        <w:tc>
          <w:tcPr>
            <w:tcW w:w="1134" w:type="dxa"/>
            <w:vAlign w:val="center"/>
          </w:tcPr>
          <w:p w14:paraId="53C280CE"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PDF/A</w:t>
            </w:r>
          </w:p>
        </w:tc>
        <w:tc>
          <w:tcPr>
            <w:tcW w:w="1417" w:type="dxa"/>
            <w:vAlign w:val="center"/>
          </w:tcPr>
          <w:p w14:paraId="67D438D3"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Carta, A4, Oficio</w:t>
            </w:r>
          </w:p>
        </w:tc>
        <w:tc>
          <w:tcPr>
            <w:tcW w:w="1134" w:type="dxa"/>
            <w:vAlign w:val="center"/>
          </w:tcPr>
          <w:p w14:paraId="5394D643"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50 megas</w:t>
            </w:r>
          </w:p>
        </w:tc>
        <w:tc>
          <w:tcPr>
            <w:tcW w:w="1276" w:type="dxa"/>
            <w:vAlign w:val="center"/>
          </w:tcPr>
          <w:p w14:paraId="0FEC997E" w14:textId="77777777" w:rsidR="003726C9" w:rsidRPr="003726C9" w:rsidRDefault="003726C9" w:rsidP="009A1217">
            <w:pPr>
              <w:jc w:val="center"/>
              <w:rPr>
                <w:rFonts w:ascii="Arial" w:hAnsi="Arial" w:cs="Arial"/>
                <w:bCs/>
                <w:color w:val="00000A"/>
                <w:sz w:val="16"/>
                <w:szCs w:val="16"/>
              </w:rPr>
            </w:pPr>
            <w:r w:rsidRPr="003726C9">
              <w:rPr>
                <w:rFonts w:ascii="Arial" w:hAnsi="Arial" w:cs="Arial"/>
                <w:bCs/>
                <w:color w:val="00000A"/>
                <w:sz w:val="16"/>
                <w:szCs w:val="16"/>
              </w:rPr>
              <w:t>1.600 hojas</w:t>
            </w:r>
          </w:p>
        </w:tc>
      </w:tr>
      <w:tr w:rsidR="003726C9" w:rsidRPr="003726C9" w14:paraId="44A62307" w14:textId="77777777" w:rsidTr="001A296F">
        <w:trPr>
          <w:trHeight w:val="715"/>
        </w:trPr>
        <w:tc>
          <w:tcPr>
            <w:tcW w:w="1555" w:type="dxa"/>
            <w:vAlign w:val="center"/>
          </w:tcPr>
          <w:p w14:paraId="78C5DDAC"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Texto en Color</w:t>
            </w:r>
          </w:p>
        </w:tc>
        <w:tc>
          <w:tcPr>
            <w:tcW w:w="1842" w:type="dxa"/>
            <w:vAlign w:val="center"/>
          </w:tcPr>
          <w:p w14:paraId="59D5FEFB"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Con reconocimiento OCR Imagen 24 bits (millones de tonos)</w:t>
            </w:r>
          </w:p>
        </w:tc>
        <w:tc>
          <w:tcPr>
            <w:tcW w:w="1418" w:type="dxa"/>
            <w:vAlign w:val="center"/>
          </w:tcPr>
          <w:p w14:paraId="01A3B888"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200 - 300 ppp</w:t>
            </w:r>
          </w:p>
        </w:tc>
        <w:tc>
          <w:tcPr>
            <w:tcW w:w="1134" w:type="dxa"/>
            <w:vAlign w:val="center"/>
          </w:tcPr>
          <w:p w14:paraId="00EAE89E"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PDF/A</w:t>
            </w:r>
          </w:p>
        </w:tc>
        <w:tc>
          <w:tcPr>
            <w:tcW w:w="1417" w:type="dxa"/>
            <w:vAlign w:val="center"/>
          </w:tcPr>
          <w:p w14:paraId="4EEA9325"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Carta, A4, Oficio</w:t>
            </w:r>
          </w:p>
        </w:tc>
        <w:tc>
          <w:tcPr>
            <w:tcW w:w="1134" w:type="dxa"/>
            <w:vAlign w:val="center"/>
          </w:tcPr>
          <w:p w14:paraId="181BDC0E"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7FD5B5A3"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320 hojas</w:t>
            </w:r>
          </w:p>
        </w:tc>
      </w:tr>
      <w:tr w:rsidR="003726C9" w:rsidRPr="003726C9" w14:paraId="3DD27972" w14:textId="77777777" w:rsidTr="001A296F">
        <w:trPr>
          <w:trHeight w:val="555"/>
        </w:trPr>
        <w:tc>
          <w:tcPr>
            <w:tcW w:w="1555" w:type="dxa"/>
            <w:vAlign w:val="center"/>
          </w:tcPr>
          <w:p w14:paraId="349AA447"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Imagen B/N</w:t>
            </w:r>
          </w:p>
        </w:tc>
        <w:tc>
          <w:tcPr>
            <w:tcW w:w="1842" w:type="dxa"/>
            <w:vAlign w:val="center"/>
          </w:tcPr>
          <w:p w14:paraId="2B9CFE61"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8 bits (escala de grises)</w:t>
            </w:r>
          </w:p>
        </w:tc>
        <w:tc>
          <w:tcPr>
            <w:tcW w:w="1418" w:type="dxa"/>
            <w:vAlign w:val="center"/>
          </w:tcPr>
          <w:p w14:paraId="40D786C3"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200 ppp</w:t>
            </w:r>
          </w:p>
        </w:tc>
        <w:tc>
          <w:tcPr>
            <w:tcW w:w="1134" w:type="dxa"/>
            <w:vAlign w:val="center"/>
          </w:tcPr>
          <w:p w14:paraId="2759B12C"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JPG2000</w:t>
            </w:r>
          </w:p>
        </w:tc>
        <w:tc>
          <w:tcPr>
            <w:tcW w:w="1417" w:type="dxa"/>
            <w:vAlign w:val="center"/>
          </w:tcPr>
          <w:p w14:paraId="36EE9FA7"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Carta, A4, Oficio</w:t>
            </w:r>
          </w:p>
        </w:tc>
        <w:tc>
          <w:tcPr>
            <w:tcW w:w="1134" w:type="dxa"/>
            <w:vAlign w:val="center"/>
          </w:tcPr>
          <w:p w14:paraId="7B6FAC1F"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062B1508"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445 hojas</w:t>
            </w:r>
          </w:p>
        </w:tc>
      </w:tr>
      <w:tr w:rsidR="003726C9" w:rsidRPr="003726C9" w14:paraId="2D3FAE20" w14:textId="77777777" w:rsidTr="001A296F">
        <w:trPr>
          <w:trHeight w:val="563"/>
        </w:trPr>
        <w:tc>
          <w:tcPr>
            <w:tcW w:w="1555" w:type="dxa"/>
            <w:vAlign w:val="center"/>
          </w:tcPr>
          <w:p w14:paraId="4E89E454"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Imagen a Color</w:t>
            </w:r>
          </w:p>
        </w:tc>
        <w:tc>
          <w:tcPr>
            <w:tcW w:w="1842" w:type="dxa"/>
            <w:vAlign w:val="center"/>
          </w:tcPr>
          <w:p w14:paraId="1B094329"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24 bits (millones de tonos)</w:t>
            </w:r>
          </w:p>
        </w:tc>
        <w:tc>
          <w:tcPr>
            <w:tcW w:w="1418" w:type="dxa"/>
            <w:vAlign w:val="center"/>
          </w:tcPr>
          <w:p w14:paraId="4D622ACD"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200 ppp</w:t>
            </w:r>
          </w:p>
        </w:tc>
        <w:tc>
          <w:tcPr>
            <w:tcW w:w="1134" w:type="dxa"/>
            <w:vAlign w:val="center"/>
          </w:tcPr>
          <w:p w14:paraId="4A10C912"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JPG2000</w:t>
            </w:r>
          </w:p>
        </w:tc>
        <w:tc>
          <w:tcPr>
            <w:tcW w:w="1417" w:type="dxa"/>
            <w:vAlign w:val="center"/>
          </w:tcPr>
          <w:p w14:paraId="00FEA623"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Carta, A4, Oficio</w:t>
            </w:r>
          </w:p>
        </w:tc>
        <w:tc>
          <w:tcPr>
            <w:tcW w:w="1134" w:type="dxa"/>
            <w:vAlign w:val="center"/>
          </w:tcPr>
          <w:p w14:paraId="44384416"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3D98E2C0"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320 hojas</w:t>
            </w:r>
          </w:p>
        </w:tc>
      </w:tr>
      <w:tr w:rsidR="003726C9" w:rsidRPr="003726C9" w14:paraId="4033A993" w14:textId="77777777" w:rsidTr="001A296F">
        <w:trPr>
          <w:trHeight w:val="685"/>
        </w:trPr>
        <w:tc>
          <w:tcPr>
            <w:tcW w:w="1555" w:type="dxa"/>
            <w:vAlign w:val="center"/>
          </w:tcPr>
          <w:p w14:paraId="7F07DB50"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Imagen y texto en B/N</w:t>
            </w:r>
          </w:p>
        </w:tc>
        <w:tc>
          <w:tcPr>
            <w:tcW w:w="1842" w:type="dxa"/>
            <w:vAlign w:val="center"/>
          </w:tcPr>
          <w:p w14:paraId="6B757629"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Con reconocimiento OCR</w:t>
            </w:r>
          </w:p>
          <w:p w14:paraId="1442E487"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8 bits (escala de grises)</w:t>
            </w:r>
          </w:p>
        </w:tc>
        <w:tc>
          <w:tcPr>
            <w:tcW w:w="1418" w:type="dxa"/>
            <w:vAlign w:val="center"/>
          </w:tcPr>
          <w:p w14:paraId="6545DC98"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200 - 300 ppp</w:t>
            </w:r>
          </w:p>
        </w:tc>
        <w:tc>
          <w:tcPr>
            <w:tcW w:w="1134" w:type="dxa"/>
            <w:vAlign w:val="center"/>
          </w:tcPr>
          <w:p w14:paraId="442C8CFC"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PDF/A</w:t>
            </w:r>
          </w:p>
        </w:tc>
        <w:tc>
          <w:tcPr>
            <w:tcW w:w="1417" w:type="dxa"/>
            <w:vAlign w:val="center"/>
          </w:tcPr>
          <w:p w14:paraId="7C296A3F"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Carta, A4, Oficio</w:t>
            </w:r>
          </w:p>
        </w:tc>
        <w:tc>
          <w:tcPr>
            <w:tcW w:w="1134" w:type="dxa"/>
            <w:vAlign w:val="center"/>
          </w:tcPr>
          <w:p w14:paraId="5BDDF6C2"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6D5064B0"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445 hojas</w:t>
            </w:r>
          </w:p>
        </w:tc>
      </w:tr>
      <w:tr w:rsidR="003726C9" w:rsidRPr="003726C9" w14:paraId="0788E533" w14:textId="77777777" w:rsidTr="001A296F">
        <w:trPr>
          <w:trHeight w:val="850"/>
        </w:trPr>
        <w:tc>
          <w:tcPr>
            <w:tcW w:w="1555" w:type="dxa"/>
            <w:vAlign w:val="center"/>
          </w:tcPr>
          <w:p w14:paraId="18FD4D23"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Imagen y texto en Color</w:t>
            </w:r>
          </w:p>
        </w:tc>
        <w:tc>
          <w:tcPr>
            <w:tcW w:w="1842" w:type="dxa"/>
            <w:vAlign w:val="center"/>
          </w:tcPr>
          <w:p w14:paraId="4884FE4C"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Con reconocimiento OCR</w:t>
            </w:r>
          </w:p>
          <w:p w14:paraId="311C877F"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24 bits (millones de tonos)</w:t>
            </w:r>
          </w:p>
        </w:tc>
        <w:tc>
          <w:tcPr>
            <w:tcW w:w="1418" w:type="dxa"/>
            <w:vAlign w:val="center"/>
          </w:tcPr>
          <w:p w14:paraId="2E86DD78"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200 - 300 ppp</w:t>
            </w:r>
          </w:p>
        </w:tc>
        <w:tc>
          <w:tcPr>
            <w:tcW w:w="1134" w:type="dxa"/>
            <w:vAlign w:val="center"/>
          </w:tcPr>
          <w:p w14:paraId="06EAFF44"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PDF/A</w:t>
            </w:r>
          </w:p>
        </w:tc>
        <w:tc>
          <w:tcPr>
            <w:tcW w:w="1417" w:type="dxa"/>
            <w:vAlign w:val="center"/>
          </w:tcPr>
          <w:p w14:paraId="004F8FCD"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Carta, A4, Oficio</w:t>
            </w:r>
          </w:p>
        </w:tc>
        <w:tc>
          <w:tcPr>
            <w:tcW w:w="1134" w:type="dxa"/>
            <w:vAlign w:val="center"/>
          </w:tcPr>
          <w:p w14:paraId="074C5284"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1606376C"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320 hojas</w:t>
            </w:r>
          </w:p>
        </w:tc>
      </w:tr>
      <w:tr w:rsidR="003726C9" w:rsidRPr="003726C9" w14:paraId="72141EA1" w14:textId="77777777" w:rsidTr="001A296F">
        <w:trPr>
          <w:trHeight w:val="977"/>
        </w:trPr>
        <w:tc>
          <w:tcPr>
            <w:tcW w:w="1555" w:type="dxa"/>
            <w:vAlign w:val="center"/>
          </w:tcPr>
          <w:p w14:paraId="29CD77E2"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Planos Escala de Grises</w:t>
            </w:r>
          </w:p>
        </w:tc>
        <w:tc>
          <w:tcPr>
            <w:tcW w:w="1842" w:type="dxa"/>
            <w:vAlign w:val="center"/>
          </w:tcPr>
          <w:p w14:paraId="4A7CEA96"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Con reconocimiento OCR</w:t>
            </w:r>
          </w:p>
          <w:p w14:paraId="354057A5"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8 bits (escala de grises)</w:t>
            </w:r>
          </w:p>
          <w:p w14:paraId="006F1A54"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Resolución alta</w:t>
            </w:r>
          </w:p>
        </w:tc>
        <w:tc>
          <w:tcPr>
            <w:tcW w:w="1418" w:type="dxa"/>
            <w:vAlign w:val="center"/>
          </w:tcPr>
          <w:p w14:paraId="4151C3A2"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300 dpi</w:t>
            </w:r>
          </w:p>
        </w:tc>
        <w:tc>
          <w:tcPr>
            <w:tcW w:w="1134" w:type="dxa"/>
            <w:vAlign w:val="center"/>
          </w:tcPr>
          <w:p w14:paraId="78CB03C1"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JPG2000</w:t>
            </w:r>
          </w:p>
        </w:tc>
        <w:tc>
          <w:tcPr>
            <w:tcW w:w="1417" w:type="dxa"/>
            <w:vAlign w:val="center"/>
          </w:tcPr>
          <w:p w14:paraId="1F5BE99E"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Pliego</w:t>
            </w:r>
          </w:p>
        </w:tc>
        <w:tc>
          <w:tcPr>
            <w:tcW w:w="1134" w:type="dxa"/>
            <w:vAlign w:val="center"/>
          </w:tcPr>
          <w:p w14:paraId="241E1875"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319D13FA"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7 pliegos (7 planos)</w:t>
            </w:r>
          </w:p>
        </w:tc>
      </w:tr>
      <w:tr w:rsidR="003726C9" w:rsidRPr="003726C9" w14:paraId="0E1D6A1B" w14:textId="77777777" w:rsidTr="001A296F">
        <w:trPr>
          <w:trHeight w:val="990"/>
        </w:trPr>
        <w:tc>
          <w:tcPr>
            <w:tcW w:w="1555" w:type="dxa"/>
            <w:vAlign w:val="center"/>
          </w:tcPr>
          <w:p w14:paraId="08E80B44"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Planos Color</w:t>
            </w:r>
          </w:p>
        </w:tc>
        <w:tc>
          <w:tcPr>
            <w:tcW w:w="1842" w:type="dxa"/>
            <w:vAlign w:val="center"/>
          </w:tcPr>
          <w:p w14:paraId="4904DE15"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Con reconocimiento OCR</w:t>
            </w:r>
          </w:p>
          <w:p w14:paraId="5AC8B62D"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Imagen 24 bits (millones de tonos)</w:t>
            </w:r>
          </w:p>
          <w:p w14:paraId="6101C16D" w14:textId="77777777" w:rsidR="003726C9" w:rsidRPr="003726C9" w:rsidRDefault="003726C9" w:rsidP="009A1217">
            <w:pPr>
              <w:jc w:val="both"/>
              <w:rPr>
                <w:rFonts w:ascii="Arial" w:hAnsi="Arial" w:cs="Arial"/>
                <w:color w:val="000000"/>
                <w:sz w:val="16"/>
                <w:szCs w:val="16"/>
              </w:rPr>
            </w:pPr>
            <w:r w:rsidRPr="003726C9">
              <w:rPr>
                <w:rFonts w:ascii="Arial" w:hAnsi="Arial" w:cs="Arial"/>
                <w:color w:val="000000"/>
                <w:sz w:val="16"/>
                <w:szCs w:val="16"/>
              </w:rPr>
              <w:t>Resolución muy alta</w:t>
            </w:r>
          </w:p>
        </w:tc>
        <w:tc>
          <w:tcPr>
            <w:tcW w:w="1418" w:type="dxa"/>
            <w:vAlign w:val="center"/>
          </w:tcPr>
          <w:p w14:paraId="1B664DB7"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600 dpi</w:t>
            </w:r>
          </w:p>
        </w:tc>
        <w:tc>
          <w:tcPr>
            <w:tcW w:w="1134" w:type="dxa"/>
            <w:vAlign w:val="center"/>
          </w:tcPr>
          <w:p w14:paraId="3EC01429"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JPG2000</w:t>
            </w:r>
          </w:p>
        </w:tc>
        <w:tc>
          <w:tcPr>
            <w:tcW w:w="1417" w:type="dxa"/>
            <w:vAlign w:val="center"/>
          </w:tcPr>
          <w:p w14:paraId="69D248F3"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Pliego</w:t>
            </w:r>
          </w:p>
        </w:tc>
        <w:tc>
          <w:tcPr>
            <w:tcW w:w="1134" w:type="dxa"/>
            <w:vAlign w:val="center"/>
          </w:tcPr>
          <w:p w14:paraId="43458D3C"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50 megas</w:t>
            </w:r>
          </w:p>
        </w:tc>
        <w:tc>
          <w:tcPr>
            <w:tcW w:w="1276" w:type="dxa"/>
            <w:vAlign w:val="center"/>
          </w:tcPr>
          <w:p w14:paraId="5E481368" w14:textId="77777777" w:rsidR="003726C9" w:rsidRPr="003726C9" w:rsidRDefault="003726C9" w:rsidP="009A1217">
            <w:pPr>
              <w:jc w:val="center"/>
              <w:rPr>
                <w:rFonts w:ascii="Arial" w:hAnsi="Arial" w:cs="Arial"/>
                <w:color w:val="000000"/>
                <w:sz w:val="16"/>
                <w:szCs w:val="16"/>
              </w:rPr>
            </w:pPr>
            <w:r w:rsidRPr="003726C9">
              <w:rPr>
                <w:rFonts w:ascii="Arial" w:hAnsi="Arial" w:cs="Arial"/>
                <w:color w:val="000000"/>
                <w:sz w:val="16"/>
                <w:szCs w:val="16"/>
              </w:rPr>
              <w:t>5 pliegos (5 planos)</w:t>
            </w:r>
          </w:p>
        </w:tc>
      </w:tr>
    </w:tbl>
    <w:p w14:paraId="3014417E" w14:textId="24391562" w:rsidR="003C0EA4" w:rsidRPr="003C0EA4" w:rsidRDefault="003C0EA4" w:rsidP="003C0EA4">
      <w:pPr>
        <w:jc w:val="both"/>
        <w:rPr>
          <w:rFonts w:ascii="Arial" w:hAnsi="Arial" w:cs="Arial"/>
          <w:sz w:val="20"/>
        </w:rPr>
      </w:pPr>
      <w:r w:rsidRPr="003C0EA4">
        <w:rPr>
          <w:rFonts w:ascii="Arial" w:hAnsi="Arial" w:cs="Arial"/>
          <w:sz w:val="20"/>
        </w:rPr>
        <w:t xml:space="preserve">Cuadro No. </w:t>
      </w:r>
      <w:r w:rsidR="008D097F">
        <w:rPr>
          <w:rFonts w:ascii="Arial" w:hAnsi="Arial" w:cs="Arial"/>
          <w:sz w:val="20"/>
        </w:rPr>
        <w:t>1</w:t>
      </w:r>
      <w:r w:rsidRPr="003C0EA4">
        <w:rPr>
          <w:rFonts w:ascii="Arial" w:hAnsi="Arial" w:cs="Arial"/>
          <w:sz w:val="20"/>
        </w:rPr>
        <w:t xml:space="preserve">: </w:t>
      </w:r>
      <w:r>
        <w:rPr>
          <w:rFonts w:ascii="Arial" w:hAnsi="Arial" w:cs="Arial"/>
          <w:sz w:val="20"/>
        </w:rPr>
        <w:t>Características aplicables a los procesos de Digitalización en la SDP</w:t>
      </w:r>
    </w:p>
    <w:p w14:paraId="197C41D0" w14:textId="77777777" w:rsidR="003726C9" w:rsidRDefault="003726C9" w:rsidP="00826C44">
      <w:pPr>
        <w:shd w:val="clear" w:color="auto" w:fill="FFFFFF"/>
        <w:spacing w:line="360" w:lineRule="auto"/>
        <w:jc w:val="both"/>
        <w:rPr>
          <w:rFonts w:ascii="Arial" w:hAnsi="Arial" w:cs="Arial"/>
          <w:lang w:eastAsia="es-CO"/>
        </w:rPr>
      </w:pPr>
    </w:p>
    <w:p w14:paraId="511C9F5F" w14:textId="0C4D8274" w:rsidR="00CA243C" w:rsidRDefault="00CA243C" w:rsidP="00707A8C">
      <w:pPr>
        <w:spacing w:line="360" w:lineRule="auto"/>
        <w:jc w:val="both"/>
        <w:rPr>
          <w:rFonts w:ascii="Arial" w:hAnsi="Arial" w:cs="Arial"/>
          <w:lang w:eastAsia="es-CO"/>
        </w:rPr>
      </w:pPr>
      <w:r w:rsidRPr="00707A8C">
        <w:rPr>
          <w:rFonts w:ascii="Arial" w:hAnsi="Arial" w:cs="Arial"/>
          <w:lang w:eastAsia="es-CO"/>
        </w:rPr>
        <w:t xml:space="preserve">En el caso que la SDP cuente con un Fondo documental en </w:t>
      </w:r>
      <w:r w:rsidR="00CC7681" w:rsidRPr="00707A8C">
        <w:rPr>
          <w:rFonts w:ascii="Arial" w:hAnsi="Arial" w:cs="Arial"/>
          <w:lang w:eastAsia="es-CO"/>
        </w:rPr>
        <w:t xml:space="preserve">soportes </w:t>
      </w:r>
      <w:r w:rsidRPr="00707A8C">
        <w:rPr>
          <w:rFonts w:ascii="Arial" w:hAnsi="Arial" w:cs="Arial"/>
          <w:lang w:eastAsia="es-CO"/>
        </w:rPr>
        <w:t>como Disket, VHS, cintas CD, DVD</w:t>
      </w:r>
      <w:r w:rsidR="00CC7681" w:rsidRPr="00707A8C">
        <w:rPr>
          <w:rFonts w:ascii="Arial" w:hAnsi="Arial" w:cs="Arial"/>
          <w:lang w:eastAsia="es-CO"/>
        </w:rPr>
        <w:t>, entre otros</w:t>
      </w:r>
      <w:r w:rsidR="00EE144D" w:rsidRPr="00707A8C">
        <w:rPr>
          <w:rFonts w:ascii="Arial" w:hAnsi="Arial" w:cs="Arial"/>
          <w:lang w:eastAsia="es-CO"/>
        </w:rPr>
        <w:t>,</w:t>
      </w:r>
      <w:r w:rsidR="00CC7681" w:rsidRPr="00707A8C">
        <w:rPr>
          <w:rFonts w:ascii="Arial" w:hAnsi="Arial" w:cs="Arial"/>
          <w:lang w:eastAsia="es-CO"/>
        </w:rPr>
        <w:t xml:space="preserve">  la SDP aplicará la mejor técnica de preservación que se adapte,  para garantizar la correcta visualización de la información almacenada en diferentes soportes, realizará un proceso de clasificación y valoración de la información contenida para aplicar la disposición final según se haya establecido en las TRD; este proceso debe quedar documentado en un plan de Preservación Digital especifico.</w:t>
      </w:r>
    </w:p>
    <w:p w14:paraId="521AD0E3" w14:textId="77777777" w:rsidR="00CA243C" w:rsidRDefault="00CA243C" w:rsidP="00826C44">
      <w:pPr>
        <w:shd w:val="clear" w:color="auto" w:fill="FFFFFF"/>
        <w:spacing w:line="360" w:lineRule="auto"/>
        <w:jc w:val="both"/>
        <w:rPr>
          <w:rFonts w:ascii="Arial" w:hAnsi="Arial" w:cs="Arial"/>
          <w:lang w:eastAsia="es-CO"/>
        </w:rPr>
      </w:pPr>
    </w:p>
    <w:p w14:paraId="69CC68FB" w14:textId="77777777" w:rsidR="00CA243C" w:rsidRDefault="00CA243C" w:rsidP="00826C44">
      <w:pPr>
        <w:shd w:val="clear" w:color="auto" w:fill="FFFFFF"/>
        <w:spacing w:line="360" w:lineRule="auto"/>
        <w:jc w:val="both"/>
        <w:rPr>
          <w:rFonts w:ascii="Arial" w:hAnsi="Arial" w:cs="Arial"/>
          <w:lang w:eastAsia="es-CO"/>
        </w:rPr>
      </w:pPr>
    </w:p>
    <w:p w14:paraId="4EF57E49"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30" w:name="_Toc950153"/>
      <w:bookmarkStart w:id="831" w:name="_Toc5261629"/>
      <w:bookmarkStart w:id="832" w:name="_Toc10618316"/>
      <w:bookmarkStart w:id="833" w:name="_Toc11736825"/>
      <w:bookmarkStart w:id="834" w:name="_Toc11740155"/>
      <w:bookmarkStart w:id="835" w:name="_Toc11743495"/>
      <w:bookmarkStart w:id="836" w:name="_Toc13038329"/>
      <w:bookmarkStart w:id="837" w:name="_Toc15291589"/>
      <w:bookmarkStart w:id="838" w:name="_Toc15365049"/>
      <w:bookmarkEnd w:id="830"/>
      <w:bookmarkEnd w:id="831"/>
      <w:bookmarkEnd w:id="832"/>
      <w:bookmarkEnd w:id="833"/>
      <w:bookmarkEnd w:id="834"/>
      <w:bookmarkEnd w:id="835"/>
      <w:bookmarkEnd w:id="836"/>
      <w:bookmarkEnd w:id="837"/>
      <w:bookmarkEnd w:id="838"/>
    </w:p>
    <w:p w14:paraId="3AFA996D"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39" w:name="_Toc950154"/>
      <w:bookmarkStart w:id="840" w:name="_Toc5261630"/>
      <w:bookmarkStart w:id="841" w:name="_Toc10618317"/>
      <w:bookmarkStart w:id="842" w:name="_Toc11736826"/>
      <w:bookmarkStart w:id="843" w:name="_Toc11740156"/>
      <w:bookmarkStart w:id="844" w:name="_Toc11743496"/>
      <w:bookmarkStart w:id="845" w:name="_Toc13038330"/>
      <w:bookmarkStart w:id="846" w:name="_Toc15291590"/>
      <w:bookmarkStart w:id="847" w:name="_Toc15365050"/>
      <w:bookmarkEnd w:id="839"/>
      <w:bookmarkEnd w:id="840"/>
      <w:bookmarkEnd w:id="841"/>
      <w:bookmarkEnd w:id="842"/>
      <w:bookmarkEnd w:id="843"/>
      <w:bookmarkEnd w:id="844"/>
      <w:bookmarkEnd w:id="845"/>
      <w:bookmarkEnd w:id="846"/>
      <w:bookmarkEnd w:id="847"/>
    </w:p>
    <w:p w14:paraId="3ADCBB72"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48" w:name="_Toc950155"/>
      <w:bookmarkStart w:id="849" w:name="_Toc5261631"/>
      <w:bookmarkStart w:id="850" w:name="_Toc10618318"/>
      <w:bookmarkStart w:id="851" w:name="_Toc11736827"/>
      <w:bookmarkStart w:id="852" w:name="_Toc11740157"/>
      <w:bookmarkStart w:id="853" w:name="_Toc11743497"/>
      <w:bookmarkStart w:id="854" w:name="_Toc13038331"/>
      <w:bookmarkStart w:id="855" w:name="_Toc15291591"/>
      <w:bookmarkStart w:id="856" w:name="_Toc15365051"/>
      <w:bookmarkEnd w:id="848"/>
      <w:bookmarkEnd w:id="849"/>
      <w:bookmarkEnd w:id="850"/>
      <w:bookmarkEnd w:id="851"/>
      <w:bookmarkEnd w:id="852"/>
      <w:bookmarkEnd w:id="853"/>
      <w:bookmarkEnd w:id="854"/>
      <w:bookmarkEnd w:id="855"/>
      <w:bookmarkEnd w:id="856"/>
    </w:p>
    <w:p w14:paraId="410FDDE1"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57" w:name="_Toc950156"/>
      <w:bookmarkStart w:id="858" w:name="_Toc5261632"/>
      <w:bookmarkStart w:id="859" w:name="_Toc10618319"/>
      <w:bookmarkStart w:id="860" w:name="_Toc11736828"/>
      <w:bookmarkStart w:id="861" w:name="_Toc11740158"/>
      <w:bookmarkStart w:id="862" w:name="_Toc11743498"/>
      <w:bookmarkStart w:id="863" w:name="_Toc13038332"/>
      <w:bookmarkStart w:id="864" w:name="_Toc15291592"/>
      <w:bookmarkStart w:id="865" w:name="_Toc15365052"/>
      <w:bookmarkEnd w:id="857"/>
      <w:bookmarkEnd w:id="858"/>
      <w:bookmarkEnd w:id="859"/>
      <w:bookmarkEnd w:id="860"/>
      <w:bookmarkEnd w:id="861"/>
      <w:bookmarkEnd w:id="862"/>
      <w:bookmarkEnd w:id="863"/>
      <w:bookmarkEnd w:id="864"/>
      <w:bookmarkEnd w:id="865"/>
    </w:p>
    <w:p w14:paraId="18BFD5EF"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66" w:name="_Toc950157"/>
      <w:bookmarkStart w:id="867" w:name="_Toc5261633"/>
      <w:bookmarkStart w:id="868" w:name="_Toc10618320"/>
      <w:bookmarkStart w:id="869" w:name="_Toc11736829"/>
      <w:bookmarkStart w:id="870" w:name="_Toc11740159"/>
      <w:bookmarkStart w:id="871" w:name="_Toc11743499"/>
      <w:bookmarkStart w:id="872" w:name="_Toc13038333"/>
      <w:bookmarkStart w:id="873" w:name="_Toc15291593"/>
      <w:bookmarkStart w:id="874" w:name="_Toc15365053"/>
      <w:bookmarkEnd w:id="866"/>
      <w:bookmarkEnd w:id="867"/>
      <w:bookmarkEnd w:id="868"/>
      <w:bookmarkEnd w:id="869"/>
      <w:bookmarkEnd w:id="870"/>
      <w:bookmarkEnd w:id="871"/>
      <w:bookmarkEnd w:id="872"/>
      <w:bookmarkEnd w:id="873"/>
      <w:bookmarkEnd w:id="874"/>
    </w:p>
    <w:p w14:paraId="127EF975"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75" w:name="_Toc950158"/>
      <w:bookmarkStart w:id="876" w:name="_Toc5261634"/>
      <w:bookmarkStart w:id="877" w:name="_Toc10618321"/>
      <w:bookmarkStart w:id="878" w:name="_Toc11736830"/>
      <w:bookmarkStart w:id="879" w:name="_Toc11740160"/>
      <w:bookmarkStart w:id="880" w:name="_Toc11743500"/>
      <w:bookmarkStart w:id="881" w:name="_Toc13038334"/>
      <w:bookmarkStart w:id="882" w:name="_Toc15291594"/>
      <w:bookmarkStart w:id="883" w:name="_Toc15365054"/>
      <w:bookmarkEnd w:id="875"/>
      <w:bookmarkEnd w:id="876"/>
      <w:bookmarkEnd w:id="877"/>
      <w:bookmarkEnd w:id="878"/>
      <w:bookmarkEnd w:id="879"/>
      <w:bookmarkEnd w:id="880"/>
      <w:bookmarkEnd w:id="881"/>
      <w:bookmarkEnd w:id="882"/>
      <w:bookmarkEnd w:id="883"/>
    </w:p>
    <w:p w14:paraId="2C34C9DB"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84" w:name="_Toc950159"/>
      <w:bookmarkStart w:id="885" w:name="_Toc5261635"/>
      <w:bookmarkStart w:id="886" w:name="_Toc10618322"/>
      <w:bookmarkStart w:id="887" w:name="_Toc11736831"/>
      <w:bookmarkStart w:id="888" w:name="_Toc11740161"/>
      <w:bookmarkStart w:id="889" w:name="_Toc11743501"/>
      <w:bookmarkStart w:id="890" w:name="_Toc13038335"/>
      <w:bookmarkStart w:id="891" w:name="_Toc15291595"/>
      <w:bookmarkStart w:id="892" w:name="_Toc15365055"/>
      <w:bookmarkEnd w:id="884"/>
      <w:bookmarkEnd w:id="885"/>
      <w:bookmarkEnd w:id="886"/>
      <w:bookmarkEnd w:id="887"/>
      <w:bookmarkEnd w:id="888"/>
      <w:bookmarkEnd w:id="889"/>
      <w:bookmarkEnd w:id="890"/>
      <w:bookmarkEnd w:id="891"/>
      <w:bookmarkEnd w:id="892"/>
    </w:p>
    <w:p w14:paraId="0030B3EC" w14:textId="77777777" w:rsidR="00FE453C" w:rsidRPr="00043586" w:rsidRDefault="00FE453C" w:rsidP="0029487C">
      <w:pPr>
        <w:pStyle w:val="Prrafodelista"/>
        <w:keepNext/>
        <w:numPr>
          <w:ilvl w:val="0"/>
          <w:numId w:val="19"/>
        </w:numPr>
        <w:spacing w:before="240" w:after="60"/>
        <w:contextualSpacing w:val="0"/>
        <w:outlineLvl w:val="0"/>
        <w:rPr>
          <w:rFonts w:ascii="Arial" w:hAnsi="Arial" w:cs="Arial"/>
          <w:b/>
          <w:bCs/>
          <w:vanish/>
          <w:kern w:val="32"/>
        </w:rPr>
      </w:pPr>
      <w:bookmarkStart w:id="893" w:name="_Toc950160"/>
      <w:bookmarkStart w:id="894" w:name="_Toc5261636"/>
      <w:bookmarkStart w:id="895" w:name="_Toc10618323"/>
      <w:bookmarkStart w:id="896" w:name="_Toc11736832"/>
      <w:bookmarkStart w:id="897" w:name="_Toc11740162"/>
      <w:bookmarkStart w:id="898" w:name="_Toc11743502"/>
      <w:bookmarkStart w:id="899" w:name="_Toc13038336"/>
      <w:bookmarkStart w:id="900" w:name="_Toc15291596"/>
      <w:bookmarkStart w:id="901" w:name="_Toc15365056"/>
      <w:bookmarkEnd w:id="893"/>
      <w:bookmarkEnd w:id="894"/>
      <w:bookmarkEnd w:id="895"/>
      <w:bookmarkEnd w:id="896"/>
      <w:bookmarkEnd w:id="897"/>
      <w:bookmarkEnd w:id="898"/>
      <w:bookmarkEnd w:id="899"/>
      <w:bookmarkEnd w:id="900"/>
      <w:bookmarkEnd w:id="901"/>
    </w:p>
    <w:p w14:paraId="677324A5" w14:textId="77777777" w:rsidR="00FE453C" w:rsidRPr="00043586" w:rsidRDefault="00FE453C" w:rsidP="0029487C">
      <w:pPr>
        <w:pStyle w:val="Prrafodelista"/>
        <w:keepNext/>
        <w:numPr>
          <w:ilvl w:val="1"/>
          <w:numId w:val="19"/>
        </w:numPr>
        <w:spacing w:before="240" w:after="60"/>
        <w:contextualSpacing w:val="0"/>
        <w:outlineLvl w:val="0"/>
        <w:rPr>
          <w:rFonts w:ascii="Arial" w:hAnsi="Arial" w:cs="Arial"/>
          <w:b/>
          <w:bCs/>
          <w:vanish/>
          <w:kern w:val="32"/>
        </w:rPr>
      </w:pPr>
      <w:bookmarkStart w:id="902" w:name="_Toc950161"/>
      <w:bookmarkStart w:id="903" w:name="_Toc5261637"/>
      <w:bookmarkStart w:id="904" w:name="_Toc10618324"/>
      <w:bookmarkStart w:id="905" w:name="_Toc11736833"/>
      <w:bookmarkStart w:id="906" w:name="_Toc11740163"/>
      <w:bookmarkStart w:id="907" w:name="_Toc11743503"/>
      <w:bookmarkStart w:id="908" w:name="_Toc13038337"/>
      <w:bookmarkStart w:id="909" w:name="_Toc15291597"/>
      <w:bookmarkStart w:id="910" w:name="_Toc15365057"/>
      <w:bookmarkEnd w:id="902"/>
      <w:bookmarkEnd w:id="903"/>
      <w:bookmarkEnd w:id="904"/>
      <w:bookmarkEnd w:id="905"/>
      <w:bookmarkEnd w:id="906"/>
      <w:bookmarkEnd w:id="907"/>
      <w:bookmarkEnd w:id="908"/>
      <w:bookmarkEnd w:id="909"/>
      <w:bookmarkEnd w:id="910"/>
    </w:p>
    <w:p w14:paraId="4751CBD3" w14:textId="77777777" w:rsidR="00FE453C" w:rsidRPr="00043586" w:rsidRDefault="00FE453C" w:rsidP="0029487C">
      <w:pPr>
        <w:pStyle w:val="Prrafodelista"/>
        <w:keepNext/>
        <w:numPr>
          <w:ilvl w:val="1"/>
          <w:numId w:val="19"/>
        </w:numPr>
        <w:spacing w:before="240" w:after="60"/>
        <w:contextualSpacing w:val="0"/>
        <w:outlineLvl w:val="0"/>
        <w:rPr>
          <w:rFonts w:ascii="Arial" w:hAnsi="Arial" w:cs="Arial"/>
          <w:b/>
          <w:bCs/>
          <w:vanish/>
          <w:kern w:val="32"/>
        </w:rPr>
      </w:pPr>
      <w:bookmarkStart w:id="911" w:name="_Toc950162"/>
      <w:bookmarkStart w:id="912" w:name="_Toc5261638"/>
      <w:bookmarkStart w:id="913" w:name="_Toc10618325"/>
      <w:bookmarkStart w:id="914" w:name="_Toc11736834"/>
      <w:bookmarkStart w:id="915" w:name="_Toc11740164"/>
      <w:bookmarkStart w:id="916" w:name="_Toc11743504"/>
      <w:bookmarkStart w:id="917" w:name="_Toc13038338"/>
      <w:bookmarkStart w:id="918" w:name="_Toc15291598"/>
      <w:bookmarkStart w:id="919" w:name="_Toc15365058"/>
      <w:bookmarkEnd w:id="911"/>
      <w:bookmarkEnd w:id="912"/>
      <w:bookmarkEnd w:id="913"/>
      <w:bookmarkEnd w:id="914"/>
      <w:bookmarkEnd w:id="915"/>
      <w:bookmarkEnd w:id="916"/>
      <w:bookmarkEnd w:id="917"/>
      <w:bookmarkEnd w:id="918"/>
      <w:bookmarkEnd w:id="919"/>
    </w:p>
    <w:p w14:paraId="28052583" w14:textId="77777777" w:rsidR="00FE453C" w:rsidRPr="00043586" w:rsidRDefault="00FE453C" w:rsidP="0029487C">
      <w:pPr>
        <w:pStyle w:val="Prrafodelista"/>
        <w:keepNext/>
        <w:numPr>
          <w:ilvl w:val="2"/>
          <w:numId w:val="19"/>
        </w:numPr>
        <w:spacing w:before="240" w:after="60"/>
        <w:contextualSpacing w:val="0"/>
        <w:outlineLvl w:val="0"/>
        <w:rPr>
          <w:rFonts w:ascii="Arial" w:hAnsi="Arial" w:cs="Arial"/>
          <w:b/>
          <w:bCs/>
          <w:vanish/>
          <w:kern w:val="32"/>
        </w:rPr>
      </w:pPr>
      <w:bookmarkStart w:id="920" w:name="_Toc950163"/>
      <w:bookmarkStart w:id="921" w:name="_Toc5261639"/>
      <w:bookmarkStart w:id="922" w:name="_Toc10618326"/>
      <w:bookmarkStart w:id="923" w:name="_Toc11736835"/>
      <w:bookmarkStart w:id="924" w:name="_Toc11740165"/>
      <w:bookmarkStart w:id="925" w:name="_Toc11743505"/>
      <w:bookmarkStart w:id="926" w:name="_Toc13038339"/>
      <w:bookmarkStart w:id="927" w:name="_Toc15291599"/>
      <w:bookmarkStart w:id="928" w:name="_Toc15365059"/>
      <w:bookmarkEnd w:id="920"/>
      <w:bookmarkEnd w:id="921"/>
      <w:bookmarkEnd w:id="922"/>
      <w:bookmarkEnd w:id="923"/>
      <w:bookmarkEnd w:id="924"/>
      <w:bookmarkEnd w:id="925"/>
      <w:bookmarkEnd w:id="926"/>
      <w:bookmarkEnd w:id="927"/>
      <w:bookmarkEnd w:id="928"/>
    </w:p>
    <w:p w14:paraId="687CCD7B" w14:textId="77777777" w:rsidR="00FE453C" w:rsidRPr="00043586" w:rsidRDefault="00FE453C" w:rsidP="0029487C">
      <w:pPr>
        <w:pStyle w:val="Prrafodelista"/>
        <w:keepNext/>
        <w:numPr>
          <w:ilvl w:val="3"/>
          <w:numId w:val="19"/>
        </w:numPr>
        <w:spacing w:before="240" w:after="60"/>
        <w:contextualSpacing w:val="0"/>
        <w:outlineLvl w:val="0"/>
        <w:rPr>
          <w:rFonts w:ascii="Arial" w:hAnsi="Arial" w:cs="Arial"/>
          <w:b/>
          <w:bCs/>
          <w:vanish/>
          <w:kern w:val="32"/>
        </w:rPr>
      </w:pPr>
      <w:bookmarkStart w:id="929" w:name="_Toc950164"/>
      <w:bookmarkStart w:id="930" w:name="_Toc5261640"/>
      <w:bookmarkStart w:id="931" w:name="_Toc10618327"/>
      <w:bookmarkStart w:id="932" w:name="_Toc11736836"/>
      <w:bookmarkStart w:id="933" w:name="_Toc11740166"/>
      <w:bookmarkStart w:id="934" w:name="_Toc11743506"/>
      <w:bookmarkStart w:id="935" w:name="_Toc13038340"/>
      <w:bookmarkStart w:id="936" w:name="_Toc15291600"/>
      <w:bookmarkStart w:id="937" w:name="_Toc15365060"/>
      <w:bookmarkEnd w:id="929"/>
      <w:bookmarkEnd w:id="930"/>
      <w:bookmarkEnd w:id="931"/>
      <w:bookmarkEnd w:id="932"/>
      <w:bookmarkEnd w:id="933"/>
      <w:bookmarkEnd w:id="934"/>
      <w:bookmarkEnd w:id="935"/>
      <w:bookmarkEnd w:id="936"/>
      <w:bookmarkEnd w:id="937"/>
    </w:p>
    <w:p w14:paraId="16E3DF0C" w14:textId="77777777" w:rsidR="00FE453C" w:rsidRPr="00043586" w:rsidRDefault="00FE453C" w:rsidP="0029487C">
      <w:pPr>
        <w:pStyle w:val="Prrafodelista"/>
        <w:keepNext/>
        <w:numPr>
          <w:ilvl w:val="3"/>
          <w:numId w:val="19"/>
        </w:numPr>
        <w:spacing w:before="240" w:after="60"/>
        <w:contextualSpacing w:val="0"/>
        <w:outlineLvl w:val="0"/>
        <w:rPr>
          <w:rFonts w:ascii="Arial" w:hAnsi="Arial" w:cs="Arial"/>
          <w:b/>
          <w:bCs/>
          <w:vanish/>
          <w:kern w:val="32"/>
        </w:rPr>
      </w:pPr>
      <w:bookmarkStart w:id="938" w:name="_Toc950165"/>
      <w:bookmarkStart w:id="939" w:name="_Toc5261641"/>
      <w:bookmarkStart w:id="940" w:name="_Toc10618328"/>
      <w:bookmarkStart w:id="941" w:name="_Toc11736837"/>
      <w:bookmarkStart w:id="942" w:name="_Toc11740167"/>
      <w:bookmarkStart w:id="943" w:name="_Toc11743507"/>
      <w:bookmarkStart w:id="944" w:name="_Toc13038341"/>
      <w:bookmarkStart w:id="945" w:name="_Toc15291601"/>
      <w:bookmarkStart w:id="946" w:name="_Toc15365061"/>
      <w:bookmarkEnd w:id="938"/>
      <w:bookmarkEnd w:id="939"/>
      <w:bookmarkEnd w:id="940"/>
      <w:bookmarkEnd w:id="941"/>
      <w:bookmarkEnd w:id="942"/>
      <w:bookmarkEnd w:id="943"/>
      <w:bookmarkEnd w:id="944"/>
      <w:bookmarkEnd w:id="945"/>
      <w:bookmarkEnd w:id="946"/>
    </w:p>
    <w:p w14:paraId="3EF09066" w14:textId="77777777" w:rsidR="00FE453C" w:rsidRPr="00043586" w:rsidRDefault="00FE453C" w:rsidP="0029487C">
      <w:pPr>
        <w:pStyle w:val="Prrafodelista"/>
        <w:keepNext/>
        <w:numPr>
          <w:ilvl w:val="3"/>
          <w:numId w:val="19"/>
        </w:numPr>
        <w:spacing w:before="240" w:after="60"/>
        <w:contextualSpacing w:val="0"/>
        <w:outlineLvl w:val="0"/>
        <w:rPr>
          <w:rFonts w:ascii="Arial" w:hAnsi="Arial" w:cs="Arial"/>
          <w:b/>
          <w:bCs/>
          <w:vanish/>
          <w:kern w:val="32"/>
        </w:rPr>
      </w:pPr>
      <w:bookmarkStart w:id="947" w:name="_Toc950166"/>
      <w:bookmarkStart w:id="948" w:name="_Toc5261642"/>
      <w:bookmarkStart w:id="949" w:name="_Toc10618329"/>
      <w:bookmarkStart w:id="950" w:name="_Toc11736838"/>
      <w:bookmarkStart w:id="951" w:name="_Toc11740168"/>
      <w:bookmarkStart w:id="952" w:name="_Toc11743508"/>
      <w:bookmarkStart w:id="953" w:name="_Toc13038342"/>
      <w:bookmarkStart w:id="954" w:name="_Toc15291602"/>
      <w:bookmarkStart w:id="955" w:name="_Toc15365062"/>
      <w:bookmarkEnd w:id="947"/>
      <w:bookmarkEnd w:id="948"/>
      <w:bookmarkEnd w:id="949"/>
      <w:bookmarkEnd w:id="950"/>
      <w:bookmarkEnd w:id="951"/>
      <w:bookmarkEnd w:id="952"/>
      <w:bookmarkEnd w:id="953"/>
      <w:bookmarkEnd w:id="954"/>
      <w:bookmarkEnd w:id="955"/>
    </w:p>
    <w:p w14:paraId="2DE06602" w14:textId="77777777" w:rsidR="00FE453C" w:rsidRPr="00043586" w:rsidRDefault="00FE453C" w:rsidP="0029487C">
      <w:pPr>
        <w:pStyle w:val="Prrafodelista"/>
        <w:keepNext/>
        <w:numPr>
          <w:ilvl w:val="3"/>
          <w:numId w:val="19"/>
        </w:numPr>
        <w:spacing w:before="240" w:after="60"/>
        <w:contextualSpacing w:val="0"/>
        <w:outlineLvl w:val="0"/>
        <w:rPr>
          <w:rFonts w:ascii="Arial" w:hAnsi="Arial" w:cs="Arial"/>
          <w:b/>
          <w:bCs/>
          <w:vanish/>
          <w:kern w:val="32"/>
        </w:rPr>
      </w:pPr>
      <w:bookmarkStart w:id="956" w:name="_Toc950167"/>
      <w:bookmarkStart w:id="957" w:name="_Toc5261643"/>
      <w:bookmarkStart w:id="958" w:name="_Toc10618330"/>
      <w:bookmarkStart w:id="959" w:name="_Toc11736839"/>
      <w:bookmarkStart w:id="960" w:name="_Toc11740169"/>
      <w:bookmarkStart w:id="961" w:name="_Toc11743509"/>
      <w:bookmarkStart w:id="962" w:name="_Toc13038343"/>
      <w:bookmarkStart w:id="963" w:name="_Toc15291603"/>
      <w:bookmarkStart w:id="964" w:name="_Toc15365063"/>
      <w:bookmarkEnd w:id="956"/>
      <w:bookmarkEnd w:id="957"/>
      <w:bookmarkEnd w:id="958"/>
      <w:bookmarkEnd w:id="959"/>
      <w:bookmarkEnd w:id="960"/>
      <w:bookmarkEnd w:id="961"/>
      <w:bookmarkEnd w:id="962"/>
      <w:bookmarkEnd w:id="963"/>
      <w:bookmarkEnd w:id="964"/>
    </w:p>
    <w:p w14:paraId="14B6231C" w14:textId="77777777" w:rsidR="00FE453C" w:rsidRPr="00043586" w:rsidRDefault="00FE453C" w:rsidP="0029487C">
      <w:pPr>
        <w:pStyle w:val="Prrafodelista"/>
        <w:keepNext/>
        <w:numPr>
          <w:ilvl w:val="3"/>
          <w:numId w:val="19"/>
        </w:numPr>
        <w:spacing w:before="240" w:after="60"/>
        <w:contextualSpacing w:val="0"/>
        <w:outlineLvl w:val="0"/>
        <w:rPr>
          <w:rFonts w:ascii="Arial" w:hAnsi="Arial" w:cs="Arial"/>
          <w:b/>
          <w:bCs/>
          <w:vanish/>
          <w:kern w:val="32"/>
        </w:rPr>
      </w:pPr>
      <w:bookmarkStart w:id="965" w:name="_Toc950168"/>
      <w:bookmarkStart w:id="966" w:name="_Toc5261644"/>
      <w:bookmarkStart w:id="967" w:name="_Toc10618331"/>
      <w:bookmarkStart w:id="968" w:name="_Toc11736840"/>
      <w:bookmarkStart w:id="969" w:name="_Toc11740170"/>
      <w:bookmarkStart w:id="970" w:name="_Toc11743510"/>
      <w:bookmarkStart w:id="971" w:name="_Toc13038344"/>
      <w:bookmarkStart w:id="972" w:name="_Toc15291604"/>
      <w:bookmarkStart w:id="973" w:name="_Toc15365064"/>
      <w:bookmarkEnd w:id="965"/>
      <w:bookmarkEnd w:id="966"/>
      <w:bookmarkEnd w:id="967"/>
      <w:bookmarkEnd w:id="968"/>
      <w:bookmarkEnd w:id="969"/>
      <w:bookmarkEnd w:id="970"/>
      <w:bookmarkEnd w:id="971"/>
      <w:bookmarkEnd w:id="972"/>
      <w:bookmarkEnd w:id="973"/>
    </w:p>
    <w:p w14:paraId="2A6DAE7B"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974" w:name="_Toc950169"/>
      <w:bookmarkStart w:id="975" w:name="_Toc5261645"/>
      <w:bookmarkStart w:id="976" w:name="_Toc10618332"/>
      <w:bookmarkStart w:id="977" w:name="_Toc11736841"/>
      <w:bookmarkStart w:id="978" w:name="_Toc11740171"/>
      <w:bookmarkStart w:id="979" w:name="_Toc11743511"/>
      <w:bookmarkStart w:id="980" w:name="_Toc13038345"/>
      <w:bookmarkStart w:id="981" w:name="_Toc15291605"/>
      <w:bookmarkStart w:id="982" w:name="_Toc15365065"/>
      <w:bookmarkEnd w:id="974"/>
      <w:bookmarkEnd w:id="975"/>
      <w:bookmarkEnd w:id="976"/>
      <w:bookmarkEnd w:id="977"/>
      <w:bookmarkEnd w:id="978"/>
      <w:bookmarkEnd w:id="979"/>
      <w:bookmarkEnd w:id="980"/>
      <w:bookmarkEnd w:id="981"/>
      <w:bookmarkEnd w:id="982"/>
    </w:p>
    <w:p w14:paraId="4CCB7F32"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983" w:name="_Toc5261646"/>
      <w:bookmarkStart w:id="984" w:name="_Toc10618333"/>
      <w:bookmarkStart w:id="985" w:name="_Toc11736842"/>
      <w:bookmarkStart w:id="986" w:name="_Toc11740172"/>
      <w:bookmarkStart w:id="987" w:name="_Toc11743512"/>
      <w:bookmarkStart w:id="988" w:name="_Toc13038346"/>
      <w:bookmarkStart w:id="989" w:name="_Toc15291606"/>
      <w:bookmarkStart w:id="990" w:name="_Toc15365066"/>
      <w:bookmarkEnd w:id="983"/>
      <w:bookmarkEnd w:id="984"/>
      <w:bookmarkEnd w:id="985"/>
      <w:bookmarkEnd w:id="986"/>
      <w:bookmarkEnd w:id="987"/>
      <w:bookmarkEnd w:id="988"/>
      <w:bookmarkEnd w:id="989"/>
      <w:bookmarkEnd w:id="990"/>
    </w:p>
    <w:p w14:paraId="35DB8B30"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991" w:name="_Toc5261647"/>
      <w:bookmarkStart w:id="992" w:name="_Toc10618334"/>
      <w:bookmarkStart w:id="993" w:name="_Toc11736843"/>
      <w:bookmarkStart w:id="994" w:name="_Toc11740173"/>
      <w:bookmarkStart w:id="995" w:name="_Toc11743513"/>
      <w:bookmarkStart w:id="996" w:name="_Toc13038347"/>
      <w:bookmarkStart w:id="997" w:name="_Toc15291607"/>
      <w:bookmarkStart w:id="998" w:name="_Toc15365067"/>
      <w:bookmarkEnd w:id="991"/>
      <w:bookmarkEnd w:id="992"/>
      <w:bookmarkEnd w:id="993"/>
      <w:bookmarkEnd w:id="994"/>
      <w:bookmarkEnd w:id="995"/>
      <w:bookmarkEnd w:id="996"/>
      <w:bookmarkEnd w:id="997"/>
      <w:bookmarkEnd w:id="998"/>
    </w:p>
    <w:p w14:paraId="42778B1A"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999" w:name="_Toc5261648"/>
      <w:bookmarkStart w:id="1000" w:name="_Toc10618335"/>
      <w:bookmarkStart w:id="1001" w:name="_Toc11736844"/>
      <w:bookmarkStart w:id="1002" w:name="_Toc11740174"/>
      <w:bookmarkStart w:id="1003" w:name="_Toc11743514"/>
      <w:bookmarkStart w:id="1004" w:name="_Toc13038348"/>
      <w:bookmarkStart w:id="1005" w:name="_Toc15291608"/>
      <w:bookmarkStart w:id="1006" w:name="_Toc15365068"/>
      <w:bookmarkEnd w:id="999"/>
      <w:bookmarkEnd w:id="1000"/>
      <w:bookmarkEnd w:id="1001"/>
      <w:bookmarkEnd w:id="1002"/>
      <w:bookmarkEnd w:id="1003"/>
      <w:bookmarkEnd w:id="1004"/>
      <w:bookmarkEnd w:id="1005"/>
      <w:bookmarkEnd w:id="1006"/>
    </w:p>
    <w:p w14:paraId="7F20360A"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1007" w:name="_Toc5261649"/>
      <w:bookmarkStart w:id="1008" w:name="_Toc10618336"/>
      <w:bookmarkStart w:id="1009" w:name="_Toc11736845"/>
      <w:bookmarkStart w:id="1010" w:name="_Toc11740175"/>
      <w:bookmarkStart w:id="1011" w:name="_Toc11743515"/>
      <w:bookmarkStart w:id="1012" w:name="_Toc13038349"/>
      <w:bookmarkStart w:id="1013" w:name="_Toc15291609"/>
      <w:bookmarkStart w:id="1014" w:name="_Toc15365069"/>
      <w:bookmarkEnd w:id="1007"/>
      <w:bookmarkEnd w:id="1008"/>
      <w:bookmarkEnd w:id="1009"/>
      <w:bookmarkEnd w:id="1010"/>
      <w:bookmarkEnd w:id="1011"/>
      <w:bookmarkEnd w:id="1012"/>
      <w:bookmarkEnd w:id="1013"/>
      <w:bookmarkEnd w:id="1014"/>
    </w:p>
    <w:p w14:paraId="11C6166C"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1015" w:name="_Toc5261650"/>
      <w:bookmarkStart w:id="1016" w:name="_Toc10618337"/>
      <w:bookmarkStart w:id="1017" w:name="_Toc11736846"/>
      <w:bookmarkStart w:id="1018" w:name="_Toc11740176"/>
      <w:bookmarkStart w:id="1019" w:name="_Toc11743516"/>
      <w:bookmarkStart w:id="1020" w:name="_Toc13038350"/>
      <w:bookmarkStart w:id="1021" w:name="_Toc15291610"/>
      <w:bookmarkStart w:id="1022" w:name="_Toc15365070"/>
      <w:bookmarkEnd w:id="1015"/>
      <w:bookmarkEnd w:id="1016"/>
      <w:bookmarkEnd w:id="1017"/>
      <w:bookmarkEnd w:id="1018"/>
      <w:bookmarkEnd w:id="1019"/>
      <w:bookmarkEnd w:id="1020"/>
      <w:bookmarkEnd w:id="1021"/>
      <w:bookmarkEnd w:id="1022"/>
    </w:p>
    <w:p w14:paraId="7756D937" w14:textId="77777777" w:rsidR="00D06CA6" w:rsidRPr="00D06CA6" w:rsidRDefault="00D06CA6" w:rsidP="0029487C">
      <w:pPr>
        <w:pStyle w:val="Prrafodelista"/>
        <w:keepNext/>
        <w:numPr>
          <w:ilvl w:val="0"/>
          <w:numId w:val="20"/>
        </w:numPr>
        <w:spacing w:before="240" w:after="60"/>
        <w:contextualSpacing w:val="0"/>
        <w:outlineLvl w:val="0"/>
        <w:rPr>
          <w:rFonts w:ascii="Arial" w:hAnsi="Arial" w:cs="Arial"/>
          <w:b/>
          <w:bCs/>
          <w:vanish/>
          <w:kern w:val="32"/>
        </w:rPr>
      </w:pPr>
      <w:bookmarkStart w:id="1023" w:name="_Toc5261651"/>
      <w:bookmarkStart w:id="1024" w:name="_Toc10618338"/>
      <w:bookmarkStart w:id="1025" w:name="_Toc11736847"/>
      <w:bookmarkStart w:id="1026" w:name="_Toc11740177"/>
      <w:bookmarkStart w:id="1027" w:name="_Toc11743517"/>
      <w:bookmarkStart w:id="1028" w:name="_Toc13038351"/>
      <w:bookmarkStart w:id="1029" w:name="_Toc15291611"/>
      <w:bookmarkStart w:id="1030" w:name="_Toc15365071"/>
      <w:bookmarkEnd w:id="1023"/>
      <w:bookmarkEnd w:id="1024"/>
      <w:bookmarkEnd w:id="1025"/>
      <w:bookmarkEnd w:id="1026"/>
      <w:bookmarkEnd w:id="1027"/>
      <w:bookmarkEnd w:id="1028"/>
      <w:bookmarkEnd w:id="1029"/>
      <w:bookmarkEnd w:id="1030"/>
    </w:p>
    <w:p w14:paraId="59D804B8" w14:textId="77777777" w:rsidR="00D06CA6" w:rsidRPr="00D06CA6" w:rsidRDefault="00D06CA6" w:rsidP="0029487C">
      <w:pPr>
        <w:pStyle w:val="Prrafodelista"/>
        <w:keepNext/>
        <w:numPr>
          <w:ilvl w:val="1"/>
          <w:numId w:val="20"/>
        </w:numPr>
        <w:spacing w:before="240" w:after="60"/>
        <w:contextualSpacing w:val="0"/>
        <w:outlineLvl w:val="0"/>
        <w:rPr>
          <w:rFonts w:ascii="Arial" w:hAnsi="Arial" w:cs="Arial"/>
          <w:b/>
          <w:bCs/>
          <w:vanish/>
          <w:kern w:val="32"/>
        </w:rPr>
      </w:pPr>
      <w:bookmarkStart w:id="1031" w:name="_Toc5261652"/>
      <w:bookmarkStart w:id="1032" w:name="_Toc10618339"/>
      <w:bookmarkStart w:id="1033" w:name="_Toc11736848"/>
      <w:bookmarkStart w:id="1034" w:name="_Toc11740178"/>
      <w:bookmarkStart w:id="1035" w:name="_Toc11743518"/>
      <w:bookmarkStart w:id="1036" w:name="_Toc13038352"/>
      <w:bookmarkStart w:id="1037" w:name="_Toc15291612"/>
      <w:bookmarkStart w:id="1038" w:name="_Toc15365072"/>
      <w:bookmarkEnd w:id="1031"/>
      <w:bookmarkEnd w:id="1032"/>
      <w:bookmarkEnd w:id="1033"/>
      <w:bookmarkEnd w:id="1034"/>
      <w:bookmarkEnd w:id="1035"/>
      <w:bookmarkEnd w:id="1036"/>
      <w:bookmarkEnd w:id="1037"/>
      <w:bookmarkEnd w:id="1038"/>
    </w:p>
    <w:p w14:paraId="4F39FCDB" w14:textId="77777777" w:rsidR="00D06CA6" w:rsidRPr="00D06CA6" w:rsidRDefault="00D06CA6" w:rsidP="0029487C">
      <w:pPr>
        <w:pStyle w:val="Prrafodelista"/>
        <w:keepNext/>
        <w:numPr>
          <w:ilvl w:val="1"/>
          <w:numId w:val="20"/>
        </w:numPr>
        <w:spacing w:before="240" w:after="60"/>
        <w:contextualSpacing w:val="0"/>
        <w:outlineLvl w:val="0"/>
        <w:rPr>
          <w:rFonts w:ascii="Arial" w:hAnsi="Arial" w:cs="Arial"/>
          <w:b/>
          <w:bCs/>
          <w:vanish/>
          <w:kern w:val="32"/>
        </w:rPr>
      </w:pPr>
      <w:bookmarkStart w:id="1039" w:name="_Toc5261653"/>
      <w:bookmarkStart w:id="1040" w:name="_Toc10618340"/>
      <w:bookmarkStart w:id="1041" w:name="_Toc11736849"/>
      <w:bookmarkStart w:id="1042" w:name="_Toc11740179"/>
      <w:bookmarkStart w:id="1043" w:name="_Toc11743519"/>
      <w:bookmarkStart w:id="1044" w:name="_Toc13038353"/>
      <w:bookmarkStart w:id="1045" w:name="_Toc15291613"/>
      <w:bookmarkStart w:id="1046" w:name="_Toc15365073"/>
      <w:bookmarkEnd w:id="1039"/>
      <w:bookmarkEnd w:id="1040"/>
      <w:bookmarkEnd w:id="1041"/>
      <w:bookmarkEnd w:id="1042"/>
      <w:bookmarkEnd w:id="1043"/>
      <w:bookmarkEnd w:id="1044"/>
      <w:bookmarkEnd w:id="1045"/>
      <w:bookmarkEnd w:id="1046"/>
    </w:p>
    <w:p w14:paraId="7EA63A9E" w14:textId="77777777" w:rsidR="00D06CA6" w:rsidRPr="00D06CA6" w:rsidRDefault="00D06CA6" w:rsidP="0029487C">
      <w:pPr>
        <w:pStyle w:val="Prrafodelista"/>
        <w:keepNext/>
        <w:numPr>
          <w:ilvl w:val="2"/>
          <w:numId w:val="20"/>
        </w:numPr>
        <w:spacing w:before="240" w:after="60"/>
        <w:contextualSpacing w:val="0"/>
        <w:outlineLvl w:val="0"/>
        <w:rPr>
          <w:rFonts w:ascii="Arial" w:hAnsi="Arial" w:cs="Arial"/>
          <w:b/>
          <w:bCs/>
          <w:vanish/>
          <w:kern w:val="32"/>
        </w:rPr>
      </w:pPr>
      <w:bookmarkStart w:id="1047" w:name="_Toc5261654"/>
      <w:bookmarkStart w:id="1048" w:name="_Toc10618341"/>
      <w:bookmarkStart w:id="1049" w:name="_Toc11736850"/>
      <w:bookmarkStart w:id="1050" w:name="_Toc11740180"/>
      <w:bookmarkStart w:id="1051" w:name="_Toc11743520"/>
      <w:bookmarkStart w:id="1052" w:name="_Toc13038354"/>
      <w:bookmarkStart w:id="1053" w:name="_Toc15291614"/>
      <w:bookmarkStart w:id="1054" w:name="_Toc15365074"/>
      <w:bookmarkEnd w:id="1047"/>
      <w:bookmarkEnd w:id="1048"/>
      <w:bookmarkEnd w:id="1049"/>
      <w:bookmarkEnd w:id="1050"/>
      <w:bookmarkEnd w:id="1051"/>
      <w:bookmarkEnd w:id="1052"/>
      <w:bookmarkEnd w:id="1053"/>
      <w:bookmarkEnd w:id="1054"/>
    </w:p>
    <w:p w14:paraId="4A23B02A" w14:textId="77777777" w:rsidR="00D06CA6" w:rsidRPr="00D06CA6" w:rsidRDefault="00D06CA6" w:rsidP="0029487C">
      <w:pPr>
        <w:pStyle w:val="Prrafodelista"/>
        <w:keepNext/>
        <w:numPr>
          <w:ilvl w:val="3"/>
          <w:numId w:val="20"/>
        </w:numPr>
        <w:spacing w:before="240" w:after="60"/>
        <w:contextualSpacing w:val="0"/>
        <w:outlineLvl w:val="0"/>
        <w:rPr>
          <w:rFonts w:ascii="Arial" w:hAnsi="Arial" w:cs="Arial"/>
          <w:b/>
          <w:bCs/>
          <w:vanish/>
          <w:kern w:val="32"/>
        </w:rPr>
      </w:pPr>
      <w:bookmarkStart w:id="1055" w:name="_Toc5261655"/>
      <w:bookmarkStart w:id="1056" w:name="_Toc10618342"/>
      <w:bookmarkStart w:id="1057" w:name="_Toc11736851"/>
      <w:bookmarkStart w:id="1058" w:name="_Toc11740181"/>
      <w:bookmarkStart w:id="1059" w:name="_Toc11743521"/>
      <w:bookmarkStart w:id="1060" w:name="_Toc13038355"/>
      <w:bookmarkStart w:id="1061" w:name="_Toc15291615"/>
      <w:bookmarkStart w:id="1062" w:name="_Toc15365075"/>
      <w:bookmarkEnd w:id="1055"/>
      <w:bookmarkEnd w:id="1056"/>
      <w:bookmarkEnd w:id="1057"/>
      <w:bookmarkEnd w:id="1058"/>
      <w:bookmarkEnd w:id="1059"/>
      <w:bookmarkEnd w:id="1060"/>
      <w:bookmarkEnd w:id="1061"/>
      <w:bookmarkEnd w:id="1062"/>
    </w:p>
    <w:p w14:paraId="562A2355" w14:textId="77777777" w:rsidR="00D06CA6" w:rsidRPr="00D06CA6" w:rsidRDefault="00D06CA6" w:rsidP="0029487C">
      <w:pPr>
        <w:pStyle w:val="Prrafodelista"/>
        <w:keepNext/>
        <w:numPr>
          <w:ilvl w:val="3"/>
          <w:numId w:val="20"/>
        </w:numPr>
        <w:spacing w:before="240" w:after="60"/>
        <w:contextualSpacing w:val="0"/>
        <w:outlineLvl w:val="0"/>
        <w:rPr>
          <w:rFonts w:ascii="Arial" w:hAnsi="Arial" w:cs="Arial"/>
          <w:b/>
          <w:bCs/>
          <w:vanish/>
          <w:kern w:val="32"/>
        </w:rPr>
      </w:pPr>
      <w:bookmarkStart w:id="1063" w:name="_Toc5261656"/>
      <w:bookmarkStart w:id="1064" w:name="_Toc10618343"/>
      <w:bookmarkStart w:id="1065" w:name="_Toc11736852"/>
      <w:bookmarkStart w:id="1066" w:name="_Toc11740182"/>
      <w:bookmarkStart w:id="1067" w:name="_Toc11743522"/>
      <w:bookmarkStart w:id="1068" w:name="_Toc13038356"/>
      <w:bookmarkStart w:id="1069" w:name="_Toc15291616"/>
      <w:bookmarkStart w:id="1070" w:name="_Toc15365076"/>
      <w:bookmarkEnd w:id="1063"/>
      <w:bookmarkEnd w:id="1064"/>
      <w:bookmarkEnd w:id="1065"/>
      <w:bookmarkEnd w:id="1066"/>
      <w:bookmarkEnd w:id="1067"/>
      <w:bookmarkEnd w:id="1068"/>
      <w:bookmarkEnd w:id="1069"/>
      <w:bookmarkEnd w:id="1070"/>
    </w:p>
    <w:p w14:paraId="299A592F" w14:textId="77777777" w:rsidR="00D06CA6" w:rsidRPr="00D06CA6" w:rsidRDefault="00D06CA6" w:rsidP="0029487C">
      <w:pPr>
        <w:pStyle w:val="Prrafodelista"/>
        <w:keepNext/>
        <w:numPr>
          <w:ilvl w:val="3"/>
          <w:numId w:val="20"/>
        </w:numPr>
        <w:spacing w:before="240" w:after="60"/>
        <w:contextualSpacing w:val="0"/>
        <w:outlineLvl w:val="0"/>
        <w:rPr>
          <w:rFonts w:ascii="Arial" w:hAnsi="Arial" w:cs="Arial"/>
          <w:b/>
          <w:bCs/>
          <w:vanish/>
          <w:kern w:val="32"/>
        </w:rPr>
      </w:pPr>
      <w:bookmarkStart w:id="1071" w:name="_Toc5261657"/>
      <w:bookmarkStart w:id="1072" w:name="_Toc10618344"/>
      <w:bookmarkStart w:id="1073" w:name="_Toc11736853"/>
      <w:bookmarkStart w:id="1074" w:name="_Toc11740183"/>
      <w:bookmarkStart w:id="1075" w:name="_Toc11743523"/>
      <w:bookmarkStart w:id="1076" w:name="_Toc13038357"/>
      <w:bookmarkStart w:id="1077" w:name="_Toc15291617"/>
      <w:bookmarkStart w:id="1078" w:name="_Toc15365077"/>
      <w:bookmarkEnd w:id="1071"/>
      <w:bookmarkEnd w:id="1072"/>
      <w:bookmarkEnd w:id="1073"/>
      <w:bookmarkEnd w:id="1074"/>
      <w:bookmarkEnd w:id="1075"/>
      <w:bookmarkEnd w:id="1076"/>
      <w:bookmarkEnd w:id="1077"/>
      <w:bookmarkEnd w:id="1078"/>
    </w:p>
    <w:p w14:paraId="215C29BB" w14:textId="77777777" w:rsidR="00D06CA6" w:rsidRPr="00D06CA6" w:rsidRDefault="00D06CA6" w:rsidP="0029487C">
      <w:pPr>
        <w:pStyle w:val="Prrafodelista"/>
        <w:keepNext/>
        <w:numPr>
          <w:ilvl w:val="3"/>
          <w:numId w:val="20"/>
        </w:numPr>
        <w:spacing w:before="240" w:after="60"/>
        <w:contextualSpacing w:val="0"/>
        <w:outlineLvl w:val="0"/>
        <w:rPr>
          <w:rFonts w:ascii="Arial" w:hAnsi="Arial" w:cs="Arial"/>
          <w:b/>
          <w:bCs/>
          <w:vanish/>
          <w:kern w:val="32"/>
        </w:rPr>
      </w:pPr>
      <w:bookmarkStart w:id="1079" w:name="_Toc5261658"/>
      <w:bookmarkStart w:id="1080" w:name="_Toc10618345"/>
      <w:bookmarkStart w:id="1081" w:name="_Toc11736854"/>
      <w:bookmarkStart w:id="1082" w:name="_Toc11740184"/>
      <w:bookmarkStart w:id="1083" w:name="_Toc11743524"/>
      <w:bookmarkStart w:id="1084" w:name="_Toc13038358"/>
      <w:bookmarkStart w:id="1085" w:name="_Toc15291618"/>
      <w:bookmarkStart w:id="1086" w:name="_Toc15365078"/>
      <w:bookmarkEnd w:id="1079"/>
      <w:bookmarkEnd w:id="1080"/>
      <w:bookmarkEnd w:id="1081"/>
      <w:bookmarkEnd w:id="1082"/>
      <w:bookmarkEnd w:id="1083"/>
      <w:bookmarkEnd w:id="1084"/>
      <w:bookmarkEnd w:id="1085"/>
      <w:bookmarkEnd w:id="1086"/>
    </w:p>
    <w:p w14:paraId="67B9B39D" w14:textId="77777777" w:rsidR="00FE453C" w:rsidRPr="00043586" w:rsidRDefault="00FE453C" w:rsidP="0029487C">
      <w:pPr>
        <w:pStyle w:val="Ttulo1"/>
        <w:numPr>
          <w:ilvl w:val="3"/>
          <w:numId w:val="20"/>
        </w:numPr>
        <w:spacing w:before="0" w:after="0" w:line="360" w:lineRule="auto"/>
        <w:ind w:left="1723" w:hanging="646"/>
        <w:rPr>
          <w:rFonts w:ascii="Arial" w:hAnsi="Arial"/>
          <w:sz w:val="24"/>
          <w:szCs w:val="24"/>
        </w:rPr>
      </w:pPr>
      <w:bookmarkStart w:id="1087" w:name="_Toc15365079"/>
      <w:r w:rsidRPr="00043586">
        <w:rPr>
          <w:rFonts w:ascii="Arial" w:hAnsi="Arial"/>
          <w:sz w:val="24"/>
          <w:szCs w:val="24"/>
        </w:rPr>
        <w:t xml:space="preserve">ESTRATEGIA </w:t>
      </w:r>
      <w:r w:rsidR="00405D27" w:rsidRPr="00043586">
        <w:rPr>
          <w:rFonts w:ascii="Arial" w:hAnsi="Arial"/>
          <w:sz w:val="24"/>
          <w:szCs w:val="24"/>
        </w:rPr>
        <w:t>5</w:t>
      </w:r>
      <w:r w:rsidRPr="00043586">
        <w:rPr>
          <w:rFonts w:ascii="Arial" w:hAnsi="Arial"/>
          <w:sz w:val="24"/>
          <w:szCs w:val="24"/>
        </w:rPr>
        <w:t>: UTILIZAR METADATOS DE PRESERVACIÓN</w:t>
      </w:r>
      <w:bookmarkEnd w:id="1087"/>
    </w:p>
    <w:p w14:paraId="5A2C6F37" w14:textId="77777777" w:rsidR="00FE453C" w:rsidRPr="00043586" w:rsidRDefault="00FE453C" w:rsidP="00E045EC">
      <w:pPr>
        <w:rPr>
          <w:rFonts w:ascii="Arial" w:hAnsi="Arial" w:cs="Arial"/>
        </w:rPr>
      </w:pPr>
    </w:p>
    <w:p w14:paraId="75B3815F" w14:textId="097558E7" w:rsidR="00A905C6" w:rsidRPr="00043586" w:rsidRDefault="00A905C6" w:rsidP="00A905C6">
      <w:pPr>
        <w:spacing w:line="360" w:lineRule="auto"/>
        <w:jc w:val="both"/>
        <w:rPr>
          <w:rFonts w:ascii="Arial" w:hAnsi="Arial" w:cs="Arial"/>
        </w:rPr>
      </w:pPr>
      <w:r w:rsidRPr="00043586">
        <w:rPr>
          <w:rFonts w:ascii="Arial" w:hAnsi="Arial" w:cs="Arial"/>
        </w:rPr>
        <w:t>De acuerdo con lo señalado en la norma UNE-ISO 23081-1, los metadatos son “</w:t>
      </w:r>
      <w:r w:rsidRPr="00043586">
        <w:rPr>
          <w:rFonts w:ascii="Arial" w:hAnsi="Arial" w:cs="Arial"/>
          <w:i/>
        </w:rPr>
        <w:t>Información estructurada o semi estructurada que posibilita la creación, registro, clasificación, acceso, conservación y disposición de los documentos a lo largo del tiempo”</w:t>
      </w:r>
      <w:r w:rsidRPr="00043586">
        <w:rPr>
          <w:rFonts w:ascii="Arial" w:hAnsi="Arial" w:cs="Arial"/>
        </w:rPr>
        <w:t xml:space="preserve">. Los metadatos se consideran desde el contexto mismo en el que se crea o produce la información, hasta las características técnicas, en el cual fue originado o convertido, de tal manera que permita su acceso preservación y transferencia. Se deben incluir entre 2 y 10 metadatos descriptivos según las características de los documentos y la estructura </w:t>
      </w:r>
      <w:r w:rsidRPr="00043586">
        <w:rPr>
          <w:rFonts w:ascii="Arial" w:hAnsi="Arial" w:cs="Arial"/>
          <w:i/>
        </w:rPr>
        <w:t>Dublin Core Initiativa</w:t>
      </w:r>
      <w:r w:rsidRPr="00043586">
        <w:rPr>
          <w:rFonts w:ascii="Arial" w:hAnsi="Arial" w:cs="Arial"/>
        </w:rPr>
        <w:t xml:space="preserve"> correspondiente a 5 elementos de metadatos descriptivos obligatorios y 10 elementos de m</w:t>
      </w:r>
      <w:r w:rsidR="005C5FA8">
        <w:rPr>
          <w:rFonts w:ascii="Arial" w:hAnsi="Arial" w:cs="Arial"/>
        </w:rPr>
        <w:t>etadatos descriptivos optativos.</w:t>
      </w:r>
    </w:p>
    <w:p w14:paraId="0277050A" w14:textId="77777777" w:rsidR="00A905C6" w:rsidRPr="00043586" w:rsidRDefault="00A905C6" w:rsidP="00BD7EC0">
      <w:pPr>
        <w:spacing w:line="360" w:lineRule="auto"/>
        <w:jc w:val="both"/>
        <w:rPr>
          <w:rFonts w:ascii="Arial" w:hAnsi="Arial" w:cs="Arial"/>
        </w:rPr>
      </w:pPr>
    </w:p>
    <w:p w14:paraId="2B08F6EC" w14:textId="77777777" w:rsidR="00A905C6" w:rsidRPr="00043586" w:rsidRDefault="00A905C6" w:rsidP="00BD7EC0">
      <w:pPr>
        <w:spacing w:line="360" w:lineRule="auto"/>
        <w:jc w:val="both"/>
        <w:rPr>
          <w:rFonts w:ascii="Arial" w:hAnsi="Arial" w:cs="Arial"/>
        </w:rPr>
      </w:pPr>
      <w:r w:rsidRPr="00043586">
        <w:rPr>
          <w:rFonts w:ascii="Arial" w:hAnsi="Arial" w:cs="Arial"/>
          <w:b/>
        </w:rPr>
        <w:t xml:space="preserve">Estructura </w:t>
      </w:r>
      <w:r w:rsidRPr="00043586">
        <w:rPr>
          <w:rFonts w:ascii="Arial" w:hAnsi="Arial" w:cs="Arial"/>
          <w:b/>
          <w:i/>
        </w:rPr>
        <w:t>Dublin Core Initiativa</w:t>
      </w:r>
      <w:r w:rsidR="00853402" w:rsidRPr="00043586">
        <w:rPr>
          <w:rStyle w:val="Refdenotaalpie"/>
          <w:rFonts w:ascii="Arial" w:hAnsi="Arial" w:cs="Arial"/>
          <w:i/>
        </w:rPr>
        <w:footnoteReference w:id="10"/>
      </w:r>
    </w:p>
    <w:p w14:paraId="11F58E9C" w14:textId="77777777" w:rsidR="00A905C6" w:rsidRPr="00043586" w:rsidRDefault="00A905C6" w:rsidP="00BD7EC0">
      <w:pPr>
        <w:spacing w:line="360" w:lineRule="auto"/>
        <w:jc w:val="both"/>
        <w:rPr>
          <w:rFonts w:ascii="Arial" w:hAnsi="Arial" w:cs="Arial"/>
        </w:rPr>
      </w:pPr>
    </w:p>
    <w:p w14:paraId="146CBD1C" w14:textId="77777777" w:rsidR="00BD7EC0" w:rsidRPr="00043586" w:rsidRDefault="00BD7EC0" w:rsidP="00BD7EC0">
      <w:pPr>
        <w:spacing w:line="360" w:lineRule="auto"/>
        <w:jc w:val="both"/>
        <w:rPr>
          <w:rFonts w:ascii="Arial" w:hAnsi="Arial" w:cs="Arial"/>
        </w:rPr>
      </w:pPr>
      <w:r w:rsidRPr="00043586">
        <w:rPr>
          <w:rFonts w:ascii="Arial" w:hAnsi="Arial" w:cs="Arial"/>
        </w:rPr>
        <w:t xml:space="preserve">Tanto los documentos electrónicos de archivo como sus expedientes necesitan la asignación de metadatos mínimos obligatorios siguiendo la norma ISO 23081, DUBLIN CORE y METS. </w:t>
      </w:r>
    </w:p>
    <w:p w14:paraId="2A9F84C2" w14:textId="77777777" w:rsidR="00A905C6" w:rsidRPr="00043586" w:rsidRDefault="00A905C6" w:rsidP="00BD7EC0">
      <w:pPr>
        <w:spacing w:line="360" w:lineRule="auto"/>
        <w:jc w:val="both"/>
        <w:rPr>
          <w:rFonts w:ascii="Arial" w:hAnsi="Arial" w:cs="Arial"/>
        </w:rPr>
      </w:pPr>
      <w:r w:rsidRPr="00043586">
        <w:rPr>
          <w:rFonts w:ascii="Arial" w:hAnsi="Arial" w:cs="Arial"/>
        </w:rPr>
        <w:t xml:space="preserve"> </w:t>
      </w:r>
    </w:p>
    <w:p w14:paraId="44B4D90C" w14:textId="77777777" w:rsidR="00BD7EC0" w:rsidRPr="00043586" w:rsidRDefault="00BD7EC0" w:rsidP="00BD7EC0">
      <w:pPr>
        <w:spacing w:line="360" w:lineRule="auto"/>
        <w:jc w:val="both"/>
        <w:rPr>
          <w:rFonts w:ascii="Arial" w:hAnsi="Arial" w:cs="Arial"/>
        </w:rPr>
      </w:pPr>
      <w:r w:rsidRPr="00043586">
        <w:rPr>
          <w:rFonts w:ascii="Arial" w:hAnsi="Arial" w:cs="Arial"/>
        </w:rPr>
        <w:t xml:space="preserve">A continuación,  se presenta la estructura mínima de metadatos que deben contener tanto los expedientes como los documentos que los conforman para su identificación, autenticación y contextualización:   </w:t>
      </w:r>
    </w:p>
    <w:p w14:paraId="68F781A4" w14:textId="77777777" w:rsidR="00BD7EC0" w:rsidRPr="00043586" w:rsidRDefault="00BD7EC0" w:rsidP="00BD7EC0">
      <w:pPr>
        <w:rPr>
          <w:rFonts w:ascii="Arial" w:hAnsi="Arial" w:cs="Arial"/>
        </w:rPr>
      </w:pPr>
    </w:p>
    <w:tbl>
      <w:tblPr>
        <w:tblStyle w:val="Tabladecuadrcula1clara-nfasis1"/>
        <w:tblW w:w="0" w:type="auto"/>
        <w:jc w:val="center"/>
        <w:tblLook w:val="04A0" w:firstRow="1" w:lastRow="0" w:firstColumn="1" w:lastColumn="0" w:noHBand="0" w:noVBand="1"/>
      </w:tblPr>
      <w:tblGrid>
        <w:gridCol w:w="555"/>
        <w:gridCol w:w="1283"/>
        <w:gridCol w:w="1327"/>
        <w:gridCol w:w="516"/>
        <w:gridCol w:w="1984"/>
        <w:gridCol w:w="3163"/>
      </w:tblGrid>
      <w:tr w:rsidR="00BD7EC0" w:rsidRPr="00043586" w14:paraId="6BCD8183" w14:textId="77777777" w:rsidTr="001A296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828" w:type="dxa"/>
            <w:gridSpan w:val="6"/>
            <w:shd w:val="clear" w:color="auto" w:fill="2F5496" w:themeFill="accent1" w:themeFillShade="BF"/>
            <w:vAlign w:val="center"/>
          </w:tcPr>
          <w:p w14:paraId="7A355A13" w14:textId="77777777" w:rsidR="00BD7EC0" w:rsidRPr="009A4C37" w:rsidRDefault="00BD7EC0" w:rsidP="00BD7EC0">
            <w:pPr>
              <w:jc w:val="center"/>
              <w:rPr>
                <w:rFonts w:ascii="Arial" w:hAnsi="Arial" w:cs="Arial"/>
                <w:color w:val="FFFFFF" w:themeColor="background1"/>
                <w:sz w:val="18"/>
                <w:szCs w:val="18"/>
              </w:rPr>
            </w:pPr>
            <w:r w:rsidRPr="009A4C37">
              <w:rPr>
                <w:rFonts w:ascii="Arial" w:hAnsi="Arial" w:cs="Arial"/>
                <w:color w:val="FFFFFF" w:themeColor="background1"/>
                <w:sz w:val="18"/>
                <w:szCs w:val="18"/>
              </w:rPr>
              <w:lastRenderedPageBreak/>
              <w:t>DUBLIN CORE</w:t>
            </w:r>
            <w:r w:rsidRPr="009A4C37">
              <w:rPr>
                <w:rStyle w:val="Refdenotaalpie"/>
                <w:rFonts w:ascii="Arial" w:hAnsi="Arial" w:cs="Arial"/>
                <w:color w:val="FFFFFF" w:themeColor="background1"/>
                <w:sz w:val="18"/>
                <w:szCs w:val="18"/>
              </w:rPr>
              <w:footnoteReference w:id="11"/>
            </w:r>
          </w:p>
        </w:tc>
      </w:tr>
      <w:tr w:rsidR="00A905C6" w:rsidRPr="00043586" w14:paraId="41999463" w14:textId="77777777" w:rsidTr="001A296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55" w:type="dxa"/>
            <w:shd w:val="clear" w:color="auto" w:fill="2F5496" w:themeFill="accent1" w:themeFillShade="BF"/>
            <w:vAlign w:val="center"/>
          </w:tcPr>
          <w:p w14:paraId="45EE6D1C" w14:textId="77777777" w:rsidR="00BD7EC0" w:rsidRPr="009A4C37" w:rsidRDefault="00BD7EC0" w:rsidP="00BD7EC0">
            <w:pPr>
              <w:jc w:val="center"/>
              <w:rPr>
                <w:rFonts w:ascii="Arial" w:hAnsi="Arial" w:cs="Arial"/>
                <w:color w:val="FFFFFF" w:themeColor="background1"/>
                <w:sz w:val="18"/>
                <w:szCs w:val="18"/>
              </w:rPr>
            </w:pPr>
            <w:r w:rsidRPr="009A4C37">
              <w:rPr>
                <w:rFonts w:ascii="Arial" w:hAnsi="Arial" w:cs="Arial"/>
                <w:color w:val="FFFFFF" w:themeColor="background1"/>
                <w:sz w:val="18"/>
                <w:szCs w:val="18"/>
              </w:rPr>
              <w:t>No.</w:t>
            </w:r>
          </w:p>
        </w:tc>
        <w:tc>
          <w:tcPr>
            <w:tcW w:w="1283" w:type="dxa"/>
            <w:shd w:val="clear" w:color="auto" w:fill="2F5496" w:themeFill="accent1" w:themeFillShade="BF"/>
            <w:vAlign w:val="center"/>
          </w:tcPr>
          <w:p w14:paraId="66DCA203" w14:textId="77777777" w:rsidR="00BD7EC0" w:rsidRPr="009A4C37" w:rsidRDefault="00BD7EC0" w:rsidP="00BD7E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A4C37">
              <w:rPr>
                <w:rFonts w:ascii="Arial" w:hAnsi="Arial" w:cs="Arial"/>
                <w:color w:val="FFFFFF" w:themeColor="background1"/>
                <w:sz w:val="18"/>
                <w:szCs w:val="18"/>
              </w:rPr>
              <w:t>Nombre</w:t>
            </w:r>
          </w:p>
        </w:tc>
        <w:tc>
          <w:tcPr>
            <w:tcW w:w="1327" w:type="dxa"/>
            <w:shd w:val="clear" w:color="auto" w:fill="2F5496" w:themeFill="accent1" w:themeFillShade="BF"/>
            <w:vAlign w:val="center"/>
          </w:tcPr>
          <w:p w14:paraId="39403AEF" w14:textId="77777777" w:rsidR="00BD7EC0" w:rsidRPr="009A4C37" w:rsidRDefault="00BD7EC0" w:rsidP="00BD7E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A4C37">
              <w:rPr>
                <w:rFonts w:ascii="Arial" w:hAnsi="Arial" w:cs="Arial"/>
                <w:color w:val="FFFFFF" w:themeColor="background1"/>
                <w:sz w:val="18"/>
                <w:szCs w:val="18"/>
              </w:rPr>
              <w:t>Estructura XML / Etiqueta</w:t>
            </w:r>
          </w:p>
        </w:tc>
        <w:tc>
          <w:tcPr>
            <w:tcW w:w="2500" w:type="dxa"/>
            <w:gridSpan w:val="2"/>
            <w:shd w:val="clear" w:color="auto" w:fill="2F5496" w:themeFill="accent1" w:themeFillShade="BF"/>
            <w:vAlign w:val="center"/>
          </w:tcPr>
          <w:p w14:paraId="7021C79A" w14:textId="77777777" w:rsidR="00BD7EC0" w:rsidRPr="009A4C37" w:rsidRDefault="00BD7EC0" w:rsidP="00BD7E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A4C37">
              <w:rPr>
                <w:rFonts w:ascii="Arial" w:hAnsi="Arial" w:cs="Arial"/>
                <w:color w:val="FFFFFF" w:themeColor="background1"/>
                <w:sz w:val="18"/>
                <w:szCs w:val="18"/>
              </w:rPr>
              <w:t>Obligatoriedad</w:t>
            </w:r>
          </w:p>
        </w:tc>
        <w:tc>
          <w:tcPr>
            <w:tcW w:w="3163" w:type="dxa"/>
            <w:shd w:val="clear" w:color="auto" w:fill="2F5496" w:themeFill="accent1" w:themeFillShade="BF"/>
            <w:vAlign w:val="center"/>
          </w:tcPr>
          <w:p w14:paraId="5AF3448C" w14:textId="77777777" w:rsidR="00BD7EC0" w:rsidRPr="009A4C37" w:rsidRDefault="00BD7EC0" w:rsidP="00BD7E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A4C37">
              <w:rPr>
                <w:rFonts w:ascii="Arial" w:hAnsi="Arial" w:cs="Arial"/>
                <w:color w:val="FFFFFF" w:themeColor="background1"/>
                <w:sz w:val="18"/>
                <w:szCs w:val="18"/>
              </w:rPr>
              <w:t>Descripción</w:t>
            </w:r>
          </w:p>
        </w:tc>
      </w:tr>
      <w:tr w:rsidR="00A905C6" w:rsidRPr="00043586" w14:paraId="5EC50118"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3BDE7886"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w:t>
            </w:r>
          </w:p>
        </w:tc>
        <w:tc>
          <w:tcPr>
            <w:tcW w:w="1283" w:type="dxa"/>
            <w:vAlign w:val="center"/>
          </w:tcPr>
          <w:p w14:paraId="60C28F5C"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Título</w:t>
            </w:r>
          </w:p>
        </w:tc>
        <w:tc>
          <w:tcPr>
            <w:tcW w:w="1327" w:type="dxa"/>
            <w:vAlign w:val="center"/>
          </w:tcPr>
          <w:p w14:paraId="23029EBB"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&lt;Title&gt;</w:t>
            </w:r>
          </w:p>
        </w:tc>
        <w:tc>
          <w:tcPr>
            <w:tcW w:w="516" w:type="dxa"/>
            <w:vAlign w:val="center"/>
          </w:tcPr>
          <w:p w14:paraId="36902B66"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w:t>
            </w:r>
          </w:p>
        </w:tc>
        <w:tc>
          <w:tcPr>
            <w:tcW w:w="1984" w:type="dxa"/>
            <w:vAlign w:val="center"/>
          </w:tcPr>
          <w:p w14:paraId="53DDBC20"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obligatorio</w:t>
            </w:r>
          </w:p>
        </w:tc>
        <w:tc>
          <w:tcPr>
            <w:tcW w:w="3163" w:type="dxa"/>
            <w:vAlign w:val="center"/>
          </w:tcPr>
          <w:p w14:paraId="7C86E9D1"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Normalmente el título será el nombre por el que se conoce formalmente el recurso (expediente)</w:t>
            </w:r>
          </w:p>
        </w:tc>
      </w:tr>
      <w:tr w:rsidR="00A905C6" w:rsidRPr="00043586" w14:paraId="444CC917"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46C7CD76"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2</w:t>
            </w:r>
          </w:p>
        </w:tc>
        <w:tc>
          <w:tcPr>
            <w:tcW w:w="1283" w:type="dxa"/>
            <w:vAlign w:val="center"/>
          </w:tcPr>
          <w:p w14:paraId="7A21F63D"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Autor</w:t>
            </w:r>
          </w:p>
        </w:tc>
        <w:tc>
          <w:tcPr>
            <w:tcW w:w="1327" w:type="dxa"/>
            <w:vAlign w:val="center"/>
          </w:tcPr>
          <w:p w14:paraId="03F08237"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&lt;Creator&gt;</w:t>
            </w:r>
          </w:p>
        </w:tc>
        <w:tc>
          <w:tcPr>
            <w:tcW w:w="516" w:type="dxa"/>
            <w:vAlign w:val="center"/>
          </w:tcPr>
          <w:p w14:paraId="3CC03BCB"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w:t>
            </w:r>
          </w:p>
        </w:tc>
        <w:tc>
          <w:tcPr>
            <w:tcW w:w="1984" w:type="dxa"/>
            <w:vAlign w:val="center"/>
          </w:tcPr>
          <w:p w14:paraId="35C29CFC"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obligatorio</w:t>
            </w:r>
          </w:p>
        </w:tc>
        <w:tc>
          <w:tcPr>
            <w:tcW w:w="3163" w:type="dxa"/>
            <w:vAlign w:val="center"/>
          </w:tcPr>
          <w:p w14:paraId="060D38E8"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Autor personal o entidad responsable del contenido del recurso (expediente)</w:t>
            </w:r>
          </w:p>
        </w:tc>
      </w:tr>
      <w:tr w:rsidR="00A905C6" w:rsidRPr="00043586" w14:paraId="02E6F82B"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50CB42A8"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3</w:t>
            </w:r>
          </w:p>
        </w:tc>
        <w:tc>
          <w:tcPr>
            <w:tcW w:w="1283" w:type="dxa"/>
            <w:vAlign w:val="center"/>
          </w:tcPr>
          <w:p w14:paraId="20C915ED"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Fecha</w:t>
            </w:r>
          </w:p>
        </w:tc>
        <w:tc>
          <w:tcPr>
            <w:tcW w:w="1327" w:type="dxa"/>
            <w:vAlign w:val="center"/>
          </w:tcPr>
          <w:p w14:paraId="5D5AF857"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&lt;Date&gt;</w:t>
            </w:r>
          </w:p>
        </w:tc>
        <w:tc>
          <w:tcPr>
            <w:tcW w:w="516" w:type="dxa"/>
            <w:vAlign w:val="center"/>
          </w:tcPr>
          <w:p w14:paraId="05F61A3E"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w:t>
            </w:r>
          </w:p>
        </w:tc>
        <w:tc>
          <w:tcPr>
            <w:tcW w:w="1984" w:type="dxa"/>
            <w:vAlign w:val="center"/>
          </w:tcPr>
          <w:p w14:paraId="4D5980EF"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obligatorio</w:t>
            </w:r>
          </w:p>
        </w:tc>
        <w:tc>
          <w:tcPr>
            <w:tcW w:w="3163" w:type="dxa"/>
            <w:vAlign w:val="center"/>
          </w:tcPr>
          <w:p w14:paraId="7DB42471"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Fecha clave del recurso (creación del expediente)</w:t>
            </w:r>
          </w:p>
        </w:tc>
      </w:tr>
      <w:tr w:rsidR="00A905C6" w:rsidRPr="00043586" w14:paraId="79EC65EC"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71CB397F"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4</w:t>
            </w:r>
          </w:p>
        </w:tc>
        <w:tc>
          <w:tcPr>
            <w:tcW w:w="1283" w:type="dxa"/>
            <w:vAlign w:val="center"/>
          </w:tcPr>
          <w:p w14:paraId="1C69BFF7"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Materia</w:t>
            </w:r>
          </w:p>
        </w:tc>
        <w:tc>
          <w:tcPr>
            <w:tcW w:w="1327" w:type="dxa"/>
            <w:vAlign w:val="center"/>
          </w:tcPr>
          <w:p w14:paraId="1FF636D5"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&lt;Subject&gt;</w:t>
            </w:r>
          </w:p>
        </w:tc>
        <w:tc>
          <w:tcPr>
            <w:tcW w:w="516" w:type="dxa"/>
            <w:vAlign w:val="center"/>
          </w:tcPr>
          <w:p w14:paraId="43A24386"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430543B8"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3C03D418"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Descriptores o palabras claves que definen el tema del que trata el recurso (expediente)</w:t>
            </w:r>
          </w:p>
        </w:tc>
      </w:tr>
      <w:tr w:rsidR="00A905C6" w:rsidRPr="00043586" w14:paraId="7074EA93"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7D0EFA54" w14:textId="77777777" w:rsidR="00CE27AF" w:rsidRPr="00043586" w:rsidRDefault="00CE27AF" w:rsidP="00CE27AF">
            <w:pPr>
              <w:jc w:val="center"/>
              <w:rPr>
                <w:rFonts w:ascii="Arial" w:hAnsi="Arial" w:cs="Arial"/>
                <w:sz w:val="18"/>
                <w:szCs w:val="18"/>
              </w:rPr>
            </w:pPr>
            <w:r w:rsidRPr="00043586">
              <w:rPr>
                <w:rFonts w:ascii="Arial" w:hAnsi="Arial" w:cs="Arial"/>
                <w:sz w:val="18"/>
                <w:szCs w:val="18"/>
              </w:rPr>
              <w:t>5</w:t>
            </w:r>
          </w:p>
        </w:tc>
        <w:tc>
          <w:tcPr>
            <w:tcW w:w="1283" w:type="dxa"/>
            <w:vAlign w:val="center"/>
          </w:tcPr>
          <w:p w14:paraId="42A6626D"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Editor</w:t>
            </w:r>
          </w:p>
        </w:tc>
        <w:tc>
          <w:tcPr>
            <w:tcW w:w="1327" w:type="dxa"/>
            <w:vAlign w:val="center"/>
          </w:tcPr>
          <w:p w14:paraId="041AB775"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&lt;Publisher&gt;</w:t>
            </w:r>
          </w:p>
        </w:tc>
        <w:tc>
          <w:tcPr>
            <w:tcW w:w="516" w:type="dxa"/>
            <w:vAlign w:val="center"/>
          </w:tcPr>
          <w:p w14:paraId="0FFCBE67"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6E21200D"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07D77A21"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Editor del Recurso</w:t>
            </w:r>
          </w:p>
        </w:tc>
      </w:tr>
      <w:tr w:rsidR="00A905C6" w:rsidRPr="00043586" w14:paraId="18AA8A36"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5057F825" w14:textId="77777777" w:rsidR="00CE27AF" w:rsidRPr="00043586" w:rsidRDefault="00CE27AF" w:rsidP="00CE27AF">
            <w:pPr>
              <w:jc w:val="center"/>
              <w:rPr>
                <w:rFonts w:ascii="Arial" w:hAnsi="Arial" w:cs="Arial"/>
                <w:sz w:val="18"/>
                <w:szCs w:val="18"/>
              </w:rPr>
            </w:pPr>
            <w:r w:rsidRPr="00043586">
              <w:rPr>
                <w:rFonts w:ascii="Arial" w:hAnsi="Arial" w:cs="Arial"/>
                <w:sz w:val="18"/>
                <w:szCs w:val="18"/>
              </w:rPr>
              <w:t>6</w:t>
            </w:r>
          </w:p>
        </w:tc>
        <w:tc>
          <w:tcPr>
            <w:tcW w:w="1283" w:type="dxa"/>
            <w:vAlign w:val="center"/>
          </w:tcPr>
          <w:p w14:paraId="59D78F43"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Tipo de Recurso</w:t>
            </w:r>
          </w:p>
        </w:tc>
        <w:tc>
          <w:tcPr>
            <w:tcW w:w="1327" w:type="dxa"/>
            <w:vAlign w:val="center"/>
          </w:tcPr>
          <w:p w14:paraId="3D9FE5CA"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&lt;Type&gt;</w:t>
            </w:r>
          </w:p>
        </w:tc>
        <w:tc>
          <w:tcPr>
            <w:tcW w:w="516" w:type="dxa"/>
            <w:vAlign w:val="center"/>
          </w:tcPr>
          <w:p w14:paraId="3A3F582A"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2B261EAC"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70737709"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Naturaleza del contenido (artículo, tesis, ponencia, etc.).</w:t>
            </w:r>
          </w:p>
        </w:tc>
      </w:tr>
      <w:tr w:rsidR="00CE27AF" w:rsidRPr="00043586" w14:paraId="6C05A82C"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6184E97F" w14:textId="77777777" w:rsidR="00CE27AF" w:rsidRPr="00043586" w:rsidRDefault="00CE27AF" w:rsidP="00CE27AF">
            <w:pPr>
              <w:jc w:val="center"/>
              <w:rPr>
                <w:rFonts w:ascii="Arial" w:hAnsi="Arial" w:cs="Arial"/>
                <w:sz w:val="18"/>
                <w:szCs w:val="18"/>
              </w:rPr>
            </w:pPr>
            <w:r w:rsidRPr="00043586">
              <w:rPr>
                <w:rFonts w:ascii="Arial" w:hAnsi="Arial" w:cs="Arial"/>
                <w:sz w:val="18"/>
                <w:szCs w:val="18"/>
              </w:rPr>
              <w:t>7</w:t>
            </w:r>
          </w:p>
        </w:tc>
        <w:tc>
          <w:tcPr>
            <w:tcW w:w="1283" w:type="dxa"/>
            <w:vAlign w:val="center"/>
          </w:tcPr>
          <w:p w14:paraId="42FE8999"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Descripción</w:t>
            </w:r>
          </w:p>
        </w:tc>
        <w:tc>
          <w:tcPr>
            <w:tcW w:w="1327" w:type="dxa"/>
            <w:vAlign w:val="center"/>
          </w:tcPr>
          <w:p w14:paraId="39F191F7"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&lt;Description&gt;</w:t>
            </w:r>
          </w:p>
        </w:tc>
        <w:tc>
          <w:tcPr>
            <w:tcW w:w="516" w:type="dxa"/>
            <w:vAlign w:val="center"/>
          </w:tcPr>
          <w:p w14:paraId="03799357"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6A162594"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6EAC88B6" w14:textId="77777777" w:rsidR="00CE27AF" w:rsidRPr="00043586" w:rsidRDefault="00CE27AF" w:rsidP="00A905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 xml:space="preserve">Resumen del recurso </w:t>
            </w:r>
          </w:p>
        </w:tc>
      </w:tr>
      <w:tr w:rsidR="00A905C6" w:rsidRPr="00043586" w14:paraId="7AA8677F"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30119C24" w14:textId="77777777" w:rsidR="00CE27AF" w:rsidRPr="00043586" w:rsidRDefault="00CE27AF" w:rsidP="00CE27AF">
            <w:pPr>
              <w:jc w:val="center"/>
              <w:rPr>
                <w:rFonts w:ascii="Arial" w:hAnsi="Arial" w:cs="Arial"/>
                <w:sz w:val="18"/>
                <w:szCs w:val="18"/>
              </w:rPr>
            </w:pPr>
            <w:r w:rsidRPr="00043586">
              <w:rPr>
                <w:rFonts w:ascii="Arial" w:hAnsi="Arial" w:cs="Arial"/>
                <w:sz w:val="18"/>
                <w:szCs w:val="18"/>
              </w:rPr>
              <w:t>8</w:t>
            </w:r>
          </w:p>
        </w:tc>
        <w:tc>
          <w:tcPr>
            <w:tcW w:w="1283" w:type="dxa"/>
            <w:vAlign w:val="center"/>
          </w:tcPr>
          <w:p w14:paraId="2E9FEA2B"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Colaborador</w:t>
            </w:r>
          </w:p>
        </w:tc>
        <w:tc>
          <w:tcPr>
            <w:tcW w:w="1327" w:type="dxa"/>
            <w:vAlign w:val="center"/>
          </w:tcPr>
          <w:p w14:paraId="47E74C56"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&lt;Contributor&gt;</w:t>
            </w:r>
          </w:p>
        </w:tc>
        <w:tc>
          <w:tcPr>
            <w:tcW w:w="516" w:type="dxa"/>
            <w:vAlign w:val="center"/>
          </w:tcPr>
          <w:p w14:paraId="0F685B7B" w14:textId="77777777" w:rsidR="00CE27AF"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318A482A"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20FF3BDE" w14:textId="77777777" w:rsidR="00CE27AF" w:rsidRPr="00043586" w:rsidRDefault="00CE27AF" w:rsidP="00CE27A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Personas o entidades colaboradoras en el contenido del recurso.</w:t>
            </w:r>
          </w:p>
        </w:tc>
      </w:tr>
      <w:tr w:rsidR="00BD7EC0" w:rsidRPr="00043586" w14:paraId="5148268D"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299767A7"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9</w:t>
            </w:r>
          </w:p>
        </w:tc>
        <w:tc>
          <w:tcPr>
            <w:tcW w:w="1283" w:type="dxa"/>
            <w:vAlign w:val="center"/>
          </w:tcPr>
          <w:p w14:paraId="30703687"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Formato</w:t>
            </w:r>
          </w:p>
        </w:tc>
        <w:tc>
          <w:tcPr>
            <w:tcW w:w="1327" w:type="dxa"/>
            <w:vAlign w:val="center"/>
          </w:tcPr>
          <w:p w14:paraId="5BE8B01C"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&lt;Format&gt;</w:t>
            </w:r>
          </w:p>
        </w:tc>
        <w:tc>
          <w:tcPr>
            <w:tcW w:w="516" w:type="dxa"/>
            <w:vAlign w:val="center"/>
          </w:tcPr>
          <w:p w14:paraId="08B8FE90"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w:t>
            </w:r>
          </w:p>
        </w:tc>
        <w:tc>
          <w:tcPr>
            <w:tcW w:w="1984" w:type="dxa"/>
            <w:vAlign w:val="center"/>
          </w:tcPr>
          <w:p w14:paraId="3C0A8C5D"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obligatorio</w:t>
            </w:r>
          </w:p>
        </w:tc>
        <w:tc>
          <w:tcPr>
            <w:tcW w:w="3163" w:type="dxa"/>
            <w:vAlign w:val="center"/>
          </w:tcPr>
          <w:p w14:paraId="7BB7B282"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Formato del recurso (tamaño, duración, software, hardware necesario para su reproducción, etc.).</w:t>
            </w:r>
          </w:p>
        </w:tc>
      </w:tr>
      <w:tr w:rsidR="00A905C6" w:rsidRPr="00043586" w14:paraId="7CC923C9"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57FBDCD7"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10</w:t>
            </w:r>
          </w:p>
        </w:tc>
        <w:tc>
          <w:tcPr>
            <w:tcW w:w="1283" w:type="dxa"/>
            <w:vAlign w:val="center"/>
          </w:tcPr>
          <w:p w14:paraId="74541A57"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Fuente</w:t>
            </w:r>
          </w:p>
        </w:tc>
        <w:tc>
          <w:tcPr>
            <w:tcW w:w="1327" w:type="dxa"/>
            <w:vAlign w:val="center"/>
          </w:tcPr>
          <w:p w14:paraId="59836D92"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&lt;Source&gt;</w:t>
            </w:r>
          </w:p>
        </w:tc>
        <w:tc>
          <w:tcPr>
            <w:tcW w:w="516" w:type="dxa"/>
            <w:vAlign w:val="center"/>
          </w:tcPr>
          <w:p w14:paraId="220F5E85"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42A9DE0C"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09B84203"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Recurso relacionado del cual se deriva el recurso que se describe</w:t>
            </w:r>
          </w:p>
        </w:tc>
      </w:tr>
      <w:tr w:rsidR="00BD7EC0" w:rsidRPr="00043586" w14:paraId="0D04E6E7"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4B6EC6C9"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11</w:t>
            </w:r>
          </w:p>
        </w:tc>
        <w:tc>
          <w:tcPr>
            <w:tcW w:w="1283" w:type="dxa"/>
            <w:vAlign w:val="center"/>
          </w:tcPr>
          <w:p w14:paraId="73CCF518"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Derechos</w:t>
            </w:r>
          </w:p>
        </w:tc>
        <w:tc>
          <w:tcPr>
            <w:tcW w:w="1327" w:type="dxa"/>
            <w:vAlign w:val="center"/>
          </w:tcPr>
          <w:p w14:paraId="18E37F06"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&lt;Rigths&gt;</w:t>
            </w:r>
          </w:p>
        </w:tc>
        <w:tc>
          <w:tcPr>
            <w:tcW w:w="516" w:type="dxa"/>
            <w:vAlign w:val="center"/>
          </w:tcPr>
          <w:p w14:paraId="6A8CD2D5"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3781246C"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705F246A"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Derechos de autor que afectan al recurso (copyright, IPR, etc.).</w:t>
            </w:r>
          </w:p>
        </w:tc>
      </w:tr>
      <w:tr w:rsidR="00A905C6" w:rsidRPr="00043586" w14:paraId="19DB5DC4"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01AF114"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12</w:t>
            </w:r>
          </w:p>
        </w:tc>
        <w:tc>
          <w:tcPr>
            <w:tcW w:w="1283" w:type="dxa"/>
            <w:vAlign w:val="center"/>
          </w:tcPr>
          <w:p w14:paraId="749F58D7"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Identificación</w:t>
            </w:r>
          </w:p>
        </w:tc>
        <w:tc>
          <w:tcPr>
            <w:tcW w:w="1327" w:type="dxa"/>
            <w:vAlign w:val="center"/>
          </w:tcPr>
          <w:p w14:paraId="20202260"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&lt;Identifier&gt;</w:t>
            </w:r>
          </w:p>
        </w:tc>
        <w:tc>
          <w:tcPr>
            <w:tcW w:w="516" w:type="dxa"/>
            <w:vAlign w:val="center"/>
          </w:tcPr>
          <w:p w14:paraId="0BD37081"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498FBE1C"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2A7D0952"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Referencia unívoca de identificador del recurso (ISBN, URL, DOI, etc.).</w:t>
            </w:r>
          </w:p>
        </w:tc>
      </w:tr>
      <w:tr w:rsidR="00BD7EC0" w:rsidRPr="00043586" w14:paraId="43D87FC3"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0FA8ECEA"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13</w:t>
            </w:r>
          </w:p>
        </w:tc>
        <w:tc>
          <w:tcPr>
            <w:tcW w:w="1283" w:type="dxa"/>
            <w:vAlign w:val="center"/>
          </w:tcPr>
          <w:p w14:paraId="5E959623"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Idioma</w:t>
            </w:r>
          </w:p>
        </w:tc>
        <w:tc>
          <w:tcPr>
            <w:tcW w:w="1327" w:type="dxa"/>
            <w:vAlign w:val="center"/>
          </w:tcPr>
          <w:p w14:paraId="2BADA158"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&lt;Language&gt;</w:t>
            </w:r>
          </w:p>
        </w:tc>
        <w:tc>
          <w:tcPr>
            <w:tcW w:w="516" w:type="dxa"/>
            <w:vAlign w:val="center"/>
          </w:tcPr>
          <w:p w14:paraId="3F1384A3"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6AD4289F"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68273992"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Idioma en el que esta expresado el recurso</w:t>
            </w:r>
          </w:p>
        </w:tc>
      </w:tr>
      <w:tr w:rsidR="00A905C6" w:rsidRPr="00043586" w14:paraId="57B2FD8F"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63AA40FE"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14</w:t>
            </w:r>
          </w:p>
        </w:tc>
        <w:tc>
          <w:tcPr>
            <w:tcW w:w="1283" w:type="dxa"/>
            <w:vAlign w:val="center"/>
          </w:tcPr>
          <w:p w14:paraId="158C325C"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Relación</w:t>
            </w:r>
          </w:p>
        </w:tc>
        <w:tc>
          <w:tcPr>
            <w:tcW w:w="1327" w:type="dxa"/>
            <w:vAlign w:val="center"/>
          </w:tcPr>
          <w:p w14:paraId="3E749DFB"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&lt;Relation&gt;</w:t>
            </w:r>
          </w:p>
        </w:tc>
        <w:tc>
          <w:tcPr>
            <w:tcW w:w="516" w:type="dxa"/>
            <w:vAlign w:val="center"/>
          </w:tcPr>
          <w:p w14:paraId="1ADD869E"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w:t>
            </w:r>
          </w:p>
        </w:tc>
        <w:tc>
          <w:tcPr>
            <w:tcW w:w="1984" w:type="dxa"/>
            <w:vAlign w:val="center"/>
          </w:tcPr>
          <w:p w14:paraId="3F822C79"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obligatorio</w:t>
            </w:r>
          </w:p>
        </w:tc>
        <w:tc>
          <w:tcPr>
            <w:tcW w:w="3163" w:type="dxa"/>
            <w:vAlign w:val="center"/>
          </w:tcPr>
          <w:p w14:paraId="7FF0E5F6" w14:textId="77777777" w:rsidR="00BD7EC0" w:rsidRPr="00043586" w:rsidRDefault="00CE27AF" w:rsidP="00A905C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 xml:space="preserve">Otro recurso relacionado con el que se describe (referencia cruzada)   </w:t>
            </w:r>
          </w:p>
        </w:tc>
      </w:tr>
      <w:tr w:rsidR="00BD7EC0" w:rsidRPr="00043586" w14:paraId="693917D6" w14:textId="77777777" w:rsidTr="001A296F">
        <w:trPr>
          <w:jc w:val="center"/>
        </w:trPr>
        <w:tc>
          <w:tcPr>
            <w:cnfStyle w:val="001000000000" w:firstRow="0" w:lastRow="0" w:firstColumn="1" w:lastColumn="0" w:oddVBand="0" w:evenVBand="0" w:oddHBand="0" w:evenHBand="0" w:firstRowFirstColumn="0" w:firstRowLastColumn="0" w:lastRowFirstColumn="0" w:lastRowLastColumn="0"/>
            <w:tcW w:w="555" w:type="dxa"/>
            <w:vAlign w:val="center"/>
          </w:tcPr>
          <w:p w14:paraId="08B64612" w14:textId="77777777" w:rsidR="00BD7EC0" w:rsidRPr="00043586" w:rsidRDefault="00BD7EC0" w:rsidP="00BD7EC0">
            <w:pPr>
              <w:jc w:val="center"/>
              <w:rPr>
                <w:rFonts w:ascii="Arial" w:hAnsi="Arial" w:cs="Arial"/>
                <w:sz w:val="18"/>
                <w:szCs w:val="18"/>
              </w:rPr>
            </w:pPr>
            <w:r w:rsidRPr="00043586">
              <w:rPr>
                <w:rFonts w:ascii="Arial" w:hAnsi="Arial" w:cs="Arial"/>
                <w:sz w:val="18"/>
                <w:szCs w:val="18"/>
              </w:rPr>
              <w:t>15</w:t>
            </w:r>
          </w:p>
        </w:tc>
        <w:tc>
          <w:tcPr>
            <w:tcW w:w="1283" w:type="dxa"/>
            <w:vAlign w:val="center"/>
          </w:tcPr>
          <w:p w14:paraId="53AAE253" w14:textId="77777777" w:rsidR="00BD7EC0" w:rsidRPr="00043586" w:rsidRDefault="00BD7EC0"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Cobertura</w:t>
            </w:r>
          </w:p>
        </w:tc>
        <w:tc>
          <w:tcPr>
            <w:tcW w:w="1327" w:type="dxa"/>
            <w:vAlign w:val="center"/>
          </w:tcPr>
          <w:p w14:paraId="5DB9766C"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&lt;Coverage&gt;</w:t>
            </w:r>
          </w:p>
        </w:tc>
        <w:tc>
          <w:tcPr>
            <w:tcW w:w="516" w:type="dxa"/>
            <w:vAlign w:val="center"/>
          </w:tcPr>
          <w:p w14:paraId="2F00F922" w14:textId="77777777" w:rsidR="00BD7EC0" w:rsidRPr="00043586" w:rsidRDefault="00CE27AF" w:rsidP="00A905C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Opt</w:t>
            </w:r>
          </w:p>
        </w:tc>
        <w:tc>
          <w:tcPr>
            <w:tcW w:w="1984" w:type="dxa"/>
            <w:vAlign w:val="center"/>
          </w:tcPr>
          <w:p w14:paraId="53625668"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Elemento  Optativo</w:t>
            </w:r>
          </w:p>
        </w:tc>
        <w:tc>
          <w:tcPr>
            <w:tcW w:w="3163" w:type="dxa"/>
            <w:vAlign w:val="center"/>
          </w:tcPr>
          <w:p w14:paraId="7E99B170" w14:textId="77777777" w:rsidR="00BD7EC0" w:rsidRPr="00043586" w:rsidRDefault="00CE27AF" w:rsidP="00BD7EC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43586">
              <w:rPr>
                <w:rFonts w:ascii="Arial" w:hAnsi="Arial" w:cs="Arial"/>
                <w:sz w:val="18"/>
                <w:szCs w:val="18"/>
              </w:rPr>
              <w:t>Periodo de tiempo o lugar geográfico sobre los que trata el recurso.</w:t>
            </w:r>
          </w:p>
        </w:tc>
      </w:tr>
    </w:tbl>
    <w:p w14:paraId="73051FE6" w14:textId="3CF61FF3" w:rsidR="003C0EA4" w:rsidRPr="003C0EA4" w:rsidRDefault="003C0EA4" w:rsidP="003C0EA4">
      <w:pPr>
        <w:jc w:val="both"/>
        <w:rPr>
          <w:rFonts w:ascii="Arial" w:hAnsi="Arial" w:cs="Arial"/>
          <w:sz w:val="20"/>
        </w:rPr>
      </w:pPr>
      <w:r w:rsidRPr="003C0EA4">
        <w:rPr>
          <w:rFonts w:ascii="Arial" w:hAnsi="Arial" w:cs="Arial"/>
          <w:sz w:val="20"/>
        </w:rPr>
        <w:t xml:space="preserve">Cuadro No. </w:t>
      </w:r>
      <w:r w:rsidR="00F4559B">
        <w:rPr>
          <w:rFonts w:ascii="Arial" w:hAnsi="Arial" w:cs="Arial"/>
          <w:sz w:val="20"/>
        </w:rPr>
        <w:t>2</w:t>
      </w:r>
      <w:r w:rsidRPr="003C0EA4">
        <w:rPr>
          <w:rFonts w:ascii="Arial" w:hAnsi="Arial" w:cs="Arial"/>
          <w:sz w:val="20"/>
        </w:rPr>
        <w:t>: Estructura Dublin Core Initiativa</w:t>
      </w:r>
    </w:p>
    <w:p w14:paraId="4E545A36" w14:textId="77777777" w:rsidR="00A905C6" w:rsidRPr="00043586" w:rsidRDefault="00A905C6" w:rsidP="00BD7EC0">
      <w:pPr>
        <w:rPr>
          <w:rFonts w:ascii="Arial" w:hAnsi="Arial" w:cs="Arial"/>
        </w:rPr>
      </w:pPr>
    </w:p>
    <w:p w14:paraId="1515B1EC" w14:textId="77777777" w:rsidR="00A905C6" w:rsidRPr="00043586" w:rsidRDefault="00A905C6" w:rsidP="00BD7EC0">
      <w:pPr>
        <w:rPr>
          <w:rFonts w:ascii="Arial" w:hAnsi="Arial" w:cs="Arial"/>
        </w:rPr>
      </w:pPr>
    </w:p>
    <w:p w14:paraId="7C575836" w14:textId="77777777" w:rsidR="00BD7EC0" w:rsidRPr="00043586" w:rsidRDefault="00A905C6" w:rsidP="00BD7EC0">
      <w:pPr>
        <w:rPr>
          <w:rFonts w:ascii="Arial" w:hAnsi="Arial" w:cs="Arial"/>
          <w:b/>
        </w:rPr>
      </w:pPr>
      <w:r w:rsidRPr="00043586">
        <w:rPr>
          <w:rFonts w:ascii="Arial" w:hAnsi="Arial" w:cs="Arial"/>
          <w:b/>
        </w:rPr>
        <w:t>Descripción Documental</w:t>
      </w:r>
      <w:r w:rsidR="00853402" w:rsidRPr="00043586">
        <w:rPr>
          <w:rStyle w:val="Refdenotaalpie"/>
          <w:rFonts w:ascii="Arial" w:hAnsi="Arial" w:cs="Arial"/>
          <w:b/>
        </w:rPr>
        <w:footnoteReference w:id="12"/>
      </w:r>
    </w:p>
    <w:p w14:paraId="3DE019A3" w14:textId="77777777" w:rsidR="00405D27" w:rsidRPr="00043586" w:rsidRDefault="00405D27" w:rsidP="00405D27">
      <w:pPr>
        <w:spacing w:line="360" w:lineRule="auto"/>
        <w:jc w:val="both"/>
        <w:rPr>
          <w:rFonts w:ascii="Arial" w:hAnsi="Arial" w:cs="Arial"/>
        </w:rPr>
      </w:pPr>
    </w:p>
    <w:p w14:paraId="59444C2B" w14:textId="77777777" w:rsidR="00405D27" w:rsidRPr="00043586" w:rsidRDefault="00405D27" w:rsidP="00405D27">
      <w:pPr>
        <w:spacing w:line="360" w:lineRule="auto"/>
        <w:jc w:val="both"/>
        <w:rPr>
          <w:rFonts w:ascii="Arial" w:hAnsi="Arial" w:cs="Arial"/>
        </w:rPr>
      </w:pPr>
      <w:r w:rsidRPr="00043586">
        <w:rPr>
          <w:rFonts w:ascii="Arial" w:hAnsi="Arial" w:cs="Arial"/>
        </w:rPr>
        <w:t xml:space="preserve">Para desarrollar el proceso de indexación o descripción documental se deben tener en cuenta las pautas o estándares establecidos tanto por el Archivo General de la Nación como de </w:t>
      </w:r>
      <w:smartTag w:uri="urn:schemas-microsoft-com:office:smarttags" w:element="PersonName">
        <w:smartTagPr>
          <w:attr w:name="ProductID" w:val="la Direcci￳n"/>
        </w:smartTagPr>
        <w:r w:rsidRPr="00043586">
          <w:rPr>
            <w:rFonts w:ascii="Arial" w:hAnsi="Arial" w:cs="Arial"/>
          </w:rPr>
          <w:t>la Dirección</w:t>
        </w:r>
      </w:smartTag>
      <w:r w:rsidRPr="00043586">
        <w:rPr>
          <w:rFonts w:ascii="Arial" w:hAnsi="Arial" w:cs="Arial"/>
        </w:rPr>
        <w:t xml:space="preserve"> de Archivo de Bogotá.</w:t>
      </w:r>
    </w:p>
    <w:p w14:paraId="2C2AF22D" w14:textId="77777777" w:rsidR="00405D27" w:rsidRPr="00043586" w:rsidRDefault="00405D27" w:rsidP="00405D27">
      <w:pPr>
        <w:spacing w:line="360" w:lineRule="auto"/>
        <w:jc w:val="both"/>
        <w:rPr>
          <w:rFonts w:ascii="Arial" w:hAnsi="Arial" w:cs="Arial"/>
        </w:rPr>
      </w:pPr>
    </w:p>
    <w:p w14:paraId="0699790D" w14:textId="77777777" w:rsidR="00405D27" w:rsidRPr="00043586" w:rsidRDefault="00405D27" w:rsidP="00405D27">
      <w:pPr>
        <w:spacing w:line="360" w:lineRule="auto"/>
        <w:jc w:val="both"/>
        <w:rPr>
          <w:rFonts w:ascii="Arial" w:hAnsi="Arial" w:cs="Arial"/>
        </w:rPr>
      </w:pPr>
      <w:r w:rsidRPr="00043586">
        <w:rPr>
          <w:rFonts w:ascii="Arial" w:hAnsi="Arial" w:cs="Arial"/>
        </w:rPr>
        <w:lastRenderedPageBreak/>
        <w:t xml:space="preserve">A su vez, se debe considerar que </w:t>
      </w:r>
      <w:smartTag w:uri="urn:schemas-microsoft-com:office:smarttags" w:element="PersonName">
        <w:smartTagPr>
          <w:attr w:name="ProductID" w:val="la SDP"/>
        </w:smartTagPr>
        <w:r w:rsidRPr="00043586">
          <w:rPr>
            <w:rFonts w:ascii="Arial" w:hAnsi="Arial" w:cs="Arial"/>
          </w:rPr>
          <w:t>la SDP</w:t>
        </w:r>
      </w:smartTag>
      <w:r w:rsidRPr="00043586">
        <w:rPr>
          <w:rFonts w:ascii="Arial" w:hAnsi="Arial" w:cs="Arial"/>
        </w:rPr>
        <w:t xml:space="preserve"> ha dispuesto del </w:t>
      </w:r>
      <w:r w:rsidRPr="00043586">
        <w:rPr>
          <w:rFonts w:ascii="Arial" w:hAnsi="Arial" w:cs="Arial"/>
          <w:i/>
        </w:rPr>
        <w:t>Formato Único de Inventario Documental</w:t>
      </w:r>
      <w:r w:rsidRPr="00043586">
        <w:rPr>
          <w:rFonts w:ascii="Arial" w:hAnsi="Arial" w:cs="Arial"/>
        </w:rPr>
        <w:t xml:space="preserve">, </w:t>
      </w:r>
      <w:r w:rsidRPr="001A296F">
        <w:rPr>
          <w:rFonts w:ascii="Arial" w:hAnsi="Arial" w:cs="Arial"/>
          <w:i/>
        </w:rPr>
        <w:t>A-FO-058</w:t>
      </w:r>
      <w:r w:rsidRPr="00043586">
        <w:rPr>
          <w:rFonts w:ascii="Arial" w:hAnsi="Arial" w:cs="Arial"/>
        </w:rPr>
        <w:t>, en el cual se registra la información que corresponde a los expedientes generados y administrados por cada archivo de gestión, en cada dependencia o por cada oficina del curador urbano, y que luego son transferidos al Archivo Central, que por lo general son los que se encuentran en soporte físico, aunque el formato de inventario es transversal a cualquier soporte. Esta herramienta brinda datos fundamentales para avanzar en el proceso de descripción.</w:t>
      </w:r>
    </w:p>
    <w:p w14:paraId="48C58CE3" w14:textId="77777777" w:rsidR="00405D27" w:rsidRPr="00043586" w:rsidRDefault="00405D27" w:rsidP="00405D27">
      <w:pPr>
        <w:spacing w:line="360" w:lineRule="auto"/>
        <w:jc w:val="both"/>
        <w:rPr>
          <w:rFonts w:ascii="Arial" w:hAnsi="Arial" w:cs="Arial"/>
        </w:rPr>
      </w:pPr>
    </w:p>
    <w:p w14:paraId="5DBABDE6" w14:textId="77777777" w:rsidR="00405D27" w:rsidRPr="00043586" w:rsidRDefault="00853402" w:rsidP="00405D27">
      <w:pPr>
        <w:spacing w:line="360" w:lineRule="auto"/>
        <w:jc w:val="both"/>
        <w:rPr>
          <w:rFonts w:ascii="Arial" w:hAnsi="Arial" w:cs="Arial"/>
        </w:rPr>
      </w:pPr>
      <w:r w:rsidRPr="00043586">
        <w:rPr>
          <w:rFonts w:ascii="Arial" w:hAnsi="Arial" w:cs="Arial"/>
        </w:rPr>
        <w:t>E</w:t>
      </w:r>
      <w:r w:rsidR="00405D27" w:rsidRPr="00043586">
        <w:rPr>
          <w:rFonts w:ascii="Arial" w:hAnsi="Arial" w:cs="Arial"/>
        </w:rPr>
        <w:t>s necesario hacer claridad frente al nivel de descripción a realizar. Es decir, si es a nivel de documento o tipo documental, en donde se realiza la digitalización de ese documento, el cual puede estar conformado por una o varias hojas, como por ejemplo una resolución. O a nivel de expediente, el cual corresponde a un archivo digital de varios documentos y cada uno de estos es distinto al otro, como por ejemplo un contrato, dado que así mismo se requiere desarrollar la descripción específica.</w:t>
      </w:r>
    </w:p>
    <w:p w14:paraId="60140DCC" w14:textId="77777777" w:rsidR="00405D27" w:rsidRPr="00043586" w:rsidRDefault="00405D27" w:rsidP="00405D27">
      <w:pPr>
        <w:spacing w:line="360" w:lineRule="auto"/>
        <w:jc w:val="both"/>
        <w:rPr>
          <w:rFonts w:ascii="Arial" w:hAnsi="Arial" w:cs="Arial"/>
        </w:rPr>
      </w:pPr>
    </w:p>
    <w:p w14:paraId="7C6244DD" w14:textId="77777777" w:rsidR="00405D27" w:rsidRPr="00043586" w:rsidRDefault="00405D27" w:rsidP="00405D27">
      <w:pPr>
        <w:spacing w:line="360" w:lineRule="auto"/>
        <w:jc w:val="both"/>
        <w:rPr>
          <w:rFonts w:ascii="Arial" w:hAnsi="Arial" w:cs="Arial"/>
          <w:b/>
        </w:rPr>
      </w:pPr>
      <w:r w:rsidRPr="00043586">
        <w:rPr>
          <w:rFonts w:ascii="Arial" w:hAnsi="Arial" w:cs="Arial"/>
          <w:b/>
        </w:rPr>
        <w:t>Descripción de Expedientes Simples</w:t>
      </w:r>
    </w:p>
    <w:p w14:paraId="60F8D8DB" w14:textId="77777777" w:rsidR="00405D27" w:rsidRPr="00043586" w:rsidRDefault="00405D27" w:rsidP="00405D27">
      <w:pPr>
        <w:spacing w:line="360" w:lineRule="auto"/>
        <w:jc w:val="both"/>
        <w:rPr>
          <w:rFonts w:ascii="Arial" w:hAnsi="Arial" w:cs="Arial"/>
          <w:b/>
        </w:rPr>
      </w:pPr>
    </w:p>
    <w:p w14:paraId="45A42C17" w14:textId="77777777" w:rsidR="00405D27" w:rsidRPr="00043586" w:rsidRDefault="00405D27" w:rsidP="00405D27">
      <w:pPr>
        <w:spacing w:line="360" w:lineRule="auto"/>
        <w:jc w:val="both"/>
        <w:rPr>
          <w:rFonts w:ascii="Arial" w:hAnsi="Arial" w:cs="Arial"/>
        </w:rPr>
      </w:pPr>
      <w:r w:rsidRPr="00043586">
        <w:rPr>
          <w:rFonts w:ascii="Arial" w:hAnsi="Arial" w:cs="Arial"/>
        </w:rPr>
        <w:t xml:space="preserve">Para la indexación documental de los expedientes simples, se aplica para los siguientes tipos de actos administrativos generados por </w:t>
      </w:r>
      <w:smartTag w:uri="urn:schemas-microsoft-com:office:smarttags" w:element="PersonName">
        <w:smartTagPr>
          <w:attr w:name="ProductID" w:val="la SDP"/>
        </w:smartTagPr>
        <w:r w:rsidRPr="00043586">
          <w:rPr>
            <w:rFonts w:ascii="Arial" w:hAnsi="Arial" w:cs="Arial"/>
          </w:rPr>
          <w:t>la SDP</w:t>
        </w:r>
      </w:smartTag>
      <w:r w:rsidRPr="00043586">
        <w:rPr>
          <w:rFonts w:ascii="Arial" w:hAnsi="Arial" w:cs="Arial"/>
        </w:rPr>
        <w:t xml:space="preserve"> y que son de interés público, siempre y cuando no vulnere los derechos fundamentales y que no se encuentren bajo el criterio de reservado o clasificado. Para determinar estos actos administrativos se toma como base el instrumento archivístico </w:t>
      </w:r>
      <w:r w:rsidRPr="00E86A86">
        <w:rPr>
          <w:rFonts w:ascii="Arial" w:hAnsi="Arial" w:cs="Arial"/>
          <w:i/>
        </w:rPr>
        <w:t>Tablas de Retención Documental</w:t>
      </w:r>
      <w:r w:rsidRPr="00F522BC">
        <w:rPr>
          <w:rFonts w:ascii="Arial" w:hAnsi="Arial" w:cs="Arial"/>
          <w:i/>
        </w:rPr>
        <w:t>, A-IN-002</w:t>
      </w:r>
      <w:r w:rsidRPr="00043586">
        <w:rPr>
          <w:rFonts w:ascii="Arial" w:hAnsi="Arial" w:cs="Arial"/>
        </w:rPr>
        <w:t xml:space="preserve"> y se catalogan en:</w:t>
      </w:r>
    </w:p>
    <w:p w14:paraId="463C42BA" w14:textId="77777777" w:rsidR="00405D27" w:rsidRPr="00043586" w:rsidRDefault="00405D27" w:rsidP="00405D27">
      <w:pPr>
        <w:spacing w:line="360" w:lineRule="auto"/>
        <w:jc w:val="both"/>
        <w:rPr>
          <w:rFonts w:ascii="Arial" w:hAnsi="Arial" w:cs="Arial"/>
        </w:rPr>
      </w:pPr>
    </w:p>
    <w:p w14:paraId="10D8A148" w14:textId="77777777" w:rsidR="00405D27" w:rsidRPr="00043586" w:rsidRDefault="00405D27" w:rsidP="00405D27">
      <w:pPr>
        <w:spacing w:line="360" w:lineRule="auto"/>
        <w:jc w:val="both"/>
        <w:rPr>
          <w:rFonts w:ascii="Arial" w:hAnsi="Arial" w:cs="Arial"/>
        </w:rPr>
      </w:pPr>
      <w:r w:rsidRPr="00043586">
        <w:rPr>
          <w:rFonts w:ascii="Arial" w:hAnsi="Arial" w:cs="Arial"/>
        </w:rPr>
        <w:t>Actas</w:t>
      </w:r>
    </w:p>
    <w:p w14:paraId="61AFF41D" w14:textId="77777777" w:rsidR="00405D27" w:rsidRPr="00043586" w:rsidRDefault="00405D27" w:rsidP="00405D27">
      <w:pPr>
        <w:spacing w:line="360" w:lineRule="auto"/>
        <w:jc w:val="both"/>
        <w:rPr>
          <w:rFonts w:ascii="Arial" w:hAnsi="Arial" w:cs="Arial"/>
        </w:rPr>
      </w:pPr>
      <w:r w:rsidRPr="00043586">
        <w:rPr>
          <w:rFonts w:ascii="Arial" w:hAnsi="Arial" w:cs="Arial"/>
        </w:rPr>
        <w:t>Circulares</w:t>
      </w:r>
    </w:p>
    <w:p w14:paraId="3634D5C7" w14:textId="77777777" w:rsidR="00405D27" w:rsidRPr="00043586" w:rsidRDefault="00405D27" w:rsidP="00405D27">
      <w:pPr>
        <w:spacing w:line="360" w:lineRule="auto"/>
        <w:jc w:val="both"/>
        <w:rPr>
          <w:rFonts w:ascii="Arial" w:hAnsi="Arial" w:cs="Arial"/>
        </w:rPr>
      </w:pPr>
      <w:r w:rsidRPr="00043586">
        <w:rPr>
          <w:rFonts w:ascii="Arial" w:hAnsi="Arial" w:cs="Arial"/>
        </w:rPr>
        <w:t>Conceptos</w:t>
      </w:r>
    </w:p>
    <w:p w14:paraId="23F9F395" w14:textId="77777777" w:rsidR="00405D27" w:rsidRPr="00043586" w:rsidRDefault="00405D27" w:rsidP="00405D27">
      <w:pPr>
        <w:spacing w:line="360" w:lineRule="auto"/>
        <w:jc w:val="both"/>
        <w:rPr>
          <w:rFonts w:ascii="Arial" w:hAnsi="Arial" w:cs="Arial"/>
        </w:rPr>
      </w:pPr>
      <w:r w:rsidRPr="00043586">
        <w:rPr>
          <w:rFonts w:ascii="Arial" w:hAnsi="Arial" w:cs="Arial"/>
        </w:rPr>
        <w:lastRenderedPageBreak/>
        <w:t>Resoluciones</w:t>
      </w:r>
    </w:p>
    <w:p w14:paraId="47026F20" w14:textId="77777777" w:rsidR="00405D27" w:rsidRPr="00043586" w:rsidRDefault="00405D27" w:rsidP="0029487C">
      <w:pPr>
        <w:numPr>
          <w:ilvl w:val="0"/>
          <w:numId w:val="26"/>
        </w:numPr>
        <w:spacing w:line="360" w:lineRule="auto"/>
        <w:jc w:val="both"/>
        <w:rPr>
          <w:rFonts w:ascii="Arial" w:hAnsi="Arial" w:cs="Arial"/>
        </w:rPr>
      </w:pPr>
      <w:r w:rsidRPr="00043586">
        <w:rPr>
          <w:rFonts w:ascii="Arial" w:hAnsi="Arial" w:cs="Arial"/>
        </w:rPr>
        <w:t>Administrativas</w:t>
      </w:r>
    </w:p>
    <w:p w14:paraId="436DE9DA" w14:textId="77777777" w:rsidR="00405D27" w:rsidRPr="00043586" w:rsidRDefault="00405D27" w:rsidP="0029487C">
      <w:pPr>
        <w:numPr>
          <w:ilvl w:val="0"/>
          <w:numId w:val="26"/>
        </w:numPr>
        <w:spacing w:line="360" w:lineRule="auto"/>
        <w:jc w:val="both"/>
        <w:rPr>
          <w:rFonts w:ascii="Arial" w:hAnsi="Arial" w:cs="Arial"/>
        </w:rPr>
      </w:pPr>
      <w:r w:rsidRPr="00043586">
        <w:rPr>
          <w:rFonts w:ascii="Arial" w:hAnsi="Arial" w:cs="Arial"/>
        </w:rPr>
        <w:t>Comité Permanente de Estratificación</w:t>
      </w:r>
    </w:p>
    <w:p w14:paraId="6AB1381E" w14:textId="77777777" w:rsidR="00405D27" w:rsidRPr="00043586" w:rsidRDefault="00405D27" w:rsidP="0029487C">
      <w:pPr>
        <w:numPr>
          <w:ilvl w:val="0"/>
          <w:numId w:val="26"/>
        </w:numPr>
        <w:spacing w:line="360" w:lineRule="auto"/>
        <w:jc w:val="both"/>
        <w:rPr>
          <w:rFonts w:ascii="Arial" w:hAnsi="Arial" w:cs="Arial"/>
        </w:rPr>
      </w:pPr>
      <w:r w:rsidRPr="00043586">
        <w:rPr>
          <w:rFonts w:ascii="Arial" w:hAnsi="Arial" w:cs="Arial"/>
        </w:rPr>
        <w:t>Misionales</w:t>
      </w:r>
    </w:p>
    <w:p w14:paraId="2BC2D4A1" w14:textId="77777777" w:rsidR="00405D27" w:rsidRPr="00043586" w:rsidRDefault="00405D27" w:rsidP="0029487C">
      <w:pPr>
        <w:numPr>
          <w:ilvl w:val="0"/>
          <w:numId w:val="26"/>
        </w:numPr>
        <w:spacing w:line="360" w:lineRule="auto"/>
        <w:jc w:val="both"/>
        <w:rPr>
          <w:rFonts w:ascii="Arial" w:hAnsi="Arial" w:cs="Arial"/>
        </w:rPr>
      </w:pPr>
      <w:r w:rsidRPr="00043586">
        <w:rPr>
          <w:rFonts w:ascii="Arial" w:hAnsi="Arial" w:cs="Arial"/>
        </w:rPr>
        <w:t xml:space="preserve">Resoluciones de urbanismo </w:t>
      </w:r>
    </w:p>
    <w:p w14:paraId="6C63F662" w14:textId="77777777" w:rsidR="00405D27" w:rsidRPr="00043586" w:rsidRDefault="00405D27" w:rsidP="00405D27">
      <w:pPr>
        <w:spacing w:line="360" w:lineRule="auto"/>
        <w:ind w:left="720"/>
        <w:jc w:val="both"/>
        <w:rPr>
          <w:rFonts w:ascii="Arial" w:hAnsi="Arial" w:cs="Arial"/>
        </w:rPr>
      </w:pPr>
    </w:p>
    <w:p w14:paraId="51EFFBE5" w14:textId="5BF6B2A7" w:rsidR="00405D27" w:rsidRPr="00043586" w:rsidRDefault="00405D27" w:rsidP="00405D27">
      <w:pPr>
        <w:spacing w:line="360" w:lineRule="auto"/>
        <w:jc w:val="both"/>
        <w:rPr>
          <w:rFonts w:ascii="Arial" w:hAnsi="Arial" w:cs="Arial"/>
        </w:rPr>
      </w:pPr>
      <w:r w:rsidRPr="00043586">
        <w:rPr>
          <w:rFonts w:ascii="Arial" w:hAnsi="Arial" w:cs="Arial"/>
        </w:rPr>
        <w:t>Estas series documentales o asuntos específicos, corresponderán a un archivo digital por cada uno de ellos. Para realizar la descripción documental se debe revisar que el respectivo acto administrativo se encuentre completo y que cuente con la firma original</w:t>
      </w:r>
      <w:r w:rsidR="00E95925">
        <w:rPr>
          <w:rFonts w:ascii="Arial" w:hAnsi="Arial" w:cs="Arial"/>
        </w:rPr>
        <w:t xml:space="preserve"> manuscrita o digital</w:t>
      </w:r>
      <w:r w:rsidRPr="00043586">
        <w:rPr>
          <w:rFonts w:ascii="Arial" w:hAnsi="Arial" w:cs="Arial"/>
        </w:rPr>
        <w:t>.</w:t>
      </w:r>
    </w:p>
    <w:p w14:paraId="44759DBF" w14:textId="77777777" w:rsidR="00405D27" w:rsidRPr="00043586" w:rsidRDefault="00405D27" w:rsidP="00405D27">
      <w:pPr>
        <w:spacing w:line="360" w:lineRule="auto"/>
        <w:jc w:val="both"/>
        <w:rPr>
          <w:rFonts w:ascii="Arial" w:hAnsi="Arial" w:cs="Arial"/>
        </w:rPr>
      </w:pPr>
      <w:r w:rsidRPr="00043586">
        <w:rPr>
          <w:rFonts w:ascii="Arial" w:hAnsi="Arial" w:cs="Arial"/>
          <w:b/>
          <w:i/>
        </w:rPr>
        <w:t>Resoluciones:</w:t>
      </w:r>
      <w:r w:rsidRPr="00043586">
        <w:rPr>
          <w:rFonts w:ascii="Arial" w:hAnsi="Arial" w:cs="Arial"/>
          <w:b/>
        </w:rPr>
        <w:t xml:space="preserve"> </w:t>
      </w:r>
      <w:r w:rsidRPr="00043586">
        <w:rPr>
          <w:rFonts w:ascii="Arial" w:hAnsi="Arial" w:cs="Arial"/>
        </w:rPr>
        <w:t>Los siguientes son los campos de datos que se deben diligenciar, cuando aplica, para la captura de información o de indexación documental de las resoluciones:</w:t>
      </w:r>
    </w:p>
    <w:p w14:paraId="6F31904F" w14:textId="77777777" w:rsidR="00405D27" w:rsidRPr="00043586" w:rsidRDefault="00405D27" w:rsidP="00405D27">
      <w:pPr>
        <w:spacing w:line="360" w:lineRule="auto"/>
        <w:jc w:val="both"/>
        <w:rPr>
          <w:rFonts w:ascii="Arial" w:hAnsi="Arial" w:cs="Arial"/>
          <w:b/>
        </w:rPr>
      </w:pPr>
    </w:p>
    <w:p w14:paraId="5B7A246D"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Serie/Subserie documental.</w:t>
      </w:r>
    </w:p>
    <w:p w14:paraId="77D46201" w14:textId="77777777" w:rsidR="00405D27" w:rsidRPr="00043586" w:rsidRDefault="00405D27" w:rsidP="0029487C">
      <w:pPr>
        <w:numPr>
          <w:ilvl w:val="0"/>
          <w:numId w:val="27"/>
        </w:numPr>
        <w:spacing w:line="360" w:lineRule="auto"/>
        <w:jc w:val="both"/>
        <w:rPr>
          <w:rFonts w:ascii="Arial" w:hAnsi="Arial" w:cs="Arial"/>
          <w:b/>
        </w:rPr>
      </w:pPr>
      <w:r w:rsidRPr="00043586">
        <w:rPr>
          <w:rFonts w:ascii="Arial" w:hAnsi="Arial" w:cs="Arial"/>
        </w:rPr>
        <w:t>Número de resolución:</w:t>
      </w:r>
      <w:r w:rsidRPr="00043586">
        <w:rPr>
          <w:rFonts w:ascii="Arial" w:hAnsi="Arial" w:cs="Arial"/>
          <w:b/>
        </w:rPr>
        <w:t xml:space="preserve"> </w:t>
      </w:r>
      <w:r w:rsidRPr="00043586">
        <w:rPr>
          <w:rFonts w:ascii="Arial" w:hAnsi="Arial" w:cs="Arial"/>
        </w:rPr>
        <w:t>Número o código del acto administrativo.</w:t>
      </w:r>
    </w:p>
    <w:p w14:paraId="29C0BC99"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Dependencia productora:</w:t>
      </w:r>
      <w:r w:rsidRPr="00043586">
        <w:rPr>
          <w:rFonts w:ascii="Arial" w:hAnsi="Arial" w:cs="Arial"/>
          <w:b/>
        </w:rPr>
        <w:t xml:space="preserve"> </w:t>
      </w:r>
      <w:r w:rsidRPr="00043586">
        <w:rPr>
          <w:rFonts w:ascii="Arial" w:hAnsi="Arial" w:cs="Arial"/>
        </w:rPr>
        <w:t>Nombre de la oficina, dependencia o curador urbano que generó la resolución.</w:t>
      </w:r>
    </w:p>
    <w:p w14:paraId="620FF35A"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DD/MM/AAAA: Fecha de expedición de la resolución: día/mes/año.</w:t>
      </w:r>
    </w:p>
    <w:p w14:paraId="18F79F43"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Tema: Título de la resolución, por ejemplo: Por la cual se hace un nombramiento.</w:t>
      </w:r>
    </w:p>
    <w:p w14:paraId="6EA57F77"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Identificación: Número del documento de identidad de la persona o personas a la que alude la resolución.</w:t>
      </w:r>
    </w:p>
    <w:p w14:paraId="5E17E5ED"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Tipo de resolución: Señalar si es administrativa o misional.</w:t>
      </w:r>
    </w:p>
    <w:p w14:paraId="55DC8BF0"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UPZ:</w:t>
      </w:r>
      <w:r w:rsidRPr="00043586">
        <w:rPr>
          <w:rFonts w:ascii="Arial" w:hAnsi="Arial" w:cs="Arial"/>
          <w:b/>
        </w:rPr>
        <w:t xml:space="preserve"> </w:t>
      </w:r>
      <w:r w:rsidRPr="00043586">
        <w:rPr>
          <w:rFonts w:ascii="Arial" w:hAnsi="Arial" w:cs="Arial"/>
        </w:rPr>
        <w:t>Nombre de la zona del predio objeto de la resolución</w:t>
      </w:r>
    </w:p>
    <w:p w14:paraId="08F16409"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Localidad:</w:t>
      </w:r>
      <w:r w:rsidRPr="00043586">
        <w:rPr>
          <w:rFonts w:ascii="Arial" w:hAnsi="Arial" w:cs="Arial"/>
          <w:b/>
        </w:rPr>
        <w:t xml:space="preserve"> </w:t>
      </w:r>
      <w:r w:rsidRPr="00043586">
        <w:rPr>
          <w:rFonts w:ascii="Arial" w:hAnsi="Arial" w:cs="Arial"/>
        </w:rPr>
        <w:t>Nombre de la localidad en donde está ubicada la dirección del predio objeto de la resolución.</w:t>
      </w:r>
    </w:p>
    <w:p w14:paraId="2F976BB0"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t>Barrio:</w:t>
      </w:r>
      <w:r w:rsidRPr="00043586">
        <w:rPr>
          <w:rFonts w:ascii="Arial" w:hAnsi="Arial" w:cs="Arial"/>
          <w:b/>
        </w:rPr>
        <w:t xml:space="preserve"> </w:t>
      </w:r>
      <w:r w:rsidRPr="00043586">
        <w:rPr>
          <w:rFonts w:ascii="Arial" w:hAnsi="Arial" w:cs="Arial"/>
        </w:rPr>
        <w:t>Nombre del barrio o urbanización en donde se encuentra ubicado el predio objeto de la resolución.</w:t>
      </w:r>
    </w:p>
    <w:p w14:paraId="5F0AFE2D" w14:textId="77777777" w:rsidR="00405D27" w:rsidRPr="00043586" w:rsidRDefault="00405D27" w:rsidP="0029487C">
      <w:pPr>
        <w:numPr>
          <w:ilvl w:val="0"/>
          <w:numId w:val="27"/>
        </w:numPr>
        <w:spacing w:line="360" w:lineRule="auto"/>
        <w:jc w:val="both"/>
        <w:rPr>
          <w:rFonts w:ascii="Arial" w:hAnsi="Arial" w:cs="Arial"/>
        </w:rPr>
      </w:pPr>
      <w:r w:rsidRPr="00043586">
        <w:rPr>
          <w:rFonts w:ascii="Arial" w:hAnsi="Arial" w:cs="Arial"/>
        </w:rPr>
        <w:lastRenderedPageBreak/>
        <w:t>Dirección: Nomenclatura que identifica el predio objeto de la resolución.</w:t>
      </w:r>
    </w:p>
    <w:p w14:paraId="43C5E9E0" w14:textId="77777777" w:rsidR="00017A8F" w:rsidRDefault="00017A8F" w:rsidP="00405D27">
      <w:pPr>
        <w:spacing w:line="360" w:lineRule="auto"/>
        <w:jc w:val="both"/>
        <w:rPr>
          <w:rFonts w:ascii="Arial" w:hAnsi="Arial" w:cs="Arial"/>
          <w:b/>
        </w:rPr>
      </w:pPr>
    </w:p>
    <w:p w14:paraId="1AAA14F0" w14:textId="77777777" w:rsidR="00405D27" w:rsidRPr="00043586" w:rsidRDefault="00405D27" w:rsidP="00405D27">
      <w:pPr>
        <w:spacing w:line="360" w:lineRule="auto"/>
        <w:jc w:val="both"/>
        <w:rPr>
          <w:rFonts w:ascii="Arial" w:hAnsi="Arial" w:cs="Arial"/>
          <w:b/>
        </w:rPr>
      </w:pPr>
      <w:r w:rsidRPr="00043586">
        <w:rPr>
          <w:rFonts w:ascii="Arial" w:hAnsi="Arial" w:cs="Arial"/>
          <w:b/>
        </w:rPr>
        <w:t>Descripción de Expedientes Compuestos</w:t>
      </w:r>
    </w:p>
    <w:p w14:paraId="09F1F782" w14:textId="77777777" w:rsidR="00405D27" w:rsidRPr="00043586" w:rsidRDefault="00405D27" w:rsidP="00405D27">
      <w:pPr>
        <w:spacing w:line="360" w:lineRule="auto"/>
        <w:jc w:val="both"/>
        <w:rPr>
          <w:rFonts w:ascii="Arial" w:hAnsi="Arial" w:cs="Arial"/>
        </w:rPr>
      </w:pPr>
      <w:r w:rsidRPr="00043586">
        <w:rPr>
          <w:rFonts w:ascii="Arial" w:hAnsi="Arial" w:cs="Arial"/>
        </w:rPr>
        <w:t>Dentro de las unidades documentales compuestas se consideran aquellos expedientes que responden a un trámite administrativo o misional y por ello involucra varios documentos que proceden de distintas fuentes y que corresponden a los soportes de la actuación tramitada.</w:t>
      </w:r>
    </w:p>
    <w:p w14:paraId="22B0F22C" w14:textId="77777777" w:rsidR="00405D27" w:rsidRPr="00043586" w:rsidRDefault="00405D27" w:rsidP="00405D27">
      <w:pPr>
        <w:spacing w:line="360" w:lineRule="auto"/>
        <w:jc w:val="both"/>
        <w:rPr>
          <w:rFonts w:ascii="Arial" w:hAnsi="Arial" w:cs="Arial"/>
        </w:rPr>
      </w:pPr>
    </w:p>
    <w:p w14:paraId="79474172" w14:textId="77777777" w:rsidR="00405D27" w:rsidRPr="00043586" w:rsidRDefault="00405D27" w:rsidP="00405D27">
      <w:pPr>
        <w:spacing w:line="360" w:lineRule="auto"/>
        <w:jc w:val="both"/>
        <w:rPr>
          <w:rFonts w:ascii="Arial" w:hAnsi="Arial" w:cs="Arial"/>
        </w:rPr>
      </w:pPr>
      <w:r w:rsidRPr="00043586">
        <w:rPr>
          <w:rFonts w:ascii="Arial" w:hAnsi="Arial" w:cs="Arial"/>
        </w:rPr>
        <w:t>Los siguientes son los campos de datos que se deben diligenciar para la captura de información o de indexación documental de los expedientes compuestos:</w:t>
      </w:r>
    </w:p>
    <w:p w14:paraId="3DA6ACD9" w14:textId="77777777" w:rsidR="00405D27" w:rsidRPr="00043586" w:rsidRDefault="00405D27" w:rsidP="00405D27">
      <w:pPr>
        <w:spacing w:line="360" w:lineRule="auto"/>
        <w:jc w:val="both"/>
        <w:rPr>
          <w:rFonts w:ascii="Arial" w:hAnsi="Arial" w:cs="Arial"/>
        </w:rPr>
      </w:pPr>
    </w:p>
    <w:p w14:paraId="3E41D32E" w14:textId="77777777" w:rsidR="00405D27" w:rsidRPr="00043586" w:rsidRDefault="00405D27" w:rsidP="00405D27">
      <w:pPr>
        <w:spacing w:line="360" w:lineRule="auto"/>
        <w:jc w:val="both"/>
        <w:rPr>
          <w:rFonts w:ascii="Arial" w:hAnsi="Arial" w:cs="Arial"/>
        </w:rPr>
      </w:pPr>
      <w:r w:rsidRPr="00043586">
        <w:rPr>
          <w:rFonts w:ascii="Arial" w:hAnsi="Arial" w:cs="Arial"/>
          <w:b/>
          <w:i/>
        </w:rPr>
        <w:t>Expedientes de Licencias Urbanísticas Tramitadas por los Curadores Urbanos:</w:t>
      </w:r>
      <w:r w:rsidRPr="00043586">
        <w:rPr>
          <w:rFonts w:ascii="Arial" w:hAnsi="Arial" w:cs="Arial"/>
        </w:rPr>
        <w:t xml:space="preserve"> Se indexará por los siguientes campos:</w:t>
      </w:r>
    </w:p>
    <w:p w14:paraId="7E4F5716" w14:textId="77777777" w:rsidR="00405D27" w:rsidRPr="00043586" w:rsidRDefault="00405D27" w:rsidP="00405D27">
      <w:pPr>
        <w:spacing w:line="360" w:lineRule="auto"/>
        <w:ind w:left="1068"/>
        <w:jc w:val="both"/>
        <w:rPr>
          <w:rFonts w:ascii="Arial" w:hAnsi="Arial" w:cs="Arial"/>
        </w:rPr>
      </w:pPr>
    </w:p>
    <w:p w14:paraId="44CCDCDB"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rPr>
        <w:t>Serie/Subserie documental.</w:t>
      </w:r>
    </w:p>
    <w:p w14:paraId="02418CC3"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rPr>
        <w:t>Curador urbano productor.</w:t>
      </w:r>
    </w:p>
    <w:p w14:paraId="27C1C818"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lang w:val="es-ES_tradnl"/>
        </w:rPr>
        <w:t>Código de expediente.</w:t>
      </w:r>
    </w:p>
    <w:p w14:paraId="5025FD7D"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lang w:val="es-ES_tradnl"/>
        </w:rPr>
        <w:t>Código del acto administrativo (licencia y/o resolución).</w:t>
      </w:r>
    </w:p>
    <w:p w14:paraId="5C7A7ACD"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lang w:val="es-ES_tradnl"/>
        </w:rPr>
        <w:t>Dirección del predio (Principal y secundarias).</w:t>
      </w:r>
    </w:p>
    <w:p w14:paraId="61C5F4DE"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lang w:val="es-ES_tradnl"/>
        </w:rPr>
        <w:t>Chip.</w:t>
      </w:r>
    </w:p>
    <w:p w14:paraId="024FE628" w14:textId="77777777" w:rsidR="00405D27" w:rsidRPr="00043586" w:rsidRDefault="00405D27" w:rsidP="0029487C">
      <w:pPr>
        <w:numPr>
          <w:ilvl w:val="0"/>
          <w:numId w:val="28"/>
        </w:numPr>
        <w:spacing w:line="360" w:lineRule="auto"/>
        <w:jc w:val="both"/>
        <w:rPr>
          <w:rFonts w:ascii="Arial" w:hAnsi="Arial" w:cs="Arial"/>
        </w:rPr>
      </w:pPr>
      <w:r w:rsidRPr="00043586">
        <w:rPr>
          <w:rFonts w:ascii="Arial" w:hAnsi="Arial" w:cs="Arial"/>
          <w:lang w:val="es-ES_tradnl"/>
        </w:rPr>
        <w:t>Matrícula inmobiliaria.</w:t>
      </w:r>
    </w:p>
    <w:p w14:paraId="4E3D4986" w14:textId="77777777" w:rsidR="00405D27" w:rsidRPr="00043586" w:rsidRDefault="00405D27" w:rsidP="00405D27">
      <w:pPr>
        <w:autoSpaceDE w:val="0"/>
        <w:autoSpaceDN w:val="0"/>
        <w:adjustRightInd w:val="0"/>
        <w:spacing w:line="360" w:lineRule="auto"/>
        <w:jc w:val="both"/>
        <w:rPr>
          <w:rFonts w:ascii="Arial" w:hAnsi="Arial" w:cs="Arial"/>
        </w:rPr>
      </w:pPr>
      <w:r w:rsidRPr="00043586">
        <w:rPr>
          <w:rFonts w:ascii="Arial" w:hAnsi="Arial" w:cs="Arial"/>
          <w:b/>
          <w:i/>
        </w:rPr>
        <w:t>Expedientes Administrativos y Misionales:</w:t>
      </w:r>
      <w:r w:rsidRPr="00043586">
        <w:rPr>
          <w:rFonts w:ascii="Arial" w:hAnsi="Arial" w:cs="Arial"/>
        </w:rPr>
        <w:t xml:space="preserve"> Se indexará por los siguientes campos:</w:t>
      </w:r>
    </w:p>
    <w:p w14:paraId="203A6DFB" w14:textId="77777777" w:rsidR="00405D27" w:rsidRPr="00043586" w:rsidRDefault="00405D27" w:rsidP="0029487C">
      <w:pPr>
        <w:numPr>
          <w:ilvl w:val="0"/>
          <w:numId w:val="29"/>
        </w:numPr>
        <w:spacing w:line="360" w:lineRule="auto"/>
        <w:jc w:val="both"/>
        <w:rPr>
          <w:rFonts w:ascii="Arial" w:hAnsi="Arial" w:cs="Arial"/>
        </w:rPr>
      </w:pPr>
      <w:r w:rsidRPr="00043586">
        <w:rPr>
          <w:rFonts w:ascii="Arial" w:hAnsi="Arial" w:cs="Arial"/>
        </w:rPr>
        <w:t>Serie/Subserie documental.</w:t>
      </w:r>
    </w:p>
    <w:p w14:paraId="7C99E78F" w14:textId="77777777" w:rsidR="00405D27" w:rsidRPr="00043586" w:rsidRDefault="00405D27" w:rsidP="0029487C">
      <w:pPr>
        <w:numPr>
          <w:ilvl w:val="0"/>
          <w:numId w:val="29"/>
        </w:numPr>
        <w:spacing w:line="360" w:lineRule="auto"/>
        <w:jc w:val="both"/>
        <w:rPr>
          <w:rFonts w:ascii="Arial" w:hAnsi="Arial" w:cs="Arial"/>
        </w:rPr>
      </w:pPr>
      <w:r w:rsidRPr="00043586">
        <w:rPr>
          <w:rFonts w:ascii="Arial" w:hAnsi="Arial" w:cs="Arial"/>
          <w:lang w:val="es-ES_tradnl"/>
        </w:rPr>
        <w:t>Dependencia productora.</w:t>
      </w:r>
    </w:p>
    <w:p w14:paraId="37554DB0" w14:textId="77777777" w:rsidR="00405D27" w:rsidRPr="00043586" w:rsidRDefault="00405D27" w:rsidP="0029487C">
      <w:pPr>
        <w:numPr>
          <w:ilvl w:val="0"/>
          <w:numId w:val="29"/>
        </w:numPr>
        <w:spacing w:line="360" w:lineRule="auto"/>
        <w:jc w:val="both"/>
        <w:rPr>
          <w:rFonts w:ascii="Arial" w:hAnsi="Arial" w:cs="Arial"/>
        </w:rPr>
      </w:pPr>
      <w:r w:rsidRPr="00043586">
        <w:rPr>
          <w:rFonts w:ascii="Arial" w:hAnsi="Arial" w:cs="Arial"/>
          <w:lang w:val="es-ES_tradnl"/>
        </w:rPr>
        <w:t>Código y nombre del expediente.</w:t>
      </w:r>
    </w:p>
    <w:p w14:paraId="5E9232C6" w14:textId="77777777" w:rsidR="00405D27" w:rsidRPr="00043586" w:rsidRDefault="00405D27" w:rsidP="0029487C">
      <w:pPr>
        <w:numPr>
          <w:ilvl w:val="0"/>
          <w:numId w:val="29"/>
        </w:numPr>
        <w:spacing w:line="360" w:lineRule="auto"/>
        <w:jc w:val="both"/>
        <w:rPr>
          <w:rFonts w:ascii="Arial" w:hAnsi="Arial" w:cs="Arial"/>
        </w:rPr>
      </w:pPr>
      <w:r w:rsidRPr="00043586">
        <w:rPr>
          <w:rFonts w:ascii="Arial" w:hAnsi="Arial" w:cs="Arial"/>
          <w:lang w:val="es-ES_tradnl"/>
        </w:rPr>
        <w:t>Fecha inicial.</w:t>
      </w:r>
    </w:p>
    <w:p w14:paraId="29B2CDF7" w14:textId="77777777" w:rsidR="00405D27" w:rsidRPr="00043586" w:rsidRDefault="00405D27" w:rsidP="0029487C">
      <w:pPr>
        <w:numPr>
          <w:ilvl w:val="0"/>
          <w:numId w:val="29"/>
        </w:numPr>
        <w:spacing w:line="360" w:lineRule="auto"/>
        <w:jc w:val="both"/>
        <w:rPr>
          <w:rFonts w:ascii="Arial" w:hAnsi="Arial" w:cs="Arial"/>
        </w:rPr>
      </w:pPr>
      <w:r w:rsidRPr="00043586">
        <w:rPr>
          <w:rFonts w:ascii="Arial" w:hAnsi="Arial" w:cs="Arial"/>
          <w:lang w:val="es-ES_tradnl"/>
        </w:rPr>
        <w:t>Fecha final.</w:t>
      </w:r>
    </w:p>
    <w:p w14:paraId="4B94561F" w14:textId="77777777" w:rsidR="00FE453C" w:rsidRDefault="00FE453C" w:rsidP="00405D27">
      <w:pPr>
        <w:rPr>
          <w:rFonts w:ascii="Arial" w:hAnsi="Arial" w:cs="Arial"/>
        </w:rPr>
      </w:pPr>
    </w:p>
    <w:p w14:paraId="5ED0F22F" w14:textId="77777777" w:rsidR="001A296F" w:rsidRPr="00043586" w:rsidRDefault="001A296F" w:rsidP="00405D27">
      <w:pPr>
        <w:rPr>
          <w:rFonts w:ascii="Arial" w:hAnsi="Arial" w:cs="Arial"/>
        </w:rPr>
      </w:pPr>
    </w:p>
    <w:p w14:paraId="14B8B17D"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088" w:name="_Toc950185"/>
      <w:bookmarkStart w:id="1089" w:name="_Toc5261660"/>
      <w:bookmarkStart w:id="1090" w:name="_Toc10618347"/>
      <w:bookmarkStart w:id="1091" w:name="_Toc11736856"/>
      <w:bookmarkStart w:id="1092" w:name="_Toc11740186"/>
      <w:bookmarkStart w:id="1093" w:name="_Toc11743526"/>
      <w:bookmarkStart w:id="1094" w:name="_Toc13038360"/>
      <w:bookmarkStart w:id="1095" w:name="_Toc15291620"/>
      <w:bookmarkStart w:id="1096" w:name="_Toc15365080"/>
      <w:bookmarkEnd w:id="1088"/>
      <w:bookmarkEnd w:id="1089"/>
      <w:bookmarkEnd w:id="1090"/>
      <w:bookmarkEnd w:id="1091"/>
      <w:bookmarkEnd w:id="1092"/>
      <w:bookmarkEnd w:id="1093"/>
      <w:bookmarkEnd w:id="1094"/>
      <w:bookmarkEnd w:id="1095"/>
      <w:bookmarkEnd w:id="1096"/>
    </w:p>
    <w:p w14:paraId="0C7DD42B"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097" w:name="_Toc5261661"/>
      <w:bookmarkStart w:id="1098" w:name="_Toc10618348"/>
      <w:bookmarkStart w:id="1099" w:name="_Toc11736857"/>
      <w:bookmarkStart w:id="1100" w:name="_Toc11740187"/>
      <w:bookmarkStart w:id="1101" w:name="_Toc11743527"/>
      <w:bookmarkStart w:id="1102" w:name="_Toc13038361"/>
      <w:bookmarkStart w:id="1103" w:name="_Toc15291621"/>
      <w:bookmarkStart w:id="1104" w:name="_Toc15365081"/>
      <w:bookmarkEnd w:id="1097"/>
      <w:bookmarkEnd w:id="1098"/>
      <w:bookmarkEnd w:id="1099"/>
      <w:bookmarkEnd w:id="1100"/>
      <w:bookmarkEnd w:id="1101"/>
      <w:bookmarkEnd w:id="1102"/>
      <w:bookmarkEnd w:id="1103"/>
      <w:bookmarkEnd w:id="1104"/>
    </w:p>
    <w:p w14:paraId="52411B3C"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105" w:name="_Toc5261662"/>
      <w:bookmarkStart w:id="1106" w:name="_Toc10618349"/>
      <w:bookmarkStart w:id="1107" w:name="_Toc11736858"/>
      <w:bookmarkStart w:id="1108" w:name="_Toc11740188"/>
      <w:bookmarkStart w:id="1109" w:name="_Toc11743528"/>
      <w:bookmarkStart w:id="1110" w:name="_Toc13038362"/>
      <w:bookmarkStart w:id="1111" w:name="_Toc15291622"/>
      <w:bookmarkStart w:id="1112" w:name="_Toc15365082"/>
      <w:bookmarkEnd w:id="1105"/>
      <w:bookmarkEnd w:id="1106"/>
      <w:bookmarkEnd w:id="1107"/>
      <w:bookmarkEnd w:id="1108"/>
      <w:bookmarkEnd w:id="1109"/>
      <w:bookmarkEnd w:id="1110"/>
      <w:bookmarkEnd w:id="1111"/>
      <w:bookmarkEnd w:id="1112"/>
    </w:p>
    <w:p w14:paraId="26BEADAE"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113" w:name="_Toc5261663"/>
      <w:bookmarkStart w:id="1114" w:name="_Toc10618350"/>
      <w:bookmarkStart w:id="1115" w:name="_Toc11736859"/>
      <w:bookmarkStart w:id="1116" w:name="_Toc11740189"/>
      <w:bookmarkStart w:id="1117" w:name="_Toc11743529"/>
      <w:bookmarkStart w:id="1118" w:name="_Toc13038363"/>
      <w:bookmarkStart w:id="1119" w:name="_Toc15291623"/>
      <w:bookmarkStart w:id="1120" w:name="_Toc15365083"/>
      <w:bookmarkEnd w:id="1113"/>
      <w:bookmarkEnd w:id="1114"/>
      <w:bookmarkEnd w:id="1115"/>
      <w:bookmarkEnd w:id="1116"/>
      <w:bookmarkEnd w:id="1117"/>
      <w:bookmarkEnd w:id="1118"/>
      <w:bookmarkEnd w:id="1119"/>
      <w:bookmarkEnd w:id="1120"/>
    </w:p>
    <w:p w14:paraId="7C19C0BA"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121" w:name="_Toc5261664"/>
      <w:bookmarkStart w:id="1122" w:name="_Toc10618351"/>
      <w:bookmarkStart w:id="1123" w:name="_Toc11736860"/>
      <w:bookmarkStart w:id="1124" w:name="_Toc11740190"/>
      <w:bookmarkStart w:id="1125" w:name="_Toc11743530"/>
      <w:bookmarkStart w:id="1126" w:name="_Toc13038364"/>
      <w:bookmarkStart w:id="1127" w:name="_Toc15291624"/>
      <w:bookmarkStart w:id="1128" w:name="_Toc15365084"/>
      <w:bookmarkEnd w:id="1121"/>
      <w:bookmarkEnd w:id="1122"/>
      <w:bookmarkEnd w:id="1123"/>
      <w:bookmarkEnd w:id="1124"/>
      <w:bookmarkEnd w:id="1125"/>
      <w:bookmarkEnd w:id="1126"/>
      <w:bookmarkEnd w:id="1127"/>
      <w:bookmarkEnd w:id="1128"/>
    </w:p>
    <w:p w14:paraId="03039B95"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129" w:name="_Toc5261665"/>
      <w:bookmarkStart w:id="1130" w:name="_Toc10618352"/>
      <w:bookmarkStart w:id="1131" w:name="_Toc11736861"/>
      <w:bookmarkStart w:id="1132" w:name="_Toc11740191"/>
      <w:bookmarkStart w:id="1133" w:name="_Toc11743531"/>
      <w:bookmarkStart w:id="1134" w:name="_Toc13038365"/>
      <w:bookmarkStart w:id="1135" w:name="_Toc15291625"/>
      <w:bookmarkStart w:id="1136" w:name="_Toc15365085"/>
      <w:bookmarkEnd w:id="1129"/>
      <w:bookmarkEnd w:id="1130"/>
      <w:bookmarkEnd w:id="1131"/>
      <w:bookmarkEnd w:id="1132"/>
      <w:bookmarkEnd w:id="1133"/>
      <w:bookmarkEnd w:id="1134"/>
      <w:bookmarkEnd w:id="1135"/>
      <w:bookmarkEnd w:id="1136"/>
    </w:p>
    <w:p w14:paraId="3C7447EB" w14:textId="77777777" w:rsidR="00D06CA6" w:rsidRPr="00D06CA6" w:rsidRDefault="00D06CA6" w:rsidP="0029487C">
      <w:pPr>
        <w:pStyle w:val="Prrafodelista"/>
        <w:keepNext/>
        <w:numPr>
          <w:ilvl w:val="0"/>
          <w:numId w:val="21"/>
        </w:numPr>
        <w:spacing w:before="240" w:after="60"/>
        <w:contextualSpacing w:val="0"/>
        <w:outlineLvl w:val="0"/>
        <w:rPr>
          <w:rFonts w:ascii="Arial" w:hAnsi="Arial" w:cs="Arial"/>
          <w:b/>
          <w:bCs/>
          <w:vanish/>
          <w:kern w:val="32"/>
        </w:rPr>
      </w:pPr>
      <w:bookmarkStart w:id="1137" w:name="_Toc5261666"/>
      <w:bookmarkStart w:id="1138" w:name="_Toc10618353"/>
      <w:bookmarkStart w:id="1139" w:name="_Toc11736862"/>
      <w:bookmarkStart w:id="1140" w:name="_Toc11740192"/>
      <w:bookmarkStart w:id="1141" w:name="_Toc11743532"/>
      <w:bookmarkStart w:id="1142" w:name="_Toc13038366"/>
      <w:bookmarkStart w:id="1143" w:name="_Toc15291626"/>
      <w:bookmarkStart w:id="1144" w:name="_Toc15365086"/>
      <w:bookmarkEnd w:id="1137"/>
      <w:bookmarkEnd w:id="1138"/>
      <w:bookmarkEnd w:id="1139"/>
      <w:bookmarkEnd w:id="1140"/>
      <w:bookmarkEnd w:id="1141"/>
      <w:bookmarkEnd w:id="1142"/>
      <w:bookmarkEnd w:id="1143"/>
      <w:bookmarkEnd w:id="1144"/>
    </w:p>
    <w:p w14:paraId="53F7E354" w14:textId="77777777" w:rsidR="00D06CA6" w:rsidRPr="00D06CA6" w:rsidRDefault="00D06CA6" w:rsidP="0029487C">
      <w:pPr>
        <w:pStyle w:val="Prrafodelista"/>
        <w:keepNext/>
        <w:numPr>
          <w:ilvl w:val="1"/>
          <w:numId w:val="21"/>
        </w:numPr>
        <w:spacing w:before="240" w:after="60"/>
        <w:contextualSpacing w:val="0"/>
        <w:outlineLvl w:val="0"/>
        <w:rPr>
          <w:rFonts w:ascii="Arial" w:hAnsi="Arial" w:cs="Arial"/>
          <w:b/>
          <w:bCs/>
          <w:vanish/>
          <w:kern w:val="32"/>
        </w:rPr>
      </w:pPr>
      <w:bookmarkStart w:id="1145" w:name="_Toc5261667"/>
      <w:bookmarkStart w:id="1146" w:name="_Toc10618354"/>
      <w:bookmarkStart w:id="1147" w:name="_Toc11736863"/>
      <w:bookmarkStart w:id="1148" w:name="_Toc11740193"/>
      <w:bookmarkStart w:id="1149" w:name="_Toc11743533"/>
      <w:bookmarkStart w:id="1150" w:name="_Toc13038367"/>
      <w:bookmarkStart w:id="1151" w:name="_Toc15291627"/>
      <w:bookmarkStart w:id="1152" w:name="_Toc15365087"/>
      <w:bookmarkEnd w:id="1145"/>
      <w:bookmarkEnd w:id="1146"/>
      <w:bookmarkEnd w:id="1147"/>
      <w:bookmarkEnd w:id="1148"/>
      <w:bookmarkEnd w:id="1149"/>
      <w:bookmarkEnd w:id="1150"/>
      <w:bookmarkEnd w:id="1151"/>
      <w:bookmarkEnd w:id="1152"/>
    </w:p>
    <w:p w14:paraId="67D90001" w14:textId="77777777" w:rsidR="00D06CA6" w:rsidRPr="00D06CA6" w:rsidRDefault="00D06CA6" w:rsidP="0029487C">
      <w:pPr>
        <w:pStyle w:val="Prrafodelista"/>
        <w:keepNext/>
        <w:numPr>
          <w:ilvl w:val="1"/>
          <w:numId w:val="21"/>
        </w:numPr>
        <w:spacing w:before="240" w:after="60"/>
        <w:contextualSpacing w:val="0"/>
        <w:outlineLvl w:val="0"/>
        <w:rPr>
          <w:rFonts w:ascii="Arial" w:hAnsi="Arial" w:cs="Arial"/>
          <w:b/>
          <w:bCs/>
          <w:vanish/>
          <w:kern w:val="32"/>
        </w:rPr>
      </w:pPr>
      <w:bookmarkStart w:id="1153" w:name="_Toc5261668"/>
      <w:bookmarkStart w:id="1154" w:name="_Toc10618355"/>
      <w:bookmarkStart w:id="1155" w:name="_Toc11736864"/>
      <w:bookmarkStart w:id="1156" w:name="_Toc11740194"/>
      <w:bookmarkStart w:id="1157" w:name="_Toc11743534"/>
      <w:bookmarkStart w:id="1158" w:name="_Toc13038368"/>
      <w:bookmarkStart w:id="1159" w:name="_Toc15291628"/>
      <w:bookmarkStart w:id="1160" w:name="_Toc15365088"/>
      <w:bookmarkEnd w:id="1153"/>
      <w:bookmarkEnd w:id="1154"/>
      <w:bookmarkEnd w:id="1155"/>
      <w:bookmarkEnd w:id="1156"/>
      <w:bookmarkEnd w:id="1157"/>
      <w:bookmarkEnd w:id="1158"/>
      <w:bookmarkEnd w:id="1159"/>
      <w:bookmarkEnd w:id="1160"/>
    </w:p>
    <w:p w14:paraId="0AE21530" w14:textId="77777777" w:rsidR="00D06CA6" w:rsidRPr="00D06CA6" w:rsidRDefault="00D06CA6" w:rsidP="0029487C">
      <w:pPr>
        <w:pStyle w:val="Prrafodelista"/>
        <w:keepNext/>
        <w:numPr>
          <w:ilvl w:val="2"/>
          <w:numId w:val="21"/>
        </w:numPr>
        <w:spacing w:before="240" w:after="60"/>
        <w:contextualSpacing w:val="0"/>
        <w:outlineLvl w:val="0"/>
        <w:rPr>
          <w:rFonts w:ascii="Arial" w:hAnsi="Arial" w:cs="Arial"/>
          <w:b/>
          <w:bCs/>
          <w:vanish/>
          <w:kern w:val="32"/>
        </w:rPr>
      </w:pPr>
      <w:bookmarkStart w:id="1161" w:name="_Toc5261669"/>
      <w:bookmarkStart w:id="1162" w:name="_Toc10618356"/>
      <w:bookmarkStart w:id="1163" w:name="_Toc11736865"/>
      <w:bookmarkStart w:id="1164" w:name="_Toc11740195"/>
      <w:bookmarkStart w:id="1165" w:name="_Toc11743535"/>
      <w:bookmarkStart w:id="1166" w:name="_Toc13038369"/>
      <w:bookmarkStart w:id="1167" w:name="_Toc15291629"/>
      <w:bookmarkStart w:id="1168" w:name="_Toc15365089"/>
      <w:bookmarkEnd w:id="1161"/>
      <w:bookmarkEnd w:id="1162"/>
      <w:bookmarkEnd w:id="1163"/>
      <w:bookmarkEnd w:id="1164"/>
      <w:bookmarkEnd w:id="1165"/>
      <w:bookmarkEnd w:id="1166"/>
      <w:bookmarkEnd w:id="1167"/>
      <w:bookmarkEnd w:id="1168"/>
    </w:p>
    <w:p w14:paraId="1E53785B" w14:textId="77777777" w:rsidR="00D06CA6" w:rsidRPr="00D06CA6" w:rsidRDefault="00D06CA6" w:rsidP="0029487C">
      <w:pPr>
        <w:pStyle w:val="Prrafodelista"/>
        <w:keepNext/>
        <w:numPr>
          <w:ilvl w:val="3"/>
          <w:numId w:val="21"/>
        </w:numPr>
        <w:spacing w:before="240" w:after="60"/>
        <w:contextualSpacing w:val="0"/>
        <w:outlineLvl w:val="0"/>
        <w:rPr>
          <w:rFonts w:ascii="Arial" w:hAnsi="Arial" w:cs="Arial"/>
          <w:b/>
          <w:bCs/>
          <w:vanish/>
          <w:kern w:val="32"/>
        </w:rPr>
      </w:pPr>
      <w:bookmarkStart w:id="1169" w:name="_Toc5261670"/>
      <w:bookmarkStart w:id="1170" w:name="_Toc10618357"/>
      <w:bookmarkStart w:id="1171" w:name="_Toc11736866"/>
      <w:bookmarkStart w:id="1172" w:name="_Toc11740196"/>
      <w:bookmarkStart w:id="1173" w:name="_Toc11743536"/>
      <w:bookmarkStart w:id="1174" w:name="_Toc13038370"/>
      <w:bookmarkStart w:id="1175" w:name="_Toc15291630"/>
      <w:bookmarkStart w:id="1176" w:name="_Toc15365090"/>
      <w:bookmarkEnd w:id="1169"/>
      <w:bookmarkEnd w:id="1170"/>
      <w:bookmarkEnd w:id="1171"/>
      <w:bookmarkEnd w:id="1172"/>
      <w:bookmarkEnd w:id="1173"/>
      <w:bookmarkEnd w:id="1174"/>
      <w:bookmarkEnd w:id="1175"/>
      <w:bookmarkEnd w:id="1176"/>
    </w:p>
    <w:p w14:paraId="033CEB17" w14:textId="77777777" w:rsidR="00D06CA6" w:rsidRPr="00D06CA6" w:rsidRDefault="00D06CA6" w:rsidP="0029487C">
      <w:pPr>
        <w:pStyle w:val="Prrafodelista"/>
        <w:keepNext/>
        <w:numPr>
          <w:ilvl w:val="3"/>
          <w:numId w:val="21"/>
        </w:numPr>
        <w:spacing w:before="240" w:after="60"/>
        <w:contextualSpacing w:val="0"/>
        <w:outlineLvl w:val="0"/>
        <w:rPr>
          <w:rFonts w:ascii="Arial" w:hAnsi="Arial" w:cs="Arial"/>
          <w:b/>
          <w:bCs/>
          <w:vanish/>
          <w:kern w:val="32"/>
        </w:rPr>
      </w:pPr>
      <w:bookmarkStart w:id="1177" w:name="_Toc5261671"/>
      <w:bookmarkStart w:id="1178" w:name="_Toc10618358"/>
      <w:bookmarkStart w:id="1179" w:name="_Toc11736867"/>
      <w:bookmarkStart w:id="1180" w:name="_Toc11740197"/>
      <w:bookmarkStart w:id="1181" w:name="_Toc11743537"/>
      <w:bookmarkStart w:id="1182" w:name="_Toc13038371"/>
      <w:bookmarkStart w:id="1183" w:name="_Toc15291631"/>
      <w:bookmarkStart w:id="1184" w:name="_Toc15365091"/>
      <w:bookmarkEnd w:id="1177"/>
      <w:bookmarkEnd w:id="1178"/>
      <w:bookmarkEnd w:id="1179"/>
      <w:bookmarkEnd w:id="1180"/>
      <w:bookmarkEnd w:id="1181"/>
      <w:bookmarkEnd w:id="1182"/>
      <w:bookmarkEnd w:id="1183"/>
      <w:bookmarkEnd w:id="1184"/>
    </w:p>
    <w:p w14:paraId="53139564" w14:textId="77777777" w:rsidR="00D06CA6" w:rsidRPr="00D06CA6" w:rsidRDefault="00D06CA6" w:rsidP="0029487C">
      <w:pPr>
        <w:pStyle w:val="Prrafodelista"/>
        <w:keepNext/>
        <w:numPr>
          <w:ilvl w:val="3"/>
          <w:numId w:val="21"/>
        </w:numPr>
        <w:spacing w:before="240" w:after="60"/>
        <w:contextualSpacing w:val="0"/>
        <w:outlineLvl w:val="0"/>
        <w:rPr>
          <w:rFonts w:ascii="Arial" w:hAnsi="Arial" w:cs="Arial"/>
          <w:b/>
          <w:bCs/>
          <w:vanish/>
          <w:kern w:val="32"/>
        </w:rPr>
      </w:pPr>
      <w:bookmarkStart w:id="1185" w:name="_Toc5261672"/>
      <w:bookmarkStart w:id="1186" w:name="_Toc10618359"/>
      <w:bookmarkStart w:id="1187" w:name="_Toc11736868"/>
      <w:bookmarkStart w:id="1188" w:name="_Toc11740198"/>
      <w:bookmarkStart w:id="1189" w:name="_Toc11743538"/>
      <w:bookmarkStart w:id="1190" w:name="_Toc13038372"/>
      <w:bookmarkStart w:id="1191" w:name="_Toc15291632"/>
      <w:bookmarkStart w:id="1192" w:name="_Toc15365092"/>
      <w:bookmarkEnd w:id="1185"/>
      <w:bookmarkEnd w:id="1186"/>
      <w:bookmarkEnd w:id="1187"/>
      <w:bookmarkEnd w:id="1188"/>
      <w:bookmarkEnd w:id="1189"/>
      <w:bookmarkEnd w:id="1190"/>
      <w:bookmarkEnd w:id="1191"/>
      <w:bookmarkEnd w:id="1192"/>
    </w:p>
    <w:p w14:paraId="3156F479" w14:textId="77777777" w:rsidR="00D06CA6" w:rsidRPr="00D06CA6" w:rsidRDefault="00D06CA6" w:rsidP="0029487C">
      <w:pPr>
        <w:pStyle w:val="Prrafodelista"/>
        <w:keepNext/>
        <w:numPr>
          <w:ilvl w:val="3"/>
          <w:numId w:val="21"/>
        </w:numPr>
        <w:spacing w:before="240" w:after="60"/>
        <w:contextualSpacing w:val="0"/>
        <w:outlineLvl w:val="0"/>
        <w:rPr>
          <w:rFonts w:ascii="Arial" w:hAnsi="Arial" w:cs="Arial"/>
          <w:b/>
          <w:bCs/>
          <w:vanish/>
          <w:kern w:val="32"/>
        </w:rPr>
      </w:pPr>
      <w:bookmarkStart w:id="1193" w:name="_Toc5261673"/>
      <w:bookmarkStart w:id="1194" w:name="_Toc10618360"/>
      <w:bookmarkStart w:id="1195" w:name="_Toc11736869"/>
      <w:bookmarkStart w:id="1196" w:name="_Toc11740199"/>
      <w:bookmarkStart w:id="1197" w:name="_Toc11743539"/>
      <w:bookmarkStart w:id="1198" w:name="_Toc13038373"/>
      <w:bookmarkStart w:id="1199" w:name="_Toc15291633"/>
      <w:bookmarkStart w:id="1200" w:name="_Toc15365093"/>
      <w:bookmarkEnd w:id="1193"/>
      <w:bookmarkEnd w:id="1194"/>
      <w:bookmarkEnd w:id="1195"/>
      <w:bookmarkEnd w:id="1196"/>
      <w:bookmarkEnd w:id="1197"/>
      <w:bookmarkEnd w:id="1198"/>
      <w:bookmarkEnd w:id="1199"/>
      <w:bookmarkEnd w:id="1200"/>
    </w:p>
    <w:p w14:paraId="6FED99F3" w14:textId="77777777" w:rsidR="00D06CA6" w:rsidRPr="00D06CA6" w:rsidRDefault="00D06CA6" w:rsidP="0029487C">
      <w:pPr>
        <w:pStyle w:val="Prrafodelista"/>
        <w:keepNext/>
        <w:numPr>
          <w:ilvl w:val="3"/>
          <w:numId w:val="21"/>
        </w:numPr>
        <w:spacing w:before="240" w:after="60"/>
        <w:contextualSpacing w:val="0"/>
        <w:outlineLvl w:val="0"/>
        <w:rPr>
          <w:rFonts w:ascii="Arial" w:hAnsi="Arial" w:cs="Arial"/>
          <w:b/>
          <w:bCs/>
          <w:vanish/>
          <w:kern w:val="32"/>
        </w:rPr>
      </w:pPr>
      <w:bookmarkStart w:id="1201" w:name="_Toc5261674"/>
      <w:bookmarkStart w:id="1202" w:name="_Toc10618361"/>
      <w:bookmarkStart w:id="1203" w:name="_Toc11736870"/>
      <w:bookmarkStart w:id="1204" w:name="_Toc11740200"/>
      <w:bookmarkStart w:id="1205" w:name="_Toc11743540"/>
      <w:bookmarkStart w:id="1206" w:name="_Toc13038374"/>
      <w:bookmarkStart w:id="1207" w:name="_Toc15291634"/>
      <w:bookmarkStart w:id="1208" w:name="_Toc15365094"/>
      <w:bookmarkEnd w:id="1201"/>
      <w:bookmarkEnd w:id="1202"/>
      <w:bookmarkEnd w:id="1203"/>
      <w:bookmarkEnd w:id="1204"/>
      <w:bookmarkEnd w:id="1205"/>
      <w:bookmarkEnd w:id="1206"/>
      <w:bookmarkEnd w:id="1207"/>
      <w:bookmarkEnd w:id="1208"/>
    </w:p>
    <w:p w14:paraId="0937F0DF" w14:textId="77777777" w:rsidR="00FE453C" w:rsidRPr="00043586" w:rsidRDefault="00FE453C" w:rsidP="0029487C">
      <w:pPr>
        <w:pStyle w:val="Ttulo1"/>
        <w:numPr>
          <w:ilvl w:val="3"/>
          <w:numId w:val="21"/>
        </w:numPr>
        <w:spacing w:before="0" w:after="0" w:line="360" w:lineRule="auto"/>
        <w:ind w:left="1723" w:hanging="646"/>
        <w:rPr>
          <w:rFonts w:ascii="Arial" w:hAnsi="Arial"/>
          <w:sz w:val="24"/>
          <w:szCs w:val="24"/>
        </w:rPr>
      </w:pPr>
      <w:bookmarkStart w:id="1209" w:name="_Toc15365095"/>
      <w:r w:rsidRPr="00043586">
        <w:rPr>
          <w:rFonts w:ascii="Arial" w:hAnsi="Arial"/>
          <w:sz w:val="24"/>
          <w:szCs w:val="24"/>
        </w:rPr>
        <w:t xml:space="preserve">ESTRATEGIA </w:t>
      </w:r>
      <w:r w:rsidR="00853402" w:rsidRPr="00043586">
        <w:rPr>
          <w:rFonts w:ascii="Arial" w:hAnsi="Arial"/>
          <w:sz w:val="24"/>
          <w:szCs w:val="24"/>
        </w:rPr>
        <w:t>6</w:t>
      </w:r>
      <w:r w:rsidRPr="00043586">
        <w:rPr>
          <w:rFonts w:ascii="Arial" w:hAnsi="Arial"/>
          <w:sz w:val="24"/>
          <w:szCs w:val="24"/>
        </w:rPr>
        <w:t>: CONVERSI</w:t>
      </w:r>
      <w:r w:rsidR="00853402" w:rsidRPr="00043586">
        <w:rPr>
          <w:rFonts w:ascii="Arial" w:hAnsi="Arial"/>
          <w:sz w:val="24"/>
          <w:szCs w:val="24"/>
        </w:rPr>
        <w:t>ÓN DE DOC</w:t>
      </w:r>
      <w:r w:rsidR="00826C44">
        <w:rPr>
          <w:rFonts w:ascii="Arial" w:hAnsi="Arial"/>
          <w:sz w:val="24"/>
          <w:szCs w:val="24"/>
        </w:rPr>
        <w:t>U</w:t>
      </w:r>
      <w:r w:rsidRPr="00043586">
        <w:rPr>
          <w:rFonts w:ascii="Arial" w:hAnsi="Arial"/>
          <w:sz w:val="24"/>
          <w:szCs w:val="24"/>
        </w:rPr>
        <w:t>M</w:t>
      </w:r>
      <w:r w:rsidR="00853402" w:rsidRPr="00043586">
        <w:rPr>
          <w:rFonts w:ascii="Arial" w:hAnsi="Arial"/>
          <w:sz w:val="24"/>
          <w:szCs w:val="24"/>
        </w:rPr>
        <w:t>E</w:t>
      </w:r>
      <w:r w:rsidRPr="00043586">
        <w:rPr>
          <w:rFonts w:ascii="Arial" w:hAnsi="Arial"/>
          <w:sz w:val="24"/>
          <w:szCs w:val="24"/>
        </w:rPr>
        <w:t>N</w:t>
      </w:r>
      <w:r w:rsidR="00853402" w:rsidRPr="00043586">
        <w:rPr>
          <w:rFonts w:ascii="Arial" w:hAnsi="Arial"/>
          <w:sz w:val="24"/>
          <w:szCs w:val="24"/>
        </w:rPr>
        <w:t>T</w:t>
      </w:r>
      <w:r w:rsidRPr="00043586">
        <w:rPr>
          <w:rFonts w:ascii="Arial" w:hAnsi="Arial"/>
          <w:sz w:val="24"/>
          <w:szCs w:val="24"/>
        </w:rPr>
        <w:t>OS ELECTRÒNCIOS DE ARCHIVO A FORMATOS LONGEVOS</w:t>
      </w:r>
      <w:bookmarkEnd w:id="1209"/>
    </w:p>
    <w:p w14:paraId="6E8C4AC4" w14:textId="77777777" w:rsidR="00FE453C" w:rsidRPr="00043586" w:rsidRDefault="00FE453C" w:rsidP="00E045EC">
      <w:pPr>
        <w:rPr>
          <w:rFonts w:ascii="Arial" w:hAnsi="Arial" w:cs="Arial"/>
        </w:rPr>
      </w:pPr>
    </w:p>
    <w:p w14:paraId="171D3977" w14:textId="212C652A" w:rsidR="00E045EC" w:rsidRDefault="00EE144D" w:rsidP="00017A8F">
      <w:pPr>
        <w:spacing w:line="360" w:lineRule="auto"/>
        <w:jc w:val="both"/>
        <w:rPr>
          <w:rFonts w:ascii="Arial" w:hAnsi="Arial" w:cs="Arial"/>
        </w:rPr>
      </w:pPr>
      <w:r>
        <w:rPr>
          <w:rFonts w:ascii="Arial" w:hAnsi="Arial" w:cs="Arial"/>
        </w:rPr>
        <w:t>Una vez cumplido el tiempo de retención</w:t>
      </w:r>
      <w:r w:rsidR="00C5690A">
        <w:rPr>
          <w:rFonts w:ascii="Arial" w:hAnsi="Arial" w:cs="Arial"/>
        </w:rPr>
        <w:t xml:space="preserve"> en archivo central o c</w:t>
      </w:r>
      <w:r w:rsidR="00853402" w:rsidRPr="00043586">
        <w:rPr>
          <w:rFonts w:ascii="Arial" w:hAnsi="Arial" w:cs="Arial"/>
        </w:rPr>
        <w:t>ulminado el t</w:t>
      </w:r>
      <w:r w:rsidR="00017A8F" w:rsidRPr="00043586">
        <w:rPr>
          <w:rFonts w:ascii="Arial" w:hAnsi="Arial" w:cs="Arial"/>
        </w:rPr>
        <w:t>r</w:t>
      </w:r>
      <w:r w:rsidR="00853402" w:rsidRPr="00043586">
        <w:rPr>
          <w:rFonts w:ascii="Arial" w:hAnsi="Arial" w:cs="Arial"/>
        </w:rPr>
        <w:t>amite</w:t>
      </w:r>
      <w:r w:rsidR="00017A8F" w:rsidRPr="00043586">
        <w:rPr>
          <w:rFonts w:ascii="Arial" w:hAnsi="Arial" w:cs="Arial"/>
        </w:rPr>
        <w:t xml:space="preserve"> o cerrado el expediente electrónico</w:t>
      </w:r>
      <w:r w:rsidR="00E045EC" w:rsidRPr="00043586">
        <w:rPr>
          <w:rFonts w:ascii="Arial" w:hAnsi="Arial" w:cs="Arial"/>
        </w:rPr>
        <w:t xml:space="preserve"> </w:t>
      </w:r>
      <w:r w:rsidR="00017A8F" w:rsidRPr="00043586">
        <w:rPr>
          <w:rFonts w:ascii="Arial" w:hAnsi="Arial" w:cs="Arial"/>
        </w:rPr>
        <w:t>se deberá realizar la conversión de todos los tipos documentales que integran el expediente para garantizar la preservación a Largo Plazo.</w:t>
      </w:r>
    </w:p>
    <w:p w14:paraId="5732523C" w14:textId="77777777" w:rsidR="003726C9" w:rsidRDefault="003726C9" w:rsidP="00017A8F">
      <w:pPr>
        <w:spacing w:line="360" w:lineRule="auto"/>
        <w:jc w:val="both"/>
        <w:rPr>
          <w:rFonts w:ascii="Arial" w:hAnsi="Arial" w:cs="Arial"/>
        </w:rPr>
      </w:pPr>
    </w:p>
    <w:p w14:paraId="4089B6FE" w14:textId="0658812E" w:rsidR="003726C9" w:rsidRDefault="003726C9" w:rsidP="00017A8F">
      <w:pPr>
        <w:spacing w:line="360" w:lineRule="auto"/>
        <w:jc w:val="both"/>
        <w:rPr>
          <w:rFonts w:ascii="Arial" w:hAnsi="Arial" w:cs="Arial"/>
        </w:rPr>
      </w:pPr>
      <w:r w:rsidRPr="00624C9C">
        <w:rPr>
          <w:rFonts w:ascii="Arial" w:hAnsi="Arial" w:cs="Arial"/>
        </w:rPr>
        <w:t>La SD</w:t>
      </w:r>
      <w:r w:rsidR="00FF0903" w:rsidRPr="00624C9C">
        <w:rPr>
          <w:rFonts w:ascii="Arial" w:hAnsi="Arial" w:cs="Arial"/>
        </w:rPr>
        <w:t>P</w:t>
      </w:r>
      <w:r w:rsidRPr="00624C9C">
        <w:rPr>
          <w:rFonts w:ascii="Arial" w:hAnsi="Arial" w:cs="Arial"/>
        </w:rPr>
        <w:t xml:space="preserve"> adopta </w:t>
      </w:r>
      <w:r w:rsidR="00C5690A" w:rsidRPr="00624C9C">
        <w:rPr>
          <w:rFonts w:ascii="Arial" w:hAnsi="Arial" w:cs="Arial"/>
        </w:rPr>
        <w:t xml:space="preserve">los siguientes </w:t>
      </w:r>
      <w:r w:rsidRPr="00624C9C">
        <w:rPr>
          <w:rFonts w:ascii="Arial" w:hAnsi="Arial" w:cs="Arial"/>
        </w:rPr>
        <w:t>tipos de formatos que garantizan la preservación a largo plazo</w:t>
      </w:r>
      <w:r w:rsidR="00100218" w:rsidRPr="00624C9C">
        <w:rPr>
          <w:rStyle w:val="Refdenotaalpie"/>
          <w:rFonts w:ascii="Arial" w:hAnsi="Arial" w:cs="Arial"/>
          <w:bCs/>
          <w:sz w:val="20"/>
          <w:szCs w:val="20"/>
        </w:rPr>
        <w:footnoteReference w:id="13"/>
      </w:r>
      <w:r w:rsidRPr="00624C9C">
        <w:rPr>
          <w:rFonts w:ascii="Arial" w:hAnsi="Arial" w:cs="Arial"/>
        </w:rPr>
        <w:t>:</w:t>
      </w:r>
    </w:p>
    <w:p w14:paraId="69DBF592" w14:textId="77777777" w:rsidR="001C2B39" w:rsidRDefault="001C2B39" w:rsidP="00017A8F">
      <w:pPr>
        <w:spacing w:line="360" w:lineRule="auto"/>
        <w:jc w:val="both"/>
        <w:rPr>
          <w:rFonts w:ascii="Arial" w:hAnsi="Arial" w:cs="Arial"/>
        </w:rPr>
      </w:pPr>
    </w:p>
    <w:tbl>
      <w:tblPr>
        <w:tblStyle w:val="Tabladecuadrcula1clara-nfasis1"/>
        <w:tblW w:w="9315" w:type="dxa"/>
        <w:tblLayout w:type="fixed"/>
        <w:tblLook w:val="04A0" w:firstRow="1" w:lastRow="0" w:firstColumn="1" w:lastColumn="0" w:noHBand="0" w:noVBand="1"/>
      </w:tblPr>
      <w:tblGrid>
        <w:gridCol w:w="1794"/>
        <w:gridCol w:w="43"/>
        <w:gridCol w:w="3940"/>
        <w:gridCol w:w="29"/>
        <w:gridCol w:w="285"/>
        <w:gridCol w:w="1701"/>
        <w:gridCol w:w="1523"/>
      </w:tblGrid>
      <w:tr w:rsidR="00C5690A" w:rsidRPr="00960A64" w14:paraId="661B846C" w14:textId="77777777" w:rsidTr="001C2B39">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2F5496" w:themeFill="accent1" w:themeFillShade="BF"/>
            <w:vAlign w:val="center"/>
          </w:tcPr>
          <w:p w14:paraId="124B196F" w14:textId="641FC2CA" w:rsidR="00C5690A" w:rsidRPr="00960A64" w:rsidRDefault="00C5690A" w:rsidP="009A1217">
            <w:pPr>
              <w:jc w:val="center"/>
              <w:rPr>
                <w:rFonts w:ascii="Arial" w:hAnsi="Arial" w:cs="Arial"/>
                <w:bCs w:val="0"/>
                <w:color w:val="FFFFFF"/>
                <w:sz w:val="20"/>
                <w:szCs w:val="20"/>
              </w:rPr>
            </w:pPr>
            <w:r w:rsidRPr="00960A64">
              <w:rPr>
                <w:rFonts w:ascii="Arial" w:hAnsi="Arial" w:cs="Arial"/>
                <w:bCs w:val="0"/>
                <w:color w:val="FFFFFF"/>
                <w:sz w:val="20"/>
                <w:szCs w:val="20"/>
              </w:rPr>
              <w:t>CONTENIDO TEXTO</w:t>
            </w:r>
          </w:p>
        </w:tc>
      </w:tr>
      <w:tr w:rsidR="00FF0903" w:rsidRPr="00960A64" w14:paraId="36F9CD97" w14:textId="77777777" w:rsidTr="00960A64">
        <w:trPr>
          <w:trHeight w:val="423"/>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2F5496" w:themeFill="accent1" w:themeFillShade="BF"/>
            <w:vAlign w:val="center"/>
          </w:tcPr>
          <w:p w14:paraId="2A3AAFB2" w14:textId="14A1EC8A" w:rsidR="00FF0903" w:rsidRPr="00960A64" w:rsidRDefault="00FF0903" w:rsidP="00100218">
            <w:pPr>
              <w:jc w:val="center"/>
              <w:rPr>
                <w:rFonts w:ascii="Arial" w:hAnsi="Arial" w:cs="Arial"/>
                <w:bCs w:val="0"/>
                <w:color w:val="00000A"/>
                <w:sz w:val="20"/>
                <w:szCs w:val="20"/>
              </w:rPr>
            </w:pPr>
            <w:r w:rsidRPr="00960A64">
              <w:rPr>
                <w:rFonts w:ascii="Arial" w:hAnsi="Arial" w:cs="Arial"/>
                <w:bCs w:val="0"/>
                <w:color w:val="FFFFFF"/>
                <w:sz w:val="20"/>
                <w:szCs w:val="20"/>
              </w:rPr>
              <w:t>FORMATO</w:t>
            </w:r>
          </w:p>
        </w:tc>
        <w:tc>
          <w:tcPr>
            <w:tcW w:w="4254" w:type="dxa"/>
            <w:gridSpan w:val="3"/>
            <w:shd w:val="clear" w:color="auto" w:fill="2F5496" w:themeFill="accent1" w:themeFillShade="BF"/>
            <w:vAlign w:val="center"/>
          </w:tcPr>
          <w:p w14:paraId="287305B9"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FFFFFF"/>
                <w:sz w:val="20"/>
                <w:szCs w:val="20"/>
              </w:rPr>
              <w:t>CARACTERISTICAS</w:t>
            </w:r>
          </w:p>
        </w:tc>
        <w:tc>
          <w:tcPr>
            <w:tcW w:w="1701" w:type="dxa"/>
            <w:shd w:val="clear" w:color="auto" w:fill="2F5496" w:themeFill="accent1" w:themeFillShade="BF"/>
            <w:vAlign w:val="center"/>
          </w:tcPr>
          <w:p w14:paraId="5FAF5DAD"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FFFFFF"/>
                <w:sz w:val="20"/>
                <w:szCs w:val="20"/>
              </w:rPr>
              <w:t>EXTENSION</w:t>
            </w:r>
          </w:p>
        </w:tc>
        <w:tc>
          <w:tcPr>
            <w:tcW w:w="1523" w:type="dxa"/>
            <w:shd w:val="clear" w:color="auto" w:fill="2F5496" w:themeFill="accent1" w:themeFillShade="BF"/>
            <w:vAlign w:val="center"/>
          </w:tcPr>
          <w:p w14:paraId="65A99D06"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FFFFFF"/>
                <w:sz w:val="20"/>
                <w:szCs w:val="20"/>
              </w:rPr>
              <w:t>ESTANDAR</w:t>
            </w:r>
          </w:p>
        </w:tc>
      </w:tr>
      <w:tr w:rsidR="00FF0903" w:rsidRPr="00960A64" w14:paraId="58FEABED" w14:textId="77777777" w:rsidTr="00960A64">
        <w:trPr>
          <w:trHeight w:val="943"/>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2850EE9A" w14:textId="77777777" w:rsidR="00FF0903" w:rsidRPr="00960A64" w:rsidRDefault="00FF0903"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PDF/A</w:t>
            </w:r>
          </w:p>
        </w:tc>
        <w:tc>
          <w:tcPr>
            <w:tcW w:w="4254" w:type="dxa"/>
            <w:gridSpan w:val="3"/>
            <w:shd w:val="clear" w:color="auto" w:fill="auto"/>
            <w:vAlign w:val="center"/>
          </w:tcPr>
          <w:p w14:paraId="43DE4E21" w14:textId="77777777" w:rsidR="00FF0903" w:rsidRPr="00960A64" w:rsidRDefault="00FF0903"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Formato de archivo de documentos electrónicos para la Preservación a largo plazo.</w:t>
            </w:r>
          </w:p>
        </w:tc>
        <w:tc>
          <w:tcPr>
            <w:tcW w:w="1701" w:type="dxa"/>
            <w:shd w:val="clear" w:color="auto" w:fill="auto"/>
            <w:vAlign w:val="center"/>
          </w:tcPr>
          <w:p w14:paraId="42682D11"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w:t>
            </w:r>
          </w:p>
        </w:tc>
        <w:tc>
          <w:tcPr>
            <w:tcW w:w="1523" w:type="dxa"/>
            <w:shd w:val="clear" w:color="auto" w:fill="auto"/>
            <w:vAlign w:val="center"/>
          </w:tcPr>
          <w:p w14:paraId="3195C04A"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ISO 19005</w:t>
            </w:r>
          </w:p>
        </w:tc>
      </w:tr>
      <w:tr w:rsidR="00C5690A" w:rsidRPr="00960A64" w14:paraId="3E299A2C" w14:textId="77777777" w:rsidTr="00960A64">
        <w:trPr>
          <w:trHeight w:val="735"/>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Borders>
              <w:bottom w:val="single" w:sz="4" w:space="0" w:color="9CC2E5"/>
            </w:tcBorders>
            <w:shd w:val="clear" w:color="auto" w:fill="auto"/>
            <w:vAlign w:val="center"/>
          </w:tcPr>
          <w:p w14:paraId="4E2D09E7" w14:textId="406C9B2B" w:rsidR="00C5690A" w:rsidRPr="00960A64" w:rsidRDefault="00C5690A"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PDF/A-1</w:t>
            </w:r>
          </w:p>
        </w:tc>
        <w:tc>
          <w:tcPr>
            <w:tcW w:w="4254" w:type="dxa"/>
            <w:gridSpan w:val="3"/>
            <w:tcBorders>
              <w:bottom w:val="single" w:sz="4" w:space="0" w:color="9CC2E5"/>
            </w:tcBorders>
            <w:shd w:val="clear" w:color="auto" w:fill="auto"/>
            <w:vAlign w:val="center"/>
          </w:tcPr>
          <w:p w14:paraId="30E1BC4F" w14:textId="2E8AC7A6"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PDF/A-1 Restricciones en cuanto al uso del color, fuentes, y otros elementos.</w:t>
            </w:r>
          </w:p>
        </w:tc>
        <w:tc>
          <w:tcPr>
            <w:tcW w:w="1701" w:type="dxa"/>
            <w:vMerge w:val="restart"/>
            <w:shd w:val="clear" w:color="auto" w:fill="auto"/>
            <w:vAlign w:val="center"/>
          </w:tcPr>
          <w:p w14:paraId="5F01F0EC" w14:textId="052E8630"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w:t>
            </w:r>
          </w:p>
        </w:tc>
        <w:tc>
          <w:tcPr>
            <w:tcW w:w="1523" w:type="dxa"/>
            <w:vMerge w:val="restart"/>
            <w:shd w:val="clear" w:color="auto" w:fill="auto"/>
            <w:vAlign w:val="center"/>
          </w:tcPr>
          <w:p w14:paraId="68847FD9" w14:textId="4A38C350"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ISO 19005-1</w:t>
            </w:r>
          </w:p>
        </w:tc>
      </w:tr>
      <w:tr w:rsidR="00C5690A" w:rsidRPr="00960A64" w14:paraId="63E94857" w14:textId="77777777" w:rsidTr="000E044C">
        <w:trPr>
          <w:trHeight w:val="757"/>
        </w:trPr>
        <w:tc>
          <w:tcPr>
            <w:cnfStyle w:val="001000000000" w:firstRow="0" w:lastRow="0" w:firstColumn="1" w:lastColumn="0" w:oddVBand="0" w:evenVBand="0" w:oddHBand="0" w:evenHBand="0" w:firstRowFirstColumn="0" w:firstRowLastColumn="0" w:lastRowFirstColumn="0" w:lastRowLastColumn="0"/>
            <w:tcW w:w="1837" w:type="dxa"/>
            <w:gridSpan w:val="2"/>
            <w:vMerge/>
            <w:tcBorders>
              <w:top w:val="single" w:sz="4" w:space="0" w:color="9CC2E5"/>
            </w:tcBorders>
            <w:vAlign w:val="center"/>
          </w:tcPr>
          <w:p w14:paraId="2B8215AC"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bottom w:val="single" w:sz="4" w:space="0" w:color="auto"/>
              <w:right w:val="single" w:sz="4" w:space="0" w:color="9CC2E5"/>
            </w:tcBorders>
            <w:shd w:val="clear" w:color="auto" w:fill="auto"/>
            <w:vAlign w:val="center"/>
          </w:tcPr>
          <w:p w14:paraId="38862EE4" w14:textId="788828E1" w:rsidR="00C5690A" w:rsidRPr="00960A64" w:rsidRDefault="00C5690A" w:rsidP="000E044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PDF/A-1b (Subnivel b = Básico) Garantiza que el texto del documento se puede visualizar correctamente.</w:t>
            </w:r>
          </w:p>
        </w:tc>
        <w:tc>
          <w:tcPr>
            <w:tcW w:w="1701" w:type="dxa"/>
            <w:vMerge/>
            <w:tcBorders>
              <w:left w:val="single" w:sz="4" w:space="0" w:color="9CC2E5"/>
            </w:tcBorders>
            <w:shd w:val="clear" w:color="auto" w:fill="auto"/>
            <w:vAlign w:val="center"/>
          </w:tcPr>
          <w:p w14:paraId="0EC1BEA4"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39BB5CF0"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4D9840E2" w14:textId="77777777" w:rsidTr="00960A64">
        <w:trPr>
          <w:trHeight w:val="423"/>
        </w:trPr>
        <w:tc>
          <w:tcPr>
            <w:cnfStyle w:val="001000000000" w:firstRow="0" w:lastRow="0" w:firstColumn="1" w:lastColumn="0" w:oddVBand="0" w:evenVBand="0" w:oddHBand="0" w:evenHBand="0" w:firstRowFirstColumn="0" w:firstRowLastColumn="0" w:lastRowFirstColumn="0" w:lastRowLastColumn="0"/>
            <w:tcW w:w="1837" w:type="dxa"/>
            <w:gridSpan w:val="2"/>
            <w:vMerge/>
            <w:vAlign w:val="center"/>
          </w:tcPr>
          <w:p w14:paraId="05762233"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right w:val="single" w:sz="4" w:space="0" w:color="9CC2E5"/>
            </w:tcBorders>
            <w:vAlign w:val="center"/>
          </w:tcPr>
          <w:p w14:paraId="200AB920" w14:textId="44471337"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PDF/A-1a (Subnivel a = avanzado) Documento etiquetado lo que permite añadirle información sobre su estructura.</w:t>
            </w:r>
          </w:p>
        </w:tc>
        <w:tc>
          <w:tcPr>
            <w:tcW w:w="1701" w:type="dxa"/>
            <w:vMerge/>
            <w:tcBorders>
              <w:left w:val="single" w:sz="4" w:space="0" w:color="9CC2E5"/>
            </w:tcBorders>
            <w:vAlign w:val="center"/>
          </w:tcPr>
          <w:p w14:paraId="566CB5C0"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vAlign w:val="center"/>
          </w:tcPr>
          <w:p w14:paraId="23855846"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7B2DD278" w14:textId="77777777" w:rsidTr="00960A64">
        <w:trPr>
          <w:trHeight w:val="389"/>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shd w:val="clear" w:color="auto" w:fill="auto"/>
            <w:vAlign w:val="center"/>
          </w:tcPr>
          <w:p w14:paraId="62F9F238" w14:textId="495255CE" w:rsidR="00C5690A" w:rsidRPr="00960A64" w:rsidRDefault="00C5690A"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PDF/ A-2</w:t>
            </w:r>
          </w:p>
        </w:tc>
        <w:tc>
          <w:tcPr>
            <w:tcW w:w="4254" w:type="dxa"/>
            <w:gridSpan w:val="3"/>
            <w:tcBorders>
              <w:bottom w:val="single" w:sz="4" w:space="0" w:color="9CC2E5" w:themeColor="accent5" w:themeTint="99"/>
            </w:tcBorders>
            <w:shd w:val="clear" w:color="auto" w:fill="auto"/>
            <w:vAlign w:val="center"/>
          </w:tcPr>
          <w:p w14:paraId="29CE4209" w14:textId="6D020D06"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PDF/A-2 Características adicionales que no están disponibles en formato PDF/A-1</w:t>
            </w:r>
          </w:p>
        </w:tc>
        <w:tc>
          <w:tcPr>
            <w:tcW w:w="1701" w:type="dxa"/>
            <w:vMerge w:val="restart"/>
            <w:shd w:val="clear" w:color="auto" w:fill="auto"/>
            <w:vAlign w:val="center"/>
          </w:tcPr>
          <w:p w14:paraId="68C81820" w14:textId="70A14052"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w:t>
            </w:r>
          </w:p>
        </w:tc>
        <w:tc>
          <w:tcPr>
            <w:tcW w:w="1523" w:type="dxa"/>
            <w:vMerge w:val="restart"/>
            <w:shd w:val="clear" w:color="auto" w:fill="auto"/>
            <w:vAlign w:val="center"/>
          </w:tcPr>
          <w:p w14:paraId="6B7E6342" w14:textId="77777777" w:rsidR="00C5690A" w:rsidRPr="00960A64" w:rsidRDefault="00C5690A" w:rsidP="00C569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 xml:space="preserve">ISO 19005-2  </w:t>
            </w:r>
          </w:p>
          <w:p w14:paraId="6AB2CCA4" w14:textId="77777777" w:rsidR="00C5690A" w:rsidRPr="00960A64" w:rsidRDefault="00C5690A" w:rsidP="00C569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 xml:space="preserve">ISO 32000 - 1 </w:t>
            </w:r>
          </w:p>
          <w:p w14:paraId="5F52810E"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754F8992" w14:textId="77777777" w:rsidTr="00960A64">
        <w:trPr>
          <w:trHeight w:val="336"/>
        </w:trPr>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auto"/>
            <w:vAlign w:val="center"/>
          </w:tcPr>
          <w:p w14:paraId="747B335C"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bottom w:val="single" w:sz="4" w:space="0" w:color="9CC2E5" w:themeColor="accent5" w:themeTint="99"/>
            </w:tcBorders>
            <w:shd w:val="clear" w:color="auto" w:fill="auto"/>
            <w:vAlign w:val="center"/>
          </w:tcPr>
          <w:p w14:paraId="356E3F3E" w14:textId="323DC0DF"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PDF/A-2b (Subnivel b = Básico) Se cumplen todos los requisitos descritos como necesarios.</w:t>
            </w:r>
          </w:p>
        </w:tc>
        <w:tc>
          <w:tcPr>
            <w:tcW w:w="1701" w:type="dxa"/>
            <w:vMerge/>
            <w:shd w:val="clear" w:color="auto" w:fill="auto"/>
            <w:vAlign w:val="center"/>
          </w:tcPr>
          <w:p w14:paraId="617CF9E0"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128AE3BD"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4065C342" w14:textId="77777777" w:rsidTr="00960A64">
        <w:trPr>
          <w:trHeight w:val="299"/>
        </w:trPr>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auto"/>
            <w:vAlign w:val="center"/>
          </w:tcPr>
          <w:p w14:paraId="40A1F75C"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bottom w:val="single" w:sz="4" w:space="0" w:color="9CC2E5" w:themeColor="accent5" w:themeTint="99"/>
            </w:tcBorders>
            <w:shd w:val="clear" w:color="auto" w:fill="auto"/>
            <w:vAlign w:val="center"/>
          </w:tcPr>
          <w:p w14:paraId="209B6D2D" w14:textId="5E9B2C5B"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PDF/A-2a (Subnivel a = avanzado) Adicional contiene información textual o sobre la estructura lógica del documento.</w:t>
            </w:r>
          </w:p>
        </w:tc>
        <w:tc>
          <w:tcPr>
            <w:tcW w:w="1701" w:type="dxa"/>
            <w:vMerge/>
            <w:shd w:val="clear" w:color="auto" w:fill="auto"/>
            <w:vAlign w:val="center"/>
          </w:tcPr>
          <w:p w14:paraId="05B80848"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002256BA"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3CFBCC12" w14:textId="77777777" w:rsidTr="00960A64">
        <w:trPr>
          <w:trHeight w:val="187"/>
        </w:trPr>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auto"/>
            <w:vAlign w:val="center"/>
          </w:tcPr>
          <w:p w14:paraId="31DFC00A"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tcBorders>
            <w:shd w:val="clear" w:color="auto" w:fill="auto"/>
            <w:vAlign w:val="center"/>
          </w:tcPr>
          <w:p w14:paraId="6FD6FF52" w14:textId="3C7FDA0F"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PDF/A-2u (Subnivel u = Unicode) Requisito adicional, todo el texto en el documento tienen equivalentes en Unicode</w:t>
            </w:r>
          </w:p>
        </w:tc>
        <w:tc>
          <w:tcPr>
            <w:tcW w:w="1701" w:type="dxa"/>
            <w:vMerge/>
            <w:shd w:val="clear" w:color="auto" w:fill="auto"/>
            <w:vAlign w:val="center"/>
          </w:tcPr>
          <w:p w14:paraId="260DD5C4"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7BCE861C"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2922624F" w14:textId="77777777" w:rsidTr="00960A64">
        <w:trPr>
          <w:trHeight w:val="464"/>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shd w:val="clear" w:color="auto" w:fill="auto"/>
            <w:vAlign w:val="center"/>
          </w:tcPr>
          <w:p w14:paraId="27F04460" w14:textId="27D5B48C" w:rsidR="00C5690A" w:rsidRPr="00960A64" w:rsidRDefault="00C5690A"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lastRenderedPageBreak/>
              <w:t>PDF/A-3</w:t>
            </w:r>
          </w:p>
        </w:tc>
        <w:tc>
          <w:tcPr>
            <w:tcW w:w="4254" w:type="dxa"/>
            <w:gridSpan w:val="3"/>
            <w:tcBorders>
              <w:bottom w:val="single" w:sz="4" w:space="0" w:color="9CC2E5" w:themeColor="accent5" w:themeTint="99"/>
            </w:tcBorders>
            <w:shd w:val="clear" w:color="auto" w:fill="auto"/>
            <w:vAlign w:val="center"/>
          </w:tcPr>
          <w:p w14:paraId="477BD73D" w14:textId="3EFD7EB7" w:rsidR="00C5690A" w:rsidRPr="00960A64" w:rsidRDefault="00C5690A" w:rsidP="00C5690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 xml:space="preserve">PDF/A-3 Ofrece soporte para archivos incrustados. </w:t>
            </w:r>
          </w:p>
        </w:tc>
        <w:tc>
          <w:tcPr>
            <w:tcW w:w="1701" w:type="dxa"/>
            <w:vMerge w:val="restart"/>
            <w:shd w:val="clear" w:color="auto" w:fill="auto"/>
            <w:vAlign w:val="center"/>
          </w:tcPr>
          <w:p w14:paraId="74FD1A1F" w14:textId="37B800AE"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w:t>
            </w:r>
          </w:p>
        </w:tc>
        <w:tc>
          <w:tcPr>
            <w:tcW w:w="1523" w:type="dxa"/>
            <w:vMerge w:val="restart"/>
            <w:shd w:val="clear" w:color="auto" w:fill="auto"/>
            <w:vAlign w:val="center"/>
          </w:tcPr>
          <w:p w14:paraId="67EB0F57" w14:textId="77777777" w:rsidR="00C5690A" w:rsidRPr="00960A64" w:rsidRDefault="00C5690A" w:rsidP="00C569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 xml:space="preserve">ISO 19005-3  </w:t>
            </w:r>
          </w:p>
          <w:p w14:paraId="2CE004BC" w14:textId="3FB86E0C" w:rsidR="00C5690A" w:rsidRPr="00960A64" w:rsidRDefault="00C5690A" w:rsidP="00C5690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ISO 32000-1</w:t>
            </w:r>
          </w:p>
        </w:tc>
      </w:tr>
      <w:tr w:rsidR="00C5690A" w:rsidRPr="00960A64" w14:paraId="7428EBE8" w14:textId="77777777" w:rsidTr="000E044C">
        <w:trPr>
          <w:trHeight w:val="911"/>
        </w:trPr>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auto"/>
            <w:vAlign w:val="center"/>
          </w:tcPr>
          <w:p w14:paraId="4E4CCA1C"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bottom w:val="single" w:sz="4" w:space="0" w:color="9CC2E5" w:themeColor="accent5" w:themeTint="99"/>
            </w:tcBorders>
            <w:shd w:val="clear" w:color="auto" w:fill="auto"/>
            <w:vAlign w:val="center"/>
          </w:tcPr>
          <w:p w14:paraId="72F274C0" w14:textId="4467D965" w:rsidR="00C5690A" w:rsidRPr="00960A64" w:rsidRDefault="00C5690A"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PDF/A-3b (Subnivel b = básico) Se cumplen todos los requisitos descritos como necesarios para un PDF/A-3.</w:t>
            </w:r>
          </w:p>
        </w:tc>
        <w:tc>
          <w:tcPr>
            <w:tcW w:w="1701" w:type="dxa"/>
            <w:vMerge/>
            <w:shd w:val="clear" w:color="auto" w:fill="auto"/>
            <w:vAlign w:val="center"/>
          </w:tcPr>
          <w:p w14:paraId="5A75EF1F"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79635E63"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0A5E64D4" w14:textId="77777777" w:rsidTr="00960A64">
        <w:trPr>
          <w:trHeight w:val="393"/>
        </w:trPr>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auto"/>
            <w:vAlign w:val="center"/>
          </w:tcPr>
          <w:p w14:paraId="2DCDFE16" w14:textId="77777777" w:rsidR="00C5690A" w:rsidRPr="00960A64" w:rsidRDefault="00C5690A" w:rsidP="009A1217">
            <w:pPr>
              <w:jc w:val="both"/>
              <w:rPr>
                <w:rFonts w:ascii="Arial" w:hAnsi="Arial" w:cs="Arial"/>
                <w:color w:val="00000A"/>
                <w:sz w:val="20"/>
                <w:szCs w:val="20"/>
              </w:rPr>
            </w:pPr>
          </w:p>
        </w:tc>
        <w:tc>
          <w:tcPr>
            <w:tcW w:w="4254" w:type="dxa"/>
            <w:gridSpan w:val="3"/>
            <w:tcBorders>
              <w:top w:val="single" w:sz="4" w:space="0" w:color="9CC2E5" w:themeColor="accent5" w:themeTint="99"/>
            </w:tcBorders>
            <w:shd w:val="clear" w:color="auto" w:fill="auto"/>
            <w:vAlign w:val="center"/>
          </w:tcPr>
          <w:p w14:paraId="52996829" w14:textId="0EE183AC" w:rsidR="00C5690A" w:rsidRPr="00960A64" w:rsidRDefault="00C5690A" w:rsidP="00C5690A">
            <w:pP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 xml:space="preserve">PDF/A-3a (Subnivel a = avanzado) etiquetado de forma que se describa y conserve la estructura lógica —el orden de lectura </w:t>
            </w:r>
          </w:p>
        </w:tc>
        <w:tc>
          <w:tcPr>
            <w:tcW w:w="1701" w:type="dxa"/>
            <w:vMerge/>
            <w:shd w:val="clear" w:color="auto" w:fill="auto"/>
            <w:vAlign w:val="center"/>
          </w:tcPr>
          <w:p w14:paraId="623DC263"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c>
          <w:tcPr>
            <w:tcW w:w="1523" w:type="dxa"/>
            <w:vMerge/>
            <w:shd w:val="clear" w:color="auto" w:fill="auto"/>
            <w:vAlign w:val="center"/>
          </w:tcPr>
          <w:p w14:paraId="76573377" w14:textId="77777777" w:rsidR="00C5690A" w:rsidRPr="00960A64" w:rsidRDefault="00C5690A"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p>
        </w:tc>
      </w:tr>
      <w:tr w:rsidR="00C5690A" w:rsidRPr="00960A64" w14:paraId="305B8FA5" w14:textId="77777777" w:rsidTr="00A87979">
        <w:trPr>
          <w:trHeight w:val="971"/>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58303900" w14:textId="2F2E45E8" w:rsidR="00C5690A" w:rsidRPr="00960A64" w:rsidRDefault="001C2B39"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XML</w:t>
            </w:r>
          </w:p>
        </w:tc>
        <w:tc>
          <w:tcPr>
            <w:tcW w:w="4254" w:type="dxa"/>
            <w:gridSpan w:val="3"/>
            <w:shd w:val="clear" w:color="auto" w:fill="auto"/>
            <w:vAlign w:val="center"/>
          </w:tcPr>
          <w:p w14:paraId="4D07956F" w14:textId="30D2DF27" w:rsidR="00C5690A" w:rsidRPr="00960A64" w:rsidRDefault="001C2B39"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Es un estándar abierto, flexible y ampliamente utilizado para almacenar, publicar e intercambiar cualquier tipo de información.</w:t>
            </w:r>
          </w:p>
        </w:tc>
        <w:tc>
          <w:tcPr>
            <w:tcW w:w="1701" w:type="dxa"/>
            <w:shd w:val="clear" w:color="auto" w:fill="auto"/>
            <w:vAlign w:val="center"/>
          </w:tcPr>
          <w:p w14:paraId="36FC9466" w14:textId="4A4383CA" w:rsidR="00C5690A"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.xml</w:t>
            </w:r>
          </w:p>
        </w:tc>
        <w:tc>
          <w:tcPr>
            <w:tcW w:w="1523" w:type="dxa"/>
            <w:shd w:val="clear" w:color="auto" w:fill="auto"/>
            <w:vAlign w:val="center"/>
          </w:tcPr>
          <w:p w14:paraId="12D5D510" w14:textId="1E280F49" w:rsidR="00C5690A"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W3C HTML Estándar Abierto</w:t>
            </w:r>
          </w:p>
        </w:tc>
      </w:tr>
      <w:tr w:rsidR="001C2B39" w:rsidRPr="00960A64" w14:paraId="27C5AD4D" w14:textId="77777777" w:rsidTr="001C2B39">
        <w:trPr>
          <w:trHeight w:val="415"/>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742AC49D" w14:textId="19E32EC8" w:rsidR="001C2B39" w:rsidRPr="00960A64" w:rsidRDefault="001C2B39" w:rsidP="001C2B39">
            <w:pPr>
              <w:jc w:val="center"/>
              <w:rPr>
                <w:rFonts w:ascii="Arial" w:hAnsi="Arial" w:cs="Arial"/>
                <w:color w:val="00000A"/>
                <w:sz w:val="20"/>
                <w:szCs w:val="20"/>
              </w:rPr>
            </w:pPr>
            <w:r w:rsidRPr="00960A64">
              <w:rPr>
                <w:rFonts w:ascii="Arial" w:hAnsi="Arial" w:cs="Arial"/>
                <w:bCs w:val="0"/>
                <w:color w:val="FFFFFF"/>
                <w:sz w:val="20"/>
                <w:szCs w:val="20"/>
              </w:rPr>
              <w:t>CONTENIDO IMAGEN</w:t>
            </w:r>
          </w:p>
        </w:tc>
      </w:tr>
      <w:tr w:rsidR="00FF0903" w:rsidRPr="00960A64" w14:paraId="4335906D" w14:textId="77777777" w:rsidTr="000E044C">
        <w:trPr>
          <w:trHeight w:val="1124"/>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3D168328" w14:textId="77777777" w:rsidR="00FF0903" w:rsidRPr="00960A64" w:rsidRDefault="00FF0903"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JPEG2000</w:t>
            </w:r>
          </w:p>
        </w:tc>
        <w:tc>
          <w:tcPr>
            <w:tcW w:w="3969" w:type="dxa"/>
            <w:gridSpan w:val="2"/>
            <w:shd w:val="clear" w:color="auto" w:fill="auto"/>
            <w:vAlign w:val="center"/>
          </w:tcPr>
          <w:p w14:paraId="23B26A21" w14:textId="77777777" w:rsidR="00FF0903" w:rsidRPr="00960A64" w:rsidRDefault="00FF0903"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JPEG2000 (sin pérdida) permite reducir el peso de los archivos a la mitad en comparación con las imágenes no comprimidas.</w:t>
            </w:r>
          </w:p>
        </w:tc>
        <w:tc>
          <w:tcPr>
            <w:tcW w:w="1986" w:type="dxa"/>
            <w:gridSpan w:val="2"/>
            <w:shd w:val="clear" w:color="auto" w:fill="auto"/>
            <w:vAlign w:val="center"/>
          </w:tcPr>
          <w:p w14:paraId="0E9E2A3D"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.jpg2</w:t>
            </w:r>
          </w:p>
          <w:p w14:paraId="64C72D1E"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.jp2</w:t>
            </w:r>
          </w:p>
        </w:tc>
        <w:tc>
          <w:tcPr>
            <w:tcW w:w="1523" w:type="dxa"/>
            <w:shd w:val="clear" w:color="auto" w:fill="auto"/>
            <w:vAlign w:val="center"/>
          </w:tcPr>
          <w:p w14:paraId="481AB243"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A"/>
                <w:sz w:val="20"/>
                <w:szCs w:val="20"/>
              </w:rPr>
            </w:pPr>
            <w:r w:rsidRPr="00960A64">
              <w:rPr>
                <w:rFonts w:ascii="Arial" w:hAnsi="Arial" w:cs="Arial"/>
                <w:color w:val="00000A"/>
                <w:sz w:val="20"/>
                <w:szCs w:val="20"/>
              </w:rPr>
              <w:t>ISO/IEC 15444</w:t>
            </w:r>
          </w:p>
        </w:tc>
      </w:tr>
      <w:tr w:rsidR="001C2B39" w:rsidRPr="00960A64" w14:paraId="77157E53" w14:textId="77777777" w:rsidTr="000E044C">
        <w:trPr>
          <w:trHeight w:val="998"/>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198EBE56" w14:textId="63A874AD" w:rsidR="001C2B39" w:rsidRPr="00960A64" w:rsidRDefault="001C2B39"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OpenDocument</w:t>
            </w:r>
          </w:p>
        </w:tc>
        <w:tc>
          <w:tcPr>
            <w:tcW w:w="3969" w:type="dxa"/>
            <w:gridSpan w:val="2"/>
            <w:shd w:val="clear" w:color="auto" w:fill="auto"/>
            <w:vAlign w:val="center"/>
          </w:tcPr>
          <w:p w14:paraId="1428A3C4" w14:textId="13F39E1B" w:rsidR="001C2B39" w:rsidRPr="00960A64" w:rsidRDefault="001C2B39"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Formato de archivo abierto y estándar de la familia ODF para el almacenamiento de gráficas</w:t>
            </w:r>
          </w:p>
        </w:tc>
        <w:tc>
          <w:tcPr>
            <w:tcW w:w="1986" w:type="dxa"/>
            <w:gridSpan w:val="2"/>
            <w:shd w:val="clear" w:color="auto" w:fill="auto"/>
            <w:vAlign w:val="center"/>
          </w:tcPr>
          <w:p w14:paraId="761F445B" w14:textId="77615C4B" w:rsidR="001C2B39"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.odg</w:t>
            </w:r>
          </w:p>
        </w:tc>
        <w:tc>
          <w:tcPr>
            <w:tcW w:w="1523" w:type="dxa"/>
            <w:shd w:val="clear" w:color="auto" w:fill="auto"/>
            <w:vAlign w:val="center"/>
          </w:tcPr>
          <w:p w14:paraId="288E5311" w14:textId="429A3E9A" w:rsidR="001C2B39"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OASIS ISO/IEC 26300</w:t>
            </w:r>
          </w:p>
        </w:tc>
      </w:tr>
      <w:tr w:rsidR="00FF0903" w:rsidRPr="00960A64" w14:paraId="25E09EAD" w14:textId="77777777" w:rsidTr="000E044C">
        <w:trPr>
          <w:trHeight w:val="701"/>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78F28880" w14:textId="77777777" w:rsidR="00FF0903" w:rsidRPr="00960A64" w:rsidRDefault="00FF0903"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TIFF</w:t>
            </w:r>
          </w:p>
        </w:tc>
        <w:tc>
          <w:tcPr>
            <w:tcW w:w="3969" w:type="dxa"/>
            <w:gridSpan w:val="2"/>
            <w:shd w:val="clear" w:color="auto" w:fill="auto"/>
            <w:vAlign w:val="center"/>
          </w:tcPr>
          <w:p w14:paraId="0B6B8DB7" w14:textId="191D748A" w:rsidR="00FF0903" w:rsidRPr="00960A64" w:rsidRDefault="001C2B39"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TIFF (sin compresión) Archivos más grandes que un formato comprimido</w:t>
            </w:r>
          </w:p>
        </w:tc>
        <w:tc>
          <w:tcPr>
            <w:tcW w:w="1986" w:type="dxa"/>
            <w:gridSpan w:val="2"/>
            <w:shd w:val="clear" w:color="auto" w:fill="auto"/>
            <w:vAlign w:val="center"/>
          </w:tcPr>
          <w:p w14:paraId="382858A8"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.tiff</w:t>
            </w:r>
          </w:p>
        </w:tc>
        <w:tc>
          <w:tcPr>
            <w:tcW w:w="1523" w:type="dxa"/>
            <w:shd w:val="clear" w:color="auto" w:fill="auto"/>
            <w:vAlign w:val="center"/>
          </w:tcPr>
          <w:p w14:paraId="7EDE0131" w14:textId="77777777" w:rsidR="00FF0903" w:rsidRPr="00960A64" w:rsidRDefault="00FF0903"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ISO 12639</w:t>
            </w:r>
          </w:p>
        </w:tc>
      </w:tr>
      <w:tr w:rsidR="001C2B39" w:rsidRPr="00960A64" w14:paraId="7E4877D1" w14:textId="77777777" w:rsidTr="000E044C">
        <w:trPr>
          <w:trHeight w:val="966"/>
        </w:trPr>
        <w:tc>
          <w:tcPr>
            <w:cnfStyle w:val="001000000000" w:firstRow="0" w:lastRow="0" w:firstColumn="1" w:lastColumn="0" w:oddVBand="0" w:evenVBand="0" w:oddHBand="0" w:evenHBand="0" w:firstRowFirstColumn="0" w:firstRowLastColumn="0" w:lastRowFirstColumn="0" w:lastRowLastColumn="0"/>
            <w:tcW w:w="1837" w:type="dxa"/>
            <w:gridSpan w:val="2"/>
            <w:shd w:val="clear" w:color="auto" w:fill="auto"/>
            <w:vAlign w:val="center"/>
          </w:tcPr>
          <w:p w14:paraId="16A75415" w14:textId="005F4FF0" w:rsidR="001C2B39" w:rsidRPr="00960A64" w:rsidRDefault="001C2B39" w:rsidP="009A1217">
            <w:pPr>
              <w:jc w:val="both"/>
              <w:rPr>
                <w:rFonts w:ascii="Arial" w:hAnsi="Arial" w:cs="Arial"/>
                <w:b w:val="0"/>
                <w:bCs w:val="0"/>
                <w:color w:val="00000A"/>
                <w:sz w:val="20"/>
                <w:szCs w:val="20"/>
              </w:rPr>
            </w:pPr>
            <w:r w:rsidRPr="00960A64">
              <w:rPr>
                <w:rFonts w:ascii="Arial" w:hAnsi="Arial" w:cs="Arial"/>
                <w:b w:val="0"/>
                <w:bCs w:val="0"/>
                <w:color w:val="00000A"/>
                <w:sz w:val="20"/>
                <w:szCs w:val="20"/>
              </w:rPr>
              <w:t>SVG</w:t>
            </w:r>
          </w:p>
        </w:tc>
        <w:tc>
          <w:tcPr>
            <w:tcW w:w="3969" w:type="dxa"/>
            <w:gridSpan w:val="2"/>
            <w:shd w:val="clear" w:color="auto" w:fill="auto"/>
            <w:vAlign w:val="center"/>
          </w:tcPr>
          <w:p w14:paraId="2C516FD7" w14:textId="120AC3BB" w:rsidR="001C2B39" w:rsidRPr="00960A64" w:rsidRDefault="001C2B39" w:rsidP="009A1217">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Formato para describir gráficos vectoriales bidimensionales, tanto estáticos como animados en formato XML.</w:t>
            </w:r>
          </w:p>
        </w:tc>
        <w:tc>
          <w:tcPr>
            <w:tcW w:w="1986" w:type="dxa"/>
            <w:gridSpan w:val="2"/>
            <w:shd w:val="clear" w:color="auto" w:fill="auto"/>
            <w:vAlign w:val="center"/>
          </w:tcPr>
          <w:p w14:paraId="55A3AD27" w14:textId="77777777" w:rsidR="001C2B39" w:rsidRPr="00960A64" w:rsidRDefault="001C2B39" w:rsidP="001C2B3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 xml:space="preserve">.svg .svgz </w:t>
            </w:r>
          </w:p>
          <w:p w14:paraId="4B3C4626" w14:textId="3C8F822D" w:rsidR="001C2B39" w:rsidRPr="00960A64" w:rsidRDefault="001C2B39" w:rsidP="001C2B39">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p>
        </w:tc>
        <w:tc>
          <w:tcPr>
            <w:tcW w:w="1523" w:type="dxa"/>
            <w:shd w:val="clear" w:color="auto" w:fill="auto"/>
            <w:vAlign w:val="center"/>
          </w:tcPr>
          <w:p w14:paraId="625BFEBD" w14:textId="6881DD46" w:rsidR="001C2B39"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A"/>
                <w:sz w:val="20"/>
                <w:szCs w:val="20"/>
              </w:rPr>
            </w:pPr>
            <w:r w:rsidRPr="00960A64">
              <w:rPr>
                <w:rFonts w:ascii="Arial" w:hAnsi="Arial" w:cs="Arial"/>
                <w:bCs/>
                <w:color w:val="00000A"/>
                <w:sz w:val="20"/>
                <w:szCs w:val="20"/>
              </w:rPr>
              <w:t>W3C</w:t>
            </w:r>
          </w:p>
        </w:tc>
      </w:tr>
      <w:tr w:rsidR="001C2B39" w:rsidRPr="00960A64" w14:paraId="63FF9FED" w14:textId="77777777" w:rsidTr="00843C42">
        <w:trPr>
          <w:trHeight w:val="498"/>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058F42BA" w14:textId="3297B70F" w:rsidR="001C2B39" w:rsidRPr="00960A64" w:rsidRDefault="001C2B39" w:rsidP="001C2B39">
            <w:pPr>
              <w:jc w:val="center"/>
              <w:rPr>
                <w:rFonts w:ascii="Arial" w:hAnsi="Arial" w:cs="Arial"/>
                <w:bCs w:val="0"/>
                <w:color w:val="00000A"/>
                <w:sz w:val="20"/>
                <w:szCs w:val="20"/>
              </w:rPr>
            </w:pPr>
            <w:r w:rsidRPr="00960A64">
              <w:rPr>
                <w:rFonts w:ascii="Arial" w:hAnsi="Arial" w:cs="Arial"/>
                <w:bCs w:val="0"/>
                <w:color w:val="FFFFFF"/>
                <w:sz w:val="20"/>
                <w:szCs w:val="20"/>
              </w:rPr>
              <w:t>CONTENIDO DE AUDIO</w:t>
            </w:r>
          </w:p>
        </w:tc>
      </w:tr>
      <w:tr w:rsidR="001C2B39" w:rsidRPr="00960A64" w14:paraId="69BEA967" w14:textId="2F063654" w:rsidTr="00960A64">
        <w:trPr>
          <w:trHeight w:val="97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56F4005C" w14:textId="1335ED54" w:rsidR="001C2B39" w:rsidRPr="00960A64" w:rsidRDefault="001C2B39" w:rsidP="009A1217">
            <w:pPr>
              <w:jc w:val="center"/>
              <w:rPr>
                <w:rFonts w:ascii="Arial" w:hAnsi="Arial" w:cs="Arial"/>
                <w:b w:val="0"/>
                <w:bCs w:val="0"/>
                <w:sz w:val="20"/>
                <w:szCs w:val="20"/>
              </w:rPr>
            </w:pPr>
            <w:r w:rsidRPr="00960A64">
              <w:rPr>
                <w:rFonts w:ascii="Arial" w:hAnsi="Arial" w:cs="Arial"/>
                <w:b w:val="0"/>
                <w:bCs w:val="0"/>
                <w:sz w:val="20"/>
                <w:szCs w:val="20"/>
              </w:rPr>
              <w:t>BWF</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70F9F5EF" w14:textId="71CC4C38" w:rsidR="001C2B39" w:rsidRPr="00960A64" w:rsidRDefault="001C2B39" w:rsidP="00A879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Formato de archivo que toma la estructura de archivos WAVE existente y añade metadatos adicionales</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67BD578F" w14:textId="62AFAB0A" w:rsidR="001C2B39"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.bwf</w:t>
            </w:r>
          </w:p>
        </w:tc>
        <w:tc>
          <w:tcPr>
            <w:tcW w:w="1523" w:type="dxa"/>
            <w:tcBorders>
              <w:left w:val="single" w:sz="4" w:space="0" w:color="9CC2E5" w:themeColor="accent5" w:themeTint="99"/>
            </w:tcBorders>
            <w:shd w:val="clear" w:color="auto" w:fill="auto"/>
            <w:vAlign w:val="center"/>
          </w:tcPr>
          <w:p w14:paraId="1C5F018B" w14:textId="330F7D82" w:rsidR="001C2B39" w:rsidRPr="00960A64" w:rsidRDefault="001C2B39"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EBU - TECH 3285</w:t>
            </w:r>
          </w:p>
        </w:tc>
      </w:tr>
      <w:tr w:rsidR="001C2B39" w:rsidRPr="00960A64" w14:paraId="0B961E84" w14:textId="7072623F" w:rsidTr="00843C42">
        <w:trPr>
          <w:trHeight w:val="547"/>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6F3004B8" w14:textId="08F6012D" w:rsidR="001C2B39" w:rsidRPr="00960A64" w:rsidRDefault="00843C42" w:rsidP="00843C42">
            <w:pPr>
              <w:jc w:val="center"/>
              <w:rPr>
                <w:rFonts w:ascii="Arial" w:hAnsi="Arial" w:cs="Arial"/>
                <w:b w:val="0"/>
                <w:color w:val="FFFFFF"/>
                <w:sz w:val="20"/>
                <w:szCs w:val="20"/>
              </w:rPr>
            </w:pPr>
            <w:r w:rsidRPr="00960A64">
              <w:rPr>
                <w:rFonts w:ascii="Arial" w:hAnsi="Arial" w:cs="Arial"/>
                <w:bCs w:val="0"/>
                <w:color w:val="FFFFFF"/>
                <w:sz w:val="20"/>
                <w:szCs w:val="20"/>
              </w:rPr>
              <w:t>CONTENIDO DE VIDEO</w:t>
            </w:r>
          </w:p>
        </w:tc>
      </w:tr>
      <w:tr w:rsidR="001C2B39" w:rsidRPr="00960A64" w14:paraId="249470FE" w14:textId="77777777" w:rsidTr="000E044C">
        <w:trPr>
          <w:trHeight w:val="1208"/>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45A1103A" w14:textId="6E122867" w:rsidR="001C2B39" w:rsidRPr="00960A64" w:rsidRDefault="00843C42" w:rsidP="009A1217">
            <w:pPr>
              <w:jc w:val="center"/>
              <w:rPr>
                <w:rFonts w:ascii="Arial" w:hAnsi="Arial" w:cs="Arial"/>
                <w:b w:val="0"/>
                <w:bCs w:val="0"/>
                <w:sz w:val="20"/>
                <w:szCs w:val="20"/>
              </w:rPr>
            </w:pPr>
            <w:r w:rsidRPr="00960A64">
              <w:rPr>
                <w:rFonts w:ascii="Arial" w:hAnsi="Arial" w:cs="Arial"/>
                <w:b w:val="0"/>
                <w:bCs w:val="0"/>
                <w:sz w:val="20"/>
                <w:szCs w:val="20"/>
              </w:rPr>
              <w:t>JPEG 2000- Motion</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4EF84BB3" w14:textId="36FC8AD2" w:rsidR="001C2B39" w:rsidRPr="00960A64" w:rsidRDefault="00843C42" w:rsidP="00A879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Formato para la Preservación sin pérdida de vídeo en formato digital y migración de las grabaciones de vídeo analógicas obsoletos en archivos digitales</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267CE892" w14:textId="380FE6FE"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.mj2  .mjp2.</w:t>
            </w:r>
          </w:p>
        </w:tc>
        <w:tc>
          <w:tcPr>
            <w:tcW w:w="1523" w:type="dxa"/>
            <w:tcBorders>
              <w:left w:val="single" w:sz="4" w:space="0" w:color="9CC2E5" w:themeColor="accent5" w:themeTint="99"/>
            </w:tcBorders>
            <w:shd w:val="clear" w:color="auto" w:fill="auto"/>
            <w:vAlign w:val="center"/>
          </w:tcPr>
          <w:p w14:paraId="20F2FB03" w14:textId="754B8BAE"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ISO 15444-4</w:t>
            </w:r>
          </w:p>
        </w:tc>
      </w:tr>
      <w:tr w:rsidR="00843C42" w:rsidRPr="00960A64" w14:paraId="0CE9F95F" w14:textId="77777777" w:rsidTr="00843C42">
        <w:trPr>
          <w:trHeight w:val="551"/>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09BF59F0" w14:textId="3628E204" w:rsidR="00843C42" w:rsidRPr="00960A64" w:rsidRDefault="00843C42" w:rsidP="00843C42">
            <w:pPr>
              <w:jc w:val="center"/>
              <w:rPr>
                <w:rFonts w:ascii="Arial" w:hAnsi="Arial" w:cs="Arial"/>
                <w:b w:val="0"/>
                <w:color w:val="FFFFFF"/>
                <w:sz w:val="20"/>
                <w:szCs w:val="20"/>
              </w:rPr>
            </w:pPr>
            <w:r w:rsidRPr="00960A64">
              <w:rPr>
                <w:rFonts w:ascii="Arial" w:hAnsi="Arial" w:cs="Arial"/>
                <w:bCs w:val="0"/>
                <w:color w:val="FFFFFF"/>
                <w:sz w:val="20"/>
                <w:szCs w:val="20"/>
              </w:rPr>
              <w:lastRenderedPageBreak/>
              <w:t>CONTENIDO GEOSPACIAL</w:t>
            </w:r>
          </w:p>
        </w:tc>
      </w:tr>
      <w:tr w:rsidR="001C2B39" w:rsidRPr="00960A64" w14:paraId="326310DF" w14:textId="77777777" w:rsidTr="00960A64">
        <w:trPr>
          <w:trHeight w:val="97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57BC893F" w14:textId="340CE5DE" w:rsidR="001C2B39" w:rsidRPr="00960A64" w:rsidRDefault="00843C42" w:rsidP="009A1217">
            <w:pPr>
              <w:jc w:val="center"/>
              <w:rPr>
                <w:rFonts w:ascii="Arial" w:hAnsi="Arial" w:cs="Arial"/>
                <w:b w:val="0"/>
                <w:bCs w:val="0"/>
                <w:sz w:val="20"/>
                <w:szCs w:val="20"/>
              </w:rPr>
            </w:pPr>
            <w:r w:rsidRPr="00960A64">
              <w:rPr>
                <w:rFonts w:ascii="Arial" w:hAnsi="Arial" w:cs="Arial"/>
                <w:b w:val="0"/>
                <w:bCs w:val="0"/>
                <w:sz w:val="20"/>
                <w:szCs w:val="20"/>
              </w:rPr>
              <w:t>GML</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76EA29DF" w14:textId="12862A0E" w:rsidR="001C2B39" w:rsidRPr="00960A64" w:rsidRDefault="00843C42" w:rsidP="00960A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Geography Markup Language (GML) Formato basado en XML para el modelaje, transporte y almacenamiento de información geográfica.</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1055571C" w14:textId="147BC60F"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.gml</w:t>
            </w:r>
          </w:p>
        </w:tc>
        <w:tc>
          <w:tcPr>
            <w:tcW w:w="1523" w:type="dxa"/>
            <w:tcBorders>
              <w:left w:val="single" w:sz="4" w:space="0" w:color="9CC2E5" w:themeColor="accent5" w:themeTint="99"/>
            </w:tcBorders>
            <w:shd w:val="clear" w:color="auto" w:fill="auto"/>
            <w:vAlign w:val="center"/>
          </w:tcPr>
          <w:p w14:paraId="34FB93D5" w14:textId="62F29B6F"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ISO 19136 Estándar Abierto</w:t>
            </w:r>
          </w:p>
        </w:tc>
      </w:tr>
      <w:tr w:rsidR="001C2B39" w:rsidRPr="00960A64" w14:paraId="5B37E566" w14:textId="77777777" w:rsidTr="00960A64">
        <w:trPr>
          <w:trHeight w:val="97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63EA7FDE" w14:textId="1C154CF5" w:rsidR="001C2B39" w:rsidRPr="00960A64" w:rsidRDefault="00843C42" w:rsidP="009A1217">
            <w:pPr>
              <w:jc w:val="center"/>
              <w:rPr>
                <w:rFonts w:ascii="Arial" w:hAnsi="Arial" w:cs="Arial"/>
                <w:b w:val="0"/>
                <w:bCs w:val="0"/>
                <w:sz w:val="20"/>
                <w:szCs w:val="20"/>
              </w:rPr>
            </w:pPr>
            <w:r w:rsidRPr="00960A64">
              <w:rPr>
                <w:rFonts w:ascii="Arial" w:hAnsi="Arial" w:cs="Arial"/>
                <w:b w:val="0"/>
                <w:bCs w:val="0"/>
                <w:sz w:val="20"/>
                <w:szCs w:val="20"/>
              </w:rPr>
              <w:t>GMLJP2</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36384B3B" w14:textId="27D8E7F6" w:rsidR="001C2B39" w:rsidRPr="00960A64" w:rsidRDefault="00843C42" w:rsidP="00960A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GML en JPEG 2000 proporcionar una codificación XML de los metadatos necesarios para la georreferenciación de imágenes JPEG2000, utilizando GML</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15F7EAEF" w14:textId="77777777" w:rsidR="00843C42"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 xml:space="preserve">.gml </w:t>
            </w:r>
          </w:p>
          <w:p w14:paraId="28AAD945" w14:textId="62FC87DF"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.jp2</w:t>
            </w:r>
          </w:p>
        </w:tc>
        <w:tc>
          <w:tcPr>
            <w:tcW w:w="1523" w:type="dxa"/>
            <w:tcBorders>
              <w:left w:val="single" w:sz="4" w:space="0" w:color="9CC2E5" w:themeColor="accent5" w:themeTint="99"/>
            </w:tcBorders>
            <w:shd w:val="clear" w:color="auto" w:fill="auto"/>
            <w:vAlign w:val="center"/>
          </w:tcPr>
          <w:p w14:paraId="3D5E06CE" w14:textId="20C1975D" w:rsidR="001C2B39"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Open Geospatial Consortium (OGC).</w:t>
            </w:r>
          </w:p>
        </w:tc>
      </w:tr>
      <w:tr w:rsidR="00843C42" w:rsidRPr="00960A64" w14:paraId="77F71B10" w14:textId="77777777" w:rsidTr="00843C42">
        <w:trPr>
          <w:trHeight w:val="548"/>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7DCE8CA9" w14:textId="58D38816" w:rsidR="00843C42" w:rsidRPr="00960A64" w:rsidRDefault="00843C42" w:rsidP="009A1217">
            <w:pPr>
              <w:jc w:val="center"/>
              <w:rPr>
                <w:rFonts w:ascii="Arial" w:hAnsi="Arial" w:cs="Arial"/>
                <w:sz w:val="20"/>
                <w:szCs w:val="20"/>
              </w:rPr>
            </w:pPr>
            <w:r w:rsidRPr="00960A64">
              <w:rPr>
                <w:rFonts w:ascii="Arial" w:hAnsi="Arial" w:cs="Arial"/>
                <w:color w:val="FFFFFF" w:themeColor="background1"/>
                <w:sz w:val="20"/>
                <w:szCs w:val="20"/>
              </w:rPr>
              <w:t>FORMATO DE COMPRESIÓN</w:t>
            </w:r>
          </w:p>
        </w:tc>
      </w:tr>
      <w:tr w:rsidR="00843C42" w:rsidRPr="00960A64" w14:paraId="5B05C193" w14:textId="77777777" w:rsidTr="00960A64">
        <w:trPr>
          <w:trHeight w:val="97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43900C9B" w14:textId="0269C958" w:rsidR="00843C42" w:rsidRPr="00960A64" w:rsidRDefault="00843C42" w:rsidP="009A1217">
            <w:pPr>
              <w:jc w:val="center"/>
              <w:rPr>
                <w:rFonts w:ascii="Arial" w:hAnsi="Arial" w:cs="Arial"/>
                <w:b w:val="0"/>
                <w:bCs w:val="0"/>
                <w:sz w:val="20"/>
                <w:szCs w:val="20"/>
              </w:rPr>
            </w:pPr>
            <w:r w:rsidRPr="00960A64">
              <w:rPr>
                <w:rFonts w:ascii="Arial" w:hAnsi="Arial" w:cs="Arial"/>
                <w:b w:val="0"/>
                <w:bCs w:val="0"/>
                <w:sz w:val="20"/>
                <w:szCs w:val="20"/>
              </w:rPr>
              <w:t>GZIP</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08406643" w14:textId="4D6AE460" w:rsidR="00843C42" w:rsidRPr="00960A64" w:rsidRDefault="00843C42" w:rsidP="00960A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Formato de compresión de datos</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299FC48D" w14:textId="454DDEC2" w:rsidR="00843C42"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.gz</w:t>
            </w:r>
          </w:p>
        </w:tc>
        <w:tc>
          <w:tcPr>
            <w:tcW w:w="1523" w:type="dxa"/>
            <w:tcBorders>
              <w:left w:val="single" w:sz="4" w:space="0" w:color="9CC2E5" w:themeColor="accent5" w:themeTint="99"/>
            </w:tcBorders>
            <w:shd w:val="clear" w:color="auto" w:fill="auto"/>
            <w:vAlign w:val="center"/>
          </w:tcPr>
          <w:p w14:paraId="71440F24" w14:textId="66123A5A" w:rsidR="00843C42" w:rsidRPr="00960A64" w:rsidRDefault="00843C42" w:rsidP="009A121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RFC 1952 Estándar Abierto</w:t>
            </w:r>
          </w:p>
        </w:tc>
      </w:tr>
      <w:tr w:rsidR="00843C42" w:rsidRPr="00960A64" w14:paraId="3054ABC9" w14:textId="77777777" w:rsidTr="00A87979">
        <w:trPr>
          <w:trHeight w:val="449"/>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2E488CF7" w14:textId="70BDB569" w:rsidR="00843C42" w:rsidRPr="00960A64" w:rsidRDefault="00843C42" w:rsidP="009A1217">
            <w:pPr>
              <w:jc w:val="center"/>
              <w:rPr>
                <w:rFonts w:ascii="Arial" w:hAnsi="Arial" w:cs="Arial"/>
                <w:sz w:val="20"/>
                <w:szCs w:val="20"/>
              </w:rPr>
            </w:pPr>
            <w:r w:rsidRPr="00960A64">
              <w:rPr>
                <w:rFonts w:ascii="Arial" w:hAnsi="Arial" w:cs="Arial"/>
                <w:color w:val="FFFFFF" w:themeColor="background1"/>
                <w:sz w:val="20"/>
                <w:szCs w:val="20"/>
              </w:rPr>
              <w:t>BASE DE DATOS</w:t>
            </w:r>
          </w:p>
        </w:tc>
      </w:tr>
      <w:tr w:rsidR="00843C42" w:rsidRPr="00960A64" w14:paraId="66BD1361" w14:textId="77777777" w:rsidTr="00960A64">
        <w:trPr>
          <w:trHeight w:val="97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7DCEE261" w14:textId="6C938BB4" w:rsidR="00843C42" w:rsidRPr="00960A64" w:rsidRDefault="00843C42" w:rsidP="00843C42">
            <w:pPr>
              <w:jc w:val="center"/>
              <w:rPr>
                <w:rFonts w:ascii="Arial" w:hAnsi="Arial" w:cs="Arial"/>
                <w:b w:val="0"/>
                <w:bCs w:val="0"/>
                <w:sz w:val="20"/>
                <w:szCs w:val="20"/>
              </w:rPr>
            </w:pPr>
            <w:r w:rsidRPr="00960A64">
              <w:rPr>
                <w:rFonts w:ascii="Arial" w:hAnsi="Arial" w:cs="Arial"/>
                <w:b w:val="0"/>
                <w:bCs w:val="0"/>
                <w:sz w:val="20"/>
                <w:szCs w:val="20"/>
              </w:rPr>
              <w:t>SIARD</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04CFAB16" w14:textId="73636329" w:rsidR="00843C42" w:rsidRPr="00960A64" w:rsidRDefault="00843C42" w:rsidP="00960A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Formato para el archivo de bases de datos relacionales en una forma independiente del proveedor, delimitado archivos planos (texto sin formato ) con DDL</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2DE32A9C" w14:textId="46E015F4"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.siard</w:t>
            </w:r>
          </w:p>
        </w:tc>
        <w:tc>
          <w:tcPr>
            <w:tcW w:w="1523" w:type="dxa"/>
            <w:tcBorders>
              <w:left w:val="single" w:sz="4" w:space="0" w:color="9CC2E5" w:themeColor="accent5" w:themeTint="99"/>
            </w:tcBorders>
            <w:shd w:val="clear" w:color="auto" w:fill="auto"/>
            <w:vAlign w:val="center"/>
          </w:tcPr>
          <w:p w14:paraId="7EE65E50" w14:textId="77777777"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43C42" w:rsidRPr="00960A64" w14:paraId="741F9D37" w14:textId="77777777" w:rsidTr="00A87979">
        <w:trPr>
          <w:trHeight w:val="443"/>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03627B44" w14:textId="2714FF32" w:rsidR="00843C42" w:rsidRPr="00960A64" w:rsidRDefault="00843C42" w:rsidP="00843C42">
            <w:pPr>
              <w:jc w:val="center"/>
              <w:rPr>
                <w:rFonts w:ascii="Arial" w:hAnsi="Arial" w:cs="Arial"/>
                <w:sz w:val="20"/>
                <w:szCs w:val="20"/>
              </w:rPr>
            </w:pPr>
            <w:r w:rsidRPr="00960A64">
              <w:rPr>
                <w:rFonts w:ascii="Arial" w:hAnsi="Arial" w:cs="Arial"/>
                <w:color w:val="FFFFFF" w:themeColor="background1"/>
                <w:sz w:val="20"/>
                <w:szCs w:val="20"/>
              </w:rPr>
              <w:t>PAGINAS WEB</w:t>
            </w:r>
          </w:p>
        </w:tc>
      </w:tr>
      <w:tr w:rsidR="00843C42" w:rsidRPr="00960A64" w14:paraId="61C9F8BC" w14:textId="77777777" w:rsidTr="00A87979">
        <w:trPr>
          <w:trHeight w:val="831"/>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19BE6E19" w14:textId="5A783E57" w:rsidR="00843C42" w:rsidRPr="00960A64" w:rsidRDefault="00843C42" w:rsidP="00843C42">
            <w:pPr>
              <w:jc w:val="center"/>
              <w:rPr>
                <w:rFonts w:ascii="Arial" w:hAnsi="Arial" w:cs="Arial"/>
                <w:b w:val="0"/>
                <w:sz w:val="20"/>
                <w:szCs w:val="20"/>
              </w:rPr>
            </w:pPr>
            <w:r w:rsidRPr="00960A64">
              <w:rPr>
                <w:rFonts w:ascii="Arial" w:hAnsi="Arial" w:cs="Arial"/>
                <w:b w:val="0"/>
                <w:sz w:val="20"/>
                <w:szCs w:val="20"/>
              </w:rPr>
              <w:t>Web ARChive</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39926C61" w14:textId="6913B666" w:rsidR="00843C42" w:rsidRPr="00960A64" w:rsidRDefault="00843C42" w:rsidP="00960A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 xml:space="preserve">Utilizado para almacenar "Web crawls" como secuencias de bloques de contenido recolectados de la World Wide Web </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4154A107" w14:textId="18AFDA33"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.warc</w:t>
            </w:r>
          </w:p>
        </w:tc>
        <w:tc>
          <w:tcPr>
            <w:tcW w:w="1523" w:type="dxa"/>
            <w:tcBorders>
              <w:left w:val="single" w:sz="4" w:space="0" w:color="9CC2E5" w:themeColor="accent5" w:themeTint="99"/>
            </w:tcBorders>
            <w:shd w:val="clear" w:color="auto" w:fill="auto"/>
            <w:vAlign w:val="center"/>
          </w:tcPr>
          <w:p w14:paraId="66B25093" w14:textId="592B88B9"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ISO 28500</w:t>
            </w:r>
          </w:p>
        </w:tc>
      </w:tr>
      <w:tr w:rsidR="00843C42" w:rsidRPr="00960A64" w14:paraId="70FBCF7D" w14:textId="77777777" w:rsidTr="006A1930">
        <w:trPr>
          <w:trHeight w:val="544"/>
        </w:trPr>
        <w:tc>
          <w:tcPr>
            <w:cnfStyle w:val="001000000000" w:firstRow="0" w:lastRow="0" w:firstColumn="1" w:lastColumn="0" w:oddVBand="0" w:evenVBand="0" w:oddHBand="0" w:evenHBand="0" w:firstRowFirstColumn="0" w:firstRowLastColumn="0" w:lastRowFirstColumn="0" w:lastRowLastColumn="0"/>
            <w:tcW w:w="9315" w:type="dxa"/>
            <w:gridSpan w:val="7"/>
            <w:shd w:val="clear" w:color="auto" w:fill="4472C4" w:themeFill="accent1"/>
            <w:vAlign w:val="center"/>
          </w:tcPr>
          <w:p w14:paraId="366F9033" w14:textId="1D1A080E" w:rsidR="00843C42" w:rsidRPr="00960A64" w:rsidRDefault="00843C42" w:rsidP="00843C42">
            <w:pPr>
              <w:jc w:val="center"/>
              <w:rPr>
                <w:rFonts w:ascii="Arial" w:hAnsi="Arial" w:cs="Arial"/>
                <w:sz w:val="20"/>
                <w:szCs w:val="20"/>
              </w:rPr>
            </w:pPr>
            <w:r w:rsidRPr="00A87979">
              <w:rPr>
                <w:rFonts w:ascii="Arial" w:hAnsi="Arial" w:cs="Arial"/>
                <w:color w:val="FFFFFF" w:themeColor="background1"/>
                <w:sz w:val="20"/>
                <w:szCs w:val="20"/>
              </w:rPr>
              <w:t>CORREO ELECTRÓNICO</w:t>
            </w:r>
          </w:p>
        </w:tc>
      </w:tr>
      <w:tr w:rsidR="00843C42" w:rsidRPr="00960A64" w14:paraId="59B567FF" w14:textId="77777777" w:rsidTr="00A87979">
        <w:trPr>
          <w:trHeight w:val="844"/>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453545E7" w14:textId="6C424846" w:rsidR="00843C42" w:rsidRPr="00960A64" w:rsidRDefault="00843C42" w:rsidP="00843C42">
            <w:pPr>
              <w:jc w:val="center"/>
              <w:rPr>
                <w:rFonts w:ascii="Arial" w:hAnsi="Arial" w:cs="Arial"/>
                <w:b w:val="0"/>
                <w:sz w:val="20"/>
                <w:szCs w:val="20"/>
              </w:rPr>
            </w:pPr>
            <w:r w:rsidRPr="00960A64">
              <w:rPr>
                <w:rFonts w:ascii="Arial" w:hAnsi="Arial" w:cs="Arial"/>
                <w:b w:val="0"/>
                <w:sz w:val="20"/>
                <w:szCs w:val="20"/>
              </w:rPr>
              <w:t>EML</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27C788FC" w14:textId="1546DD85" w:rsidR="00843C42" w:rsidRPr="00960A64" w:rsidRDefault="00843C42" w:rsidP="00A879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Diseñado para almacenar mensajes de correo electrónico en forma de un archivo de texto sin formato</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2CDEEBC3" w14:textId="5AACFB46"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.eml</w:t>
            </w:r>
          </w:p>
        </w:tc>
        <w:tc>
          <w:tcPr>
            <w:tcW w:w="1523" w:type="dxa"/>
            <w:tcBorders>
              <w:left w:val="single" w:sz="4" w:space="0" w:color="9CC2E5" w:themeColor="accent5" w:themeTint="99"/>
            </w:tcBorders>
            <w:shd w:val="clear" w:color="auto" w:fill="auto"/>
            <w:vAlign w:val="center"/>
          </w:tcPr>
          <w:p w14:paraId="7F0764DD" w14:textId="006A8246" w:rsidR="00843C42" w:rsidRPr="00960A64" w:rsidRDefault="00843C42"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RFC</w:t>
            </w:r>
            <w:r w:rsidR="006A1930" w:rsidRPr="00960A64">
              <w:rPr>
                <w:rFonts w:ascii="Arial" w:hAnsi="Arial" w:cs="Arial"/>
                <w:sz w:val="20"/>
                <w:szCs w:val="20"/>
              </w:rPr>
              <w:t xml:space="preserve"> 822</w:t>
            </w:r>
          </w:p>
        </w:tc>
      </w:tr>
      <w:tr w:rsidR="006A1930" w:rsidRPr="00960A64" w14:paraId="7306EE88" w14:textId="77777777" w:rsidTr="00A87979">
        <w:trPr>
          <w:trHeight w:val="559"/>
        </w:trPr>
        <w:tc>
          <w:tcPr>
            <w:cnfStyle w:val="001000000000" w:firstRow="0" w:lastRow="0" w:firstColumn="1" w:lastColumn="0" w:oddVBand="0" w:evenVBand="0" w:oddHBand="0" w:evenHBand="0" w:firstRowFirstColumn="0" w:firstRowLastColumn="0" w:lastRowFirstColumn="0" w:lastRowLastColumn="0"/>
            <w:tcW w:w="1794" w:type="dxa"/>
            <w:tcBorders>
              <w:right w:val="single" w:sz="4" w:space="0" w:color="9CC2E5" w:themeColor="accent5" w:themeTint="99"/>
            </w:tcBorders>
            <w:shd w:val="clear" w:color="auto" w:fill="auto"/>
            <w:vAlign w:val="center"/>
          </w:tcPr>
          <w:p w14:paraId="43EA236B" w14:textId="4031C815" w:rsidR="006A1930" w:rsidRPr="00960A64" w:rsidRDefault="006A1930" w:rsidP="00843C42">
            <w:pPr>
              <w:jc w:val="center"/>
              <w:rPr>
                <w:rFonts w:ascii="Arial" w:hAnsi="Arial" w:cs="Arial"/>
                <w:b w:val="0"/>
                <w:sz w:val="20"/>
                <w:szCs w:val="20"/>
              </w:rPr>
            </w:pPr>
            <w:r w:rsidRPr="00960A64">
              <w:rPr>
                <w:rFonts w:ascii="Arial" w:hAnsi="Arial" w:cs="Arial"/>
                <w:b w:val="0"/>
                <w:sz w:val="20"/>
                <w:szCs w:val="20"/>
              </w:rPr>
              <w:t>MBOX</w:t>
            </w:r>
          </w:p>
        </w:tc>
        <w:tc>
          <w:tcPr>
            <w:tcW w:w="3983" w:type="dxa"/>
            <w:gridSpan w:val="2"/>
            <w:tcBorders>
              <w:left w:val="single" w:sz="4" w:space="0" w:color="9CC2E5" w:themeColor="accent5" w:themeTint="99"/>
              <w:right w:val="single" w:sz="4" w:space="0" w:color="9CC2E5" w:themeColor="accent5" w:themeTint="99"/>
            </w:tcBorders>
            <w:shd w:val="clear" w:color="auto" w:fill="auto"/>
            <w:vAlign w:val="center"/>
          </w:tcPr>
          <w:p w14:paraId="085D88DB" w14:textId="4CC7BA84" w:rsidR="006A1930" w:rsidRPr="00960A64" w:rsidRDefault="006A1930" w:rsidP="00A879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Formato utilizado para almacenar conjuntos de correos electrónicos.</w:t>
            </w:r>
          </w:p>
        </w:tc>
        <w:tc>
          <w:tcPr>
            <w:tcW w:w="2015" w:type="dxa"/>
            <w:gridSpan w:val="3"/>
            <w:tcBorders>
              <w:left w:val="single" w:sz="4" w:space="0" w:color="9CC2E5" w:themeColor="accent5" w:themeTint="99"/>
              <w:right w:val="single" w:sz="4" w:space="0" w:color="9CC2E5" w:themeColor="accent5" w:themeTint="99"/>
            </w:tcBorders>
            <w:shd w:val="clear" w:color="auto" w:fill="auto"/>
            <w:vAlign w:val="center"/>
          </w:tcPr>
          <w:p w14:paraId="522E377C" w14:textId="77777777" w:rsidR="006A1930" w:rsidRPr="00960A64" w:rsidRDefault="006A1930"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.mbox</w:t>
            </w:r>
          </w:p>
          <w:p w14:paraId="0757E9E4" w14:textId="52137353" w:rsidR="006A1930" w:rsidRPr="00960A64" w:rsidRDefault="006A1930"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.mbx</w:t>
            </w:r>
          </w:p>
        </w:tc>
        <w:tc>
          <w:tcPr>
            <w:tcW w:w="1523" w:type="dxa"/>
            <w:tcBorders>
              <w:left w:val="single" w:sz="4" w:space="0" w:color="9CC2E5" w:themeColor="accent5" w:themeTint="99"/>
            </w:tcBorders>
            <w:shd w:val="clear" w:color="auto" w:fill="auto"/>
            <w:vAlign w:val="center"/>
          </w:tcPr>
          <w:p w14:paraId="52B4895F" w14:textId="4F3C2AD7" w:rsidR="006A1930" w:rsidRPr="00960A64" w:rsidRDefault="006A1930" w:rsidP="00843C4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60A64">
              <w:rPr>
                <w:rFonts w:ascii="Arial" w:hAnsi="Arial" w:cs="Arial"/>
                <w:sz w:val="20"/>
                <w:szCs w:val="20"/>
              </w:rPr>
              <w:t>NA</w:t>
            </w:r>
          </w:p>
        </w:tc>
      </w:tr>
    </w:tbl>
    <w:p w14:paraId="1D89E8FB" w14:textId="2ECC11D5" w:rsidR="003C0EA4" w:rsidRPr="003C0EA4" w:rsidRDefault="003C0EA4" w:rsidP="003C0EA4">
      <w:pPr>
        <w:jc w:val="both"/>
        <w:rPr>
          <w:rFonts w:ascii="Arial" w:hAnsi="Arial" w:cs="Arial"/>
          <w:sz w:val="20"/>
        </w:rPr>
      </w:pPr>
      <w:r w:rsidRPr="003C0EA4">
        <w:rPr>
          <w:rFonts w:ascii="Arial" w:hAnsi="Arial" w:cs="Arial"/>
          <w:sz w:val="20"/>
        </w:rPr>
        <w:t xml:space="preserve">Cuadro No. </w:t>
      </w:r>
      <w:r w:rsidR="002245F7">
        <w:rPr>
          <w:rFonts w:ascii="Arial" w:hAnsi="Arial" w:cs="Arial"/>
          <w:sz w:val="20"/>
        </w:rPr>
        <w:t>3</w:t>
      </w:r>
      <w:r w:rsidRPr="003C0EA4">
        <w:rPr>
          <w:rFonts w:ascii="Arial" w:hAnsi="Arial" w:cs="Arial"/>
          <w:sz w:val="20"/>
        </w:rPr>
        <w:t xml:space="preserve">: </w:t>
      </w:r>
      <w:r>
        <w:rPr>
          <w:rFonts w:ascii="Arial" w:hAnsi="Arial" w:cs="Arial"/>
          <w:sz w:val="20"/>
        </w:rPr>
        <w:t xml:space="preserve">Formatos que garantizan la preservación a largo plazo </w:t>
      </w:r>
    </w:p>
    <w:p w14:paraId="2BAF041D" w14:textId="77777777" w:rsidR="003726C9" w:rsidRDefault="003726C9" w:rsidP="00017A8F">
      <w:pPr>
        <w:spacing w:line="360" w:lineRule="auto"/>
        <w:jc w:val="both"/>
        <w:rPr>
          <w:rFonts w:ascii="Arial" w:hAnsi="Arial" w:cs="Arial"/>
        </w:rPr>
      </w:pPr>
    </w:p>
    <w:p w14:paraId="0A9C4BBF" w14:textId="3131D0C8" w:rsidR="00A87979" w:rsidRDefault="00A87979" w:rsidP="00017A8F">
      <w:pPr>
        <w:spacing w:line="360" w:lineRule="auto"/>
        <w:jc w:val="both"/>
        <w:rPr>
          <w:rFonts w:ascii="Arial" w:hAnsi="Arial" w:cs="Arial"/>
        </w:rPr>
      </w:pPr>
      <w:r>
        <w:rPr>
          <w:rFonts w:ascii="Arial" w:hAnsi="Arial" w:cs="Arial"/>
        </w:rPr>
        <w:t xml:space="preserve">A </w:t>
      </w:r>
      <w:r w:rsidR="002A39B9">
        <w:rPr>
          <w:rFonts w:ascii="Arial" w:hAnsi="Arial" w:cs="Arial"/>
        </w:rPr>
        <w:t>continuación,</w:t>
      </w:r>
      <w:r>
        <w:rPr>
          <w:rFonts w:ascii="Arial" w:hAnsi="Arial" w:cs="Arial"/>
        </w:rPr>
        <w:t xml:space="preserve"> describimos más extensamente los formatos utilizados actualmente en la SDP:</w:t>
      </w:r>
    </w:p>
    <w:p w14:paraId="33D95F50" w14:textId="4C0061E8" w:rsidR="002A39B9" w:rsidRDefault="002A39B9" w:rsidP="00017A8F">
      <w:pPr>
        <w:spacing w:line="360" w:lineRule="auto"/>
        <w:jc w:val="both"/>
        <w:rPr>
          <w:rFonts w:ascii="Arial" w:hAnsi="Arial" w:cs="Arial"/>
        </w:rPr>
      </w:pPr>
    </w:p>
    <w:p w14:paraId="45B8EB88" w14:textId="15E29947" w:rsidR="002A39B9" w:rsidRDefault="002A39B9" w:rsidP="00017A8F">
      <w:pPr>
        <w:spacing w:line="360" w:lineRule="auto"/>
        <w:jc w:val="both"/>
        <w:rPr>
          <w:rFonts w:ascii="Arial" w:hAnsi="Arial" w:cs="Arial"/>
        </w:rPr>
      </w:pPr>
    </w:p>
    <w:p w14:paraId="311EED18" w14:textId="493B8AD8" w:rsidR="002A39B9" w:rsidRDefault="002A39B9" w:rsidP="00017A8F">
      <w:pPr>
        <w:spacing w:line="360" w:lineRule="auto"/>
        <w:jc w:val="both"/>
        <w:rPr>
          <w:rFonts w:ascii="Arial" w:hAnsi="Arial" w:cs="Arial"/>
        </w:rPr>
      </w:pPr>
    </w:p>
    <w:p w14:paraId="0C4A4A20" w14:textId="77777777" w:rsidR="002A39B9" w:rsidRDefault="002A39B9" w:rsidP="00017A8F">
      <w:pPr>
        <w:spacing w:line="360" w:lineRule="auto"/>
        <w:jc w:val="both"/>
        <w:rPr>
          <w:rFonts w:ascii="Arial" w:hAnsi="Arial" w:cs="Arial"/>
        </w:rPr>
      </w:pPr>
    </w:p>
    <w:p w14:paraId="743D9A15" w14:textId="77777777" w:rsidR="003726C9" w:rsidRPr="00FF0903" w:rsidRDefault="00FF0903" w:rsidP="00017A8F">
      <w:pPr>
        <w:spacing w:line="360" w:lineRule="auto"/>
        <w:jc w:val="both"/>
        <w:rPr>
          <w:rFonts w:ascii="Arial" w:hAnsi="Arial" w:cs="Arial"/>
          <w:b/>
        </w:rPr>
      </w:pPr>
      <w:r w:rsidRPr="00FF0903">
        <w:rPr>
          <w:rFonts w:ascii="Arial" w:hAnsi="Arial" w:cs="Arial"/>
          <w:b/>
        </w:rPr>
        <w:lastRenderedPageBreak/>
        <w:t>PDF/A</w:t>
      </w:r>
    </w:p>
    <w:p w14:paraId="7A4D17C1" w14:textId="77777777" w:rsidR="00853402" w:rsidRPr="00043586" w:rsidRDefault="00853402" w:rsidP="00E045EC">
      <w:pPr>
        <w:rPr>
          <w:rFonts w:ascii="Arial" w:hAnsi="Arial" w:cs="Arial"/>
        </w:rPr>
      </w:pPr>
    </w:p>
    <w:p w14:paraId="7A953854" w14:textId="24A8A9A8" w:rsidR="00D46A49" w:rsidRPr="00043586" w:rsidRDefault="00A87979" w:rsidP="00D46A49">
      <w:pPr>
        <w:spacing w:line="360" w:lineRule="auto"/>
        <w:jc w:val="both"/>
        <w:rPr>
          <w:rFonts w:ascii="Arial" w:hAnsi="Arial" w:cs="Arial"/>
        </w:rPr>
      </w:pPr>
      <w:r>
        <w:rPr>
          <w:rFonts w:ascii="Arial" w:hAnsi="Arial" w:cs="Arial"/>
        </w:rPr>
        <w:t>E</w:t>
      </w:r>
      <w:r w:rsidR="00D46A49" w:rsidRPr="00043586">
        <w:rPr>
          <w:rFonts w:ascii="Arial" w:hAnsi="Arial" w:cs="Arial"/>
        </w:rPr>
        <w:t>stándar que garantiza que los documentos se puedan consultar a largo plazo y se puedan visualizar correctamente independientemente del dispositivo, sistema operacional o software de lectura.</w:t>
      </w:r>
    </w:p>
    <w:p w14:paraId="499EDA0A" w14:textId="77777777" w:rsidR="00D46A49" w:rsidRPr="00043586" w:rsidRDefault="00D46A49" w:rsidP="00D46A49">
      <w:pPr>
        <w:spacing w:line="360" w:lineRule="auto"/>
        <w:jc w:val="both"/>
        <w:rPr>
          <w:rFonts w:ascii="Arial" w:hAnsi="Arial" w:cs="Arial"/>
        </w:rPr>
      </w:pPr>
    </w:p>
    <w:p w14:paraId="6E1F7E48" w14:textId="77777777" w:rsidR="00D46A49" w:rsidRPr="00043586" w:rsidRDefault="00D46A49" w:rsidP="00D46A49">
      <w:pPr>
        <w:spacing w:line="360" w:lineRule="auto"/>
        <w:jc w:val="both"/>
        <w:rPr>
          <w:rFonts w:ascii="Arial" w:hAnsi="Arial" w:cs="Arial"/>
        </w:rPr>
      </w:pPr>
      <w:r w:rsidRPr="00043586">
        <w:rPr>
          <w:rFonts w:ascii="Arial" w:hAnsi="Arial" w:cs="Arial"/>
        </w:rPr>
        <w:t>Un archivo PDF/A (Portable Document Format) no requiere de información externa</w:t>
      </w:r>
    </w:p>
    <w:p w14:paraId="493C8964" w14:textId="77777777" w:rsidR="00D46A49" w:rsidRPr="00043586" w:rsidRDefault="00D46A49" w:rsidP="00D46A49">
      <w:pPr>
        <w:spacing w:line="360" w:lineRule="auto"/>
        <w:jc w:val="both"/>
        <w:rPr>
          <w:rFonts w:ascii="Arial" w:hAnsi="Arial" w:cs="Arial"/>
        </w:rPr>
      </w:pPr>
      <w:r w:rsidRPr="00043586">
        <w:rPr>
          <w:rFonts w:ascii="Arial" w:hAnsi="Arial" w:cs="Arial"/>
        </w:rPr>
        <w:t>para que el contenido se pueda ver correctamente. Todo está embebido en el propio archivo.</w:t>
      </w:r>
    </w:p>
    <w:p w14:paraId="326F9746" w14:textId="77777777" w:rsidR="00D46A49" w:rsidRPr="00043586" w:rsidRDefault="00D46A49" w:rsidP="00D46A49">
      <w:pPr>
        <w:spacing w:line="360" w:lineRule="auto"/>
        <w:jc w:val="both"/>
        <w:rPr>
          <w:rFonts w:ascii="Arial" w:hAnsi="Arial" w:cs="Arial"/>
        </w:rPr>
      </w:pPr>
    </w:p>
    <w:p w14:paraId="7E0B1904" w14:textId="77777777" w:rsidR="00D46A49" w:rsidRPr="00043586" w:rsidRDefault="00D46A49" w:rsidP="00D46A49">
      <w:pPr>
        <w:spacing w:line="360" w:lineRule="auto"/>
        <w:jc w:val="both"/>
        <w:rPr>
          <w:rFonts w:ascii="Arial" w:hAnsi="Arial" w:cs="Arial"/>
        </w:rPr>
      </w:pPr>
      <w:r w:rsidRPr="00043586">
        <w:rPr>
          <w:rFonts w:ascii="Arial" w:hAnsi="Arial" w:cs="Arial"/>
        </w:rPr>
        <w:t>La guía de uso del PDF/A del Archivo General de la Nación define el PDF/A de la siguiente manera:</w:t>
      </w:r>
    </w:p>
    <w:p w14:paraId="0ACB9E53" w14:textId="77777777" w:rsidR="00D46A49" w:rsidRPr="00043586" w:rsidRDefault="00D46A49" w:rsidP="00D46A49">
      <w:pPr>
        <w:spacing w:line="360" w:lineRule="auto"/>
        <w:jc w:val="both"/>
        <w:rPr>
          <w:rFonts w:ascii="Arial" w:hAnsi="Arial" w:cs="Arial"/>
        </w:rPr>
      </w:pPr>
    </w:p>
    <w:p w14:paraId="408590F9" w14:textId="77777777" w:rsidR="00D46A49" w:rsidRPr="00043586" w:rsidRDefault="00D46A49" w:rsidP="00D46A49">
      <w:pPr>
        <w:spacing w:line="360" w:lineRule="auto"/>
        <w:jc w:val="both"/>
        <w:rPr>
          <w:rFonts w:ascii="Arial" w:hAnsi="Arial" w:cs="Arial"/>
        </w:rPr>
      </w:pPr>
      <w:r w:rsidRPr="00043586">
        <w:rPr>
          <w:rFonts w:ascii="Arial" w:hAnsi="Arial" w:cs="Arial"/>
        </w:rPr>
        <w:t>“Es un formato para el almacenamiento de documentos electrónicos que asegura la</w:t>
      </w:r>
      <w:r w:rsidR="00224850">
        <w:rPr>
          <w:rFonts w:ascii="Arial" w:hAnsi="Arial" w:cs="Arial"/>
        </w:rPr>
        <w:t xml:space="preserve"> </w:t>
      </w:r>
      <w:r w:rsidRPr="00043586">
        <w:rPr>
          <w:rFonts w:ascii="Arial" w:hAnsi="Arial" w:cs="Arial"/>
        </w:rPr>
        <w:t>permanencia de estos a largo plazo.</w:t>
      </w:r>
    </w:p>
    <w:p w14:paraId="5F176A7C" w14:textId="77777777" w:rsidR="00D46A49" w:rsidRPr="00043586" w:rsidRDefault="00D46A49" w:rsidP="00D46A49">
      <w:pPr>
        <w:spacing w:line="360" w:lineRule="auto"/>
        <w:jc w:val="both"/>
        <w:rPr>
          <w:rFonts w:ascii="Arial" w:hAnsi="Arial" w:cs="Arial"/>
        </w:rPr>
      </w:pPr>
    </w:p>
    <w:p w14:paraId="205D0292" w14:textId="77777777" w:rsidR="00D46A49" w:rsidRPr="00043586" w:rsidRDefault="00D46A49" w:rsidP="00D46A49">
      <w:pPr>
        <w:spacing w:line="360" w:lineRule="auto"/>
        <w:jc w:val="both"/>
        <w:rPr>
          <w:rFonts w:ascii="Arial" w:hAnsi="Arial" w:cs="Arial"/>
        </w:rPr>
      </w:pPr>
      <w:r w:rsidRPr="00043586">
        <w:rPr>
          <w:rFonts w:ascii="Arial" w:hAnsi="Arial" w:cs="Arial"/>
        </w:rPr>
        <w:t>El PDF/A hace parte del conjunto de formatos de la familia PDF y fue diseñado exclusivamente con características orientadas al archivado a largo plazo. La Norma ISO 19005-1:2005 incluye una serie de requisitos a los programas para la visualización de archivos PDF/A, orientados a facilitar la gestión de color, el uso de</w:t>
      </w:r>
    </w:p>
    <w:p w14:paraId="2B38679E" w14:textId="77777777" w:rsidR="00D46A49" w:rsidRPr="00043586" w:rsidRDefault="00D46A49" w:rsidP="00D46A49">
      <w:pPr>
        <w:spacing w:line="360" w:lineRule="auto"/>
        <w:jc w:val="both"/>
        <w:rPr>
          <w:rFonts w:ascii="Arial" w:hAnsi="Arial" w:cs="Arial"/>
        </w:rPr>
      </w:pPr>
      <w:r w:rsidRPr="00043586">
        <w:rPr>
          <w:rFonts w:ascii="Arial" w:hAnsi="Arial" w:cs="Arial"/>
        </w:rPr>
        <w:t>fuentes integradas, o la posibilidad de realizar anotaciones por parte del usuario.</w:t>
      </w:r>
    </w:p>
    <w:p w14:paraId="2DEBE44D" w14:textId="77777777" w:rsidR="00D46A49" w:rsidRPr="00043586" w:rsidRDefault="00D46A49" w:rsidP="00D46A49">
      <w:pPr>
        <w:spacing w:line="360" w:lineRule="auto"/>
        <w:jc w:val="both"/>
        <w:rPr>
          <w:rFonts w:ascii="Arial" w:hAnsi="Arial" w:cs="Arial"/>
        </w:rPr>
      </w:pPr>
    </w:p>
    <w:p w14:paraId="4DA237E3" w14:textId="77777777" w:rsidR="00D46A49" w:rsidRPr="00043586" w:rsidRDefault="00D46A49" w:rsidP="00D46A49">
      <w:pPr>
        <w:spacing w:line="360" w:lineRule="auto"/>
        <w:jc w:val="both"/>
        <w:rPr>
          <w:rFonts w:ascii="Arial" w:hAnsi="Arial" w:cs="Arial"/>
        </w:rPr>
      </w:pPr>
      <w:r w:rsidRPr="00043586">
        <w:rPr>
          <w:rFonts w:ascii="Arial" w:hAnsi="Arial" w:cs="Arial"/>
        </w:rPr>
        <w:t>El estándar PDF/A tiene como objetivo la creación de documentos PDF/A cuya apariencia visual permanezca igual en el transcurso del tiempo. Estos resultados</w:t>
      </w:r>
    </w:p>
    <w:p w14:paraId="6346D81A" w14:textId="77777777" w:rsidR="00D46A49" w:rsidRPr="00043586" w:rsidRDefault="00D46A49" w:rsidP="00D46A49">
      <w:pPr>
        <w:spacing w:line="360" w:lineRule="auto"/>
        <w:jc w:val="both"/>
        <w:rPr>
          <w:rFonts w:ascii="Arial" w:hAnsi="Arial" w:cs="Arial"/>
        </w:rPr>
      </w:pPr>
      <w:r w:rsidRPr="00043586">
        <w:rPr>
          <w:rFonts w:ascii="Arial" w:hAnsi="Arial" w:cs="Arial"/>
        </w:rPr>
        <w:t>deben ser independientes del software y de los sistemas utilizados para crearlos,</w:t>
      </w:r>
    </w:p>
    <w:p w14:paraId="2FDD5914" w14:textId="77777777" w:rsidR="00D46A49" w:rsidRPr="00043586" w:rsidRDefault="00D46A49" w:rsidP="00D46A49">
      <w:pPr>
        <w:spacing w:line="360" w:lineRule="auto"/>
        <w:jc w:val="both"/>
        <w:rPr>
          <w:rFonts w:ascii="Arial" w:hAnsi="Arial" w:cs="Arial"/>
        </w:rPr>
      </w:pPr>
      <w:r w:rsidRPr="00043586">
        <w:rPr>
          <w:rFonts w:ascii="Arial" w:hAnsi="Arial" w:cs="Arial"/>
        </w:rPr>
        <w:t>almacenarlos o reproducirlos.”</w:t>
      </w:r>
    </w:p>
    <w:p w14:paraId="59AF22DD" w14:textId="77777777" w:rsidR="00D46A49" w:rsidRPr="00043586" w:rsidRDefault="00D46A49" w:rsidP="00D46A49">
      <w:pPr>
        <w:spacing w:line="360" w:lineRule="auto"/>
        <w:jc w:val="both"/>
        <w:rPr>
          <w:rFonts w:ascii="Arial" w:hAnsi="Arial" w:cs="Arial"/>
        </w:rPr>
      </w:pPr>
    </w:p>
    <w:p w14:paraId="2ED966E1" w14:textId="77777777" w:rsidR="00D46A49" w:rsidRDefault="00D46A49" w:rsidP="00D46A49">
      <w:pPr>
        <w:spacing w:line="360" w:lineRule="auto"/>
        <w:jc w:val="both"/>
        <w:rPr>
          <w:rStyle w:val="Hipervnculo"/>
          <w:rFonts w:ascii="Arial" w:hAnsi="Arial" w:cs="Arial"/>
        </w:rPr>
      </w:pPr>
      <w:r w:rsidRPr="00043586">
        <w:rPr>
          <w:rFonts w:ascii="Arial" w:hAnsi="Arial" w:cs="Arial"/>
        </w:rPr>
        <w:lastRenderedPageBreak/>
        <w:t xml:space="preserve">Para ver las características técnicas de este tipo de archivos se puede consultar el documento en: </w:t>
      </w:r>
      <w:hyperlink r:id="rId33" w:history="1">
        <w:r w:rsidRPr="00043586">
          <w:rPr>
            <w:rStyle w:val="Hipervnculo"/>
            <w:rFonts w:ascii="Arial" w:hAnsi="Arial" w:cs="Arial"/>
          </w:rPr>
          <w:t>http://www.archivogeneral.gov.co/sites/default/files/2018-02/GuiaUso_PDF22-11-2017_VF_Consulta_p%C3%BAblica.pdf</w:t>
        </w:r>
      </w:hyperlink>
    </w:p>
    <w:p w14:paraId="654CA379" w14:textId="77777777" w:rsidR="006543D3" w:rsidRDefault="006543D3" w:rsidP="00D46A49">
      <w:pPr>
        <w:spacing w:line="360" w:lineRule="auto"/>
        <w:jc w:val="both"/>
        <w:rPr>
          <w:rStyle w:val="Hipervnculo"/>
          <w:rFonts w:ascii="Arial" w:hAnsi="Arial" w:cs="Arial"/>
        </w:rPr>
      </w:pPr>
    </w:p>
    <w:p w14:paraId="48283BB6" w14:textId="77777777" w:rsidR="00FF0903" w:rsidRDefault="00FF0903" w:rsidP="00D46A49">
      <w:pPr>
        <w:spacing w:line="360" w:lineRule="auto"/>
        <w:jc w:val="both"/>
        <w:rPr>
          <w:rFonts w:ascii="Arial" w:hAnsi="Arial" w:cs="Arial"/>
          <w:b/>
          <w:bCs/>
          <w:color w:val="00000A"/>
          <w:sz w:val="22"/>
        </w:rPr>
      </w:pPr>
      <w:r w:rsidRPr="00FF0903">
        <w:rPr>
          <w:rFonts w:ascii="Arial" w:hAnsi="Arial" w:cs="Arial"/>
          <w:b/>
          <w:bCs/>
          <w:color w:val="00000A"/>
          <w:sz w:val="22"/>
        </w:rPr>
        <w:t>JPEG2000</w:t>
      </w:r>
    </w:p>
    <w:p w14:paraId="4A879E64" w14:textId="77777777" w:rsidR="001B33C0" w:rsidRDefault="001B33C0" w:rsidP="00D46A49">
      <w:pPr>
        <w:spacing w:line="360" w:lineRule="auto"/>
        <w:jc w:val="both"/>
        <w:rPr>
          <w:rFonts w:ascii="Arial" w:hAnsi="Arial" w:cs="Arial"/>
        </w:rPr>
      </w:pPr>
      <w:r w:rsidRPr="001B33C0">
        <w:rPr>
          <w:rFonts w:ascii="Arial" w:hAnsi="Arial" w:cs="Arial"/>
        </w:rPr>
        <w:t> </w:t>
      </w:r>
      <w:hyperlink r:id="rId34" w:tooltip="Norma (tecnología)" w:history="1">
        <w:r>
          <w:rPr>
            <w:rFonts w:ascii="Arial" w:hAnsi="Arial" w:cs="Arial"/>
          </w:rPr>
          <w:t>E</w:t>
        </w:r>
        <w:r w:rsidRPr="001B33C0">
          <w:rPr>
            <w:rFonts w:ascii="Arial" w:hAnsi="Arial" w:cs="Arial"/>
          </w:rPr>
          <w:t>stándar</w:t>
        </w:r>
      </w:hyperlink>
      <w:r w:rsidRPr="001B33C0">
        <w:rPr>
          <w:rFonts w:ascii="Arial" w:hAnsi="Arial" w:cs="Arial"/>
        </w:rPr>
        <w:t> de </w:t>
      </w:r>
      <w:hyperlink r:id="rId35" w:tooltip="Compresión de datos" w:history="1">
        <w:r w:rsidRPr="001B33C0">
          <w:rPr>
            <w:rFonts w:ascii="Arial" w:hAnsi="Arial" w:cs="Arial"/>
          </w:rPr>
          <w:t>compresión</w:t>
        </w:r>
      </w:hyperlink>
      <w:r w:rsidRPr="001B33C0">
        <w:rPr>
          <w:rFonts w:ascii="Arial" w:hAnsi="Arial" w:cs="Arial"/>
        </w:rPr>
        <w:t> y </w:t>
      </w:r>
      <w:hyperlink r:id="rId36" w:tooltip="Codificación digital" w:history="1">
        <w:r w:rsidRPr="001B33C0">
          <w:rPr>
            <w:rFonts w:ascii="Arial" w:hAnsi="Arial" w:cs="Arial"/>
          </w:rPr>
          <w:t>codificación digital</w:t>
        </w:r>
      </w:hyperlink>
      <w:r w:rsidRPr="001B33C0">
        <w:rPr>
          <w:rFonts w:ascii="Arial" w:hAnsi="Arial" w:cs="Arial"/>
        </w:rPr>
        <w:t> de </w:t>
      </w:r>
      <w:hyperlink r:id="rId37" w:tooltip="Imagen" w:history="1">
        <w:r w:rsidRPr="001B33C0">
          <w:rPr>
            <w:rFonts w:ascii="Arial" w:hAnsi="Arial" w:cs="Arial"/>
          </w:rPr>
          <w:t>imágenes</w:t>
        </w:r>
      </w:hyperlink>
      <w:r>
        <w:rPr>
          <w:rFonts w:ascii="Arial" w:hAnsi="Arial" w:cs="Arial"/>
        </w:rPr>
        <w:t>,</w:t>
      </w:r>
      <w:r w:rsidRPr="001B33C0">
        <w:rPr>
          <w:rFonts w:ascii="Arial" w:hAnsi="Arial" w:cs="Arial"/>
          <w:color w:val="777777"/>
          <w:sz w:val="21"/>
          <w:szCs w:val="21"/>
          <w:shd w:val="clear" w:color="auto" w:fill="FFFFFF"/>
        </w:rPr>
        <w:t xml:space="preserve"> </w:t>
      </w:r>
      <w:r w:rsidRPr="001B33C0">
        <w:rPr>
          <w:rFonts w:ascii="Arial" w:hAnsi="Arial" w:cs="Arial"/>
        </w:rPr>
        <w:t>formato de archivo que admite diferentes algoritmos de compresión (con pérdida y sin pérdida) y permite obtener unos tamaños de archivo menos pesados y trabajar con un único formato que permite satisfacer requisitos de preservación</w:t>
      </w:r>
      <w:r>
        <w:rPr>
          <w:rFonts w:ascii="Arial" w:hAnsi="Arial" w:cs="Arial"/>
        </w:rPr>
        <w:t>.</w:t>
      </w:r>
    </w:p>
    <w:p w14:paraId="4FD44409" w14:textId="77777777" w:rsidR="001B33C0" w:rsidRDefault="001B33C0" w:rsidP="00D46A49">
      <w:pPr>
        <w:spacing w:line="360" w:lineRule="auto"/>
        <w:jc w:val="both"/>
        <w:rPr>
          <w:rFonts w:ascii="Arial" w:hAnsi="Arial" w:cs="Arial"/>
        </w:rPr>
      </w:pPr>
    </w:p>
    <w:p w14:paraId="1D42E1B7" w14:textId="77777777" w:rsidR="00FF0903" w:rsidRDefault="00FF0903" w:rsidP="00D46A49">
      <w:pPr>
        <w:spacing w:line="360" w:lineRule="auto"/>
        <w:jc w:val="both"/>
        <w:rPr>
          <w:rFonts w:ascii="Arial" w:hAnsi="Arial" w:cs="Arial"/>
          <w:b/>
          <w:bCs/>
          <w:color w:val="00000A"/>
          <w:sz w:val="22"/>
        </w:rPr>
      </w:pPr>
      <w:r w:rsidRPr="00FF0903">
        <w:rPr>
          <w:rFonts w:ascii="Arial" w:hAnsi="Arial" w:cs="Arial"/>
          <w:b/>
          <w:bCs/>
          <w:color w:val="00000A"/>
          <w:sz w:val="22"/>
        </w:rPr>
        <w:t>TIFF</w:t>
      </w:r>
    </w:p>
    <w:p w14:paraId="29D9F828" w14:textId="77777777" w:rsidR="001B33C0" w:rsidRDefault="001B33C0" w:rsidP="00D46A49">
      <w:pPr>
        <w:spacing w:line="360" w:lineRule="auto"/>
        <w:jc w:val="both"/>
        <w:rPr>
          <w:rFonts w:ascii="Arial" w:hAnsi="Arial" w:cs="Arial"/>
          <w:b/>
          <w:bCs/>
          <w:color w:val="00000A"/>
          <w:sz w:val="22"/>
        </w:rPr>
      </w:pPr>
    </w:p>
    <w:p w14:paraId="5356243D" w14:textId="34F1885E" w:rsidR="00516BA6" w:rsidRDefault="001B33C0" w:rsidP="00D46A49">
      <w:pPr>
        <w:spacing w:line="360" w:lineRule="auto"/>
        <w:jc w:val="both"/>
        <w:rPr>
          <w:rFonts w:ascii="Arial" w:hAnsi="Arial" w:cs="Arial"/>
        </w:rPr>
      </w:pPr>
      <w:r w:rsidRPr="00516BA6">
        <w:rPr>
          <w:rFonts w:ascii="Arial" w:hAnsi="Arial" w:cs="Arial"/>
        </w:rPr>
        <w:t xml:space="preserve">El formato TIFF es el formato más utilizado para la preservación </w:t>
      </w:r>
      <w:r w:rsidR="00516BA6" w:rsidRPr="00516BA6">
        <w:rPr>
          <w:rFonts w:ascii="Arial" w:hAnsi="Arial" w:cs="Arial"/>
        </w:rPr>
        <w:t>y es ampliamente recomendado por la IFLA (International Federation of Library Associations) para la digitalización de imágenes</w:t>
      </w:r>
      <w:r w:rsidR="00F522BC">
        <w:rPr>
          <w:rStyle w:val="Refdenotaalpie"/>
          <w:rFonts w:ascii="Arial" w:hAnsi="Arial" w:cs="Arial"/>
        </w:rPr>
        <w:footnoteReference w:id="14"/>
      </w:r>
      <w:r w:rsidR="00516BA6" w:rsidRPr="00516BA6">
        <w:rPr>
          <w:rFonts w:ascii="Arial" w:hAnsi="Arial" w:cs="Arial"/>
        </w:rPr>
        <w:t>:</w:t>
      </w:r>
    </w:p>
    <w:p w14:paraId="2AB91B97" w14:textId="746D0175" w:rsidR="00516BA6" w:rsidRPr="00516BA6" w:rsidRDefault="00A87979" w:rsidP="00D46A49">
      <w:pPr>
        <w:spacing w:line="360" w:lineRule="auto"/>
        <w:jc w:val="both"/>
        <w:rPr>
          <w:rFonts w:ascii="Arial" w:hAnsi="Arial" w:cs="Arial"/>
        </w:rPr>
      </w:pPr>
      <w:r>
        <w:rPr>
          <w:noProof/>
          <w:lang w:val="es-MX" w:eastAsia="es-MX"/>
        </w:rPr>
        <w:drawing>
          <wp:anchor distT="0" distB="0" distL="114300" distR="114300" simplePos="0" relativeHeight="251674624" behindDoc="0" locked="0" layoutInCell="1" allowOverlap="1" wp14:anchorId="14DDD945" wp14:editId="1DE4F7F9">
            <wp:simplePos x="0" y="0"/>
            <wp:positionH relativeFrom="margin">
              <wp:posOffset>0</wp:posOffset>
            </wp:positionH>
            <wp:positionV relativeFrom="paragraph">
              <wp:posOffset>-635</wp:posOffset>
            </wp:positionV>
            <wp:extent cx="5748655" cy="2352434"/>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36320" t="34098" r="37033" b="45082"/>
                    <a:stretch/>
                  </pic:blipFill>
                  <pic:spPr bwMode="auto">
                    <a:xfrm>
                      <a:off x="0" y="0"/>
                      <a:ext cx="5748655" cy="2352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644B1F" w14:textId="77777777" w:rsidR="00516BA6" w:rsidRDefault="00516BA6" w:rsidP="00D46A49">
      <w:pPr>
        <w:spacing w:line="360" w:lineRule="auto"/>
        <w:jc w:val="both"/>
      </w:pPr>
    </w:p>
    <w:p w14:paraId="14A2A0E2" w14:textId="77777777" w:rsidR="00516BA6" w:rsidRDefault="00516BA6" w:rsidP="00D46A49">
      <w:pPr>
        <w:spacing w:line="360" w:lineRule="auto"/>
        <w:jc w:val="both"/>
      </w:pPr>
    </w:p>
    <w:p w14:paraId="3E02AF8E" w14:textId="77777777" w:rsidR="00516BA6" w:rsidRDefault="00516BA6" w:rsidP="00D46A49">
      <w:pPr>
        <w:spacing w:line="360" w:lineRule="auto"/>
        <w:jc w:val="both"/>
      </w:pPr>
    </w:p>
    <w:p w14:paraId="0815AFEF" w14:textId="77777777" w:rsidR="00516BA6" w:rsidRDefault="00516BA6" w:rsidP="00D46A49">
      <w:pPr>
        <w:spacing w:line="360" w:lineRule="auto"/>
        <w:jc w:val="both"/>
      </w:pPr>
    </w:p>
    <w:p w14:paraId="430B1307" w14:textId="77777777" w:rsidR="00516BA6" w:rsidRDefault="00516BA6" w:rsidP="00D46A49">
      <w:pPr>
        <w:spacing w:line="360" w:lineRule="auto"/>
        <w:jc w:val="both"/>
      </w:pPr>
    </w:p>
    <w:p w14:paraId="1AE5DE05" w14:textId="77777777" w:rsidR="00516BA6" w:rsidRDefault="00516BA6" w:rsidP="00D46A49">
      <w:pPr>
        <w:spacing w:line="360" w:lineRule="auto"/>
        <w:jc w:val="both"/>
      </w:pPr>
    </w:p>
    <w:p w14:paraId="7F831D8F" w14:textId="77777777" w:rsidR="00516BA6" w:rsidRDefault="00516BA6" w:rsidP="00D46A49">
      <w:pPr>
        <w:spacing w:line="360" w:lineRule="auto"/>
        <w:jc w:val="both"/>
      </w:pPr>
    </w:p>
    <w:p w14:paraId="6411FC8B" w14:textId="77777777" w:rsidR="00516BA6" w:rsidRDefault="00516BA6" w:rsidP="00D46A49">
      <w:pPr>
        <w:spacing w:line="360" w:lineRule="auto"/>
        <w:jc w:val="both"/>
      </w:pPr>
    </w:p>
    <w:p w14:paraId="3990335F" w14:textId="65D4E029" w:rsidR="005B677B" w:rsidRPr="003C0EA4" w:rsidRDefault="005B677B" w:rsidP="005B677B">
      <w:pPr>
        <w:jc w:val="both"/>
        <w:rPr>
          <w:rFonts w:ascii="Arial" w:hAnsi="Arial" w:cs="Arial"/>
          <w:sz w:val="20"/>
        </w:rPr>
      </w:pPr>
      <w:r w:rsidRPr="003C0EA4">
        <w:rPr>
          <w:rFonts w:ascii="Arial" w:hAnsi="Arial" w:cs="Arial"/>
          <w:sz w:val="20"/>
        </w:rPr>
        <w:t xml:space="preserve">Cuadro No. </w:t>
      </w:r>
      <w:r w:rsidR="002245F7">
        <w:rPr>
          <w:rFonts w:ascii="Arial" w:hAnsi="Arial" w:cs="Arial"/>
          <w:sz w:val="20"/>
        </w:rPr>
        <w:t>4</w:t>
      </w:r>
      <w:r w:rsidRPr="003C0EA4">
        <w:rPr>
          <w:rFonts w:ascii="Arial" w:hAnsi="Arial" w:cs="Arial"/>
          <w:sz w:val="20"/>
        </w:rPr>
        <w:t xml:space="preserve">: </w:t>
      </w:r>
      <w:r>
        <w:rPr>
          <w:rFonts w:ascii="Arial" w:hAnsi="Arial" w:cs="Arial"/>
          <w:sz w:val="20"/>
        </w:rPr>
        <w:t>Recomendación  de</w:t>
      </w:r>
      <w:r w:rsidRPr="005B677B">
        <w:rPr>
          <w:rFonts w:ascii="Arial" w:hAnsi="Arial" w:cs="Arial"/>
          <w:sz w:val="16"/>
        </w:rPr>
        <w:t xml:space="preserve"> </w:t>
      </w:r>
      <w:r w:rsidRPr="005B677B">
        <w:rPr>
          <w:rFonts w:ascii="Arial" w:hAnsi="Arial" w:cs="Arial"/>
          <w:sz w:val="20"/>
        </w:rPr>
        <w:t>International Federation of Library Associations para el uso del formato TIFF</w:t>
      </w:r>
    </w:p>
    <w:p w14:paraId="58510D7E" w14:textId="77777777" w:rsidR="00FF0903" w:rsidRDefault="00FF0903" w:rsidP="00D46A49">
      <w:pPr>
        <w:spacing w:line="360" w:lineRule="auto"/>
        <w:jc w:val="both"/>
        <w:rPr>
          <w:rStyle w:val="Hipervnculo"/>
          <w:rFonts w:ascii="Arial" w:hAnsi="Arial" w:cs="Arial"/>
        </w:rPr>
      </w:pPr>
    </w:p>
    <w:p w14:paraId="387F7FDA" w14:textId="77777777" w:rsidR="008F139E" w:rsidRPr="00043586" w:rsidRDefault="008F139E" w:rsidP="00E045EC">
      <w:pPr>
        <w:rPr>
          <w:rFonts w:ascii="Arial" w:hAnsi="Arial" w:cs="Arial"/>
        </w:rPr>
      </w:pPr>
    </w:p>
    <w:p w14:paraId="0E58A950"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10" w:name="_Toc950202"/>
      <w:bookmarkStart w:id="1211" w:name="_Toc5261676"/>
      <w:bookmarkStart w:id="1212" w:name="_Toc10618363"/>
      <w:bookmarkStart w:id="1213" w:name="_Toc11736872"/>
      <w:bookmarkStart w:id="1214" w:name="_Toc11740202"/>
      <w:bookmarkStart w:id="1215" w:name="_Toc11743542"/>
      <w:bookmarkStart w:id="1216" w:name="_Toc13038376"/>
      <w:bookmarkStart w:id="1217" w:name="_Toc15291636"/>
      <w:bookmarkStart w:id="1218" w:name="_Toc15365096"/>
      <w:bookmarkEnd w:id="1210"/>
      <w:bookmarkEnd w:id="1211"/>
      <w:bookmarkEnd w:id="1212"/>
      <w:bookmarkEnd w:id="1213"/>
      <w:bookmarkEnd w:id="1214"/>
      <w:bookmarkEnd w:id="1215"/>
      <w:bookmarkEnd w:id="1216"/>
      <w:bookmarkEnd w:id="1217"/>
      <w:bookmarkEnd w:id="1218"/>
    </w:p>
    <w:p w14:paraId="7A6410BD"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19" w:name="_Toc5261677"/>
      <w:bookmarkStart w:id="1220" w:name="_Toc10618364"/>
      <w:bookmarkStart w:id="1221" w:name="_Toc11736873"/>
      <w:bookmarkStart w:id="1222" w:name="_Toc11740203"/>
      <w:bookmarkStart w:id="1223" w:name="_Toc11743543"/>
      <w:bookmarkStart w:id="1224" w:name="_Toc13038377"/>
      <w:bookmarkStart w:id="1225" w:name="_Toc15291637"/>
      <w:bookmarkStart w:id="1226" w:name="_Toc15365097"/>
      <w:bookmarkEnd w:id="1219"/>
      <w:bookmarkEnd w:id="1220"/>
      <w:bookmarkEnd w:id="1221"/>
      <w:bookmarkEnd w:id="1222"/>
      <w:bookmarkEnd w:id="1223"/>
      <w:bookmarkEnd w:id="1224"/>
      <w:bookmarkEnd w:id="1225"/>
      <w:bookmarkEnd w:id="1226"/>
    </w:p>
    <w:p w14:paraId="6BE32914"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27" w:name="_Toc5261678"/>
      <w:bookmarkStart w:id="1228" w:name="_Toc10618365"/>
      <w:bookmarkStart w:id="1229" w:name="_Toc11736874"/>
      <w:bookmarkStart w:id="1230" w:name="_Toc11740204"/>
      <w:bookmarkStart w:id="1231" w:name="_Toc11743544"/>
      <w:bookmarkStart w:id="1232" w:name="_Toc13038378"/>
      <w:bookmarkStart w:id="1233" w:name="_Toc15291638"/>
      <w:bookmarkStart w:id="1234" w:name="_Toc15365098"/>
      <w:bookmarkEnd w:id="1227"/>
      <w:bookmarkEnd w:id="1228"/>
      <w:bookmarkEnd w:id="1229"/>
      <w:bookmarkEnd w:id="1230"/>
      <w:bookmarkEnd w:id="1231"/>
      <w:bookmarkEnd w:id="1232"/>
      <w:bookmarkEnd w:id="1233"/>
      <w:bookmarkEnd w:id="1234"/>
    </w:p>
    <w:p w14:paraId="04ABDF60"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35" w:name="_Toc5261679"/>
      <w:bookmarkStart w:id="1236" w:name="_Toc10618366"/>
      <w:bookmarkStart w:id="1237" w:name="_Toc11736875"/>
      <w:bookmarkStart w:id="1238" w:name="_Toc11740205"/>
      <w:bookmarkStart w:id="1239" w:name="_Toc11743545"/>
      <w:bookmarkStart w:id="1240" w:name="_Toc13038379"/>
      <w:bookmarkStart w:id="1241" w:name="_Toc15291639"/>
      <w:bookmarkStart w:id="1242" w:name="_Toc15365099"/>
      <w:bookmarkEnd w:id="1235"/>
      <w:bookmarkEnd w:id="1236"/>
      <w:bookmarkEnd w:id="1237"/>
      <w:bookmarkEnd w:id="1238"/>
      <w:bookmarkEnd w:id="1239"/>
      <w:bookmarkEnd w:id="1240"/>
      <w:bookmarkEnd w:id="1241"/>
      <w:bookmarkEnd w:id="1242"/>
    </w:p>
    <w:p w14:paraId="50A52A22"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43" w:name="_Toc5261680"/>
      <w:bookmarkStart w:id="1244" w:name="_Toc10618367"/>
      <w:bookmarkStart w:id="1245" w:name="_Toc11736876"/>
      <w:bookmarkStart w:id="1246" w:name="_Toc11740206"/>
      <w:bookmarkStart w:id="1247" w:name="_Toc11743546"/>
      <w:bookmarkStart w:id="1248" w:name="_Toc13038380"/>
      <w:bookmarkStart w:id="1249" w:name="_Toc15291640"/>
      <w:bookmarkStart w:id="1250" w:name="_Toc15365100"/>
      <w:bookmarkEnd w:id="1243"/>
      <w:bookmarkEnd w:id="1244"/>
      <w:bookmarkEnd w:id="1245"/>
      <w:bookmarkEnd w:id="1246"/>
      <w:bookmarkEnd w:id="1247"/>
      <w:bookmarkEnd w:id="1248"/>
      <w:bookmarkEnd w:id="1249"/>
      <w:bookmarkEnd w:id="1250"/>
    </w:p>
    <w:p w14:paraId="6B4E4665"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51" w:name="_Toc5261681"/>
      <w:bookmarkStart w:id="1252" w:name="_Toc10618368"/>
      <w:bookmarkStart w:id="1253" w:name="_Toc11736877"/>
      <w:bookmarkStart w:id="1254" w:name="_Toc11740207"/>
      <w:bookmarkStart w:id="1255" w:name="_Toc11743547"/>
      <w:bookmarkStart w:id="1256" w:name="_Toc13038381"/>
      <w:bookmarkStart w:id="1257" w:name="_Toc15291641"/>
      <w:bookmarkStart w:id="1258" w:name="_Toc15365101"/>
      <w:bookmarkEnd w:id="1251"/>
      <w:bookmarkEnd w:id="1252"/>
      <w:bookmarkEnd w:id="1253"/>
      <w:bookmarkEnd w:id="1254"/>
      <w:bookmarkEnd w:id="1255"/>
      <w:bookmarkEnd w:id="1256"/>
      <w:bookmarkEnd w:id="1257"/>
      <w:bookmarkEnd w:id="1258"/>
    </w:p>
    <w:p w14:paraId="34EF8E0C" w14:textId="77777777" w:rsidR="00D06CA6" w:rsidRPr="00D06CA6" w:rsidRDefault="00D06CA6" w:rsidP="0029487C">
      <w:pPr>
        <w:pStyle w:val="Prrafodelista"/>
        <w:keepNext/>
        <w:numPr>
          <w:ilvl w:val="0"/>
          <w:numId w:val="22"/>
        </w:numPr>
        <w:spacing w:before="240" w:after="60"/>
        <w:contextualSpacing w:val="0"/>
        <w:outlineLvl w:val="0"/>
        <w:rPr>
          <w:rFonts w:ascii="Arial" w:hAnsi="Arial" w:cs="Arial"/>
          <w:b/>
          <w:bCs/>
          <w:vanish/>
          <w:kern w:val="32"/>
        </w:rPr>
      </w:pPr>
      <w:bookmarkStart w:id="1259" w:name="_Toc5261682"/>
      <w:bookmarkStart w:id="1260" w:name="_Toc10618369"/>
      <w:bookmarkStart w:id="1261" w:name="_Toc11736878"/>
      <w:bookmarkStart w:id="1262" w:name="_Toc11740208"/>
      <w:bookmarkStart w:id="1263" w:name="_Toc11743548"/>
      <w:bookmarkStart w:id="1264" w:name="_Toc13038382"/>
      <w:bookmarkStart w:id="1265" w:name="_Toc15291642"/>
      <w:bookmarkStart w:id="1266" w:name="_Toc15365102"/>
      <w:bookmarkEnd w:id="1259"/>
      <w:bookmarkEnd w:id="1260"/>
      <w:bookmarkEnd w:id="1261"/>
      <w:bookmarkEnd w:id="1262"/>
      <w:bookmarkEnd w:id="1263"/>
      <w:bookmarkEnd w:id="1264"/>
      <w:bookmarkEnd w:id="1265"/>
      <w:bookmarkEnd w:id="1266"/>
    </w:p>
    <w:p w14:paraId="652937DA" w14:textId="77777777" w:rsidR="00D06CA6" w:rsidRPr="00D06CA6" w:rsidRDefault="00D06CA6" w:rsidP="0029487C">
      <w:pPr>
        <w:pStyle w:val="Prrafodelista"/>
        <w:keepNext/>
        <w:numPr>
          <w:ilvl w:val="1"/>
          <w:numId w:val="22"/>
        </w:numPr>
        <w:spacing w:before="240" w:after="60"/>
        <w:contextualSpacing w:val="0"/>
        <w:outlineLvl w:val="0"/>
        <w:rPr>
          <w:rFonts w:ascii="Arial" w:hAnsi="Arial" w:cs="Arial"/>
          <w:b/>
          <w:bCs/>
          <w:vanish/>
          <w:kern w:val="32"/>
        </w:rPr>
      </w:pPr>
      <w:bookmarkStart w:id="1267" w:name="_Toc5261683"/>
      <w:bookmarkStart w:id="1268" w:name="_Toc10618370"/>
      <w:bookmarkStart w:id="1269" w:name="_Toc11736879"/>
      <w:bookmarkStart w:id="1270" w:name="_Toc11740209"/>
      <w:bookmarkStart w:id="1271" w:name="_Toc11743549"/>
      <w:bookmarkStart w:id="1272" w:name="_Toc13038383"/>
      <w:bookmarkStart w:id="1273" w:name="_Toc15291643"/>
      <w:bookmarkStart w:id="1274" w:name="_Toc15365103"/>
      <w:bookmarkEnd w:id="1267"/>
      <w:bookmarkEnd w:id="1268"/>
      <w:bookmarkEnd w:id="1269"/>
      <w:bookmarkEnd w:id="1270"/>
      <w:bookmarkEnd w:id="1271"/>
      <w:bookmarkEnd w:id="1272"/>
      <w:bookmarkEnd w:id="1273"/>
      <w:bookmarkEnd w:id="1274"/>
    </w:p>
    <w:p w14:paraId="795089B2" w14:textId="77777777" w:rsidR="00D06CA6" w:rsidRPr="00D06CA6" w:rsidRDefault="00D06CA6" w:rsidP="0029487C">
      <w:pPr>
        <w:pStyle w:val="Prrafodelista"/>
        <w:keepNext/>
        <w:numPr>
          <w:ilvl w:val="1"/>
          <w:numId w:val="22"/>
        </w:numPr>
        <w:spacing w:before="240" w:after="60"/>
        <w:contextualSpacing w:val="0"/>
        <w:outlineLvl w:val="0"/>
        <w:rPr>
          <w:rFonts w:ascii="Arial" w:hAnsi="Arial" w:cs="Arial"/>
          <w:b/>
          <w:bCs/>
          <w:vanish/>
          <w:kern w:val="32"/>
        </w:rPr>
      </w:pPr>
      <w:bookmarkStart w:id="1275" w:name="_Toc5261684"/>
      <w:bookmarkStart w:id="1276" w:name="_Toc10618371"/>
      <w:bookmarkStart w:id="1277" w:name="_Toc11736880"/>
      <w:bookmarkStart w:id="1278" w:name="_Toc11740210"/>
      <w:bookmarkStart w:id="1279" w:name="_Toc11743550"/>
      <w:bookmarkStart w:id="1280" w:name="_Toc13038384"/>
      <w:bookmarkStart w:id="1281" w:name="_Toc15291644"/>
      <w:bookmarkStart w:id="1282" w:name="_Toc15365104"/>
      <w:bookmarkEnd w:id="1275"/>
      <w:bookmarkEnd w:id="1276"/>
      <w:bookmarkEnd w:id="1277"/>
      <w:bookmarkEnd w:id="1278"/>
      <w:bookmarkEnd w:id="1279"/>
      <w:bookmarkEnd w:id="1280"/>
      <w:bookmarkEnd w:id="1281"/>
      <w:bookmarkEnd w:id="1282"/>
    </w:p>
    <w:p w14:paraId="21BF7A43" w14:textId="77777777" w:rsidR="00D06CA6" w:rsidRPr="00D06CA6" w:rsidRDefault="00D06CA6" w:rsidP="0029487C">
      <w:pPr>
        <w:pStyle w:val="Prrafodelista"/>
        <w:keepNext/>
        <w:numPr>
          <w:ilvl w:val="2"/>
          <w:numId w:val="22"/>
        </w:numPr>
        <w:spacing w:before="240" w:after="60"/>
        <w:contextualSpacing w:val="0"/>
        <w:outlineLvl w:val="0"/>
        <w:rPr>
          <w:rFonts w:ascii="Arial" w:hAnsi="Arial" w:cs="Arial"/>
          <w:b/>
          <w:bCs/>
          <w:vanish/>
          <w:kern w:val="32"/>
        </w:rPr>
      </w:pPr>
      <w:bookmarkStart w:id="1283" w:name="_Toc5261685"/>
      <w:bookmarkStart w:id="1284" w:name="_Toc10618372"/>
      <w:bookmarkStart w:id="1285" w:name="_Toc11736881"/>
      <w:bookmarkStart w:id="1286" w:name="_Toc11740211"/>
      <w:bookmarkStart w:id="1287" w:name="_Toc11743551"/>
      <w:bookmarkStart w:id="1288" w:name="_Toc13038385"/>
      <w:bookmarkStart w:id="1289" w:name="_Toc15291645"/>
      <w:bookmarkStart w:id="1290" w:name="_Toc15365105"/>
      <w:bookmarkEnd w:id="1283"/>
      <w:bookmarkEnd w:id="1284"/>
      <w:bookmarkEnd w:id="1285"/>
      <w:bookmarkEnd w:id="1286"/>
      <w:bookmarkEnd w:id="1287"/>
      <w:bookmarkEnd w:id="1288"/>
      <w:bookmarkEnd w:id="1289"/>
      <w:bookmarkEnd w:id="1290"/>
    </w:p>
    <w:p w14:paraId="49C214E9"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291" w:name="_Toc5261686"/>
      <w:bookmarkStart w:id="1292" w:name="_Toc10618373"/>
      <w:bookmarkStart w:id="1293" w:name="_Toc11736882"/>
      <w:bookmarkStart w:id="1294" w:name="_Toc11740212"/>
      <w:bookmarkStart w:id="1295" w:name="_Toc11743552"/>
      <w:bookmarkStart w:id="1296" w:name="_Toc13038386"/>
      <w:bookmarkStart w:id="1297" w:name="_Toc15291646"/>
      <w:bookmarkStart w:id="1298" w:name="_Toc15365106"/>
      <w:bookmarkEnd w:id="1291"/>
      <w:bookmarkEnd w:id="1292"/>
      <w:bookmarkEnd w:id="1293"/>
      <w:bookmarkEnd w:id="1294"/>
      <w:bookmarkEnd w:id="1295"/>
      <w:bookmarkEnd w:id="1296"/>
      <w:bookmarkEnd w:id="1297"/>
      <w:bookmarkEnd w:id="1298"/>
    </w:p>
    <w:p w14:paraId="35A90DCE"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299" w:name="_Toc5261687"/>
      <w:bookmarkStart w:id="1300" w:name="_Toc10618374"/>
      <w:bookmarkStart w:id="1301" w:name="_Toc11736883"/>
      <w:bookmarkStart w:id="1302" w:name="_Toc11740213"/>
      <w:bookmarkStart w:id="1303" w:name="_Toc11743553"/>
      <w:bookmarkStart w:id="1304" w:name="_Toc13038387"/>
      <w:bookmarkStart w:id="1305" w:name="_Toc15291647"/>
      <w:bookmarkStart w:id="1306" w:name="_Toc15365107"/>
      <w:bookmarkEnd w:id="1299"/>
      <w:bookmarkEnd w:id="1300"/>
      <w:bookmarkEnd w:id="1301"/>
      <w:bookmarkEnd w:id="1302"/>
      <w:bookmarkEnd w:id="1303"/>
      <w:bookmarkEnd w:id="1304"/>
      <w:bookmarkEnd w:id="1305"/>
      <w:bookmarkEnd w:id="1306"/>
    </w:p>
    <w:p w14:paraId="3183658A"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307" w:name="_Toc5261688"/>
      <w:bookmarkStart w:id="1308" w:name="_Toc10618375"/>
      <w:bookmarkStart w:id="1309" w:name="_Toc11736884"/>
      <w:bookmarkStart w:id="1310" w:name="_Toc11740214"/>
      <w:bookmarkStart w:id="1311" w:name="_Toc11743554"/>
      <w:bookmarkStart w:id="1312" w:name="_Toc13038388"/>
      <w:bookmarkStart w:id="1313" w:name="_Toc15291648"/>
      <w:bookmarkStart w:id="1314" w:name="_Toc15365108"/>
      <w:bookmarkEnd w:id="1307"/>
      <w:bookmarkEnd w:id="1308"/>
      <w:bookmarkEnd w:id="1309"/>
      <w:bookmarkEnd w:id="1310"/>
      <w:bookmarkEnd w:id="1311"/>
      <w:bookmarkEnd w:id="1312"/>
      <w:bookmarkEnd w:id="1313"/>
      <w:bookmarkEnd w:id="1314"/>
    </w:p>
    <w:p w14:paraId="18DB2079"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315" w:name="_Toc5261689"/>
      <w:bookmarkStart w:id="1316" w:name="_Toc10618376"/>
      <w:bookmarkStart w:id="1317" w:name="_Toc11736885"/>
      <w:bookmarkStart w:id="1318" w:name="_Toc11740215"/>
      <w:bookmarkStart w:id="1319" w:name="_Toc11743555"/>
      <w:bookmarkStart w:id="1320" w:name="_Toc13038389"/>
      <w:bookmarkStart w:id="1321" w:name="_Toc15291649"/>
      <w:bookmarkStart w:id="1322" w:name="_Toc15365109"/>
      <w:bookmarkEnd w:id="1315"/>
      <w:bookmarkEnd w:id="1316"/>
      <w:bookmarkEnd w:id="1317"/>
      <w:bookmarkEnd w:id="1318"/>
      <w:bookmarkEnd w:id="1319"/>
      <w:bookmarkEnd w:id="1320"/>
      <w:bookmarkEnd w:id="1321"/>
      <w:bookmarkEnd w:id="1322"/>
    </w:p>
    <w:p w14:paraId="2979846C"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323" w:name="_Toc5261690"/>
      <w:bookmarkStart w:id="1324" w:name="_Toc10618377"/>
      <w:bookmarkStart w:id="1325" w:name="_Toc11736886"/>
      <w:bookmarkStart w:id="1326" w:name="_Toc11740216"/>
      <w:bookmarkStart w:id="1327" w:name="_Toc11743556"/>
      <w:bookmarkStart w:id="1328" w:name="_Toc13038390"/>
      <w:bookmarkStart w:id="1329" w:name="_Toc15291650"/>
      <w:bookmarkStart w:id="1330" w:name="_Toc15365110"/>
      <w:bookmarkEnd w:id="1323"/>
      <w:bookmarkEnd w:id="1324"/>
      <w:bookmarkEnd w:id="1325"/>
      <w:bookmarkEnd w:id="1326"/>
      <w:bookmarkEnd w:id="1327"/>
      <w:bookmarkEnd w:id="1328"/>
      <w:bookmarkEnd w:id="1329"/>
      <w:bookmarkEnd w:id="1330"/>
    </w:p>
    <w:p w14:paraId="35D9DB22" w14:textId="77777777" w:rsidR="00D06CA6" w:rsidRPr="00D06CA6" w:rsidRDefault="00D06CA6" w:rsidP="0029487C">
      <w:pPr>
        <w:pStyle w:val="Prrafodelista"/>
        <w:keepNext/>
        <w:numPr>
          <w:ilvl w:val="3"/>
          <w:numId w:val="22"/>
        </w:numPr>
        <w:spacing w:before="240" w:after="60"/>
        <w:contextualSpacing w:val="0"/>
        <w:outlineLvl w:val="0"/>
        <w:rPr>
          <w:rFonts w:ascii="Arial" w:hAnsi="Arial" w:cs="Arial"/>
          <w:b/>
          <w:bCs/>
          <w:vanish/>
          <w:kern w:val="32"/>
        </w:rPr>
      </w:pPr>
      <w:bookmarkStart w:id="1331" w:name="_Toc5261691"/>
      <w:bookmarkStart w:id="1332" w:name="_Toc10618378"/>
      <w:bookmarkStart w:id="1333" w:name="_Toc11736887"/>
      <w:bookmarkStart w:id="1334" w:name="_Toc11740217"/>
      <w:bookmarkStart w:id="1335" w:name="_Toc11743557"/>
      <w:bookmarkStart w:id="1336" w:name="_Toc13038391"/>
      <w:bookmarkStart w:id="1337" w:name="_Toc15291651"/>
      <w:bookmarkStart w:id="1338" w:name="_Toc15365111"/>
      <w:bookmarkEnd w:id="1331"/>
      <w:bookmarkEnd w:id="1332"/>
      <w:bookmarkEnd w:id="1333"/>
      <w:bookmarkEnd w:id="1334"/>
      <w:bookmarkEnd w:id="1335"/>
      <w:bookmarkEnd w:id="1336"/>
      <w:bookmarkEnd w:id="1337"/>
      <w:bookmarkEnd w:id="1338"/>
    </w:p>
    <w:p w14:paraId="01B86E2A" w14:textId="77777777" w:rsidR="00FE453C" w:rsidRPr="00043586" w:rsidRDefault="00FE453C" w:rsidP="0029487C">
      <w:pPr>
        <w:pStyle w:val="Ttulo1"/>
        <w:numPr>
          <w:ilvl w:val="3"/>
          <w:numId w:val="22"/>
        </w:numPr>
        <w:spacing w:before="0" w:after="0" w:line="360" w:lineRule="auto"/>
        <w:ind w:left="1723" w:hanging="646"/>
        <w:rPr>
          <w:rFonts w:ascii="Arial" w:hAnsi="Arial"/>
          <w:sz w:val="24"/>
          <w:szCs w:val="24"/>
        </w:rPr>
      </w:pPr>
      <w:bookmarkStart w:id="1339" w:name="_Toc15365112"/>
      <w:r w:rsidRPr="00043586">
        <w:rPr>
          <w:rFonts w:ascii="Arial" w:hAnsi="Arial"/>
          <w:sz w:val="24"/>
          <w:szCs w:val="24"/>
        </w:rPr>
        <w:t xml:space="preserve">ESTRATEGIA </w:t>
      </w:r>
      <w:r w:rsidR="008F139E" w:rsidRPr="00043586">
        <w:rPr>
          <w:rFonts w:ascii="Arial" w:hAnsi="Arial"/>
          <w:sz w:val="24"/>
          <w:szCs w:val="24"/>
        </w:rPr>
        <w:t>7</w:t>
      </w:r>
      <w:r w:rsidRPr="00043586">
        <w:rPr>
          <w:rFonts w:ascii="Arial" w:hAnsi="Arial"/>
          <w:sz w:val="24"/>
          <w:szCs w:val="24"/>
        </w:rPr>
        <w:t xml:space="preserve">: </w:t>
      </w:r>
      <w:r w:rsidR="008F139E" w:rsidRPr="00043586">
        <w:rPr>
          <w:rFonts w:ascii="Arial" w:hAnsi="Arial"/>
          <w:sz w:val="24"/>
          <w:szCs w:val="24"/>
        </w:rPr>
        <w:t>GARANTIZAR LA AUTE</w:t>
      </w:r>
      <w:r w:rsidR="00EC5A57">
        <w:rPr>
          <w:rFonts w:ascii="Arial" w:hAnsi="Arial"/>
          <w:sz w:val="24"/>
          <w:szCs w:val="24"/>
        </w:rPr>
        <w:t>N</w:t>
      </w:r>
      <w:r w:rsidR="008F139E" w:rsidRPr="00043586">
        <w:rPr>
          <w:rFonts w:ascii="Arial" w:hAnsi="Arial"/>
          <w:sz w:val="24"/>
          <w:szCs w:val="24"/>
        </w:rPr>
        <w:t>TICIDAD DE LOS DOCUMENTOS ELECTRONICOS DE ARCHIVO</w:t>
      </w:r>
      <w:bookmarkEnd w:id="1339"/>
    </w:p>
    <w:p w14:paraId="1B66E753" w14:textId="77777777" w:rsidR="00FE453C" w:rsidRPr="00043586" w:rsidRDefault="00FE453C" w:rsidP="00E045EC">
      <w:pPr>
        <w:rPr>
          <w:rFonts w:ascii="Arial" w:hAnsi="Arial" w:cs="Arial"/>
        </w:rPr>
      </w:pPr>
    </w:p>
    <w:p w14:paraId="55C5191F" w14:textId="40ED5A8A" w:rsidR="005A6C1C" w:rsidRDefault="007B2470" w:rsidP="005A6C1C">
      <w:pPr>
        <w:autoSpaceDE w:val="0"/>
        <w:autoSpaceDN w:val="0"/>
        <w:adjustRightInd w:val="0"/>
        <w:spacing w:line="360" w:lineRule="auto"/>
        <w:jc w:val="both"/>
        <w:rPr>
          <w:rFonts w:ascii="Arial" w:hAnsi="Arial" w:cs="Arial"/>
        </w:rPr>
      </w:pPr>
      <w:r>
        <w:rPr>
          <w:rFonts w:ascii="Arial" w:hAnsi="Arial" w:cs="Arial"/>
        </w:rPr>
        <w:t xml:space="preserve">En el marco del fortalecimiento de la </w:t>
      </w:r>
      <w:r w:rsidR="005A6C1C" w:rsidRPr="00966959">
        <w:rPr>
          <w:rFonts w:ascii="Arial" w:hAnsi="Arial" w:cs="Arial"/>
        </w:rPr>
        <w:t>seguridad de la información</w:t>
      </w:r>
      <w:r w:rsidR="005A6C1C">
        <w:rPr>
          <w:rFonts w:ascii="Arial" w:hAnsi="Arial" w:cs="Arial"/>
        </w:rPr>
        <w:t>, la SDP</w:t>
      </w:r>
      <w:r w:rsidR="00516BA6">
        <w:rPr>
          <w:rFonts w:ascii="Arial" w:hAnsi="Arial" w:cs="Arial"/>
        </w:rPr>
        <w:t xml:space="preserve"> elaboró la Política de Firma Digital e</w:t>
      </w:r>
      <w:r w:rsidR="005A6C1C">
        <w:rPr>
          <w:rFonts w:ascii="Arial" w:hAnsi="Arial" w:cs="Arial"/>
        </w:rPr>
        <w:t xml:space="preserve"> inició el proceso de implementación de la firma digital en la Serie Comunicaciones Oficiales en el SIPA para la emisión de las respuestas oficiales que se emiten a los ciudadanos y a las comunicaciones internas de la SDP.</w:t>
      </w:r>
    </w:p>
    <w:p w14:paraId="05618D10" w14:textId="77777777" w:rsidR="005A6C1C" w:rsidRDefault="005A6C1C" w:rsidP="005A6C1C">
      <w:pPr>
        <w:autoSpaceDE w:val="0"/>
        <w:autoSpaceDN w:val="0"/>
        <w:adjustRightInd w:val="0"/>
        <w:jc w:val="both"/>
        <w:rPr>
          <w:rFonts w:ascii="Arial" w:hAnsi="Arial" w:cs="Arial"/>
        </w:rPr>
      </w:pPr>
    </w:p>
    <w:p w14:paraId="0A6D4747" w14:textId="77777777" w:rsidR="005A6C1C" w:rsidRDefault="005A6C1C" w:rsidP="005A6C1C">
      <w:pPr>
        <w:autoSpaceDE w:val="0"/>
        <w:autoSpaceDN w:val="0"/>
        <w:adjustRightInd w:val="0"/>
        <w:jc w:val="both"/>
        <w:rPr>
          <w:rFonts w:ascii="Arial" w:hAnsi="Arial" w:cs="Arial"/>
        </w:rPr>
      </w:pPr>
      <w:r>
        <w:rPr>
          <w:rFonts w:ascii="Arial" w:hAnsi="Arial" w:cs="Arial"/>
        </w:rPr>
        <w:t>Los principios aplicables son:</w:t>
      </w:r>
    </w:p>
    <w:p w14:paraId="1D542591" w14:textId="77777777" w:rsidR="005A6C1C" w:rsidRDefault="005A6C1C" w:rsidP="005A6C1C">
      <w:pPr>
        <w:autoSpaceDE w:val="0"/>
        <w:autoSpaceDN w:val="0"/>
        <w:adjustRightInd w:val="0"/>
        <w:jc w:val="both"/>
        <w:rPr>
          <w:rFonts w:ascii="Arial" w:hAnsi="Arial" w:cs="Arial"/>
        </w:rPr>
      </w:pPr>
    </w:p>
    <w:p w14:paraId="4031FD0C" w14:textId="14555F35" w:rsidR="005A6C1C" w:rsidRPr="0091784C" w:rsidRDefault="005A6C1C" w:rsidP="0029487C">
      <w:pPr>
        <w:pStyle w:val="Prrafodelista"/>
        <w:numPr>
          <w:ilvl w:val="0"/>
          <w:numId w:val="36"/>
        </w:numPr>
        <w:autoSpaceDE w:val="0"/>
        <w:autoSpaceDN w:val="0"/>
        <w:adjustRightInd w:val="0"/>
        <w:spacing w:line="360" w:lineRule="auto"/>
        <w:ind w:left="714" w:hanging="357"/>
        <w:jc w:val="both"/>
        <w:rPr>
          <w:rFonts w:ascii="Arial" w:hAnsi="Arial" w:cs="Arial"/>
        </w:rPr>
      </w:pPr>
      <w:r w:rsidRPr="0091784C">
        <w:rPr>
          <w:rFonts w:ascii="Arial" w:hAnsi="Arial" w:cs="Arial"/>
        </w:rPr>
        <w:t>Autenticidad (Establece quién es autor del mensaje)</w:t>
      </w:r>
    </w:p>
    <w:p w14:paraId="58C5993D" w14:textId="2A3241CE" w:rsidR="005A6C1C" w:rsidRPr="0091784C" w:rsidRDefault="005A6C1C" w:rsidP="0029487C">
      <w:pPr>
        <w:pStyle w:val="Prrafodelista"/>
        <w:numPr>
          <w:ilvl w:val="0"/>
          <w:numId w:val="36"/>
        </w:numPr>
        <w:autoSpaceDE w:val="0"/>
        <w:autoSpaceDN w:val="0"/>
        <w:adjustRightInd w:val="0"/>
        <w:spacing w:line="360" w:lineRule="auto"/>
        <w:ind w:left="714" w:hanging="357"/>
        <w:jc w:val="both"/>
        <w:rPr>
          <w:rFonts w:ascii="Arial" w:hAnsi="Arial" w:cs="Arial"/>
        </w:rPr>
      </w:pPr>
      <w:r w:rsidRPr="0091784C">
        <w:rPr>
          <w:rFonts w:ascii="Arial" w:hAnsi="Arial" w:cs="Arial"/>
        </w:rPr>
        <w:t>Integridad (garantizar que los datos no sean modificados sin autorización del que envía el mensaje, es decir exactitud de la información, con esto se garantiza precisión y confiabilidad)</w:t>
      </w:r>
    </w:p>
    <w:p w14:paraId="2F9497DF" w14:textId="096FDAEC" w:rsidR="005A6C1C" w:rsidRDefault="005A6C1C" w:rsidP="0029487C">
      <w:pPr>
        <w:pStyle w:val="Prrafodelista"/>
        <w:numPr>
          <w:ilvl w:val="0"/>
          <w:numId w:val="36"/>
        </w:numPr>
        <w:autoSpaceDE w:val="0"/>
        <w:autoSpaceDN w:val="0"/>
        <w:adjustRightInd w:val="0"/>
        <w:spacing w:line="360" w:lineRule="auto"/>
        <w:ind w:left="714" w:hanging="357"/>
        <w:jc w:val="both"/>
        <w:rPr>
          <w:rFonts w:ascii="Arial" w:hAnsi="Arial" w:cs="Arial"/>
        </w:rPr>
      </w:pPr>
      <w:r w:rsidRPr="0091784C">
        <w:rPr>
          <w:rFonts w:ascii="Arial" w:hAnsi="Arial" w:cs="Arial"/>
        </w:rPr>
        <w:t>Disponibilidad (condición de que el usuario pueda acceder a la información por personas autorizadas en el momento que se requiera)</w:t>
      </w:r>
    </w:p>
    <w:p w14:paraId="3654AD1B" w14:textId="52FF52F6" w:rsidR="005F118E" w:rsidRPr="0091784C" w:rsidRDefault="005F118E" w:rsidP="0029487C">
      <w:pPr>
        <w:pStyle w:val="Prrafodelista"/>
        <w:numPr>
          <w:ilvl w:val="0"/>
          <w:numId w:val="36"/>
        </w:numPr>
        <w:autoSpaceDE w:val="0"/>
        <w:autoSpaceDN w:val="0"/>
        <w:adjustRightInd w:val="0"/>
        <w:spacing w:line="360" w:lineRule="auto"/>
        <w:ind w:left="714" w:hanging="357"/>
        <w:jc w:val="both"/>
        <w:rPr>
          <w:rFonts w:ascii="Arial" w:hAnsi="Arial" w:cs="Arial"/>
        </w:rPr>
      </w:pPr>
      <w:r>
        <w:rPr>
          <w:rFonts w:ascii="Arial" w:hAnsi="Arial" w:cs="Arial"/>
        </w:rPr>
        <w:t>Confidencialidad (garantizar que la información solamente es consultable por los funcionarios que estén debidamente autorizados según se establezca en las Tablas de control de Acceso)</w:t>
      </w:r>
    </w:p>
    <w:p w14:paraId="564C77EE" w14:textId="77777777" w:rsidR="00516BA6" w:rsidRDefault="00516BA6" w:rsidP="005A6C1C">
      <w:pPr>
        <w:autoSpaceDE w:val="0"/>
        <w:autoSpaceDN w:val="0"/>
        <w:adjustRightInd w:val="0"/>
        <w:jc w:val="both"/>
        <w:rPr>
          <w:rFonts w:ascii="Arial" w:hAnsi="Arial" w:cs="Arial"/>
        </w:rPr>
      </w:pPr>
    </w:p>
    <w:p w14:paraId="4EA1C06C" w14:textId="77777777" w:rsidR="005A6C1C" w:rsidRPr="0091784C" w:rsidRDefault="005A6C1C" w:rsidP="005A6C1C">
      <w:pPr>
        <w:autoSpaceDE w:val="0"/>
        <w:autoSpaceDN w:val="0"/>
        <w:adjustRightInd w:val="0"/>
        <w:jc w:val="both"/>
        <w:rPr>
          <w:rFonts w:ascii="Arial" w:hAnsi="Arial" w:cs="Arial"/>
        </w:rPr>
      </w:pPr>
      <w:r w:rsidRPr="0091784C">
        <w:rPr>
          <w:rFonts w:ascii="Arial" w:hAnsi="Arial" w:cs="Arial"/>
        </w:rPr>
        <w:t>Características de la Firma</w:t>
      </w:r>
      <w:r>
        <w:rPr>
          <w:rFonts w:ascii="Arial" w:hAnsi="Arial" w:cs="Arial"/>
        </w:rPr>
        <w:t>:</w:t>
      </w:r>
    </w:p>
    <w:p w14:paraId="2E5FDCB5" w14:textId="77777777" w:rsidR="005A6C1C" w:rsidRPr="00966959" w:rsidRDefault="005A6C1C" w:rsidP="005A6C1C">
      <w:pPr>
        <w:spacing w:line="360" w:lineRule="auto"/>
        <w:jc w:val="both"/>
        <w:rPr>
          <w:rFonts w:ascii="Arial" w:hAnsi="Arial" w:cs="Arial"/>
          <w:b/>
          <w:i/>
          <w:u w:val="single"/>
        </w:rPr>
      </w:pPr>
    </w:p>
    <w:p w14:paraId="2EA2CDB1"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Los certificados emitidos deben estar de acuerdo al estándar X.509 V3.</w:t>
      </w:r>
    </w:p>
    <w:p w14:paraId="36B9D325"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El certificado digital debe utilizar algoritmo de firma: SHA256</w:t>
      </w:r>
    </w:p>
    <w:p w14:paraId="11E61619"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Reconocidos por equipos clientes con sistema operativo Windows XP o superior.</w:t>
      </w:r>
    </w:p>
    <w:p w14:paraId="42EA86E3"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Reconocimiento a través del puerto USB.</w:t>
      </w:r>
    </w:p>
    <w:p w14:paraId="3A458915"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Cumplir mínimo con el estándar FIPS 140-1, 140-2, Nivel 3 de aseguramiento criptográfico.</w:t>
      </w:r>
    </w:p>
    <w:p w14:paraId="18A8C392"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t>Cumplir mínimo IKEY 1000.</w:t>
      </w:r>
    </w:p>
    <w:p w14:paraId="1D6382D2" w14:textId="77777777" w:rsidR="005A6C1C" w:rsidRPr="0091784C" w:rsidRDefault="005A6C1C" w:rsidP="0029487C">
      <w:pPr>
        <w:pStyle w:val="Prrafodelista"/>
        <w:numPr>
          <w:ilvl w:val="0"/>
          <w:numId w:val="37"/>
        </w:numPr>
        <w:autoSpaceDE w:val="0"/>
        <w:autoSpaceDN w:val="0"/>
        <w:adjustRightInd w:val="0"/>
        <w:spacing w:line="360" w:lineRule="auto"/>
        <w:jc w:val="both"/>
        <w:rPr>
          <w:rFonts w:ascii="Arial" w:hAnsi="Arial" w:cs="Arial"/>
        </w:rPr>
      </w:pPr>
      <w:r w:rsidRPr="0091784C">
        <w:rPr>
          <w:rFonts w:ascii="Arial" w:hAnsi="Arial" w:cs="Arial"/>
        </w:rPr>
        <w:lastRenderedPageBreak/>
        <w:t>Soportar interfaz PKCS11.</w:t>
      </w:r>
    </w:p>
    <w:p w14:paraId="0D9E7068" w14:textId="77777777" w:rsidR="005A6C1C" w:rsidRDefault="005A6C1C" w:rsidP="005A6C1C">
      <w:pPr>
        <w:autoSpaceDE w:val="0"/>
        <w:autoSpaceDN w:val="0"/>
        <w:adjustRightInd w:val="0"/>
        <w:jc w:val="both"/>
        <w:rPr>
          <w:rFonts w:ascii="Arial" w:hAnsi="Arial" w:cs="Arial"/>
        </w:rPr>
      </w:pPr>
    </w:p>
    <w:p w14:paraId="124B0F84" w14:textId="77777777" w:rsidR="00FE453C" w:rsidRPr="00043586" w:rsidRDefault="005A6C1C" w:rsidP="005A6C1C">
      <w:pPr>
        <w:spacing w:line="360" w:lineRule="auto"/>
        <w:rPr>
          <w:rFonts w:ascii="Arial" w:hAnsi="Arial" w:cs="Arial"/>
        </w:rPr>
      </w:pPr>
      <w:r w:rsidRPr="0091784C">
        <w:rPr>
          <w:rFonts w:ascii="Arial" w:hAnsi="Arial" w:cs="Arial"/>
        </w:rPr>
        <w:t>Nota: Los certificados digitales deben ser acreditados por la ONAC (Organismo Nacional de Acreditación de Colombia)</w:t>
      </w:r>
    </w:p>
    <w:p w14:paraId="33D15121" w14:textId="77777777" w:rsidR="005F118E" w:rsidRDefault="005F118E" w:rsidP="008632DB">
      <w:pPr>
        <w:spacing w:line="360" w:lineRule="auto"/>
        <w:jc w:val="both"/>
        <w:rPr>
          <w:rFonts w:ascii="Arial" w:hAnsi="Arial" w:cs="Arial"/>
        </w:rPr>
      </w:pPr>
    </w:p>
    <w:p w14:paraId="3EA6D539" w14:textId="281E773E" w:rsidR="005A6C1C" w:rsidRDefault="007B2470" w:rsidP="008632DB">
      <w:pPr>
        <w:spacing w:line="360" w:lineRule="auto"/>
        <w:jc w:val="both"/>
        <w:rPr>
          <w:rFonts w:ascii="Arial" w:hAnsi="Arial" w:cs="Arial"/>
        </w:rPr>
      </w:pPr>
      <w:r>
        <w:rPr>
          <w:rFonts w:ascii="Arial" w:hAnsi="Arial" w:cs="Arial"/>
        </w:rPr>
        <w:t xml:space="preserve">A la fecha, la </w:t>
      </w:r>
      <w:r w:rsidR="005A6C1C">
        <w:rPr>
          <w:rFonts w:ascii="Arial" w:hAnsi="Arial" w:cs="Arial"/>
        </w:rPr>
        <w:t>firma digital se asignó a 43 usuarios de las siguientes dependencias:</w:t>
      </w:r>
    </w:p>
    <w:p w14:paraId="214EB61D" w14:textId="77777777" w:rsidR="005A6C1C" w:rsidRDefault="005A6C1C" w:rsidP="008632DB">
      <w:pPr>
        <w:spacing w:line="360" w:lineRule="auto"/>
        <w:jc w:val="both"/>
        <w:rPr>
          <w:rFonts w:ascii="Arial" w:hAnsi="Arial" w:cs="Arial"/>
        </w:rPr>
      </w:pPr>
    </w:p>
    <w:tbl>
      <w:tblPr>
        <w:tblStyle w:val="Tabladecuadrcula1clara-nfasis1"/>
        <w:tblW w:w="0" w:type="auto"/>
        <w:tblLook w:val="04A0" w:firstRow="1" w:lastRow="0" w:firstColumn="1" w:lastColumn="0" w:noHBand="0" w:noVBand="1"/>
      </w:tblPr>
      <w:tblGrid>
        <w:gridCol w:w="5524"/>
        <w:gridCol w:w="3304"/>
      </w:tblGrid>
      <w:tr w:rsidR="005A6C1C" w:rsidRPr="0022640E" w14:paraId="4207ED91" w14:textId="77777777" w:rsidTr="00F522BC">
        <w:trPr>
          <w:cnfStyle w:val="100000000000" w:firstRow="1" w:lastRow="0" w:firstColumn="0" w:lastColumn="0" w:oddVBand="0" w:evenVBand="0" w:oddHBand="0" w:evenHBand="0" w:firstRowFirstColumn="0" w:firstRowLastColumn="0" w:lastRowFirstColumn="0" w:lastRowLastColumn="0"/>
          <w:trHeight w:val="496"/>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2F5496" w:themeFill="accent1" w:themeFillShade="BF"/>
            <w:vAlign w:val="center"/>
          </w:tcPr>
          <w:p w14:paraId="63AD382C" w14:textId="77777777" w:rsidR="005A6C1C" w:rsidRPr="00F522BC" w:rsidRDefault="005A6C1C" w:rsidP="005A6C1C">
            <w:pPr>
              <w:jc w:val="center"/>
              <w:rPr>
                <w:rFonts w:ascii="Arial" w:hAnsi="Arial" w:cs="Arial"/>
                <w:bCs w:val="0"/>
                <w:color w:val="FFFFFF" w:themeColor="background1"/>
                <w:sz w:val="22"/>
                <w:szCs w:val="22"/>
              </w:rPr>
            </w:pPr>
            <w:r w:rsidRPr="00F522BC">
              <w:rPr>
                <w:rFonts w:ascii="Arial" w:hAnsi="Arial" w:cs="Arial"/>
                <w:bCs w:val="0"/>
                <w:color w:val="FFFFFF" w:themeColor="background1"/>
                <w:sz w:val="22"/>
                <w:szCs w:val="22"/>
              </w:rPr>
              <w:t>DEPENDENCIA</w:t>
            </w:r>
          </w:p>
        </w:tc>
        <w:tc>
          <w:tcPr>
            <w:tcW w:w="3304" w:type="dxa"/>
            <w:shd w:val="clear" w:color="auto" w:fill="2F5496" w:themeFill="accent1" w:themeFillShade="BF"/>
            <w:vAlign w:val="center"/>
          </w:tcPr>
          <w:p w14:paraId="0750CE53" w14:textId="77777777" w:rsidR="005A6C1C" w:rsidRPr="00F522BC" w:rsidRDefault="005A6C1C" w:rsidP="005A6C1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2"/>
                <w:szCs w:val="22"/>
              </w:rPr>
            </w:pPr>
            <w:r w:rsidRPr="00F522BC">
              <w:rPr>
                <w:rFonts w:ascii="Arial" w:hAnsi="Arial" w:cs="Arial"/>
                <w:bCs w:val="0"/>
                <w:color w:val="FFFFFF" w:themeColor="background1"/>
                <w:sz w:val="22"/>
                <w:szCs w:val="22"/>
              </w:rPr>
              <w:t>APLICACIÓN (USO)</w:t>
            </w:r>
          </w:p>
        </w:tc>
      </w:tr>
      <w:tr w:rsidR="005A6C1C" w:rsidRPr="0022640E" w14:paraId="140F731A"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45319BFB" w14:textId="77777777" w:rsidR="005A6C1C" w:rsidRPr="0022640E" w:rsidRDefault="005A6C1C" w:rsidP="005A6C1C">
            <w:pPr>
              <w:rPr>
                <w:rFonts w:ascii="Arial" w:hAnsi="Arial" w:cs="Arial"/>
                <w:color w:val="000000"/>
                <w:sz w:val="22"/>
                <w:szCs w:val="22"/>
              </w:rPr>
            </w:pPr>
            <w:r w:rsidRPr="0022640E">
              <w:rPr>
                <w:rFonts w:ascii="Arial" w:hAnsi="Arial" w:cs="Arial"/>
                <w:color w:val="000000"/>
                <w:sz w:val="22"/>
                <w:szCs w:val="22"/>
              </w:rPr>
              <w:t>Despacho</w:t>
            </w:r>
          </w:p>
        </w:tc>
        <w:tc>
          <w:tcPr>
            <w:tcW w:w="3304" w:type="dxa"/>
          </w:tcPr>
          <w:p w14:paraId="1B39D0E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r w:rsidRPr="0022640E">
              <w:rPr>
                <w:rFonts w:ascii="Arial" w:hAnsi="Arial" w:cs="Arial"/>
                <w:color w:val="000000"/>
                <w:sz w:val="22"/>
                <w:szCs w:val="22"/>
              </w:rPr>
              <w:br/>
              <w:t>CUENTA CONTRALORÍA</w:t>
            </w:r>
          </w:p>
        </w:tc>
      </w:tr>
      <w:tr w:rsidR="005A6C1C" w:rsidRPr="0022640E" w14:paraId="2E05601A"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FBF6FBB" w14:textId="77777777" w:rsidR="005A6C1C" w:rsidRPr="0022640E" w:rsidRDefault="005A6C1C" w:rsidP="005A6C1C">
            <w:pPr>
              <w:rPr>
                <w:rFonts w:ascii="Arial" w:hAnsi="Arial" w:cs="Arial"/>
                <w:color w:val="000000"/>
                <w:sz w:val="22"/>
                <w:szCs w:val="22"/>
              </w:rPr>
            </w:pPr>
            <w:r w:rsidRPr="0022640E">
              <w:rPr>
                <w:rFonts w:ascii="Arial" w:hAnsi="Arial" w:cs="Arial"/>
                <w:color w:val="000000"/>
                <w:sz w:val="22"/>
                <w:szCs w:val="22"/>
              </w:rPr>
              <w:t>Contador SDP</w:t>
            </w:r>
          </w:p>
        </w:tc>
        <w:tc>
          <w:tcPr>
            <w:tcW w:w="3304" w:type="dxa"/>
          </w:tcPr>
          <w:p w14:paraId="5E2E371E"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r w:rsidRPr="0022640E">
              <w:rPr>
                <w:rFonts w:ascii="Arial" w:hAnsi="Arial" w:cs="Arial"/>
                <w:color w:val="000000"/>
                <w:sz w:val="22"/>
                <w:szCs w:val="22"/>
              </w:rPr>
              <w:br/>
              <w:t>FINANCIERA - SHD</w:t>
            </w:r>
          </w:p>
        </w:tc>
      </w:tr>
      <w:tr w:rsidR="005A6C1C" w:rsidRPr="0022640E" w14:paraId="66AA37BF"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F4495FF"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Planeación</w:t>
            </w:r>
          </w:p>
        </w:tc>
        <w:tc>
          <w:tcPr>
            <w:tcW w:w="3304" w:type="dxa"/>
          </w:tcPr>
          <w:p w14:paraId="253B153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6FF29F2F"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B2986E2"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de Planeación Territorial</w:t>
            </w:r>
          </w:p>
        </w:tc>
        <w:tc>
          <w:tcPr>
            <w:tcW w:w="3304" w:type="dxa"/>
          </w:tcPr>
          <w:p w14:paraId="7328668A"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4589EE0E"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49D1D35F"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de Gestión Corporativa </w:t>
            </w:r>
          </w:p>
        </w:tc>
        <w:tc>
          <w:tcPr>
            <w:tcW w:w="3304" w:type="dxa"/>
          </w:tcPr>
          <w:p w14:paraId="11A6C2C0"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r w:rsidRPr="0022640E">
              <w:rPr>
                <w:rFonts w:ascii="Arial" w:hAnsi="Arial" w:cs="Arial"/>
                <w:color w:val="000000"/>
                <w:sz w:val="22"/>
                <w:szCs w:val="22"/>
              </w:rPr>
              <w:br/>
              <w:t>CUENTA CONTRALORÍA</w:t>
            </w:r>
          </w:p>
        </w:tc>
      </w:tr>
      <w:tr w:rsidR="005A6C1C" w:rsidRPr="0022640E" w14:paraId="4520ADBE"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77E72AA"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Gestión Financiera</w:t>
            </w:r>
          </w:p>
        </w:tc>
        <w:tc>
          <w:tcPr>
            <w:tcW w:w="3304" w:type="dxa"/>
          </w:tcPr>
          <w:p w14:paraId="2901CCF5"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r w:rsidRPr="0022640E">
              <w:rPr>
                <w:rFonts w:ascii="Arial" w:hAnsi="Arial" w:cs="Arial"/>
                <w:color w:val="000000"/>
                <w:sz w:val="22"/>
                <w:szCs w:val="22"/>
              </w:rPr>
              <w:br/>
              <w:t>FINANCIERA - SHD</w:t>
            </w:r>
          </w:p>
        </w:tc>
      </w:tr>
      <w:tr w:rsidR="005A6C1C" w:rsidRPr="0022640E" w14:paraId="74751E40"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1B62A98"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Recursos Físicos y Gestión Documental </w:t>
            </w:r>
          </w:p>
        </w:tc>
        <w:tc>
          <w:tcPr>
            <w:tcW w:w="3304" w:type="dxa"/>
          </w:tcPr>
          <w:p w14:paraId="148CB129"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9A74B11"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4C166B78"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de Planeación de la Inversión </w:t>
            </w:r>
          </w:p>
        </w:tc>
        <w:tc>
          <w:tcPr>
            <w:tcW w:w="3304" w:type="dxa"/>
          </w:tcPr>
          <w:p w14:paraId="1325BBEE"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31E96738"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1F78818"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de Información y Estudios Estratégicos</w:t>
            </w:r>
          </w:p>
        </w:tc>
        <w:tc>
          <w:tcPr>
            <w:tcW w:w="3304" w:type="dxa"/>
          </w:tcPr>
          <w:p w14:paraId="602CCE0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F55C7D2"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229A669"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Economía Urbana</w:t>
            </w:r>
          </w:p>
        </w:tc>
        <w:tc>
          <w:tcPr>
            <w:tcW w:w="3304" w:type="dxa"/>
          </w:tcPr>
          <w:p w14:paraId="72E1E687"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4C566E21"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78DFAA03"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Planes Maestros y Complementarios </w:t>
            </w:r>
          </w:p>
        </w:tc>
        <w:tc>
          <w:tcPr>
            <w:tcW w:w="3304" w:type="dxa"/>
          </w:tcPr>
          <w:p w14:paraId="378A366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4803CDE"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ACBB7DD"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Ambiente y Ruralidad</w:t>
            </w:r>
          </w:p>
        </w:tc>
        <w:tc>
          <w:tcPr>
            <w:tcW w:w="3304" w:type="dxa"/>
          </w:tcPr>
          <w:p w14:paraId="645964E3"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134D53B7"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6ABF9C6"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del Taller del Espacio Publico</w:t>
            </w:r>
          </w:p>
        </w:tc>
        <w:tc>
          <w:tcPr>
            <w:tcW w:w="3304" w:type="dxa"/>
          </w:tcPr>
          <w:p w14:paraId="1E99F4B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A2B27A5"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8916169"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Integración Regional, Nacional e Internacional</w:t>
            </w:r>
          </w:p>
        </w:tc>
        <w:tc>
          <w:tcPr>
            <w:tcW w:w="3304" w:type="dxa"/>
          </w:tcPr>
          <w:p w14:paraId="1C52A907"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107ED3CC"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49C9DF6"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Gestión Humana</w:t>
            </w:r>
          </w:p>
        </w:tc>
        <w:tc>
          <w:tcPr>
            <w:tcW w:w="3304" w:type="dxa"/>
          </w:tcPr>
          <w:p w14:paraId="1764C8FA"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r w:rsidRPr="0022640E">
              <w:rPr>
                <w:rFonts w:ascii="Arial" w:hAnsi="Arial" w:cs="Arial"/>
                <w:color w:val="000000"/>
                <w:sz w:val="22"/>
                <w:szCs w:val="22"/>
              </w:rPr>
              <w:br/>
              <w:t>CETIL - Min Trabajo</w:t>
            </w:r>
          </w:p>
        </w:tc>
      </w:tr>
      <w:tr w:rsidR="005A6C1C" w:rsidRPr="0022640E" w14:paraId="638CFB37"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C8FFCB1"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Servicio al Ciudadano</w:t>
            </w:r>
          </w:p>
        </w:tc>
        <w:tc>
          <w:tcPr>
            <w:tcW w:w="3304" w:type="dxa"/>
          </w:tcPr>
          <w:p w14:paraId="6ADE0C5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33C10EDA"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328E4612"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Legalización y Mejoramiento integral de Barrios</w:t>
            </w:r>
          </w:p>
        </w:tc>
        <w:tc>
          <w:tcPr>
            <w:tcW w:w="3304" w:type="dxa"/>
          </w:tcPr>
          <w:p w14:paraId="1722F942"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47D3205B"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0638BAD"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Equidad y Políticas Poblacionales</w:t>
            </w:r>
          </w:p>
        </w:tc>
        <w:tc>
          <w:tcPr>
            <w:tcW w:w="3304" w:type="dxa"/>
          </w:tcPr>
          <w:p w14:paraId="55F2347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EA78484"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098D1136"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Oficina de Control Interno </w:t>
            </w:r>
          </w:p>
        </w:tc>
        <w:tc>
          <w:tcPr>
            <w:tcW w:w="3304" w:type="dxa"/>
          </w:tcPr>
          <w:p w14:paraId="03DA0968"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423BD888"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B939C76"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Planes Parciales</w:t>
            </w:r>
          </w:p>
        </w:tc>
        <w:tc>
          <w:tcPr>
            <w:tcW w:w="3304" w:type="dxa"/>
          </w:tcPr>
          <w:p w14:paraId="48E632E8"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0D85F89D"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0CEEA29D"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Jurídica</w:t>
            </w:r>
          </w:p>
        </w:tc>
        <w:tc>
          <w:tcPr>
            <w:tcW w:w="3304" w:type="dxa"/>
          </w:tcPr>
          <w:p w14:paraId="39E12645"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D1E251A"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79F66D0"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Diversidad Sexual</w:t>
            </w:r>
          </w:p>
        </w:tc>
        <w:tc>
          <w:tcPr>
            <w:tcW w:w="3304" w:type="dxa"/>
          </w:tcPr>
          <w:p w14:paraId="69383A36"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48BE6014"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7882171B"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Oficina de Control Interno Disciplinario</w:t>
            </w:r>
          </w:p>
        </w:tc>
        <w:tc>
          <w:tcPr>
            <w:tcW w:w="3304" w:type="dxa"/>
          </w:tcPr>
          <w:p w14:paraId="31BD5DA5"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6457146D"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4A78B0A3"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Estratificación</w:t>
            </w:r>
          </w:p>
        </w:tc>
        <w:tc>
          <w:tcPr>
            <w:tcW w:w="3304" w:type="dxa"/>
          </w:tcPr>
          <w:p w14:paraId="131D4119"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D459EB9"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7BB78A36"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Políticas Sectoriales</w:t>
            </w:r>
          </w:p>
        </w:tc>
        <w:tc>
          <w:tcPr>
            <w:tcW w:w="3304" w:type="dxa"/>
          </w:tcPr>
          <w:p w14:paraId="4B3E3A0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052027A9"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2E6FA2B"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lastRenderedPageBreak/>
              <w:t>Dirección de Programación y Seguimiento a la Inversión</w:t>
            </w:r>
          </w:p>
        </w:tc>
        <w:tc>
          <w:tcPr>
            <w:tcW w:w="3304" w:type="dxa"/>
          </w:tcPr>
          <w:p w14:paraId="52183117"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1C3B40B7"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3D9E2BE0"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Subsecretaria de Planeación Socioeconómica</w:t>
            </w:r>
          </w:p>
        </w:tc>
        <w:tc>
          <w:tcPr>
            <w:tcW w:w="3304" w:type="dxa"/>
          </w:tcPr>
          <w:p w14:paraId="78061407"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685365D4"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82E5CD0"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Defensa Judicial</w:t>
            </w:r>
          </w:p>
        </w:tc>
        <w:tc>
          <w:tcPr>
            <w:tcW w:w="3304" w:type="dxa"/>
          </w:tcPr>
          <w:p w14:paraId="15AB511C"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B81BCC1"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2765ADE"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Gestión Contractual</w:t>
            </w:r>
          </w:p>
        </w:tc>
        <w:tc>
          <w:tcPr>
            <w:tcW w:w="3304" w:type="dxa"/>
          </w:tcPr>
          <w:p w14:paraId="7188E338"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C1B21FF"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B32F0B0"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Análisis y Conceptos Jurídicos</w:t>
            </w:r>
          </w:p>
        </w:tc>
        <w:tc>
          <w:tcPr>
            <w:tcW w:w="3304" w:type="dxa"/>
          </w:tcPr>
          <w:p w14:paraId="5C4848B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734EB96F"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17F41B57"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Trámites Administrativos</w:t>
            </w:r>
          </w:p>
        </w:tc>
        <w:tc>
          <w:tcPr>
            <w:tcW w:w="3304" w:type="dxa"/>
          </w:tcPr>
          <w:p w14:paraId="0AC99B12"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39074083"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E2CC47F"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Norma Urbana</w:t>
            </w:r>
          </w:p>
        </w:tc>
        <w:tc>
          <w:tcPr>
            <w:tcW w:w="3304" w:type="dxa"/>
          </w:tcPr>
          <w:p w14:paraId="067B08A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0113161F"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6642BF9F"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Vías, Transporte y Servicios Públicos</w:t>
            </w:r>
          </w:p>
        </w:tc>
        <w:tc>
          <w:tcPr>
            <w:tcW w:w="3304" w:type="dxa"/>
          </w:tcPr>
          <w:p w14:paraId="29BE356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33EAF011"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444601A"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Oficina asesora de prensa y comunicaciones</w:t>
            </w:r>
          </w:p>
        </w:tc>
        <w:tc>
          <w:tcPr>
            <w:tcW w:w="3304" w:type="dxa"/>
          </w:tcPr>
          <w:p w14:paraId="5E27B22A"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453A84E"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57088AD9"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Patrimonio y Renovación Urbana</w:t>
            </w:r>
          </w:p>
        </w:tc>
        <w:tc>
          <w:tcPr>
            <w:tcW w:w="3304" w:type="dxa"/>
          </w:tcPr>
          <w:p w14:paraId="7DC39C6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15ACD5A7"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86C9B78"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Información, cartografía y Estadística</w:t>
            </w:r>
          </w:p>
        </w:tc>
        <w:tc>
          <w:tcPr>
            <w:tcW w:w="3304" w:type="dxa"/>
          </w:tcPr>
          <w:p w14:paraId="699509FB"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5E56BD10"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28D17A0"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Estudios Macro</w:t>
            </w:r>
          </w:p>
        </w:tc>
        <w:tc>
          <w:tcPr>
            <w:tcW w:w="3304" w:type="dxa"/>
          </w:tcPr>
          <w:p w14:paraId="19D01232"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074CF9A9"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409FF1CB"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SISBEN</w:t>
            </w:r>
          </w:p>
        </w:tc>
        <w:tc>
          <w:tcPr>
            <w:tcW w:w="3304" w:type="dxa"/>
          </w:tcPr>
          <w:p w14:paraId="530BD090"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97EDE33"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2F12779A"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Sistemas</w:t>
            </w:r>
          </w:p>
        </w:tc>
        <w:tc>
          <w:tcPr>
            <w:tcW w:w="3304" w:type="dxa"/>
          </w:tcPr>
          <w:p w14:paraId="7283130D"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363D80CA"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031F0367"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Participación y Comunicación para la Planeación</w:t>
            </w:r>
          </w:p>
        </w:tc>
        <w:tc>
          <w:tcPr>
            <w:tcW w:w="3304" w:type="dxa"/>
          </w:tcPr>
          <w:p w14:paraId="57D234B9"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0477A5C8"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70829F38"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Planes de Desarrollo y Fortalecimiento </w:t>
            </w:r>
          </w:p>
        </w:tc>
        <w:tc>
          <w:tcPr>
            <w:tcW w:w="3304" w:type="dxa"/>
          </w:tcPr>
          <w:p w14:paraId="5E231F61"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r w:rsidR="005A6C1C" w:rsidRPr="0022640E" w14:paraId="2B8DD942" w14:textId="77777777" w:rsidTr="00F522BC">
        <w:tc>
          <w:tcPr>
            <w:cnfStyle w:val="001000000000" w:firstRow="0" w:lastRow="0" w:firstColumn="1" w:lastColumn="0" w:oddVBand="0" w:evenVBand="0" w:oddHBand="0" w:evenHBand="0" w:firstRowFirstColumn="0" w:firstRowLastColumn="0" w:lastRowFirstColumn="0" w:lastRowLastColumn="0"/>
            <w:tcW w:w="5524" w:type="dxa"/>
          </w:tcPr>
          <w:p w14:paraId="7D1F9F74" w14:textId="77777777" w:rsidR="005A6C1C" w:rsidRPr="0022640E" w:rsidRDefault="005A6C1C" w:rsidP="005A6C1C">
            <w:pPr>
              <w:rPr>
                <w:rFonts w:ascii="Arial" w:hAnsi="Arial" w:cs="Arial"/>
                <w:color w:val="000000"/>
                <w:sz w:val="20"/>
                <w:szCs w:val="20"/>
              </w:rPr>
            </w:pPr>
            <w:r w:rsidRPr="0022640E">
              <w:rPr>
                <w:rFonts w:ascii="Arial" w:hAnsi="Arial" w:cs="Arial"/>
                <w:color w:val="000000"/>
                <w:sz w:val="20"/>
                <w:szCs w:val="20"/>
              </w:rPr>
              <w:t>Dirección de CONFIS</w:t>
            </w:r>
          </w:p>
        </w:tc>
        <w:tc>
          <w:tcPr>
            <w:tcW w:w="3304" w:type="dxa"/>
          </w:tcPr>
          <w:p w14:paraId="41350F04" w14:textId="77777777" w:rsidR="005A6C1C" w:rsidRPr="0022640E" w:rsidRDefault="005A6C1C" w:rsidP="005A6C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2640E">
              <w:rPr>
                <w:rFonts w:ascii="Arial" w:hAnsi="Arial" w:cs="Arial"/>
                <w:color w:val="000000"/>
                <w:sz w:val="22"/>
                <w:szCs w:val="22"/>
              </w:rPr>
              <w:t>SIPA</w:t>
            </w:r>
          </w:p>
        </w:tc>
      </w:tr>
    </w:tbl>
    <w:p w14:paraId="6F649903" w14:textId="32A85F2F" w:rsidR="005B677B" w:rsidRPr="003C0EA4" w:rsidRDefault="005B677B" w:rsidP="005B677B">
      <w:pPr>
        <w:jc w:val="both"/>
        <w:rPr>
          <w:rFonts w:ascii="Arial" w:hAnsi="Arial" w:cs="Arial"/>
          <w:sz w:val="20"/>
        </w:rPr>
      </w:pPr>
      <w:r w:rsidRPr="003C0EA4">
        <w:rPr>
          <w:rFonts w:ascii="Arial" w:hAnsi="Arial" w:cs="Arial"/>
          <w:sz w:val="20"/>
        </w:rPr>
        <w:t xml:space="preserve">Cuadro No. </w:t>
      </w:r>
      <w:r w:rsidR="002245F7">
        <w:rPr>
          <w:rFonts w:ascii="Arial" w:hAnsi="Arial" w:cs="Arial"/>
          <w:sz w:val="20"/>
        </w:rPr>
        <w:t>5</w:t>
      </w:r>
      <w:r w:rsidRPr="003C0EA4">
        <w:rPr>
          <w:rFonts w:ascii="Arial" w:hAnsi="Arial" w:cs="Arial"/>
          <w:sz w:val="20"/>
        </w:rPr>
        <w:t xml:space="preserve">: </w:t>
      </w:r>
      <w:r>
        <w:rPr>
          <w:rFonts w:ascii="Arial" w:hAnsi="Arial" w:cs="Arial"/>
          <w:sz w:val="20"/>
        </w:rPr>
        <w:t>Usuarios Firma digital en la SDP</w:t>
      </w:r>
    </w:p>
    <w:p w14:paraId="7BD4736B" w14:textId="77777777" w:rsidR="005A6C1C" w:rsidRDefault="005A6C1C" w:rsidP="008632DB">
      <w:pPr>
        <w:spacing w:line="360" w:lineRule="auto"/>
        <w:jc w:val="both"/>
        <w:rPr>
          <w:rFonts w:ascii="Arial" w:hAnsi="Arial" w:cs="Arial"/>
        </w:rPr>
      </w:pPr>
    </w:p>
    <w:p w14:paraId="205CC3CA" w14:textId="77777777" w:rsidR="00F833A8" w:rsidRPr="00043586" w:rsidRDefault="005A6C1C" w:rsidP="008632DB">
      <w:pPr>
        <w:spacing w:line="360" w:lineRule="auto"/>
        <w:jc w:val="both"/>
        <w:rPr>
          <w:rFonts w:ascii="Arial" w:hAnsi="Arial" w:cs="Arial"/>
        </w:rPr>
      </w:pPr>
      <w:r>
        <w:rPr>
          <w:rFonts w:ascii="Arial" w:hAnsi="Arial" w:cs="Arial"/>
        </w:rPr>
        <w:t>Sin embargo la SDP definirá dentr</w:t>
      </w:r>
      <w:r w:rsidR="008632DB" w:rsidRPr="00043586">
        <w:rPr>
          <w:rFonts w:ascii="Arial" w:hAnsi="Arial" w:cs="Arial"/>
        </w:rPr>
        <w:t xml:space="preserve">o de las </w:t>
      </w:r>
      <w:r w:rsidR="008257E3" w:rsidRPr="00043586">
        <w:rPr>
          <w:rFonts w:ascii="Arial" w:hAnsi="Arial" w:cs="Arial"/>
        </w:rPr>
        <w:t>5</w:t>
      </w:r>
      <w:r w:rsidR="008F139E" w:rsidRPr="00043586">
        <w:rPr>
          <w:rFonts w:ascii="Arial" w:hAnsi="Arial" w:cs="Arial"/>
        </w:rPr>
        <w:t xml:space="preserve"> Técnicas</w:t>
      </w:r>
      <w:r w:rsidR="008257E3" w:rsidRPr="00043586">
        <w:rPr>
          <w:rStyle w:val="Refdenotaalpie"/>
          <w:rFonts w:ascii="Arial" w:hAnsi="Arial" w:cs="Arial"/>
        </w:rPr>
        <w:footnoteReference w:id="15"/>
      </w:r>
      <w:r w:rsidR="008F139E" w:rsidRPr="00043586">
        <w:rPr>
          <w:rFonts w:ascii="Arial" w:hAnsi="Arial" w:cs="Arial"/>
        </w:rPr>
        <w:t xml:space="preserve">  que </w:t>
      </w:r>
      <w:r w:rsidR="008632DB" w:rsidRPr="00043586">
        <w:rPr>
          <w:rFonts w:ascii="Arial" w:hAnsi="Arial" w:cs="Arial"/>
        </w:rPr>
        <w:t>garantizan la autenticidad de l</w:t>
      </w:r>
      <w:r w:rsidR="008F139E" w:rsidRPr="00043586">
        <w:rPr>
          <w:rFonts w:ascii="Arial" w:hAnsi="Arial" w:cs="Arial"/>
        </w:rPr>
        <w:t>o</w:t>
      </w:r>
      <w:r w:rsidR="008632DB" w:rsidRPr="00043586">
        <w:rPr>
          <w:rFonts w:ascii="Arial" w:hAnsi="Arial" w:cs="Arial"/>
        </w:rPr>
        <w:t>s</w:t>
      </w:r>
      <w:r w:rsidR="008F139E" w:rsidRPr="00043586">
        <w:rPr>
          <w:rFonts w:ascii="Arial" w:hAnsi="Arial" w:cs="Arial"/>
        </w:rPr>
        <w:t xml:space="preserve"> documentos electrónicos de archivo</w:t>
      </w:r>
      <w:r w:rsidR="008632DB" w:rsidRPr="00043586">
        <w:rPr>
          <w:rFonts w:ascii="Arial" w:hAnsi="Arial" w:cs="Arial"/>
        </w:rPr>
        <w:t xml:space="preserve"> cual es aplicable según la serie documental a preservar:</w:t>
      </w:r>
    </w:p>
    <w:p w14:paraId="21CFCFDC" w14:textId="77777777" w:rsidR="008632DB" w:rsidRPr="00043586" w:rsidRDefault="008632DB" w:rsidP="008632DB">
      <w:pPr>
        <w:spacing w:line="360" w:lineRule="auto"/>
        <w:jc w:val="both"/>
        <w:rPr>
          <w:rFonts w:ascii="Arial" w:hAnsi="Arial" w:cs="Arial"/>
        </w:rPr>
      </w:pPr>
    </w:p>
    <w:p w14:paraId="3C65FC98" w14:textId="77777777" w:rsidR="008632DB" w:rsidRPr="00043586" w:rsidRDefault="008632DB" w:rsidP="008632DB">
      <w:pPr>
        <w:spacing w:line="360" w:lineRule="auto"/>
        <w:jc w:val="both"/>
        <w:rPr>
          <w:rFonts w:ascii="Arial" w:hAnsi="Arial" w:cs="Arial"/>
        </w:rPr>
      </w:pPr>
      <w:r w:rsidRPr="00043586">
        <w:rPr>
          <w:rFonts w:ascii="Arial" w:hAnsi="Arial" w:cs="Arial"/>
          <w:b/>
        </w:rPr>
        <w:t>Estampas de Tiempo:</w:t>
      </w:r>
      <w:r w:rsidRPr="00043586">
        <w:rPr>
          <w:rFonts w:ascii="Arial" w:hAnsi="Arial" w:cs="Arial"/>
        </w:rPr>
        <w:t xml:space="preserve"> Consiste en una secuencia de caracteres utilizada para certificar el momento específico en que se lleva a cabo un suceso sobre un documento electrónico o que éste no ha sido modificado en un espacio de tiempo determinado. La secuencia de caracteres está relacionada con la fecha y hora exacta en que ocurre dicho evento y específicamente cuando fue creado o firmado en un sistema de cómputo. Mediante la emisión de una estampa de tiempo es posible garantizar el instante de creación, modificación, recepción, firma, etc., de un </w:t>
      </w:r>
      <w:r w:rsidRPr="00043586">
        <w:rPr>
          <w:rFonts w:ascii="Arial" w:hAnsi="Arial" w:cs="Arial"/>
        </w:rPr>
        <w:lastRenderedPageBreak/>
        <w:t>determinado mensaje de datos impidiendo su posterior alteración, haciendo uso de la hora legal colombiana.</w:t>
      </w:r>
    </w:p>
    <w:p w14:paraId="2F982C9C" w14:textId="77777777" w:rsidR="008632DB" w:rsidRPr="00043586" w:rsidRDefault="008632DB" w:rsidP="008632DB">
      <w:pPr>
        <w:spacing w:line="360" w:lineRule="auto"/>
        <w:jc w:val="both"/>
        <w:rPr>
          <w:rFonts w:ascii="Arial" w:hAnsi="Arial" w:cs="Arial"/>
        </w:rPr>
      </w:pPr>
    </w:p>
    <w:p w14:paraId="7BF42AE5" w14:textId="77777777" w:rsidR="008632DB" w:rsidRPr="00043586" w:rsidRDefault="008632DB" w:rsidP="008632DB">
      <w:pPr>
        <w:spacing w:line="360" w:lineRule="auto"/>
        <w:jc w:val="both"/>
        <w:rPr>
          <w:rFonts w:ascii="Arial" w:hAnsi="Arial" w:cs="Arial"/>
        </w:rPr>
      </w:pPr>
      <w:r w:rsidRPr="00043586">
        <w:rPr>
          <w:rFonts w:ascii="Arial" w:hAnsi="Arial" w:cs="Arial"/>
          <w:b/>
        </w:rPr>
        <w:t>Firmas Electrónicas:</w:t>
      </w:r>
      <w:r w:rsidRPr="00043586">
        <w:rPr>
          <w:rFonts w:ascii="Arial" w:hAnsi="Arial" w:cs="Arial"/>
        </w:rPr>
        <w:t xml:space="preserv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p>
    <w:p w14:paraId="611E854E" w14:textId="77777777" w:rsidR="008632DB" w:rsidRPr="00043586" w:rsidRDefault="008632DB" w:rsidP="008632DB">
      <w:pPr>
        <w:spacing w:line="360" w:lineRule="auto"/>
        <w:jc w:val="both"/>
        <w:rPr>
          <w:rFonts w:ascii="Arial" w:hAnsi="Arial" w:cs="Arial"/>
        </w:rPr>
      </w:pPr>
    </w:p>
    <w:p w14:paraId="6AECF3C0" w14:textId="77777777" w:rsidR="008632DB" w:rsidRPr="00043586" w:rsidRDefault="008632DB" w:rsidP="008632DB">
      <w:pPr>
        <w:spacing w:line="360" w:lineRule="auto"/>
        <w:jc w:val="both"/>
        <w:rPr>
          <w:rFonts w:ascii="Arial" w:hAnsi="Arial" w:cs="Arial"/>
        </w:rPr>
      </w:pPr>
      <w:r w:rsidRPr="00043586">
        <w:rPr>
          <w:rFonts w:ascii="Arial" w:hAnsi="Arial" w:cs="Arial"/>
          <w:b/>
        </w:rPr>
        <w:t>Firmas Digitales:</w:t>
      </w:r>
      <w:r w:rsidRPr="00043586">
        <w:rPr>
          <w:rFonts w:ascii="Arial" w:hAnsi="Arial" w:cs="Arial"/>
        </w:rPr>
        <w:t xml:space="preserve"> La firma digital se configura como un valor numérico que se asocia a un mensaje de datos y permite determinar que dicho valor ha sido generado a partir de la clave originaria, sin modificación posterior. La firma digital se basa en un certificado seguro y permite a una entidad receptora probar la autenticidad del origen y la integridad de los datos recibidos.  </w:t>
      </w:r>
    </w:p>
    <w:p w14:paraId="1F4FF49A" w14:textId="77777777" w:rsidR="008632DB" w:rsidRPr="00043586" w:rsidRDefault="008632DB" w:rsidP="008632DB">
      <w:pPr>
        <w:spacing w:line="360" w:lineRule="auto"/>
        <w:jc w:val="both"/>
        <w:rPr>
          <w:rFonts w:ascii="Arial" w:hAnsi="Arial" w:cs="Arial"/>
        </w:rPr>
      </w:pPr>
    </w:p>
    <w:p w14:paraId="5967887E" w14:textId="77777777" w:rsidR="008632DB" w:rsidRPr="00043586" w:rsidRDefault="008632DB" w:rsidP="008632DB">
      <w:pPr>
        <w:spacing w:line="360" w:lineRule="auto"/>
        <w:jc w:val="both"/>
        <w:rPr>
          <w:rFonts w:ascii="Arial" w:hAnsi="Arial" w:cs="Arial"/>
        </w:rPr>
      </w:pPr>
      <w:r w:rsidRPr="00043586">
        <w:rPr>
          <w:rFonts w:ascii="Arial" w:hAnsi="Arial" w:cs="Arial"/>
          <w:b/>
        </w:rPr>
        <w:t>Certificados Digitales:</w:t>
      </w:r>
      <w:r w:rsidRPr="00043586">
        <w:rPr>
          <w:rFonts w:ascii="Arial" w:hAnsi="Arial" w:cs="Arial"/>
        </w:rPr>
        <w:t xml:space="preserve"> Los certificados digitales se conocen como una parte de la información que se asocia a un mecanismo para acreditar la validez de un documento perteneciente a un autor (autenticación), verificar que no ha sido manipulado ni modificado (integridad), al igual que impide que el autor niegue su autoría (no repudio) mediante validación de la clave pública del autor, quedando de esta manera vinculado al documento de la firma.</w:t>
      </w:r>
    </w:p>
    <w:p w14:paraId="73EC2DBA" w14:textId="77777777" w:rsidR="008632DB" w:rsidRPr="00043586" w:rsidRDefault="008632DB" w:rsidP="008632DB">
      <w:pPr>
        <w:spacing w:line="360" w:lineRule="auto"/>
        <w:jc w:val="both"/>
        <w:rPr>
          <w:rFonts w:ascii="Arial" w:hAnsi="Arial" w:cs="Arial"/>
        </w:rPr>
      </w:pPr>
    </w:p>
    <w:p w14:paraId="46A31E3F" w14:textId="77777777" w:rsidR="008632DB" w:rsidRPr="00043586" w:rsidRDefault="008632DB" w:rsidP="008632DB">
      <w:pPr>
        <w:spacing w:line="360" w:lineRule="auto"/>
        <w:jc w:val="both"/>
        <w:rPr>
          <w:rFonts w:ascii="Arial" w:hAnsi="Arial" w:cs="Arial"/>
        </w:rPr>
      </w:pPr>
      <w:r w:rsidRPr="00043586">
        <w:rPr>
          <w:rFonts w:ascii="Arial" w:hAnsi="Arial" w:cs="Arial"/>
          <w:b/>
        </w:rPr>
        <w:t>Código Seguro de Verificación (CSV):</w:t>
      </w:r>
      <w:r w:rsidRPr="00043586">
        <w:rPr>
          <w:rFonts w:ascii="Arial" w:hAnsi="Arial" w:cs="Arial"/>
        </w:rPr>
        <w:t xml:space="preserve"> Las copias realizadas en soporte papel de documentos públicos administrativos emitidos por medios electrónicos y firmados electrónicamente pueden tener la consideración de copias auténticas siempre que incluyan la impresión de un código generado electrónicamente u otros sistemas de verificación que permitan contrastar su autenticidad mediante el acceso a los archivos electrónicos de la Administración Pública, órgano o entidad emisora.  </w:t>
      </w:r>
    </w:p>
    <w:p w14:paraId="7ACC4374" w14:textId="77777777" w:rsidR="008632DB" w:rsidRPr="00043586" w:rsidRDefault="008632DB" w:rsidP="008632DB">
      <w:pPr>
        <w:spacing w:line="360" w:lineRule="auto"/>
        <w:jc w:val="both"/>
        <w:rPr>
          <w:rFonts w:ascii="Arial" w:hAnsi="Arial" w:cs="Arial"/>
        </w:rPr>
      </w:pPr>
    </w:p>
    <w:p w14:paraId="0944C0EA" w14:textId="51A812AB" w:rsidR="008257E3" w:rsidRDefault="008257E3" w:rsidP="008632DB">
      <w:pPr>
        <w:spacing w:line="360" w:lineRule="auto"/>
        <w:jc w:val="both"/>
        <w:rPr>
          <w:rFonts w:ascii="Arial" w:hAnsi="Arial" w:cs="Arial"/>
        </w:rPr>
      </w:pPr>
      <w:r w:rsidRPr="00043586">
        <w:rPr>
          <w:rFonts w:ascii="Arial" w:hAnsi="Arial" w:cs="Arial"/>
          <w:b/>
        </w:rPr>
        <w:lastRenderedPageBreak/>
        <w:t>Marcas de agua digitales:</w:t>
      </w:r>
      <w:r w:rsidRPr="00043586">
        <w:rPr>
          <w:rFonts w:ascii="Arial" w:hAnsi="Arial" w:cs="Arial"/>
        </w:rPr>
        <w:t xml:space="preserve"> Corresponde a datos incrustados en documentos electrónicos tales como fotografías, películas, audios, y otros contenidos digitales y constituyen un medio seguro para certificar el origen, propiedad y autenticidad de los activos digitales</w:t>
      </w:r>
      <w:r w:rsidR="001A296F">
        <w:rPr>
          <w:rFonts w:ascii="Arial" w:hAnsi="Arial" w:cs="Arial"/>
        </w:rPr>
        <w:t>.</w:t>
      </w:r>
    </w:p>
    <w:p w14:paraId="2DA98995" w14:textId="77777777" w:rsidR="00FE453C" w:rsidRPr="00043586" w:rsidRDefault="00FE453C" w:rsidP="00E045EC">
      <w:pPr>
        <w:rPr>
          <w:rFonts w:ascii="Arial" w:hAnsi="Arial" w:cs="Arial"/>
        </w:rPr>
      </w:pPr>
    </w:p>
    <w:p w14:paraId="5C0FD1EC"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40" w:name="_Toc950220"/>
      <w:bookmarkStart w:id="1341" w:name="_Toc5261693"/>
      <w:bookmarkStart w:id="1342" w:name="_Toc10618380"/>
      <w:bookmarkStart w:id="1343" w:name="_Toc11736889"/>
      <w:bookmarkStart w:id="1344" w:name="_Toc11740219"/>
      <w:bookmarkStart w:id="1345" w:name="_Toc11743559"/>
      <w:bookmarkStart w:id="1346" w:name="_Toc13038393"/>
      <w:bookmarkStart w:id="1347" w:name="_Toc15291653"/>
      <w:bookmarkStart w:id="1348" w:name="_Toc15365113"/>
      <w:bookmarkEnd w:id="1340"/>
      <w:bookmarkEnd w:id="1341"/>
      <w:bookmarkEnd w:id="1342"/>
      <w:bookmarkEnd w:id="1343"/>
      <w:bookmarkEnd w:id="1344"/>
      <w:bookmarkEnd w:id="1345"/>
      <w:bookmarkEnd w:id="1346"/>
      <w:bookmarkEnd w:id="1347"/>
      <w:bookmarkEnd w:id="1348"/>
    </w:p>
    <w:p w14:paraId="65F53ECC"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49" w:name="_Toc5261694"/>
      <w:bookmarkStart w:id="1350" w:name="_Toc10618381"/>
      <w:bookmarkStart w:id="1351" w:name="_Toc11736890"/>
      <w:bookmarkStart w:id="1352" w:name="_Toc11740220"/>
      <w:bookmarkStart w:id="1353" w:name="_Toc11743560"/>
      <w:bookmarkStart w:id="1354" w:name="_Toc13038394"/>
      <w:bookmarkStart w:id="1355" w:name="_Toc15291654"/>
      <w:bookmarkStart w:id="1356" w:name="_Toc15365114"/>
      <w:bookmarkEnd w:id="1349"/>
      <w:bookmarkEnd w:id="1350"/>
      <w:bookmarkEnd w:id="1351"/>
      <w:bookmarkEnd w:id="1352"/>
      <w:bookmarkEnd w:id="1353"/>
      <w:bookmarkEnd w:id="1354"/>
      <w:bookmarkEnd w:id="1355"/>
      <w:bookmarkEnd w:id="1356"/>
    </w:p>
    <w:p w14:paraId="0C76FFD0"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57" w:name="_Toc5261695"/>
      <w:bookmarkStart w:id="1358" w:name="_Toc10618382"/>
      <w:bookmarkStart w:id="1359" w:name="_Toc11736891"/>
      <w:bookmarkStart w:id="1360" w:name="_Toc11740221"/>
      <w:bookmarkStart w:id="1361" w:name="_Toc11743561"/>
      <w:bookmarkStart w:id="1362" w:name="_Toc13038395"/>
      <w:bookmarkStart w:id="1363" w:name="_Toc15291655"/>
      <w:bookmarkStart w:id="1364" w:name="_Toc15365115"/>
      <w:bookmarkEnd w:id="1357"/>
      <w:bookmarkEnd w:id="1358"/>
      <w:bookmarkEnd w:id="1359"/>
      <w:bookmarkEnd w:id="1360"/>
      <w:bookmarkEnd w:id="1361"/>
      <w:bookmarkEnd w:id="1362"/>
      <w:bookmarkEnd w:id="1363"/>
      <w:bookmarkEnd w:id="1364"/>
    </w:p>
    <w:p w14:paraId="4C409106"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65" w:name="_Toc5261696"/>
      <w:bookmarkStart w:id="1366" w:name="_Toc10618383"/>
      <w:bookmarkStart w:id="1367" w:name="_Toc11736892"/>
      <w:bookmarkStart w:id="1368" w:name="_Toc11740222"/>
      <w:bookmarkStart w:id="1369" w:name="_Toc11743562"/>
      <w:bookmarkStart w:id="1370" w:name="_Toc13038396"/>
      <w:bookmarkStart w:id="1371" w:name="_Toc15291656"/>
      <w:bookmarkStart w:id="1372" w:name="_Toc15365116"/>
      <w:bookmarkEnd w:id="1365"/>
      <w:bookmarkEnd w:id="1366"/>
      <w:bookmarkEnd w:id="1367"/>
      <w:bookmarkEnd w:id="1368"/>
      <w:bookmarkEnd w:id="1369"/>
      <w:bookmarkEnd w:id="1370"/>
      <w:bookmarkEnd w:id="1371"/>
      <w:bookmarkEnd w:id="1372"/>
    </w:p>
    <w:p w14:paraId="64087170"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73" w:name="_Toc5261697"/>
      <w:bookmarkStart w:id="1374" w:name="_Toc10618384"/>
      <w:bookmarkStart w:id="1375" w:name="_Toc11736893"/>
      <w:bookmarkStart w:id="1376" w:name="_Toc11740223"/>
      <w:bookmarkStart w:id="1377" w:name="_Toc11743563"/>
      <w:bookmarkStart w:id="1378" w:name="_Toc13038397"/>
      <w:bookmarkStart w:id="1379" w:name="_Toc15291657"/>
      <w:bookmarkStart w:id="1380" w:name="_Toc15365117"/>
      <w:bookmarkEnd w:id="1373"/>
      <w:bookmarkEnd w:id="1374"/>
      <w:bookmarkEnd w:id="1375"/>
      <w:bookmarkEnd w:id="1376"/>
      <w:bookmarkEnd w:id="1377"/>
      <w:bookmarkEnd w:id="1378"/>
      <w:bookmarkEnd w:id="1379"/>
      <w:bookmarkEnd w:id="1380"/>
    </w:p>
    <w:p w14:paraId="32F4C2DC"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81" w:name="_Toc5261698"/>
      <w:bookmarkStart w:id="1382" w:name="_Toc10618385"/>
      <w:bookmarkStart w:id="1383" w:name="_Toc11736894"/>
      <w:bookmarkStart w:id="1384" w:name="_Toc11740224"/>
      <w:bookmarkStart w:id="1385" w:name="_Toc11743564"/>
      <w:bookmarkStart w:id="1386" w:name="_Toc13038398"/>
      <w:bookmarkStart w:id="1387" w:name="_Toc15291658"/>
      <w:bookmarkStart w:id="1388" w:name="_Toc15365118"/>
      <w:bookmarkEnd w:id="1381"/>
      <w:bookmarkEnd w:id="1382"/>
      <w:bookmarkEnd w:id="1383"/>
      <w:bookmarkEnd w:id="1384"/>
      <w:bookmarkEnd w:id="1385"/>
      <w:bookmarkEnd w:id="1386"/>
      <w:bookmarkEnd w:id="1387"/>
      <w:bookmarkEnd w:id="1388"/>
    </w:p>
    <w:p w14:paraId="72E43E59" w14:textId="77777777" w:rsidR="00D06CA6" w:rsidRPr="00D06CA6" w:rsidRDefault="00D06CA6" w:rsidP="0029487C">
      <w:pPr>
        <w:pStyle w:val="Prrafodelista"/>
        <w:keepNext/>
        <w:numPr>
          <w:ilvl w:val="0"/>
          <w:numId w:val="23"/>
        </w:numPr>
        <w:spacing w:before="240" w:after="60"/>
        <w:contextualSpacing w:val="0"/>
        <w:outlineLvl w:val="0"/>
        <w:rPr>
          <w:rFonts w:ascii="Arial" w:hAnsi="Arial" w:cs="Arial"/>
          <w:b/>
          <w:bCs/>
          <w:vanish/>
          <w:kern w:val="32"/>
        </w:rPr>
      </w:pPr>
      <w:bookmarkStart w:id="1389" w:name="_Toc5261699"/>
      <w:bookmarkStart w:id="1390" w:name="_Toc10618386"/>
      <w:bookmarkStart w:id="1391" w:name="_Toc11736895"/>
      <w:bookmarkStart w:id="1392" w:name="_Toc11740225"/>
      <w:bookmarkStart w:id="1393" w:name="_Toc11743565"/>
      <w:bookmarkStart w:id="1394" w:name="_Toc13038399"/>
      <w:bookmarkStart w:id="1395" w:name="_Toc15291659"/>
      <w:bookmarkStart w:id="1396" w:name="_Toc15365119"/>
      <w:bookmarkEnd w:id="1389"/>
      <w:bookmarkEnd w:id="1390"/>
      <w:bookmarkEnd w:id="1391"/>
      <w:bookmarkEnd w:id="1392"/>
      <w:bookmarkEnd w:id="1393"/>
      <w:bookmarkEnd w:id="1394"/>
      <w:bookmarkEnd w:id="1395"/>
      <w:bookmarkEnd w:id="1396"/>
    </w:p>
    <w:p w14:paraId="3938C0A9" w14:textId="77777777" w:rsidR="00D06CA6" w:rsidRPr="00D06CA6" w:rsidRDefault="00D06CA6" w:rsidP="0029487C">
      <w:pPr>
        <w:pStyle w:val="Prrafodelista"/>
        <w:keepNext/>
        <w:numPr>
          <w:ilvl w:val="1"/>
          <w:numId w:val="23"/>
        </w:numPr>
        <w:spacing w:before="240" w:after="60"/>
        <w:contextualSpacing w:val="0"/>
        <w:outlineLvl w:val="0"/>
        <w:rPr>
          <w:rFonts w:ascii="Arial" w:hAnsi="Arial" w:cs="Arial"/>
          <w:b/>
          <w:bCs/>
          <w:vanish/>
          <w:kern w:val="32"/>
        </w:rPr>
      </w:pPr>
      <w:bookmarkStart w:id="1397" w:name="_Toc5261700"/>
      <w:bookmarkStart w:id="1398" w:name="_Toc10618387"/>
      <w:bookmarkStart w:id="1399" w:name="_Toc11736896"/>
      <w:bookmarkStart w:id="1400" w:name="_Toc11740226"/>
      <w:bookmarkStart w:id="1401" w:name="_Toc11743566"/>
      <w:bookmarkStart w:id="1402" w:name="_Toc13038400"/>
      <w:bookmarkStart w:id="1403" w:name="_Toc15291660"/>
      <w:bookmarkStart w:id="1404" w:name="_Toc15365120"/>
      <w:bookmarkEnd w:id="1397"/>
      <w:bookmarkEnd w:id="1398"/>
      <w:bookmarkEnd w:id="1399"/>
      <w:bookmarkEnd w:id="1400"/>
      <w:bookmarkEnd w:id="1401"/>
      <w:bookmarkEnd w:id="1402"/>
      <w:bookmarkEnd w:id="1403"/>
      <w:bookmarkEnd w:id="1404"/>
    </w:p>
    <w:p w14:paraId="5143F5A0" w14:textId="77777777" w:rsidR="00D06CA6" w:rsidRPr="00D06CA6" w:rsidRDefault="00D06CA6" w:rsidP="0029487C">
      <w:pPr>
        <w:pStyle w:val="Prrafodelista"/>
        <w:keepNext/>
        <w:numPr>
          <w:ilvl w:val="1"/>
          <w:numId w:val="23"/>
        </w:numPr>
        <w:spacing w:before="240" w:after="60"/>
        <w:contextualSpacing w:val="0"/>
        <w:outlineLvl w:val="0"/>
        <w:rPr>
          <w:rFonts w:ascii="Arial" w:hAnsi="Arial" w:cs="Arial"/>
          <w:b/>
          <w:bCs/>
          <w:vanish/>
          <w:kern w:val="32"/>
        </w:rPr>
      </w:pPr>
      <w:bookmarkStart w:id="1405" w:name="_Toc5261701"/>
      <w:bookmarkStart w:id="1406" w:name="_Toc10618388"/>
      <w:bookmarkStart w:id="1407" w:name="_Toc11736897"/>
      <w:bookmarkStart w:id="1408" w:name="_Toc11740227"/>
      <w:bookmarkStart w:id="1409" w:name="_Toc11743567"/>
      <w:bookmarkStart w:id="1410" w:name="_Toc13038401"/>
      <w:bookmarkStart w:id="1411" w:name="_Toc15291661"/>
      <w:bookmarkStart w:id="1412" w:name="_Toc15365121"/>
      <w:bookmarkEnd w:id="1405"/>
      <w:bookmarkEnd w:id="1406"/>
      <w:bookmarkEnd w:id="1407"/>
      <w:bookmarkEnd w:id="1408"/>
      <w:bookmarkEnd w:id="1409"/>
      <w:bookmarkEnd w:id="1410"/>
      <w:bookmarkEnd w:id="1411"/>
      <w:bookmarkEnd w:id="1412"/>
    </w:p>
    <w:p w14:paraId="3732D9FC" w14:textId="77777777" w:rsidR="00D06CA6" w:rsidRPr="00D06CA6" w:rsidRDefault="00D06CA6" w:rsidP="0029487C">
      <w:pPr>
        <w:pStyle w:val="Prrafodelista"/>
        <w:keepNext/>
        <w:numPr>
          <w:ilvl w:val="2"/>
          <w:numId w:val="23"/>
        </w:numPr>
        <w:spacing w:before="240" w:after="60"/>
        <w:contextualSpacing w:val="0"/>
        <w:outlineLvl w:val="0"/>
        <w:rPr>
          <w:rFonts w:ascii="Arial" w:hAnsi="Arial" w:cs="Arial"/>
          <w:b/>
          <w:bCs/>
          <w:vanish/>
          <w:kern w:val="32"/>
        </w:rPr>
      </w:pPr>
      <w:bookmarkStart w:id="1413" w:name="_Toc5261702"/>
      <w:bookmarkStart w:id="1414" w:name="_Toc10618389"/>
      <w:bookmarkStart w:id="1415" w:name="_Toc11736898"/>
      <w:bookmarkStart w:id="1416" w:name="_Toc11740228"/>
      <w:bookmarkStart w:id="1417" w:name="_Toc11743568"/>
      <w:bookmarkStart w:id="1418" w:name="_Toc13038402"/>
      <w:bookmarkStart w:id="1419" w:name="_Toc15291662"/>
      <w:bookmarkStart w:id="1420" w:name="_Toc15365122"/>
      <w:bookmarkEnd w:id="1413"/>
      <w:bookmarkEnd w:id="1414"/>
      <w:bookmarkEnd w:id="1415"/>
      <w:bookmarkEnd w:id="1416"/>
      <w:bookmarkEnd w:id="1417"/>
      <w:bookmarkEnd w:id="1418"/>
      <w:bookmarkEnd w:id="1419"/>
      <w:bookmarkEnd w:id="1420"/>
    </w:p>
    <w:p w14:paraId="34E170BD"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21" w:name="_Toc5261703"/>
      <w:bookmarkStart w:id="1422" w:name="_Toc10618390"/>
      <w:bookmarkStart w:id="1423" w:name="_Toc11736899"/>
      <w:bookmarkStart w:id="1424" w:name="_Toc11740229"/>
      <w:bookmarkStart w:id="1425" w:name="_Toc11743569"/>
      <w:bookmarkStart w:id="1426" w:name="_Toc13038403"/>
      <w:bookmarkStart w:id="1427" w:name="_Toc15291663"/>
      <w:bookmarkStart w:id="1428" w:name="_Toc15365123"/>
      <w:bookmarkEnd w:id="1421"/>
      <w:bookmarkEnd w:id="1422"/>
      <w:bookmarkEnd w:id="1423"/>
      <w:bookmarkEnd w:id="1424"/>
      <w:bookmarkEnd w:id="1425"/>
      <w:bookmarkEnd w:id="1426"/>
      <w:bookmarkEnd w:id="1427"/>
      <w:bookmarkEnd w:id="1428"/>
    </w:p>
    <w:p w14:paraId="47AED47B"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29" w:name="_Toc5261704"/>
      <w:bookmarkStart w:id="1430" w:name="_Toc10618391"/>
      <w:bookmarkStart w:id="1431" w:name="_Toc11736900"/>
      <w:bookmarkStart w:id="1432" w:name="_Toc11740230"/>
      <w:bookmarkStart w:id="1433" w:name="_Toc11743570"/>
      <w:bookmarkStart w:id="1434" w:name="_Toc13038404"/>
      <w:bookmarkStart w:id="1435" w:name="_Toc15291664"/>
      <w:bookmarkStart w:id="1436" w:name="_Toc15365124"/>
      <w:bookmarkEnd w:id="1429"/>
      <w:bookmarkEnd w:id="1430"/>
      <w:bookmarkEnd w:id="1431"/>
      <w:bookmarkEnd w:id="1432"/>
      <w:bookmarkEnd w:id="1433"/>
      <w:bookmarkEnd w:id="1434"/>
      <w:bookmarkEnd w:id="1435"/>
      <w:bookmarkEnd w:id="1436"/>
    </w:p>
    <w:p w14:paraId="191A5A03"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37" w:name="_Toc5261705"/>
      <w:bookmarkStart w:id="1438" w:name="_Toc10618392"/>
      <w:bookmarkStart w:id="1439" w:name="_Toc11736901"/>
      <w:bookmarkStart w:id="1440" w:name="_Toc11740231"/>
      <w:bookmarkStart w:id="1441" w:name="_Toc11743571"/>
      <w:bookmarkStart w:id="1442" w:name="_Toc13038405"/>
      <w:bookmarkStart w:id="1443" w:name="_Toc15291665"/>
      <w:bookmarkStart w:id="1444" w:name="_Toc15365125"/>
      <w:bookmarkEnd w:id="1437"/>
      <w:bookmarkEnd w:id="1438"/>
      <w:bookmarkEnd w:id="1439"/>
      <w:bookmarkEnd w:id="1440"/>
      <w:bookmarkEnd w:id="1441"/>
      <w:bookmarkEnd w:id="1442"/>
      <w:bookmarkEnd w:id="1443"/>
      <w:bookmarkEnd w:id="1444"/>
    </w:p>
    <w:p w14:paraId="22FBEB13"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45" w:name="_Toc5261706"/>
      <w:bookmarkStart w:id="1446" w:name="_Toc10618393"/>
      <w:bookmarkStart w:id="1447" w:name="_Toc11736902"/>
      <w:bookmarkStart w:id="1448" w:name="_Toc11740232"/>
      <w:bookmarkStart w:id="1449" w:name="_Toc11743572"/>
      <w:bookmarkStart w:id="1450" w:name="_Toc13038406"/>
      <w:bookmarkStart w:id="1451" w:name="_Toc15291666"/>
      <w:bookmarkStart w:id="1452" w:name="_Toc15365126"/>
      <w:bookmarkEnd w:id="1445"/>
      <w:bookmarkEnd w:id="1446"/>
      <w:bookmarkEnd w:id="1447"/>
      <w:bookmarkEnd w:id="1448"/>
      <w:bookmarkEnd w:id="1449"/>
      <w:bookmarkEnd w:id="1450"/>
      <w:bookmarkEnd w:id="1451"/>
      <w:bookmarkEnd w:id="1452"/>
    </w:p>
    <w:p w14:paraId="35760468"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53" w:name="_Toc5261707"/>
      <w:bookmarkStart w:id="1454" w:name="_Toc10618394"/>
      <w:bookmarkStart w:id="1455" w:name="_Toc11736903"/>
      <w:bookmarkStart w:id="1456" w:name="_Toc11740233"/>
      <w:bookmarkStart w:id="1457" w:name="_Toc11743573"/>
      <w:bookmarkStart w:id="1458" w:name="_Toc13038407"/>
      <w:bookmarkStart w:id="1459" w:name="_Toc15291667"/>
      <w:bookmarkStart w:id="1460" w:name="_Toc15365127"/>
      <w:bookmarkEnd w:id="1453"/>
      <w:bookmarkEnd w:id="1454"/>
      <w:bookmarkEnd w:id="1455"/>
      <w:bookmarkEnd w:id="1456"/>
      <w:bookmarkEnd w:id="1457"/>
      <w:bookmarkEnd w:id="1458"/>
      <w:bookmarkEnd w:id="1459"/>
      <w:bookmarkEnd w:id="1460"/>
    </w:p>
    <w:p w14:paraId="0B93CEB8"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61" w:name="_Toc5261708"/>
      <w:bookmarkStart w:id="1462" w:name="_Toc10618395"/>
      <w:bookmarkStart w:id="1463" w:name="_Toc11736904"/>
      <w:bookmarkStart w:id="1464" w:name="_Toc11740234"/>
      <w:bookmarkStart w:id="1465" w:name="_Toc11743574"/>
      <w:bookmarkStart w:id="1466" w:name="_Toc13038408"/>
      <w:bookmarkStart w:id="1467" w:name="_Toc15291668"/>
      <w:bookmarkStart w:id="1468" w:name="_Toc15365128"/>
      <w:bookmarkEnd w:id="1461"/>
      <w:bookmarkEnd w:id="1462"/>
      <w:bookmarkEnd w:id="1463"/>
      <w:bookmarkEnd w:id="1464"/>
      <w:bookmarkEnd w:id="1465"/>
      <w:bookmarkEnd w:id="1466"/>
      <w:bookmarkEnd w:id="1467"/>
      <w:bookmarkEnd w:id="1468"/>
    </w:p>
    <w:p w14:paraId="406E2084" w14:textId="77777777" w:rsidR="00D06CA6" w:rsidRPr="00D06CA6" w:rsidRDefault="00D06CA6" w:rsidP="0029487C">
      <w:pPr>
        <w:pStyle w:val="Prrafodelista"/>
        <w:keepNext/>
        <w:numPr>
          <w:ilvl w:val="3"/>
          <w:numId w:val="23"/>
        </w:numPr>
        <w:spacing w:before="240" w:after="60"/>
        <w:contextualSpacing w:val="0"/>
        <w:outlineLvl w:val="0"/>
        <w:rPr>
          <w:rFonts w:ascii="Arial" w:hAnsi="Arial" w:cs="Arial"/>
          <w:b/>
          <w:bCs/>
          <w:vanish/>
          <w:kern w:val="32"/>
        </w:rPr>
      </w:pPr>
      <w:bookmarkStart w:id="1469" w:name="_Toc5261709"/>
      <w:bookmarkStart w:id="1470" w:name="_Toc10618396"/>
      <w:bookmarkStart w:id="1471" w:name="_Toc11736905"/>
      <w:bookmarkStart w:id="1472" w:name="_Toc11740235"/>
      <w:bookmarkStart w:id="1473" w:name="_Toc11743575"/>
      <w:bookmarkStart w:id="1474" w:name="_Toc13038409"/>
      <w:bookmarkStart w:id="1475" w:name="_Toc15291669"/>
      <w:bookmarkStart w:id="1476" w:name="_Toc15365129"/>
      <w:bookmarkEnd w:id="1469"/>
      <w:bookmarkEnd w:id="1470"/>
      <w:bookmarkEnd w:id="1471"/>
      <w:bookmarkEnd w:id="1472"/>
      <w:bookmarkEnd w:id="1473"/>
      <w:bookmarkEnd w:id="1474"/>
      <w:bookmarkEnd w:id="1475"/>
      <w:bookmarkEnd w:id="1476"/>
    </w:p>
    <w:p w14:paraId="5BE24038" w14:textId="77777777" w:rsidR="00FE453C" w:rsidRPr="00043586" w:rsidRDefault="00FE453C" w:rsidP="0029487C">
      <w:pPr>
        <w:pStyle w:val="Ttulo1"/>
        <w:numPr>
          <w:ilvl w:val="3"/>
          <w:numId w:val="23"/>
        </w:numPr>
        <w:spacing w:before="0" w:after="0" w:line="360" w:lineRule="auto"/>
        <w:ind w:left="1723" w:hanging="646"/>
        <w:rPr>
          <w:rFonts w:ascii="Arial" w:hAnsi="Arial"/>
          <w:sz w:val="24"/>
          <w:szCs w:val="24"/>
        </w:rPr>
      </w:pPr>
      <w:bookmarkStart w:id="1477" w:name="_Toc15365130"/>
      <w:r w:rsidRPr="00043586">
        <w:rPr>
          <w:rFonts w:ascii="Arial" w:hAnsi="Arial"/>
          <w:sz w:val="24"/>
          <w:szCs w:val="24"/>
        </w:rPr>
        <w:t xml:space="preserve">ESTRATEGIA </w:t>
      </w:r>
      <w:r w:rsidR="00D06CA6">
        <w:rPr>
          <w:rFonts w:ascii="Arial" w:hAnsi="Arial"/>
          <w:sz w:val="24"/>
          <w:szCs w:val="24"/>
        </w:rPr>
        <w:t>8</w:t>
      </w:r>
      <w:r w:rsidRPr="00043586">
        <w:rPr>
          <w:rFonts w:ascii="Arial" w:hAnsi="Arial"/>
          <w:sz w:val="24"/>
          <w:szCs w:val="24"/>
        </w:rPr>
        <w:t xml:space="preserve">: </w:t>
      </w:r>
      <w:r w:rsidR="004535FE" w:rsidRPr="00043586">
        <w:rPr>
          <w:rFonts w:ascii="Arial" w:hAnsi="Arial"/>
          <w:sz w:val="24"/>
          <w:szCs w:val="24"/>
        </w:rPr>
        <w:t>ACCESIBILIDAD A LOS DOCUMENTOS ELECTRÓNICOS DE ARCHIVO</w:t>
      </w:r>
      <w:bookmarkEnd w:id="1477"/>
    </w:p>
    <w:p w14:paraId="11C67D23" w14:textId="77777777" w:rsidR="00FE453C" w:rsidRPr="00043586" w:rsidRDefault="00FE453C" w:rsidP="00E045EC">
      <w:pPr>
        <w:rPr>
          <w:rFonts w:ascii="Arial" w:hAnsi="Arial" w:cs="Arial"/>
        </w:rPr>
      </w:pPr>
    </w:p>
    <w:p w14:paraId="06BB648F" w14:textId="77777777" w:rsidR="00F0662F" w:rsidRDefault="008257E3" w:rsidP="00F0662F">
      <w:pPr>
        <w:spacing w:line="360" w:lineRule="auto"/>
        <w:jc w:val="both"/>
        <w:rPr>
          <w:rFonts w:ascii="Arial" w:hAnsi="Arial" w:cs="Arial"/>
        </w:rPr>
      </w:pPr>
      <w:r w:rsidRPr="00F0662F">
        <w:rPr>
          <w:rFonts w:ascii="Arial" w:hAnsi="Arial" w:cs="Arial"/>
        </w:rPr>
        <w:t xml:space="preserve">Para asegurar el almacenamiento y garantizar la accesibilidad de los documentos electrónicos de Archivo  la SDP </w:t>
      </w:r>
      <w:r w:rsidR="00816457" w:rsidRPr="00F0662F">
        <w:rPr>
          <w:rFonts w:ascii="Arial" w:hAnsi="Arial" w:cs="Arial"/>
        </w:rPr>
        <w:t xml:space="preserve">aplica </w:t>
      </w:r>
      <w:r w:rsidR="00F90648" w:rsidRPr="00F0662F">
        <w:rPr>
          <w:rFonts w:ascii="Arial" w:hAnsi="Arial" w:cs="Arial"/>
        </w:rPr>
        <w:t xml:space="preserve">lo establecido en los siguientes documentos:  </w:t>
      </w:r>
    </w:p>
    <w:p w14:paraId="5E0D884E" w14:textId="77777777" w:rsidR="00F0662F" w:rsidRDefault="00816457" w:rsidP="00F0662F">
      <w:pPr>
        <w:spacing w:line="360" w:lineRule="auto"/>
        <w:jc w:val="both"/>
        <w:rPr>
          <w:rFonts w:ascii="Arial" w:hAnsi="Arial" w:cs="Arial"/>
        </w:rPr>
      </w:pPr>
      <w:r w:rsidRPr="00F0662F">
        <w:rPr>
          <w:rFonts w:ascii="Arial" w:hAnsi="Arial" w:cs="Arial"/>
        </w:rPr>
        <w:t xml:space="preserve"> </w:t>
      </w:r>
    </w:p>
    <w:p w14:paraId="483307AE" w14:textId="77777777" w:rsidR="00F0662F" w:rsidRPr="00F0662F" w:rsidRDefault="00816457" w:rsidP="00F0662F">
      <w:pPr>
        <w:pStyle w:val="Prrafodelista"/>
        <w:numPr>
          <w:ilvl w:val="0"/>
          <w:numId w:val="7"/>
        </w:numPr>
        <w:spacing w:line="360" w:lineRule="auto"/>
        <w:jc w:val="both"/>
        <w:rPr>
          <w:rFonts w:ascii="Arial" w:hAnsi="Arial" w:cs="Arial"/>
        </w:rPr>
      </w:pPr>
      <w:r w:rsidRPr="00F0662F">
        <w:rPr>
          <w:rFonts w:ascii="Arial" w:hAnsi="Arial" w:cs="Arial"/>
        </w:rPr>
        <w:t>Esquema de Metadatos</w:t>
      </w:r>
      <w:r w:rsidR="008257E3" w:rsidRPr="00F0662F">
        <w:rPr>
          <w:rFonts w:ascii="Arial" w:hAnsi="Arial" w:cs="Arial"/>
        </w:rPr>
        <w:t xml:space="preserve"> </w:t>
      </w:r>
    </w:p>
    <w:p w14:paraId="68BA74E7" w14:textId="77777777" w:rsidR="00657271" w:rsidRDefault="00F90648" w:rsidP="00F0662F">
      <w:pPr>
        <w:pStyle w:val="Prrafodelista"/>
        <w:numPr>
          <w:ilvl w:val="0"/>
          <w:numId w:val="7"/>
        </w:numPr>
        <w:spacing w:line="360" w:lineRule="auto"/>
        <w:jc w:val="both"/>
        <w:rPr>
          <w:rFonts w:ascii="Arial" w:hAnsi="Arial" w:cs="Arial"/>
        </w:rPr>
      </w:pPr>
      <w:r w:rsidRPr="00F0662F">
        <w:rPr>
          <w:rFonts w:ascii="Arial" w:hAnsi="Arial" w:cs="Arial"/>
        </w:rPr>
        <w:t xml:space="preserve">Reglamento </w:t>
      </w:r>
      <w:r w:rsidR="00F0662F">
        <w:rPr>
          <w:rFonts w:ascii="Arial" w:hAnsi="Arial" w:cs="Arial"/>
        </w:rPr>
        <w:t>de A</w:t>
      </w:r>
      <w:r w:rsidRPr="00F0662F">
        <w:rPr>
          <w:rFonts w:ascii="Arial" w:hAnsi="Arial" w:cs="Arial"/>
        </w:rPr>
        <w:t xml:space="preserve">rchivo específicamente </w:t>
      </w:r>
      <w:r w:rsidR="00F0662F" w:rsidRPr="00F0662F">
        <w:rPr>
          <w:rFonts w:ascii="Arial" w:hAnsi="Arial" w:cs="Arial"/>
        </w:rPr>
        <w:t xml:space="preserve">el capítulo de </w:t>
      </w:r>
      <w:r w:rsidRPr="00F0662F">
        <w:rPr>
          <w:rFonts w:ascii="Arial" w:hAnsi="Arial" w:cs="Arial"/>
        </w:rPr>
        <w:t>Gestión de Documento Electrónico</w:t>
      </w:r>
      <w:r w:rsidR="00F0662F" w:rsidRPr="00F0662F">
        <w:rPr>
          <w:rFonts w:ascii="Arial" w:hAnsi="Arial" w:cs="Arial"/>
        </w:rPr>
        <w:t xml:space="preserve"> – </w:t>
      </w:r>
      <w:r w:rsidR="00B93919">
        <w:rPr>
          <w:rFonts w:ascii="Arial" w:hAnsi="Arial" w:cs="Arial"/>
        </w:rPr>
        <w:t>Preservación Digital a Largo Plazo,</w:t>
      </w:r>
      <w:r w:rsidR="00F0662F" w:rsidRPr="00F0662F">
        <w:rPr>
          <w:rFonts w:ascii="Arial" w:hAnsi="Arial" w:cs="Arial"/>
        </w:rPr>
        <w:t xml:space="preserve"> Procedimientos </w:t>
      </w:r>
      <w:r w:rsidR="008257E3" w:rsidRPr="00F0662F">
        <w:rPr>
          <w:rFonts w:ascii="Arial" w:hAnsi="Arial" w:cs="Arial"/>
        </w:rPr>
        <w:t>y condiciones de almacenamiento para la preservación a largo plazo de los doc</w:t>
      </w:r>
      <w:r w:rsidRPr="00F0662F">
        <w:rPr>
          <w:rFonts w:ascii="Arial" w:hAnsi="Arial" w:cs="Arial"/>
        </w:rPr>
        <w:t>umentos electrónicos de archivo</w:t>
      </w:r>
      <w:r w:rsidR="009A1217">
        <w:rPr>
          <w:rFonts w:ascii="Arial" w:hAnsi="Arial" w:cs="Arial"/>
        </w:rPr>
        <w:t>.</w:t>
      </w:r>
    </w:p>
    <w:p w14:paraId="647AE1AC" w14:textId="4A9D73A7" w:rsidR="0033171F" w:rsidRPr="00646CE7" w:rsidRDefault="009A1217" w:rsidP="0033171F">
      <w:pPr>
        <w:pStyle w:val="Prrafodelista"/>
        <w:spacing w:line="360" w:lineRule="auto"/>
        <w:jc w:val="both"/>
        <w:rPr>
          <w:rFonts w:ascii="Arial" w:hAnsi="Arial" w:cs="Arial"/>
        </w:rPr>
      </w:pPr>
      <w:r w:rsidRPr="000E044C">
        <w:rPr>
          <w:rFonts w:ascii="Arial" w:hAnsi="Arial" w:cs="Arial"/>
        </w:rPr>
        <w:t>Vigilancia Tecnológica</w:t>
      </w:r>
      <w:r w:rsidR="00FE0F93" w:rsidRPr="000E044C">
        <w:rPr>
          <w:rFonts w:ascii="Arial" w:hAnsi="Arial" w:cs="Arial"/>
        </w:rPr>
        <w:t xml:space="preserve">: </w:t>
      </w:r>
      <w:r w:rsidR="0033171F" w:rsidRPr="000E044C">
        <w:rPr>
          <w:rFonts w:ascii="Arial" w:hAnsi="Arial" w:cs="Arial"/>
        </w:rPr>
        <w:t>la SDP para minimizar el riesgo de indisponibilidad de acceso a los documentos electrónicos que se encuentran en la Infraestructura Tecnológica aplica el Procedimiento MONITOREO DE LA INFRAESTRUCTURA TECNOLOGICA - A-PD-192, cuyo objetivo es “Realizar el monitoreo permanente a la infraestructura tecnológica con el fin de garantizar una mayor disponibilidad de los recursos informáticos con que cuenta la SDP”</w:t>
      </w:r>
      <w:r w:rsidR="0033171F">
        <w:rPr>
          <w:rFonts w:ascii="Arial" w:hAnsi="Arial" w:cs="Arial"/>
        </w:rPr>
        <w:t xml:space="preserve">,  y el PLAN DE MANTENIMIENTO DE </w:t>
      </w:r>
      <w:r w:rsidR="0033171F" w:rsidRPr="00646CE7">
        <w:rPr>
          <w:rFonts w:ascii="Arial" w:hAnsi="Arial" w:cs="Arial"/>
        </w:rPr>
        <w:t>INFRAESTRUCTURA TECNOLÓGICA DE LA SDP</w:t>
      </w:r>
      <w:r w:rsidR="0033171F">
        <w:rPr>
          <w:rFonts w:ascii="Arial" w:hAnsi="Arial" w:cs="Arial"/>
        </w:rPr>
        <w:t xml:space="preserve"> - </w:t>
      </w:r>
      <w:r w:rsidR="0033171F" w:rsidRPr="00646CE7">
        <w:rPr>
          <w:rFonts w:ascii="Arial" w:hAnsi="Arial" w:cs="Arial"/>
        </w:rPr>
        <w:t>A-LE-389</w:t>
      </w:r>
      <w:r w:rsidR="0033171F">
        <w:rPr>
          <w:rFonts w:ascii="Arial" w:hAnsi="Arial" w:cs="Arial"/>
        </w:rPr>
        <w:t xml:space="preserve">, que </w:t>
      </w:r>
      <w:r w:rsidR="0033171F" w:rsidRPr="00646CE7">
        <w:rPr>
          <w:rFonts w:ascii="Arial" w:hAnsi="Arial" w:cs="Arial"/>
        </w:rPr>
        <w:t>respond</w:t>
      </w:r>
      <w:r w:rsidR="0033171F">
        <w:rPr>
          <w:rFonts w:ascii="Arial" w:hAnsi="Arial" w:cs="Arial"/>
        </w:rPr>
        <w:t xml:space="preserve">e </w:t>
      </w:r>
      <w:r w:rsidR="0033171F" w:rsidRPr="00646CE7">
        <w:rPr>
          <w:rFonts w:ascii="Arial" w:hAnsi="Arial" w:cs="Arial"/>
        </w:rPr>
        <w:t>de una manera real a la planificación de los mantenimientos preventivos necesarios sobre los</w:t>
      </w:r>
      <w:r w:rsidR="0033171F">
        <w:rPr>
          <w:rFonts w:ascii="Arial" w:hAnsi="Arial" w:cs="Arial"/>
        </w:rPr>
        <w:t xml:space="preserve"> </w:t>
      </w:r>
      <w:r w:rsidR="0033171F" w:rsidRPr="00646CE7">
        <w:rPr>
          <w:rFonts w:ascii="Arial" w:hAnsi="Arial" w:cs="Arial"/>
        </w:rPr>
        <w:t>elementos que hacen parte de la Infraestructura Tecnológica de la Entidad - IT, garantizando</w:t>
      </w:r>
      <w:r w:rsidR="0033171F">
        <w:rPr>
          <w:rFonts w:ascii="Arial" w:hAnsi="Arial" w:cs="Arial"/>
        </w:rPr>
        <w:t xml:space="preserve"> </w:t>
      </w:r>
      <w:r w:rsidR="0033171F" w:rsidRPr="00646CE7">
        <w:rPr>
          <w:rFonts w:ascii="Arial" w:hAnsi="Arial" w:cs="Arial"/>
        </w:rPr>
        <w:t>una mayor disponibilidad del servicio</w:t>
      </w:r>
      <w:r w:rsidR="0033171F">
        <w:rPr>
          <w:rFonts w:ascii="Arial" w:hAnsi="Arial" w:cs="Arial"/>
        </w:rPr>
        <w:t>.</w:t>
      </w:r>
    </w:p>
    <w:p w14:paraId="79832583" w14:textId="77777777" w:rsidR="0033171F" w:rsidRDefault="0033171F" w:rsidP="000E044C">
      <w:pPr>
        <w:spacing w:line="360" w:lineRule="auto"/>
        <w:ind w:firstLine="708"/>
        <w:jc w:val="both"/>
        <w:rPr>
          <w:rFonts w:ascii="Arial" w:hAnsi="Arial" w:cs="Arial"/>
          <w:szCs w:val="22"/>
        </w:rPr>
      </w:pPr>
    </w:p>
    <w:p w14:paraId="172A1F5F" w14:textId="77777777" w:rsidR="0033171F" w:rsidRDefault="0033171F" w:rsidP="0033171F">
      <w:pPr>
        <w:pStyle w:val="Prrafodelista"/>
        <w:spacing w:line="360" w:lineRule="auto"/>
        <w:jc w:val="both"/>
        <w:rPr>
          <w:rFonts w:ascii="Arial" w:hAnsi="Arial" w:cs="Arial"/>
        </w:rPr>
      </w:pPr>
      <w:r>
        <w:rPr>
          <w:rFonts w:ascii="Arial" w:hAnsi="Arial" w:cs="Arial"/>
        </w:rPr>
        <w:lastRenderedPageBreak/>
        <w:t>De igual forma la SDP cuenta con los siguientes instrumentos en el Sistema de Gestión de Calidad que apoyan la salvaguarda de los documentos electrónicos que se encuentran en la Infraestructura Tecnológica de la SDP:</w:t>
      </w:r>
    </w:p>
    <w:p w14:paraId="2F490D3E" w14:textId="77777777" w:rsidR="0033171F" w:rsidRPr="000E044C" w:rsidRDefault="0033171F" w:rsidP="000E044C">
      <w:pPr>
        <w:pStyle w:val="Encabezado"/>
        <w:tabs>
          <w:tab w:val="clear" w:pos="4419"/>
          <w:tab w:val="clear" w:pos="8838"/>
        </w:tabs>
        <w:spacing w:line="360" w:lineRule="auto"/>
        <w:ind w:left="1066"/>
        <w:jc w:val="both"/>
        <w:rPr>
          <w:rFonts w:ascii="Arial" w:hAnsi="Arial" w:cs="Arial"/>
          <w:szCs w:val="22"/>
        </w:rPr>
      </w:pPr>
    </w:p>
    <w:p w14:paraId="473B6AB6" w14:textId="2D882019" w:rsidR="00FE0F93" w:rsidRPr="00670DA3" w:rsidRDefault="00D33051" w:rsidP="000E044C">
      <w:pPr>
        <w:pStyle w:val="Encabezado"/>
        <w:tabs>
          <w:tab w:val="clear" w:pos="4419"/>
          <w:tab w:val="clear" w:pos="8838"/>
        </w:tabs>
        <w:spacing w:line="360" w:lineRule="auto"/>
        <w:ind w:left="720"/>
        <w:jc w:val="both"/>
        <w:rPr>
          <w:rFonts w:ascii="Arial" w:hAnsi="Arial" w:cs="Arial"/>
          <w:szCs w:val="22"/>
        </w:rPr>
      </w:pPr>
      <w:r w:rsidRPr="00D33051">
        <w:rPr>
          <w:rFonts w:ascii="Arial" w:hAnsi="Arial" w:cs="Arial"/>
        </w:rPr>
        <w:t>POLITICA DE CONTROL DE ACCESO</w:t>
      </w:r>
      <w:r>
        <w:rPr>
          <w:rFonts w:ascii="Arial" w:hAnsi="Arial" w:cs="Arial"/>
        </w:rPr>
        <w:t xml:space="preserve"> - </w:t>
      </w:r>
      <w:r w:rsidRPr="00D33051">
        <w:rPr>
          <w:rFonts w:ascii="Arial" w:hAnsi="Arial" w:cs="Arial"/>
        </w:rPr>
        <w:t xml:space="preserve">A-LE-315  </w:t>
      </w:r>
      <w:r>
        <w:rPr>
          <w:rFonts w:ascii="Arial" w:hAnsi="Arial" w:cs="Arial"/>
        </w:rPr>
        <w:t>cuyo objetivo es “</w:t>
      </w:r>
      <w:r w:rsidRPr="00D33051">
        <w:rPr>
          <w:rFonts w:ascii="Arial" w:hAnsi="Arial" w:cs="Arial"/>
        </w:rPr>
        <w:t>Delimitar el acceso a la información que gestiona la Entidad y generar controles para que sólo sea accesible a personal autorizado, siendo el responsable y/o dueño de la información quien determine los privilegios para el acceso y las personas dependiendo del rol que les sea autorizado (ver “Matriz de inventario, valoración y clasificación de activos de información de la SDP” A-LE-283).</w:t>
      </w:r>
      <w:r>
        <w:rPr>
          <w:rFonts w:ascii="Arial" w:hAnsi="Arial" w:cs="Arial"/>
        </w:rPr>
        <w:t>”</w:t>
      </w:r>
      <w:r w:rsidR="00447ED4">
        <w:rPr>
          <w:rFonts w:ascii="Arial" w:hAnsi="Arial" w:cs="Arial"/>
        </w:rPr>
        <w:t xml:space="preserve"> </w:t>
      </w:r>
    </w:p>
    <w:p w14:paraId="4DCE4B1B" w14:textId="77777777" w:rsidR="00FE0F93" w:rsidRDefault="00FE0F93" w:rsidP="00FE0F93">
      <w:pPr>
        <w:pStyle w:val="Prrafodelista"/>
        <w:spacing w:line="360" w:lineRule="auto"/>
        <w:jc w:val="both"/>
        <w:rPr>
          <w:rFonts w:ascii="Arial" w:hAnsi="Arial" w:cs="Arial"/>
        </w:rPr>
      </w:pPr>
    </w:p>
    <w:p w14:paraId="6B87C55E" w14:textId="68BA510A" w:rsidR="005D1892" w:rsidRDefault="00D33051" w:rsidP="00E30CB7">
      <w:pPr>
        <w:pStyle w:val="Prrafodelista"/>
        <w:spacing w:line="360" w:lineRule="auto"/>
        <w:jc w:val="both"/>
        <w:rPr>
          <w:rFonts w:ascii="Arial" w:hAnsi="Arial" w:cs="Arial"/>
        </w:rPr>
      </w:pPr>
      <w:r w:rsidRPr="00D33051">
        <w:rPr>
          <w:rFonts w:ascii="Arial" w:hAnsi="Arial" w:cs="Arial"/>
        </w:rPr>
        <w:t xml:space="preserve">GUÍA PARA EL USO DE MEDIOS REMOVIBLES </w:t>
      </w:r>
      <w:r>
        <w:rPr>
          <w:rFonts w:ascii="Arial" w:hAnsi="Arial" w:cs="Arial"/>
        </w:rPr>
        <w:t>-</w:t>
      </w:r>
      <w:r w:rsidRPr="00D33051">
        <w:rPr>
          <w:rFonts w:ascii="Arial" w:hAnsi="Arial" w:cs="Arial"/>
        </w:rPr>
        <w:t xml:space="preserve"> A-LE-320</w:t>
      </w:r>
      <w:r>
        <w:rPr>
          <w:rFonts w:ascii="Arial" w:hAnsi="Arial" w:cs="Arial"/>
        </w:rPr>
        <w:t>, cuyo objetivo es “</w:t>
      </w:r>
      <w:r w:rsidRPr="00D33051">
        <w:rPr>
          <w:rFonts w:ascii="Arial" w:hAnsi="Arial" w:cs="Arial"/>
        </w:rPr>
        <w:t>Definir las pautas para evitar la divulgación, modificación, retiro o la destrucción no autorizada de información de la SDP, almacenada en los medios removibles y la interrupción en las actividades institucionales que puedan derivarse de ello.</w:t>
      </w:r>
      <w:r>
        <w:rPr>
          <w:rFonts w:ascii="Arial" w:hAnsi="Arial" w:cs="Arial"/>
        </w:rPr>
        <w:t>”</w:t>
      </w:r>
      <w:r w:rsidRPr="00D33051">
        <w:rPr>
          <w:rFonts w:ascii="Arial" w:hAnsi="Arial" w:cs="Arial"/>
        </w:rPr>
        <w:t xml:space="preserve">  </w:t>
      </w:r>
    </w:p>
    <w:p w14:paraId="34891C2A" w14:textId="547E72E3" w:rsidR="00D33051" w:rsidRDefault="00D33051" w:rsidP="00E30CB7">
      <w:pPr>
        <w:pStyle w:val="Prrafodelista"/>
        <w:spacing w:line="360" w:lineRule="auto"/>
        <w:jc w:val="both"/>
        <w:rPr>
          <w:rFonts w:ascii="Arial" w:hAnsi="Arial" w:cs="Arial"/>
        </w:rPr>
      </w:pPr>
    </w:p>
    <w:p w14:paraId="2DAE7CF5" w14:textId="77777777" w:rsidR="00E30CB7" w:rsidRPr="00E30CB7" w:rsidRDefault="00D33051" w:rsidP="00E30CB7">
      <w:pPr>
        <w:pStyle w:val="Prrafodelista"/>
        <w:spacing w:line="360" w:lineRule="auto"/>
        <w:jc w:val="both"/>
        <w:rPr>
          <w:rFonts w:ascii="Arial" w:hAnsi="Arial" w:cs="Arial"/>
        </w:rPr>
      </w:pPr>
      <w:r w:rsidRPr="00D33051">
        <w:rPr>
          <w:rFonts w:ascii="Arial" w:hAnsi="Arial" w:cs="Arial"/>
        </w:rPr>
        <w:t>COPIAS DE SEGURIDAD Y RECUPERACIÓN DE INFORMACIÓN</w:t>
      </w:r>
      <w:r>
        <w:rPr>
          <w:rFonts w:ascii="Arial" w:hAnsi="Arial" w:cs="Arial"/>
        </w:rPr>
        <w:t xml:space="preserve"> - </w:t>
      </w:r>
      <w:r w:rsidRPr="00D33051">
        <w:rPr>
          <w:rFonts w:ascii="Arial" w:hAnsi="Arial" w:cs="Arial"/>
        </w:rPr>
        <w:t>A-PD-092</w:t>
      </w:r>
      <w:r>
        <w:rPr>
          <w:rFonts w:ascii="Arial" w:hAnsi="Arial" w:cs="Arial"/>
        </w:rPr>
        <w:t xml:space="preserve">, </w:t>
      </w:r>
      <w:r w:rsidR="00E30CB7">
        <w:rPr>
          <w:rFonts w:ascii="Arial" w:hAnsi="Arial" w:cs="Arial"/>
        </w:rPr>
        <w:t>cuyo objetivo “</w:t>
      </w:r>
      <w:r w:rsidR="00E30CB7" w:rsidRPr="00E30CB7">
        <w:rPr>
          <w:rFonts w:ascii="Arial" w:hAnsi="Arial" w:cs="Arial"/>
        </w:rPr>
        <w:t>Generar copias de respaldo y realizar la recuperación de la información importante para la SDP ubicada en los servidores, solución de</w:t>
      </w:r>
    </w:p>
    <w:p w14:paraId="120A5E7C" w14:textId="24DAE44B" w:rsidR="00D33051" w:rsidRPr="007B0405" w:rsidRDefault="00E30CB7" w:rsidP="00E30CB7">
      <w:pPr>
        <w:pStyle w:val="Prrafodelista"/>
        <w:spacing w:line="360" w:lineRule="auto"/>
        <w:jc w:val="both"/>
        <w:rPr>
          <w:rFonts w:ascii="Arial" w:hAnsi="Arial" w:cs="Arial"/>
        </w:rPr>
      </w:pPr>
      <w:r w:rsidRPr="00E30CB7">
        <w:rPr>
          <w:rFonts w:ascii="Arial" w:hAnsi="Arial" w:cs="Arial"/>
        </w:rPr>
        <w:t xml:space="preserve">almacenamiento, dispositivos de red y seguridad que se encuentran </w:t>
      </w:r>
      <w:r>
        <w:rPr>
          <w:rFonts w:ascii="Arial" w:hAnsi="Arial" w:cs="Arial"/>
        </w:rPr>
        <w:t>a</w:t>
      </w:r>
      <w:r w:rsidRPr="00E30CB7">
        <w:rPr>
          <w:rFonts w:ascii="Arial" w:hAnsi="Arial" w:cs="Arial"/>
        </w:rPr>
        <w:t>lojados en el centro de cómputo, centros de cableado de la Entidad, Data</w:t>
      </w:r>
      <w:r>
        <w:rPr>
          <w:rFonts w:ascii="Arial" w:hAnsi="Arial" w:cs="Arial"/>
        </w:rPr>
        <w:t xml:space="preserve"> </w:t>
      </w:r>
      <w:r w:rsidRPr="00E30CB7">
        <w:rPr>
          <w:rFonts w:ascii="Arial" w:hAnsi="Arial" w:cs="Arial"/>
        </w:rPr>
        <w:t>Center, así como los equipos asignados a los funcionarios y/o contratis</w:t>
      </w:r>
      <w:r>
        <w:rPr>
          <w:rFonts w:ascii="Arial" w:hAnsi="Arial" w:cs="Arial"/>
        </w:rPr>
        <w:t>tas del SDP.”</w:t>
      </w:r>
    </w:p>
    <w:p w14:paraId="52AB967E" w14:textId="2B4751E2" w:rsidR="0079692F" w:rsidRDefault="0079692F" w:rsidP="00657271">
      <w:pPr>
        <w:spacing w:line="360" w:lineRule="auto"/>
        <w:jc w:val="both"/>
        <w:rPr>
          <w:rFonts w:ascii="Arial" w:hAnsi="Arial" w:cs="Arial"/>
          <w:color w:val="FF0000"/>
        </w:rPr>
      </w:pPr>
    </w:p>
    <w:p w14:paraId="6A1D0DC9" w14:textId="6D923CA9" w:rsidR="000E044C" w:rsidRDefault="000E044C" w:rsidP="00657271">
      <w:pPr>
        <w:spacing w:line="360" w:lineRule="auto"/>
        <w:jc w:val="both"/>
        <w:rPr>
          <w:rFonts w:ascii="Arial" w:hAnsi="Arial" w:cs="Arial"/>
          <w:color w:val="FF0000"/>
        </w:rPr>
      </w:pPr>
    </w:p>
    <w:p w14:paraId="1E2E1A6E" w14:textId="77777777" w:rsidR="000E044C" w:rsidRDefault="000E044C" w:rsidP="00657271">
      <w:pPr>
        <w:spacing w:line="360" w:lineRule="auto"/>
        <w:jc w:val="both"/>
        <w:rPr>
          <w:rFonts w:ascii="Arial" w:hAnsi="Arial" w:cs="Arial"/>
          <w:color w:val="FF0000"/>
        </w:rPr>
      </w:pPr>
    </w:p>
    <w:p w14:paraId="5768AD5D"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78" w:name="_Toc15291671"/>
      <w:bookmarkStart w:id="1479" w:name="_Toc15365131"/>
      <w:bookmarkEnd w:id="1478"/>
      <w:bookmarkEnd w:id="1479"/>
    </w:p>
    <w:p w14:paraId="6D7E592D"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80" w:name="_Toc15291672"/>
      <w:bookmarkStart w:id="1481" w:name="_Toc15365132"/>
      <w:bookmarkEnd w:id="1480"/>
      <w:bookmarkEnd w:id="1481"/>
    </w:p>
    <w:p w14:paraId="06007ED5"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82" w:name="_Toc15291673"/>
      <w:bookmarkStart w:id="1483" w:name="_Toc15365133"/>
      <w:bookmarkEnd w:id="1482"/>
      <w:bookmarkEnd w:id="1483"/>
    </w:p>
    <w:p w14:paraId="312001A2"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84" w:name="_Toc15291674"/>
      <w:bookmarkStart w:id="1485" w:name="_Toc15365134"/>
      <w:bookmarkEnd w:id="1484"/>
      <w:bookmarkEnd w:id="1485"/>
    </w:p>
    <w:p w14:paraId="6C899DBD"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86" w:name="_Toc15291675"/>
      <w:bookmarkStart w:id="1487" w:name="_Toc15365135"/>
      <w:bookmarkEnd w:id="1486"/>
      <w:bookmarkEnd w:id="1487"/>
    </w:p>
    <w:p w14:paraId="0B4FCD48"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88" w:name="_Toc15291676"/>
      <w:bookmarkStart w:id="1489" w:name="_Toc15365136"/>
      <w:bookmarkEnd w:id="1488"/>
      <w:bookmarkEnd w:id="1489"/>
    </w:p>
    <w:p w14:paraId="2C878A2F" w14:textId="77777777" w:rsidR="00A4208C" w:rsidRPr="00A4208C" w:rsidRDefault="00A4208C" w:rsidP="00A4208C">
      <w:pPr>
        <w:pStyle w:val="Prrafodelista"/>
        <w:keepNext/>
        <w:numPr>
          <w:ilvl w:val="0"/>
          <w:numId w:val="52"/>
        </w:numPr>
        <w:spacing w:line="360" w:lineRule="auto"/>
        <w:contextualSpacing w:val="0"/>
        <w:outlineLvl w:val="0"/>
        <w:rPr>
          <w:rFonts w:ascii="Arial" w:hAnsi="Arial" w:cs="Arial"/>
          <w:b/>
          <w:bCs/>
          <w:vanish/>
          <w:kern w:val="32"/>
        </w:rPr>
      </w:pPr>
      <w:bookmarkStart w:id="1490" w:name="_Toc15291677"/>
      <w:bookmarkStart w:id="1491" w:name="_Toc15365137"/>
      <w:bookmarkEnd w:id="1490"/>
      <w:bookmarkEnd w:id="1491"/>
    </w:p>
    <w:p w14:paraId="5EA0FDF1" w14:textId="77777777" w:rsidR="00A4208C" w:rsidRPr="00A4208C" w:rsidRDefault="00A4208C" w:rsidP="00A4208C">
      <w:pPr>
        <w:pStyle w:val="Prrafodelista"/>
        <w:keepNext/>
        <w:numPr>
          <w:ilvl w:val="1"/>
          <w:numId w:val="52"/>
        </w:numPr>
        <w:spacing w:line="360" w:lineRule="auto"/>
        <w:contextualSpacing w:val="0"/>
        <w:outlineLvl w:val="0"/>
        <w:rPr>
          <w:rFonts w:ascii="Arial" w:hAnsi="Arial" w:cs="Arial"/>
          <w:b/>
          <w:bCs/>
          <w:vanish/>
          <w:kern w:val="32"/>
        </w:rPr>
      </w:pPr>
      <w:bookmarkStart w:id="1492" w:name="_Toc15291678"/>
      <w:bookmarkStart w:id="1493" w:name="_Toc15365138"/>
      <w:bookmarkEnd w:id="1492"/>
      <w:bookmarkEnd w:id="1493"/>
    </w:p>
    <w:p w14:paraId="2E1D8734" w14:textId="77777777" w:rsidR="00A4208C" w:rsidRPr="00A4208C" w:rsidRDefault="00A4208C" w:rsidP="00A4208C">
      <w:pPr>
        <w:pStyle w:val="Prrafodelista"/>
        <w:keepNext/>
        <w:numPr>
          <w:ilvl w:val="1"/>
          <w:numId w:val="52"/>
        </w:numPr>
        <w:spacing w:line="360" w:lineRule="auto"/>
        <w:contextualSpacing w:val="0"/>
        <w:outlineLvl w:val="0"/>
        <w:rPr>
          <w:rFonts w:ascii="Arial" w:hAnsi="Arial" w:cs="Arial"/>
          <w:b/>
          <w:bCs/>
          <w:vanish/>
          <w:kern w:val="32"/>
        </w:rPr>
      </w:pPr>
      <w:bookmarkStart w:id="1494" w:name="_Toc15291679"/>
      <w:bookmarkStart w:id="1495" w:name="_Toc15365139"/>
      <w:bookmarkEnd w:id="1494"/>
      <w:bookmarkEnd w:id="1495"/>
    </w:p>
    <w:p w14:paraId="3B7BBA62" w14:textId="77777777" w:rsidR="00A4208C" w:rsidRPr="00A4208C" w:rsidRDefault="00A4208C" w:rsidP="00A4208C">
      <w:pPr>
        <w:pStyle w:val="Prrafodelista"/>
        <w:keepNext/>
        <w:numPr>
          <w:ilvl w:val="2"/>
          <w:numId w:val="52"/>
        </w:numPr>
        <w:spacing w:line="360" w:lineRule="auto"/>
        <w:contextualSpacing w:val="0"/>
        <w:outlineLvl w:val="0"/>
        <w:rPr>
          <w:rFonts w:ascii="Arial" w:hAnsi="Arial" w:cs="Arial"/>
          <w:b/>
          <w:bCs/>
          <w:vanish/>
          <w:kern w:val="32"/>
        </w:rPr>
      </w:pPr>
      <w:bookmarkStart w:id="1496" w:name="_Toc15291680"/>
      <w:bookmarkStart w:id="1497" w:name="_Toc15365140"/>
      <w:bookmarkEnd w:id="1496"/>
      <w:bookmarkEnd w:id="1497"/>
    </w:p>
    <w:p w14:paraId="5D758983"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498" w:name="_Toc15291681"/>
      <w:bookmarkStart w:id="1499" w:name="_Toc15365141"/>
      <w:bookmarkEnd w:id="1498"/>
      <w:bookmarkEnd w:id="1499"/>
    </w:p>
    <w:p w14:paraId="2B62168B"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00" w:name="_Toc15291682"/>
      <w:bookmarkStart w:id="1501" w:name="_Toc15365142"/>
      <w:bookmarkEnd w:id="1500"/>
      <w:bookmarkEnd w:id="1501"/>
    </w:p>
    <w:p w14:paraId="55F8EFA1"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02" w:name="_Toc15291683"/>
      <w:bookmarkStart w:id="1503" w:name="_Toc15365143"/>
      <w:bookmarkEnd w:id="1502"/>
      <w:bookmarkEnd w:id="1503"/>
    </w:p>
    <w:p w14:paraId="0E06A724"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04" w:name="_Toc15291684"/>
      <w:bookmarkStart w:id="1505" w:name="_Toc15365144"/>
      <w:bookmarkEnd w:id="1504"/>
      <w:bookmarkEnd w:id="1505"/>
    </w:p>
    <w:p w14:paraId="256174EA"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06" w:name="_Toc15291685"/>
      <w:bookmarkStart w:id="1507" w:name="_Toc15365145"/>
      <w:bookmarkEnd w:id="1506"/>
      <w:bookmarkEnd w:id="1507"/>
    </w:p>
    <w:p w14:paraId="6FA4B612"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08" w:name="_Toc15291686"/>
      <w:bookmarkStart w:id="1509" w:name="_Toc15365146"/>
      <w:bookmarkEnd w:id="1508"/>
      <w:bookmarkEnd w:id="1509"/>
    </w:p>
    <w:p w14:paraId="509DDEE8"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10" w:name="_Toc15291687"/>
      <w:bookmarkStart w:id="1511" w:name="_Toc15365147"/>
      <w:bookmarkEnd w:id="1510"/>
      <w:bookmarkEnd w:id="1511"/>
    </w:p>
    <w:p w14:paraId="0B2922B7" w14:textId="77777777" w:rsidR="00A4208C" w:rsidRPr="00A4208C" w:rsidRDefault="00A4208C" w:rsidP="00A4208C">
      <w:pPr>
        <w:pStyle w:val="Prrafodelista"/>
        <w:keepNext/>
        <w:numPr>
          <w:ilvl w:val="3"/>
          <w:numId w:val="52"/>
        </w:numPr>
        <w:spacing w:line="360" w:lineRule="auto"/>
        <w:contextualSpacing w:val="0"/>
        <w:outlineLvl w:val="0"/>
        <w:rPr>
          <w:rFonts w:ascii="Arial" w:hAnsi="Arial" w:cs="Arial"/>
          <w:b/>
          <w:bCs/>
          <w:vanish/>
          <w:kern w:val="32"/>
        </w:rPr>
      </w:pPr>
      <w:bookmarkStart w:id="1512" w:name="_Toc15291688"/>
      <w:bookmarkStart w:id="1513" w:name="_Toc15365148"/>
      <w:bookmarkEnd w:id="1512"/>
      <w:bookmarkEnd w:id="1513"/>
    </w:p>
    <w:p w14:paraId="0DD35E37" w14:textId="28E50369" w:rsidR="00A4208C" w:rsidRDefault="00A4208C" w:rsidP="000E044C">
      <w:pPr>
        <w:pStyle w:val="Ttulo1"/>
        <w:numPr>
          <w:ilvl w:val="3"/>
          <w:numId w:val="52"/>
        </w:numPr>
        <w:spacing w:before="0" w:after="0" w:line="360" w:lineRule="auto"/>
        <w:rPr>
          <w:rFonts w:ascii="Arial" w:hAnsi="Arial"/>
          <w:sz w:val="24"/>
          <w:szCs w:val="24"/>
        </w:rPr>
      </w:pPr>
      <w:bookmarkStart w:id="1514" w:name="_Toc15365149"/>
      <w:r w:rsidRPr="00043586">
        <w:rPr>
          <w:rFonts w:ascii="Arial" w:hAnsi="Arial"/>
          <w:sz w:val="24"/>
          <w:szCs w:val="24"/>
        </w:rPr>
        <w:t>ESTRATEGIA</w:t>
      </w:r>
      <w:r>
        <w:rPr>
          <w:rFonts w:ascii="Arial" w:hAnsi="Arial"/>
          <w:sz w:val="24"/>
          <w:szCs w:val="24"/>
        </w:rPr>
        <w:t xml:space="preserve"> 9</w:t>
      </w:r>
      <w:r w:rsidRPr="00043586">
        <w:rPr>
          <w:rFonts w:ascii="Arial" w:hAnsi="Arial"/>
          <w:sz w:val="24"/>
          <w:szCs w:val="24"/>
        </w:rPr>
        <w:t xml:space="preserve">: </w:t>
      </w:r>
      <w:r>
        <w:rPr>
          <w:rFonts w:ascii="Arial" w:hAnsi="Arial"/>
          <w:sz w:val="24"/>
          <w:szCs w:val="24"/>
        </w:rPr>
        <w:t>APLICACIÓN DE TECNICAS DE PRESERVACIÓN</w:t>
      </w:r>
      <w:bookmarkEnd w:id="1514"/>
      <w:r>
        <w:rPr>
          <w:rFonts w:ascii="Arial" w:hAnsi="Arial"/>
          <w:sz w:val="24"/>
          <w:szCs w:val="24"/>
        </w:rPr>
        <w:t xml:space="preserve"> </w:t>
      </w:r>
    </w:p>
    <w:p w14:paraId="74C09D3F" w14:textId="6FB2B13A" w:rsidR="00A4208C" w:rsidRDefault="00A4208C" w:rsidP="000E044C"/>
    <w:p w14:paraId="293369B3" w14:textId="6B882566" w:rsidR="003C4BFD" w:rsidRPr="00624C9C" w:rsidRDefault="00A4208C" w:rsidP="000E044C">
      <w:pPr>
        <w:spacing w:line="360" w:lineRule="auto"/>
        <w:jc w:val="both"/>
        <w:rPr>
          <w:rFonts w:ascii="Arial" w:hAnsi="Arial" w:cs="Arial"/>
        </w:rPr>
      </w:pPr>
      <w:r w:rsidRPr="00624C9C">
        <w:rPr>
          <w:rFonts w:ascii="Arial" w:hAnsi="Arial" w:cs="Arial"/>
        </w:rPr>
        <w:t xml:space="preserve">Una vez analizada la serie o colección a preservar se deberá seleccionar </w:t>
      </w:r>
      <w:r w:rsidR="003C4BFD" w:rsidRPr="00624C9C">
        <w:rPr>
          <w:rFonts w:ascii="Arial" w:hAnsi="Arial" w:cs="Arial"/>
        </w:rPr>
        <w:t>la estrategia técnica para la preservación digital la cual deberá estar soportada, documentada y justiﬁcada de acuerdo con los requisitos de preservación de los documentos, las estrategias propuestas son:</w:t>
      </w:r>
    </w:p>
    <w:p w14:paraId="15049069" w14:textId="77777777" w:rsidR="003C4BFD" w:rsidRPr="00624C9C" w:rsidRDefault="003C4BFD" w:rsidP="000E044C">
      <w:pPr>
        <w:spacing w:line="360" w:lineRule="auto"/>
        <w:jc w:val="both"/>
        <w:rPr>
          <w:rFonts w:ascii="Arial" w:hAnsi="Arial" w:cs="Arial"/>
        </w:rPr>
      </w:pPr>
    </w:p>
    <w:p w14:paraId="77F273D3" w14:textId="77777777" w:rsidR="003C4BFD" w:rsidRPr="00624C9C" w:rsidRDefault="003C4BFD" w:rsidP="000E044C">
      <w:pPr>
        <w:pStyle w:val="Prrafodelista"/>
        <w:numPr>
          <w:ilvl w:val="0"/>
          <w:numId w:val="53"/>
        </w:numPr>
        <w:spacing w:line="360" w:lineRule="auto"/>
        <w:jc w:val="both"/>
        <w:rPr>
          <w:rFonts w:ascii="Arial" w:hAnsi="Arial" w:cs="Arial"/>
        </w:rPr>
      </w:pPr>
      <w:r w:rsidRPr="00624C9C">
        <w:rPr>
          <w:rFonts w:ascii="Arial" w:hAnsi="Arial" w:cs="Arial"/>
        </w:rPr>
        <w:t>Migración: Cambio a nuevos formatos/plataformas (hardware y software) o nuevos medios.</w:t>
      </w:r>
    </w:p>
    <w:p w14:paraId="2B524C4E" w14:textId="01A17EA1" w:rsidR="003C4BFD" w:rsidRPr="00624C9C" w:rsidRDefault="003C4BFD" w:rsidP="000E044C">
      <w:pPr>
        <w:pStyle w:val="Prrafodelista"/>
        <w:numPr>
          <w:ilvl w:val="0"/>
          <w:numId w:val="53"/>
        </w:numPr>
        <w:spacing w:line="360" w:lineRule="auto"/>
        <w:jc w:val="both"/>
        <w:rPr>
          <w:rFonts w:ascii="Arial" w:hAnsi="Arial" w:cs="Arial"/>
        </w:rPr>
      </w:pPr>
      <w:r w:rsidRPr="00624C9C">
        <w:rPr>
          <w:rFonts w:ascii="Arial" w:hAnsi="Arial" w:cs="Arial"/>
        </w:rPr>
        <w:t>Emulación: Recreación en sistemas computacionales actuales del entorno software y hardware para permitir la lectura de formatos obsoletos.</w:t>
      </w:r>
    </w:p>
    <w:p w14:paraId="0F46207C" w14:textId="6C5573CC" w:rsidR="003C4BFD" w:rsidRPr="00624C9C" w:rsidRDefault="003C4BFD" w:rsidP="000E044C">
      <w:pPr>
        <w:pStyle w:val="Prrafodelista"/>
        <w:numPr>
          <w:ilvl w:val="0"/>
          <w:numId w:val="53"/>
        </w:numPr>
        <w:spacing w:line="360" w:lineRule="auto"/>
        <w:jc w:val="both"/>
        <w:rPr>
          <w:rFonts w:ascii="Arial" w:hAnsi="Arial" w:cs="Arial"/>
        </w:rPr>
      </w:pPr>
      <w:r w:rsidRPr="00624C9C">
        <w:rPr>
          <w:rFonts w:ascii="Arial" w:hAnsi="Arial" w:cs="Arial"/>
        </w:rPr>
        <w:t>Replicado: Copias de la información digital establecidas según la política de seguridad de la información de la entidad.</w:t>
      </w:r>
    </w:p>
    <w:p w14:paraId="1058E7DA" w14:textId="03FFE08C" w:rsidR="003C4BFD" w:rsidRPr="00624C9C" w:rsidRDefault="003C4BFD" w:rsidP="000E044C">
      <w:pPr>
        <w:pStyle w:val="Prrafodelista"/>
        <w:numPr>
          <w:ilvl w:val="0"/>
          <w:numId w:val="53"/>
        </w:numPr>
        <w:spacing w:line="360" w:lineRule="auto"/>
        <w:jc w:val="both"/>
        <w:rPr>
          <w:rFonts w:ascii="Arial" w:hAnsi="Arial" w:cs="Arial"/>
        </w:rPr>
      </w:pPr>
      <w:r w:rsidRPr="00624C9C">
        <w:rPr>
          <w:rFonts w:ascii="Arial" w:hAnsi="Arial" w:cs="Arial"/>
        </w:rPr>
        <w:t>Refreshing: Actualización de software o medios.</w:t>
      </w:r>
    </w:p>
    <w:p w14:paraId="6F805FD2" w14:textId="005D6880" w:rsidR="003C4BFD" w:rsidRPr="00624C9C" w:rsidRDefault="003C4BFD" w:rsidP="000E044C">
      <w:pPr>
        <w:spacing w:line="360" w:lineRule="auto"/>
        <w:jc w:val="both"/>
        <w:rPr>
          <w:rFonts w:ascii="Arial" w:hAnsi="Arial" w:cs="Arial"/>
        </w:rPr>
      </w:pPr>
    </w:p>
    <w:p w14:paraId="1A7EB01F" w14:textId="62B61096" w:rsidR="003C4BFD" w:rsidRPr="00624C9C" w:rsidRDefault="003C4BFD" w:rsidP="000E044C">
      <w:pPr>
        <w:spacing w:line="360" w:lineRule="auto"/>
        <w:jc w:val="both"/>
        <w:rPr>
          <w:rFonts w:ascii="Arial" w:hAnsi="Arial" w:cs="Arial"/>
        </w:rPr>
      </w:pPr>
      <w:r w:rsidRPr="00624C9C">
        <w:rPr>
          <w:rFonts w:ascii="Arial" w:hAnsi="Arial" w:cs="Arial"/>
        </w:rPr>
        <w:t>Para realizar la selección se deberá tener en cuenta:</w:t>
      </w:r>
    </w:p>
    <w:p w14:paraId="093BEF62" w14:textId="77777777" w:rsidR="003C4BFD" w:rsidRPr="000E044C" w:rsidRDefault="003C4BFD" w:rsidP="000E044C">
      <w:pPr>
        <w:spacing w:line="360" w:lineRule="auto"/>
        <w:jc w:val="both"/>
        <w:rPr>
          <w:rFonts w:ascii="Arial" w:hAnsi="Arial" w:cs="Arial"/>
          <w:highlight w:val="lightGray"/>
        </w:rPr>
      </w:pPr>
    </w:p>
    <w:p w14:paraId="08CE5313" w14:textId="0B72CEF0" w:rsidR="003C4BFD" w:rsidRPr="00624C9C" w:rsidRDefault="003C4BFD" w:rsidP="000E044C">
      <w:pPr>
        <w:pStyle w:val="Prrafodelista"/>
        <w:numPr>
          <w:ilvl w:val="0"/>
          <w:numId w:val="54"/>
        </w:numPr>
        <w:spacing w:line="360" w:lineRule="auto"/>
        <w:jc w:val="both"/>
        <w:rPr>
          <w:rFonts w:ascii="Arial" w:hAnsi="Arial" w:cs="Arial"/>
        </w:rPr>
      </w:pPr>
      <w:r w:rsidRPr="00624C9C">
        <w:rPr>
          <w:rFonts w:ascii="Arial" w:hAnsi="Arial" w:cs="Arial"/>
        </w:rPr>
        <w:t>El registro histórico de todas las acciones de gestión y administración relativas a los documentos digitales y/o documentos electrónicos de archivo.</w:t>
      </w:r>
    </w:p>
    <w:p w14:paraId="6E55A464" w14:textId="7581F271" w:rsidR="003C4BFD" w:rsidRPr="00624C9C" w:rsidRDefault="003C4BFD" w:rsidP="000E044C">
      <w:pPr>
        <w:pStyle w:val="Prrafodelista"/>
        <w:numPr>
          <w:ilvl w:val="0"/>
          <w:numId w:val="54"/>
        </w:numPr>
        <w:spacing w:line="360" w:lineRule="auto"/>
        <w:jc w:val="both"/>
        <w:rPr>
          <w:rFonts w:ascii="Arial" w:hAnsi="Arial" w:cs="Arial"/>
        </w:rPr>
      </w:pPr>
      <w:r w:rsidRPr="00624C9C">
        <w:rPr>
          <w:rFonts w:ascii="Arial" w:hAnsi="Arial" w:cs="Arial"/>
        </w:rPr>
        <w:t>Llevar a cabo de manera regular la vigilancia de los desarrollos técnicos, las técnicas de conversión, migración y las normas técnicas pertinentes.</w:t>
      </w:r>
    </w:p>
    <w:p w14:paraId="66907BC6" w14:textId="52130100" w:rsidR="003C4BFD" w:rsidRPr="00624C9C" w:rsidRDefault="003C4BFD" w:rsidP="000E044C">
      <w:pPr>
        <w:pStyle w:val="Prrafodelista"/>
        <w:numPr>
          <w:ilvl w:val="0"/>
          <w:numId w:val="54"/>
        </w:numPr>
        <w:spacing w:line="360" w:lineRule="auto"/>
        <w:jc w:val="both"/>
        <w:rPr>
          <w:rFonts w:ascii="Arial" w:hAnsi="Arial" w:cs="Arial"/>
        </w:rPr>
      </w:pPr>
      <w:r w:rsidRPr="00624C9C">
        <w:rPr>
          <w:rFonts w:ascii="Arial" w:hAnsi="Arial" w:cs="Arial"/>
        </w:rPr>
        <w:t>Elaborar un modelo aceptado de conceptos y utilizarlo como base para el plan de preservación digital a largo plazo.</w:t>
      </w:r>
    </w:p>
    <w:p w14:paraId="03090C22" w14:textId="0F24A5DE" w:rsidR="00646CE7" w:rsidRPr="00624C9C" w:rsidRDefault="003C4BFD" w:rsidP="000E044C">
      <w:pPr>
        <w:pStyle w:val="Prrafodelista"/>
        <w:numPr>
          <w:ilvl w:val="0"/>
          <w:numId w:val="54"/>
        </w:numPr>
        <w:spacing w:line="360" w:lineRule="auto"/>
        <w:jc w:val="both"/>
        <w:rPr>
          <w:rFonts w:ascii="Arial" w:hAnsi="Arial" w:cs="Arial"/>
        </w:rPr>
      </w:pPr>
      <w:r w:rsidRPr="00624C9C">
        <w:rPr>
          <w:rFonts w:ascii="Arial" w:hAnsi="Arial" w:cs="Arial"/>
        </w:rPr>
        <w:t>Capturar todos los metadatos asociados, transferirlos a los nuevos formatos o sistemas y asegurar su almacenamiento.</w:t>
      </w:r>
    </w:p>
    <w:p w14:paraId="1CF8A164" w14:textId="77777777" w:rsidR="00646CE7" w:rsidRPr="00E30CB7" w:rsidRDefault="00646CE7" w:rsidP="00646CE7">
      <w:pPr>
        <w:pStyle w:val="Prrafodelista"/>
        <w:spacing w:line="360" w:lineRule="auto"/>
        <w:jc w:val="both"/>
        <w:rPr>
          <w:rFonts w:ascii="Arial" w:hAnsi="Arial" w:cs="Arial"/>
        </w:rPr>
      </w:pPr>
    </w:p>
    <w:p w14:paraId="1BB9369E"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15" w:name="_Toc950241"/>
      <w:bookmarkStart w:id="1516" w:name="_Toc5261711"/>
      <w:bookmarkStart w:id="1517" w:name="_Toc10618398"/>
      <w:bookmarkStart w:id="1518" w:name="_Toc11736907"/>
      <w:bookmarkStart w:id="1519" w:name="_Toc11740237"/>
      <w:bookmarkStart w:id="1520" w:name="_Toc11743577"/>
      <w:bookmarkStart w:id="1521" w:name="_Toc13038411"/>
      <w:bookmarkStart w:id="1522" w:name="_Toc15291690"/>
      <w:bookmarkStart w:id="1523" w:name="_Toc15365150"/>
      <w:bookmarkEnd w:id="1515"/>
      <w:bookmarkEnd w:id="1516"/>
      <w:bookmarkEnd w:id="1517"/>
      <w:bookmarkEnd w:id="1518"/>
      <w:bookmarkEnd w:id="1519"/>
      <w:bookmarkEnd w:id="1520"/>
      <w:bookmarkEnd w:id="1521"/>
      <w:bookmarkEnd w:id="1522"/>
      <w:bookmarkEnd w:id="1523"/>
    </w:p>
    <w:p w14:paraId="2B7112E2"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24" w:name="_Toc950242"/>
      <w:bookmarkStart w:id="1525" w:name="_Toc5261712"/>
      <w:bookmarkStart w:id="1526" w:name="_Toc10618399"/>
      <w:bookmarkStart w:id="1527" w:name="_Toc11736908"/>
      <w:bookmarkStart w:id="1528" w:name="_Toc11740238"/>
      <w:bookmarkStart w:id="1529" w:name="_Toc11743578"/>
      <w:bookmarkStart w:id="1530" w:name="_Toc13038412"/>
      <w:bookmarkStart w:id="1531" w:name="_Toc15291691"/>
      <w:bookmarkStart w:id="1532" w:name="_Toc15365151"/>
      <w:bookmarkEnd w:id="1524"/>
      <w:bookmarkEnd w:id="1525"/>
      <w:bookmarkEnd w:id="1526"/>
      <w:bookmarkEnd w:id="1527"/>
      <w:bookmarkEnd w:id="1528"/>
      <w:bookmarkEnd w:id="1529"/>
      <w:bookmarkEnd w:id="1530"/>
      <w:bookmarkEnd w:id="1531"/>
      <w:bookmarkEnd w:id="1532"/>
    </w:p>
    <w:p w14:paraId="2BEE2685"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33" w:name="_Toc950243"/>
      <w:bookmarkStart w:id="1534" w:name="_Toc5261713"/>
      <w:bookmarkStart w:id="1535" w:name="_Toc10618400"/>
      <w:bookmarkStart w:id="1536" w:name="_Toc11736909"/>
      <w:bookmarkStart w:id="1537" w:name="_Toc11740239"/>
      <w:bookmarkStart w:id="1538" w:name="_Toc11743579"/>
      <w:bookmarkStart w:id="1539" w:name="_Toc13038413"/>
      <w:bookmarkStart w:id="1540" w:name="_Toc15291692"/>
      <w:bookmarkStart w:id="1541" w:name="_Toc15365152"/>
      <w:bookmarkEnd w:id="1533"/>
      <w:bookmarkEnd w:id="1534"/>
      <w:bookmarkEnd w:id="1535"/>
      <w:bookmarkEnd w:id="1536"/>
      <w:bookmarkEnd w:id="1537"/>
      <w:bookmarkEnd w:id="1538"/>
      <w:bookmarkEnd w:id="1539"/>
      <w:bookmarkEnd w:id="1540"/>
      <w:bookmarkEnd w:id="1541"/>
    </w:p>
    <w:p w14:paraId="6A487B8E"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42" w:name="_Toc950244"/>
      <w:bookmarkStart w:id="1543" w:name="_Toc5261714"/>
      <w:bookmarkStart w:id="1544" w:name="_Toc10618401"/>
      <w:bookmarkStart w:id="1545" w:name="_Toc11736910"/>
      <w:bookmarkStart w:id="1546" w:name="_Toc11740240"/>
      <w:bookmarkStart w:id="1547" w:name="_Toc11743580"/>
      <w:bookmarkStart w:id="1548" w:name="_Toc13038414"/>
      <w:bookmarkStart w:id="1549" w:name="_Toc15291693"/>
      <w:bookmarkStart w:id="1550" w:name="_Toc15365153"/>
      <w:bookmarkEnd w:id="1542"/>
      <w:bookmarkEnd w:id="1543"/>
      <w:bookmarkEnd w:id="1544"/>
      <w:bookmarkEnd w:id="1545"/>
      <w:bookmarkEnd w:id="1546"/>
      <w:bookmarkEnd w:id="1547"/>
      <w:bookmarkEnd w:id="1548"/>
      <w:bookmarkEnd w:id="1549"/>
      <w:bookmarkEnd w:id="1550"/>
    </w:p>
    <w:p w14:paraId="79B8DC1C"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51" w:name="_Toc950245"/>
      <w:bookmarkStart w:id="1552" w:name="_Toc5261715"/>
      <w:bookmarkStart w:id="1553" w:name="_Toc10618402"/>
      <w:bookmarkStart w:id="1554" w:name="_Toc11736911"/>
      <w:bookmarkStart w:id="1555" w:name="_Toc11740241"/>
      <w:bookmarkStart w:id="1556" w:name="_Toc11743581"/>
      <w:bookmarkStart w:id="1557" w:name="_Toc13038415"/>
      <w:bookmarkStart w:id="1558" w:name="_Toc15291694"/>
      <w:bookmarkStart w:id="1559" w:name="_Toc15365154"/>
      <w:bookmarkEnd w:id="1551"/>
      <w:bookmarkEnd w:id="1552"/>
      <w:bookmarkEnd w:id="1553"/>
      <w:bookmarkEnd w:id="1554"/>
      <w:bookmarkEnd w:id="1555"/>
      <w:bookmarkEnd w:id="1556"/>
      <w:bookmarkEnd w:id="1557"/>
      <w:bookmarkEnd w:id="1558"/>
      <w:bookmarkEnd w:id="1559"/>
    </w:p>
    <w:p w14:paraId="43E12318"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60" w:name="_Toc950246"/>
      <w:bookmarkStart w:id="1561" w:name="_Toc5261716"/>
      <w:bookmarkStart w:id="1562" w:name="_Toc10618403"/>
      <w:bookmarkStart w:id="1563" w:name="_Toc11736912"/>
      <w:bookmarkStart w:id="1564" w:name="_Toc11740242"/>
      <w:bookmarkStart w:id="1565" w:name="_Toc11743582"/>
      <w:bookmarkStart w:id="1566" w:name="_Toc13038416"/>
      <w:bookmarkStart w:id="1567" w:name="_Toc15291695"/>
      <w:bookmarkStart w:id="1568" w:name="_Toc15365155"/>
      <w:bookmarkEnd w:id="1560"/>
      <w:bookmarkEnd w:id="1561"/>
      <w:bookmarkEnd w:id="1562"/>
      <w:bookmarkEnd w:id="1563"/>
      <w:bookmarkEnd w:id="1564"/>
      <w:bookmarkEnd w:id="1565"/>
      <w:bookmarkEnd w:id="1566"/>
      <w:bookmarkEnd w:id="1567"/>
      <w:bookmarkEnd w:id="1568"/>
    </w:p>
    <w:p w14:paraId="2F0C328D"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69" w:name="_Toc950247"/>
      <w:bookmarkStart w:id="1570" w:name="_Toc5261717"/>
      <w:bookmarkStart w:id="1571" w:name="_Toc10618404"/>
      <w:bookmarkStart w:id="1572" w:name="_Toc11736913"/>
      <w:bookmarkStart w:id="1573" w:name="_Toc11740243"/>
      <w:bookmarkStart w:id="1574" w:name="_Toc11743583"/>
      <w:bookmarkStart w:id="1575" w:name="_Toc13038417"/>
      <w:bookmarkStart w:id="1576" w:name="_Toc15291696"/>
      <w:bookmarkStart w:id="1577" w:name="_Toc15365156"/>
      <w:bookmarkEnd w:id="1569"/>
      <w:bookmarkEnd w:id="1570"/>
      <w:bookmarkEnd w:id="1571"/>
      <w:bookmarkEnd w:id="1572"/>
      <w:bookmarkEnd w:id="1573"/>
      <w:bookmarkEnd w:id="1574"/>
      <w:bookmarkEnd w:id="1575"/>
      <w:bookmarkEnd w:id="1576"/>
      <w:bookmarkEnd w:id="1577"/>
    </w:p>
    <w:p w14:paraId="01FC151B" w14:textId="77777777" w:rsidR="008F139E" w:rsidRPr="00043586" w:rsidRDefault="008F139E" w:rsidP="0029487C">
      <w:pPr>
        <w:pStyle w:val="Prrafodelista"/>
        <w:keepNext/>
        <w:numPr>
          <w:ilvl w:val="0"/>
          <w:numId w:val="30"/>
        </w:numPr>
        <w:spacing w:before="240" w:after="60"/>
        <w:contextualSpacing w:val="0"/>
        <w:outlineLvl w:val="0"/>
        <w:rPr>
          <w:rFonts w:ascii="Arial" w:hAnsi="Arial" w:cs="Arial"/>
          <w:b/>
          <w:bCs/>
          <w:vanish/>
          <w:kern w:val="32"/>
        </w:rPr>
      </w:pPr>
      <w:bookmarkStart w:id="1578" w:name="_Toc950248"/>
      <w:bookmarkStart w:id="1579" w:name="_Toc5261718"/>
      <w:bookmarkStart w:id="1580" w:name="_Toc10618405"/>
      <w:bookmarkStart w:id="1581" w:name="_Toc11736914"/>
      <w:bookmarkStart w:id="1582" w:name="_Toc11740244"/>
      <w:bookmarkStart w:id="1583" w:name="_Toc11743584"/>
      <w:bookmarkStart w:id="1584" w:name="_Toc13038418"/>
      <w:bookmarkStart w:id="1585" w:name="_Toc15291697"/>
      <w:bookmarkStart w:id="1586" w:name="_Toc15365157"/>
      <w:bookmarkEnd w:id="1578"/>
      <w:bookmarkEnd w:id="1579"/>
      <w:bookmarkEnd w:id="1580"/>
      <w:bookmarkEnd w:id="1581"/>
      <w:bookmarkEnd w:id="1582"/>
      <w:bookmarkEnd w:id="1583"/>
      <w:bookmarkEnd w:id="1584"/>
      <w:bookmarkEnd w:id="1585"/>
      <w:bookmarkEnd w:id="1586"/>
    </w:p>
    <w:p w14:paraId="3EC26408" w14:textId="77777777" w:rsidR="008F139E" w:rsidRPr="00043586" w:rsidRDefault="008F139E" w:rsidP="0029487C">
      <w:pPr>
        <w:pStyle w:val="Prrafodelista"/>
        <w:keepNext/>
        <w:numPr>
          <w:ilvl w:val="1"/>
          <w:numId w:val="30"/>
        </w:numPr>
        <w:spacing w:before="240" w:after="60"/>
        <w:contextualSpacing w:val="0"/>
        <w:outlineLvl w:val="0"/>
        <w:rPr>
          <w:rFonts w:ascii="Arial" w:hAnsi="Arial" w:cs="Arial"/>
          <w:b/>
          <w:bCs/>
          <w:vanish/>
          <w:kern w:val="32"/>
        </w:rPr>
      </w:pPr>
      <w:bookmarkStart w:id="1587" w:name="_Toc950249"/>
      <w:bookmarkStart w:id="1588" w:name="_Toc5261719"/>
      <w:bookmarkStart w:id="1589" w:name="_Toc10618406"/>
      <w:bookmarkStart w:id="1590" w:name="_Toc11736915"/>
      <w:bookmarkStart w:id="1591" w:name="_Toc11740245"/>
      <w:bookmarkStart w:id="1592" w:name="_Toc11743585"/>
      <w:bookmarkStart w:id="1593" w:name="_Toc13038419"/>
      <w:bookmarkStart w:id="1594" w:name="_Toc15291698"/>
      <w:bookmarkStart w:id="1595" w:name="_Toc15365158"/>
      <w:bookmarkEnd w:id="1587"/>
      <w:bookmarkEnd w:id="1588"/>
      <w:bookmarkEnd w:id="1589"/>
      <w:bookmarkEnd w:id="1590"/>
      <w:bookmarkEnd w:id="1591"/>
      <w:bookmarkEnd w:id="1592"/>
      <w:bookmarkEnd w:id="1593"/>
      <w:bookmarkEnd w:id="1594"/>
      <w:bookmarkEnd w:id="1595"/>
    </w:p>
    <w:p w14:paraId="42845BBA" w14:textId="77777777" w:rsidR="008F139E" w:rsidRPr="00043586" w:rsidRDefault="008F139E" w:rsidP="0029487C">
      <w:pPr>
        <w:pStyle w:val="Prrafodelista"/>
        <w:keepNext/>
        <w:numPr>
          <w:ilvl w:val="1"/>
          <w:numId w:val="30"/>
        </w:numPr>
        <w:spacing w:before="240" w:after="60"/>
        <w:contextualSpacing w:val="0"/>
        <w:outlineLvl w:val="0"/>
        <w:rPr>
          <w:rFonts w:ascii="Arial" w:hAnsi="Arial" w:cs="Arial"/>
          <w:b/>
          <w:bCs/>
          <w:vanish/>
          <w:kern w:val="32"/>
        </w:rPr>
      </w:pPr>
      <w:bookmarkStart w:id="1596" w:name="_Toc950250"/>
      <w:bookmarkStart w:id="1597" w:name="_Toc5261720"/>
      <w:bookmarkStart w:id="1598" w:name="_Toc10618407"/>
      <w:bookmarkStart w:id="1599" w:name="_Toc11736916"/>
      <w:bookmarkStart w:id="1600" w:name="_Toc11740246"/>
      <w:bookmarkStart w:id="1601" w:name="_Toc11743586"/>
      <w:bookmarkStart w:id="1602" w:name="_Toc13038420"/>
      <w:bookmarkStart w:id="1603" w:name="_Toc15291699"/>
      <w:bookmarkStart w:id="1604" w:name="_Toc15365159"/>
      <w:bookmarkEnd w:id="1596"/>
      <w:bookmarkEnd w:id="1597"/>
      <w:bookmarkEnd w:id="1598"/>
      <w:bookmarkEnd w:id="1599"/>
      <w:bookmarkEnd w:id="1600"/>
      <w:bookmarkEnd w:id="1601"/>
      <w:bookmarkEnd w:id="1602"/>
      <w:bookmarkEnd w:id="1603"/>
      <w:bookmarkEnd w:id="1604"/>
    </w:p>
    <w:p w14:paraId="6ABFD0B9" w14:textId="77777777" w:rsidR="008F139E" w:rsidRPr="00043586" w:rsidRDefault="008F139E" w:rsidP="0029487C">
      <w:pPr>
        <w:pStyle w:val="Prrafodelista"/>
        <w:keepNext/>
        <w:numPr>
          <w:ilvl w:val="2"/>
          <w:numId w:val="30"/>
        </w:numPr>
        <w:spacing w:before="240" w:after="60"/>
        <w:contextualSpacing w:val="0"/>
        <w:outlineLvl w:val="0"/>
        <w:rPr>
          <w:rFonts w:ascii="Arial" w:hAnsi="Arial" w:cs="Arial"/>
          <w:b/>
          <w:bCs/>
          <w:vanish/>
          <w:kern w:val="32"/>
        </w:rPr>
      </w:pPr>
      <w:bookmarkStart w:id="1605" w:name="_Toc950251"/>
      <w:bookmarkStart w:id="1606" w:name="_Toc5261721"/>
      <w:bookmarkStart w:id="1607" w:name="_Toc10618408"/>
      <w:bookmarkStart w:id="1608" w:name="_Toc11736917"/>
      <w:bookmarkStart w:id="1609" w:name="_Toc11740247"/>
      <w:bookmarkStart w:id="1610" w:name="_Toc11743587"/>
      <w:bookmarkStart w:id="1611" w:name="_Toc13038421"/>
      <w:bookmarkStart w:id="1612" w:name="_Toc15291700"/>
      <w:bookmarkStart w:id="1613" w:name="_Toc15365160"/>
      <w:bookmarkEnd w:id="1605"/>
      <w:bookmarkEnd w:id="1606"/>
      <w:bookmarkEnd w:id="1607"/>
      <w:bookmarkEnd w:id="1608"/>
      <w:bookmarkEnd w:id="1609"/>
      <w:bookmarkEnd w:id="1610"/>
      <w:bookmarkEnd w:id="1611"/>
      <w:bookmarkEnd w:id="1612"/>
      <w:bookmarkEnd w:id="1613"/>
    </w:p>
    <w:p w14:paraId="5BB74776"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14" w:name="_Toc950252"/>
      <w:bookmarkStart w:id="1615" w:name="_Toc5261722"/>
      <w:bookmarkStart w:id="1616" w:name="_Toc10618409"/>
      <w:bookmarkStart w:id="1617" w:name="_Toc11736918"/>
      <w:bookmarkStart w:id="1618" w:name="_Toc11740248"/>
      <w:bookmarkStart w:id="1619" w:name="_Toc11743588"/>
      <w:bookmarkStart w:id="1620" w:name="_Toc13038422"/>
      <w:bookmarkStart w:id="1621" w:name="_Toc15291701"/>
      <w:bookmarkStart w:id="1622" w:name="_Toc15365161"/>
      <w:bookmarkEnd w:id="1614"/>
      <w:bookmarkEnd w:id="1615"/>
      <w:bookmarkEnd w:id="1616"/>
      <w:bookmarkEnd w:id="1617"/>
      <w:bookmarkEnd w:id="1618"/>
      <w:bookmarkEnd w:id="1619"/>
      <w:bookmarkEnd w:id="1620"/>
      <w:bookmarkEnd w:id="1621"/>
      <w:bookmarkEnd w:id="1622"/>
    </w:p>
    <w:p w14:paraId="213D562E"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23" w:name="_Toc5261723"/>
      <w:bookmarkStart w:id="1624" w:name="_Toc10618410"/>
      <w:bookmarkStart w:id="1625" w:name="_Toc11736919"/>
      <w:bookmarkStart w:id="1626" w:name="_Toc11740249"/>
      <w:bookmarkStart w:id="1627" w:name="_Toc11743589"/>
      <w:bookmarkStart w:id="1628" w:name="_Toc13038423"/>
      <w:bookmarkStart w:id="1629" w:name="_Toc15291702"/>
      <w:bookmarkStart w:id="1630" w:name="_Toc15365162"/>
      <w:bookmarkEnd w:id="1623"/>
      <w:bookmarkEnd w:id="1624"/>
      <w:bookmarkEnd w:id="1625"/>
      <w:bookmarkEnd w:id="1626"/>
      <w:bookmarkEnd w:id="1627"/>
      <w:bookmarkEnd w:id="1628"/>
      <w:bookmarkEnd w:id="1629"/>
      <w:bookmarkEnd w:id="1630"/>
    </w:p>
    <w:p w14:paraId="491FF428"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31" w:name="_Toc5261724"/>
      <w:bookmarkStart w:id="1632" w:name="_Toc10618411"/>
      <w:bookmarkStart w:id="1633" w:name="_Toc11736920"/>
      <w:bookmarkStart w:id="1634" w:name="_Toc11740250"/>
      <w:bookmarkStart w:id="1635" w:name="_Toc11743590"/>
      <w:bookmarkStart w:id="1636" w:name="_Toc13038424"/>
      <w:bookmarkStart w:id="1637" w:name="_Toc15291703"/>
      <w:bookmarkStart w:id="1638" w:name="_Toc15365163"/>
      <w:bookmarkEnd w:id="1631"/>
      <w:bookmarkEnd w:id="1632"/>
      <w:bookmarkEnd w:id="1633"/>
      <w:bookmarkEnd w:id="1634"/>
      <w:bookmarkEnd w:id="1635"/>
      <w:bookmarkEnd w:id="1636"/>
      <w:bookmarkEnd w:id="1637"/>
      <w:bookmarkEnd w:id="1638"/>
    </w:p>
    <w:p w14:paraId="69E68D60"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39" w:name="_Toc5261725"/>
      <w:bookmarkStart w:id="1640" w:name="_Toc10618412"/>
      <w:bookmarkStart w:id="1641" w:name="_Toc11736921"/>
      <w:bookmarkStart w:id="1642" w:name="_Toc11740251"/>
      <w:bookmarkStart w:id="1643" w:name="_Toc11743591"/>
      <w:bookmarkStart w:id="1644" w:name="_Toc13038425"/>
      <w:bookmarkStart w:id="1645" w:name="_Toc15291704"/>
      <w:bookmarkStart w:id="1646" w:name="_Toc15365164"/>
      <w:bookmarkEnd w:id="1639"/>
      <w:bookmarkEnd w:id="1640"/>
      <w:bookmarkEnd w:id="1641"/>
      <w:bookmarkEnd w:id="1642"/>
      <w:bookmarkEnd w:id="1643"/>
      <w:bookmarkEnd w:id="1644"/>
      <w:bookmarkEnd w:id="1645"/>
      <w:bookmarkEnd w:id="1646"/>
    </w:p>
    <w:p w14:paraId="4CCA9CD3"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47" w:name="_Toc5261726"/>
      <w:bookmarkStart w:id="1648" w:name="_Toc10618413"/>
      <w:bookmarkStart w:id="1649" w:name="_Toc11736922"/>
      <w:bookmarkStart w:id="1650" w:name="_Toc11740252"/>
      <w:bookmarkStart w:id="1651" w:name="_Toc11743592"/>
      <w:bookmarkStart w:id="1652" w:name="_Toc13038426"/>
      <w:bookmarkStart w:id="1653" w:name="_Toc15291705"/>
      <w:bookmarkStart w:id="1654" w:name="_Toc15365165"/>
      <w:bookmarkEnd w:id="1647"/>
      <w:bookmarkEnd w:id="1648"/>
      <w:bookmarkEnd w:id="1649"/>
      <w:bookmarkEnd w:id="1650"/>
      <w:bookmarkEnd w:id="1651"/>
      <w:bookmarkEnd w:id="1652"/>
      <w:bookmarkEnd w:id="1653"/>
      <w:bookmarkEnd w:id="1654"/>
    </w:p>
    <w:p w14:paraId="13EF3BA6"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55" w:name="_Toc5261727"/>
      <w:bookmarkStart w:id="1656" w:name="_Toc10618414"/>
      <w:bookmarkStart w:id="1657" w:name="_Toc11736923"/>
      <w:bookmarkStart w:id="1658" w:name="_Toc11740253"/>
      <w:bookmarkStart w:id="1659" w:name="_Toc11743593"/>
      <w:bookmarkStart w:id="1660" w:name="_Toc13038427"/>
      <w:bookmarkStart w:id="1661" w:name="_Toc15291706"/>
      <w:bookmarkStart w:id="1662" w:name="_Toc15365166"/>
      <w:bookmarkEnd w:id="1655"/>
      <w:bookmarkEnd w:id="1656"/>
      <w:bookmarkEnd w:id="1657"/>
      <w:bookmarkEnd w:id="1658"/>
      <w:bookmarkEnd w:id="1659"/>
      <w:bookmarkEnd w:id="1660"/>
      <w:bookmarkEnd w:id="1661"/>
      <w:bookmarkEnd w:id="1662"/>
    </w:p>
    <w:p w14:paraId="5BCFFF7B" w14:textId="77777777" w:rsidR="00D06CA6" w:rsidRPr="00D06CA6" w:rsidRDefault="00D06CA6" w:rsidP="0029487C">
      <w:pPr>
        <w:pStyle w:val="Prrafodelista"/>
        <w:keepNext/>
        <w:numPr>
          <w:ilvl w:val="0"/>
          <w:numId w:val="31"/>
        </w:numPr>
        <w:spacing w:before="240" w:after="60"/>
        <w:contextualSpacing w:val="0"/>
        <w:outlineLvl w:val="0"/>
        <w:rPr>
          <w:rFonts w:ascii="Arial" w:hAnsi="Arial" w:cs="Arial"/>
          <w:b/>
          <w:bCs/>
          <w:vanish/>
          <w:kern w:val="32"/>
        </w:rPr>
      </w:pPr>
      <w:bookmarkStart w:id="1663" w:name="_Toc5261728"/>
      <w:bookmarkStart w:id="1664" w:name="_Toc10618415"/>
      <w:bookmarkStart w:id="1665" w:name="_Toc11736924"/>
      <w:bookmarkStart w:id="1666" w:name="_Toc11740254"/>
      <w:bookmarkStart w:id="1667" w:name="_Toc11743594"/>
      <w:bookmarkStart w:id="1668" w:name="_Toc13038428"/>
      <w:bookmarkStart w:id="1669" w:name="_Toc15291707"/>
      <w:bookmarkStart w:id="1670" w:name="_Toc15365167"/>
      <w:bookmarkEnd w:id="1663"/>
      <w:bookmarkEnd w:id="1664"/>
      <w:bookmarkEnd w:id="1665"/>
      <w:bookmarkEnd w:id="1666"/>
      <w:bookmarkEnd w:id="1667"/>
      <w:bookmarkEnd w:id="1668"/>
      <w:bookmarkEnd w:id="1669"/>
      <w:bookmarkEnd w:id="1670"/>
    </w:p>
    <w:p w14:paraId="55890A04" w14:textId="77777777" w:rsidR="00D06CA6" w:rsidRPr="00D06CA6" w:rsidRDefault="00D06CA6" w:rsidP="0029487C">
      <w:pPr>
        <w:pStyle w:val="Prrafodelista"/>
        <w:keepNext/>
        <w:numPr>
          <w:ilvl w:val="1"/>
          <w:numId w:val="31"/>
        </w:numPr>
        <w:spacing w:before="240" w:after="60"/>
        <w:contextualSpacing w:val="0"/>
        <w:outlineLvl w:val="0"/>
        <w:rPr>
          <w:rFonts w:ascii="Arial" w:hAnsi="Arial" w:cs="Arial"/>
          <w:b/>
          <w:bCs/>
          <w:vanish/>
          <w:kern w:val="32"/>
        </w:rPr>
      </w:pPr>
      <w:bookmarkStart w:id="1671" w:name="_Toc5261729"/>
      <w:bookmarkStart w:id="1672" w:name="_Toc10618416"/>
      <w:bookmarkStart w:id="1673" w:name="_Toc11736925"/>
      <w:bookmarkStart w:id="1674" w:name="_Toc11740255"/>
      <w:bookmarkStart w:id="1675" w:name="_Toc11743595"/>
      <w:bookmarkStart w:id="1676" w:name="_Toc13038429"/>
      <w:bookmarkStart w:id="1677" w:name="_Toc15291708"/>
      <w:bookmarkStart w:id="1678" w:name="_Toc15365168"/>
      <w:bookmarkEnd w:id="1671"/>
      <w:bookmarkEnd w:id="1672"/>
      <w:bookmarkEnd w:id="1673"/>
      <w:bookmarkEnd w:id="1674"/>
      <w:bookmarkEnd w:id="1675"/>
      <w:bookmarkEnd w:id="1676"/>
      <w:bookmarkEnd w:id="1677"/>
      <w:bookmarkEnd w:id="1678"/>
    </w:p>
    <w:p w14:paraId="055230B8" w14:textId="77777777" w:rsidR="00D06CA6" w:rsidRPr="00D06CA6" w:rsidRDefault="00D06CA6" w:rsidP="0029487C">
      <w:pPr>
        <w:pStyle w:val="Prrafodelista"/>
        <w:keepNext/>
        <w:numPr>
          <w:ilvl w:val="1"/>
          <w:numId w:val="31"/>
        </w:numPr>
        <w:spacing w:before="240" w:after="60"/>
        <w:contextualSpacing w:val="0"/>
        <w:outlineLvl w:val="0"/>
        <w:rPr>
          <w:rFonts w:ascii="Arial" w:hAnsi="Arial" w:cs="Arial"/>
          <w:b/>
          <w:bCs/>
          <w:vanish/>
          <w:kern w:val="32"/>
        </w:rPr>
      </w:pPr>
      <w:bookmarkStart w:id="1679" w:name="_Toc5261730"/>
      <w:bookmarkStart w:id="1680" w:name="_Toc10618417"/>
      <w:bookmarkStart w:id="1681" w:name="_Toc11736926"/>
      <w:bookmarkStart w:id="1682" w:name="_Toc11740256"/>
      <w:bookmarkStart w:id="1683" w:name="_Toc11743596"/>
      <w:bookmarkStart w:id="1684" w:name="_Toc13038430"/>
      <w:bookmarkStart w:id="1685" w:name="_Toc15291709"/>
      <w:bookmarkStart w:id="1686" w:name="_Toc15365169"/>
      <w:bookmarkEnd w:id="1679"/>
      <w:bookmarkEnd w:id="1680"/>
      <w:bookmarkEnd w:id="1681"/>
      <w:bookmarkEnd w:id="1682"/>
      <w:bookmarkEnd w:id="1683"/>
      <w:bookmarkEnd w:id="1684"/>
      <w:bookmarkEnd w:id="1685"/>
      <w:bookmarkEnd w:id="1686"/>
    </w:p>
    <w:p w14:paraId="3D23C096" w14:textId="77777777" w:rsidR="00D06CA6" w:rsidRPr="00D06CA6" w:rsidRDefault="00D06CA6" w:rsidP="0029487C">
      <w:pPr>
        <w:pStyle w:val="Prrafodelista"/>
        <w:keepNext/>
        <w:numPr>
          <w:ilvl w:val="2"/>
          <w:numId w:val="31"/>
        </w:numPr>
        <w:spacing w:before="240" w:after="60"/>
        <w:contextualSpacing w:val="0"/>
        <w:outlineLvl w:val="0"/>
        <w:rPr>
          <w:rFonts w:ascii="Arial" w:hAnsi="Arial" w:cs="Arial"/>
          <w:b/>
          <w:bCs/>
          <w:vanish/>
          <w:kern w:val="32"/>
        </w:rPr>
      </w:pPr>
      <w:bookmarkStart w:id="1687" w:name="_Toc5261731"/>
      <w:bookmarkStart w:id="1688" w:name="_Toc10618418"/>
      <w:bookmarkStart w:id="1689" w:name="_Toc11736927"/>
      <w:bookmarkStart w:id="1690" w:name="_Toc11740257"/>
      <w:bookmarkStart w:id="1691" w:name="_Toc11743597"/>
      <w:bookmarkStart w:id="1692" w:name="_Toc13038431"/>
      <w:bookmarkStart w:id="1693" w:name="_Toc15291710"/>
      <w:bookmarkStart w:id="1694" w:name="_Toc15365170"/>
      <w:bookmarkEnd w:id="1687"/>
      <w:bookmarkEnd w:id="1688"/>
      <w:bookmarkEnd w:id="1689"/>
      <w:bookmarkEnd w:id="1690"/>
      <w:bookmarkEnd w:id="1691"/>
      <w:bookmarkEnd w:id="1692"/>
      <w:bookmarkEnd w:id="1693"/>
      <w:bookmarkEnd w:id="1694"/>
    </w:p>
    <w:p w14:paraId="1FA007BF" w14:textId="4F47F4AF" w:rsidR="008F139E" w:rsidRPr="00043586" w:rsidRDefault="008F139E" w:rsidP="0029487C">
      <w:pPr>
        <w:pStyle w:val="Ttulo1"/>
        <w:numPr>
          <w:ilvl w:val="2"/>
          <w:numId w:val="31"/>
        </w:numPr>
        <w:rPr>
          <w:rFonts w:ascii="Arial" w:hAnsi="Arial"/>
          <w:sz w:val="24"/>
          <w:szCs w:val="24"/>
        </w:rPr>
      </w:pPr>
      <w:bookmarkStart w:id="1695" w:name="_Toc15365171"/>
      <w:r w:rsidRPr="00043586">
        <w:rPr>
          <w:rFonts w:ascii="Arial" w:hAnsi="Arial"/>
          <w:sz w:val="24"/>
          <w:szCs w:val="24"/>
        </w:rPr>
        <w:t>ALMACENAMIENTO DIGITAL A LARGO PLAZO</w:t>
      </w:r>
      <w:bookmarkEnd w:id="1695"/>
    </w:p>
    <w:p w14:paraId="5955E847" w14:textId="77777777" w:rsidR="008F139E" w:rsidRPr="00043586" w:rsidRDefault="008F139E" w:rsidP="00F833A8">
      <w:pPr>
        <w:rPr>
          <w:rFonts w:ascii="Arial" w:hAnsi="Arial" w:cs="Arial"/>
        </w:rPr>
      </w:pPr>
    </w:p>
    <w:p w14:paraId="4FBCC6FB" w14:textId="77777777" w:rsidR="00B45E6E" w:rsidRPr="00043586" w:rsidRDefault="00B45E6E" w:rsidP="00F833A8">
      <w:pPr>
        <w:rPr>
          <w:rFonts w:ascii="Arial" w:hAnsi="Arial" w:cs="Arial"/>
        </w:rPr>
      </w:pPr>
    </w:p>
    <w:p w14:paraId="182A6733" w14:textId="5F5D9ED0" w:rsidR="00B45E6E" w:rsidRPr="00043586" w:rsidRDefault="00B45E6E" w:rsidP="00224850">
      <w:pPr>
        <w:spacing w:line="360" w:lineRule="auto"/>
        <w:jc w:val="both"/>
        <w:rPr>
          <w:rFonts w:ascii="Arial" w:hAnsi="Arial" w:cs="Arial"/>
          <w:b/>
        </w:rPr>
      </w:pPr>
      <w:r w:rsidRPr="00043586">
        <w:rPr>
          <w:rFonts w:ascii="Arial" w:hAnsi="Arial" w:cs="Arial"/>
          <w:b/>
        </w:rPr>
        <w:t>Programas preventivos del Sistema Integrado de Conservación</w:t>
      </w:r>
      <w:r w:rsidR="009E03AE" w:rsidRPr="00043586">
        <w:rPr>
          <w:rFonts w:ascii="Arial" w:hAnsi="Arial" w:cs="Arial"/>
          <w:b/>
          <w:color w:val="222222"/>
          <w:lang w:eastAsia="es-CO"/>
        </w:rPr>
        <w:t xml:space="preserve"> </w:t>
      </w:r>
      <w:r w:rsidR="009E03AE" w:rsidRPr="00F90648">
        <w:rPr>
          <w:rFonts w:ascii="Arial" w:hAnsi="Arial" w:cs="Arial"/>
          <w:b/>
          <w:lang w:eastAsia="es-CO"/>
        </w:rPr>
        <w:t xml:space="preserve">implementados dentro del </w:t>
      </w:r>
      <w:r w:rsidR="00F522BC">
        <w:rPr>
          <w:rFonts w:ascii="Arial" w:hAnsi="Arial" w:cs="Arial"/>
          <w:b/>
          <w:lang w:eastAsia="es-CO"/>
        </w:rPr>
        <w:t>Plan de Preservación Digital a Largo Plazo</w:t>
      </w:r>
      <w:r w:rsidR="009E03AE" w:rsidRPr="00F90648">
        <w:rPr>
          <w:rFonts w:ascii="Arial" w:hAnsi="Arial" w:cs="Arial"/>
          <w:b/>
          <w:lang w:eastAsia="es-CO"/>
        </w:rPr>
        <w:t>.</w:t>
      </w:r>
      <w:r w:rsidR="009E03AE" w:rsidRPr="00F90648">
        <w:rPr>
          <w:rFonts w:ascii="Arial" w:hAnsi="Arial" w:cs="Arial"/>
          <w:lang w:eastAsia="es-CO"/>
        </w:rPr>
        <w:t> </w:t>
      </w:r>
    </w:p>
    <w:p w14:paraId="2DC5C51A" w14:textId="77777777" w:rsidR="009E03AE" w:rsidRPr="00043586" w:rsidRDefault="009E03AE" w:rsidP="00224850">
      <w:pPr>
        <w:shd w:val="clear" w:color="auto" w:fill="FFFFFF"/>
        <w:spacing w:line="360" w:lineRule="auto"/>
        <w:rPr>
          <w:rFonts w:ascii="Arial" w:hAnsi="Arial" w:cs="Arial"/>
          <w:color w:val="222222"/>
          <w:lang w:eastAsia="es-CO"/>
        </w:rPr>
      </w:pPr>
    </w:p>
    <w:p w14:paraId="17274B6B" w14:textId="77777777" w:rsidR="009E03AE" w:rsidRPr="00224850" w:rsidRDefault="009E03AE" w:rsidP="00224850">
      <w:pPr>
        <w:shd w:val="clear" w:color="auto" w:fill="FFFFFF"/>
        <w:spacing w:line="360" w:lineRule="auto"/>
        <w:jc w:val="both"/>
        <w:rPr>
          <w:rFonts w:ascii="Arial" w:hAnsi="Arial" w:cs="Arial"/>
          <w:lang w:eastAsia="es-CO"/>
        </w:rPr>
      </w:pPr>
      <w:r w:rsidRPr="00224850">
        <w:rPr>
          <w:rFonts w:ascii="Arial" w:hAnsi="Arial" w:cs="Arial"/>
          <w:lang w:eastAsia="es-CO"/>
        </w:rPr>
        <w:t>Dentro del Sistema Integrado de Conservación se formulan e implementan programas preventivos que pueden ser transversales a los dos planes y que son ajustados de acuerdo con el soporte o medio en el que se encuentra registrada la información, para así garantizar la preservación de la información.</w:t>
      </w:r>
    </w:p>
    <w:p w14:paraId="5984FA99" w14:textId="77777777" w:rsidR="009E03AE" w:rsidRPr="00224850" w:rsidRDefault="009E03AE" w:rsidP="00224850">
      <w:pPr>
        <w:shd w:val="clear" w:color="auto" w:fill="FFFFFF"/>
        <w:spacing w:line="360" w:lineRule="auto"/>
        <w:jc w:val="both"/>
        <w:rPr>
          <w:rFonts w:ascii="Arial" w:hAnsi="Arial" w:cs="Arial"/>
          <w:lang w:eastAsia="es-CO"/>
        </w:rPr>
      </w:pPr>
    </w:p>
    <w:p w14:paraId="5D8E984C" w14:textId="77777777" w:rsidR="009E03AE" w:rsidRPr="00224850" w:rsidRDefault="009E03AE" w:rsidP="00224850">
      <w:pPr>
        <w:shd w:val="clear" w:color="auto" w:fill="FFFFFF"/>
        <w:spacing w:line="360" w:lineRule="auto"/>
        <w:jc w:val="both"/>
        <w:rPr>
          <w:rFonts w:ascii="Arial" w:hAnsi="Arial" w:cs="Arial"/>
          <w:lang w:eastAsia="es-CO"/>
        </w:rPr>
      </w:pPr>
      <w:r w:rsidRPr="00224850">
        <w:rPr>
          <w:rFonts w:ascii="Arial" w:hAnsi="Arial" w:cs="Arial"/>
          <w:lang w:eastAsia="es-CO"/>
        </w:rPr>
        <w:t>Para el Plan de Preservación Digital a Largo Plazo se deben diseñar e implementar continuamente los siguientes programas, con el objetivo de brindar</w:t>
      </w:r>
      <w:r w:rsidR="005712FA" w:rsidRPr="00224850">
        <w:rPr>
          <w:rFonts w:ascii="Arial" w:hAnsi="Arial" w:cs="Arial"/>
          <w:lang w:eastAsia="es-CO"/>
        </w:rPr>
        <w:t xml:space="preserve"> </w:t>
      </w:r>
      <w:r w:rsidRPr="00224850">
        <w:rPr>
          <w:rFonts w:ascii="Arial" w:hAnsi="Arial" w:cs="Arial"/>
          <w:lang w:eastAsia="es-CO"/>
        </w:rPr>
        <w:t>las mejores condiciones exter</w:t>
      </w:r>
      <w:r w:rsidR="005712FA" w:rsidRPr="00224850">
        <w:rPr>
          <w:rFonts w:ascii="Arial" w:hAnsi="Arial" w:cs="Arial"/>
          <w:lang w:eastAsia="es-CO"/>
        </w:rPr>
        <w:t xml:space="preserve">nas para mantener óptimos </w:t>
      </w:r>
      <w:r w:rsidRPr="00224850">
        <w:rPr>
          <w:rFonts w:ascii="Arial" w:hAnsi="Arial" w:cs="Arial"/>
          <w:lang w:eastAsia="es-CO"/>
        </w:rPr>
        <w:t xml:space="preserve">los equipos contenedores de la información </w:t>
      </w:r>
      <w:r w:rsidR="005712FA" w:rsidRPr="00224850">
        <w:rPr>
          <w:rFonts w:ascii="Arial" w:hAnsi="Arial" w:cs="Arial"/>
          <w:lang w:eastAsia="es-CO"/>
        </w:rPr>
        <w:t xml:space="preserve">electrónica y para que desde la producción documental se cumplan con los lineamientos de gestión documental electrónica. </w:t>
      </w:r>
    </w:p>
    <w:p w14:paraId="427577D9" w14:textId="77777777" w:rsidR="005712FA" w:rsidRPr="00043586" w:rsidRDefault="005712FA" w:rsidP="00224850">
      <w:pPr>
        <w:shd w:val="clear" w:color="auto" w:fill="FFFFFF"/>
        <w:spacing w:line="360" w:lineRule="auto"/>
        <w:jc w:val="both"/>
        <w:rPr>
          <w:rFonts w:ascii="Arial" w:hAnsi="Arial" w:cs="Arial"/>
          <w:color w:val="222222"/>
          <w:lang w:eastAsia="es-CO"/>
        </w:rPr>
      </w:pPr>
    </w:p>
    <w:p w14:paraId="2F838A50" w14:textId="25A27ED0" w:rsidR="009E03AE" w:rsidRPr="00224850" w:rsidRDefault="005712FA" w:rsidP="00224850">
      <w:pPr>
        <w:shd w:val="clear" w:color="auto" w:fill="FFFFFF"/>
        <w:spacing w:line="360" w:lineRule="auto"/>
        <w:jc w:val="both"/>
        <w:rPr>
          <w:rFonts w:ascii="Arial" w:hAnsi="Arial" w:cs="Arial"/>
          <w:lang w:eastAsia="es-CO"/>
        </w:rPr>
      </w:pPr>
      <w:r w:rsidRPr="00224850">
        <w:rPr>
          <w:rFonts w:ascii="Arial" w:hAnsi="Arial" w:cs="Arial"/>
          <w:u w:val="single"/>
          <w:lang w:eastAsia="es-CO"/>
        </w:rPr>
        <w:t>Capacitación y sensib</w:t>
      </w:r>
      <w:r w:rsidR="009E03AE" w:rsidRPr="00224850">
        <w:rPr>
          <w:rFonts w:ascii="Arial" w:hAnsi="Arial" w:cs="Arial"/>
          <w:u w:val="single"/>
          <w:lang w:eastAsia="es-CO"/>
        </w:rPr>
        <w:t>i</w:t>
      </w:r>
      <w:r w:rsidRPr="00224850">
        <w:rPr>
          <w:rFonts w:ascii="Arial" w:hAnsi="Arial" w:cs="Arial"/>
          <w:u w:val="single"/>
          <w:lang w:eastAsia="es-CO"/>
        </w:rPr>
        <w:t>li</w:t>
      </w:r>
      <w:r w:rsidR="009E03AE" w:rsidRPr="00224850">
        <w:rPr>
          <w:rFonts w:ascii="Arial" w:hAnsi="Arial" w:cs="Arial"/>
          <w:u w:val="single"/>
          <w:lang w:eastAsia="es-CO"/>
        </w:rPr>
        <w:t>zación:</w:t>
      </w:r>
      <w:r w:rsidR="009E03AE" w:rsidRPr="00224850">
        <w:rPr>
          <w:rFonts w:ascii="Arial" w:hAnsi="Arial" w:cs="Arial"/>
          <w:lang w:eastAsia="es-CO"/>
        </w:rPr>
        <w:t> </w:t>
      </w:r>
      <w:r w:rsidR="00DE58D4">
        <w:rPr>
          <w:rFonts w:ascii="Arial" w:hAnsi="Arial" w:cs="Arial"/>
          <w:lang w:eastAsia="es-CO"/>
        </w:rPr>
        <w:t>D</w:t>
      </w:r>
      <w:r w:rsidRPr="00224850">
        <w:rPr>
          <w:rFonts w:ascii="Arial" w:hAnsi="Arial" w:cs="Arial"/>
          <w:lang w:eastAsia="es-CO"/>
        </w:rPr>
        <w:t>irigida a tod</w:t>
      </w:r>
      <w:r w:rsidR="005B4D13" w:rsidRPr="00224850">
        <w:rPr>
          <w:rFonts w:ascii="Arial" w:hAnsi="Arial" w:cs="Arial"/>
          <w:lang w:eastAsia="es-CO"/>
        </w:rPr>
        <w:t xml:space="preserve">os los productores de documentos electrónicos y digitales por medio de la socialización del presente plan y  cronograma de sensibilizaciones con el acompañamiento permanente a las diferentes dependencias. La finalidad es que se garantice la correcta aplicación del presente plan durante todo el ciclo de vida del documento electrónico para lograr la preservación a largo plazo.  </w:t>
      </w:r>
    </w:p>
    <w:p w14:paraId="645DE7AB" w14:textId="77777777" w:rsidR="005B4D13" w:rsidRPr="00224850" w:rsidRDefault="005B4D13" w:rsidP="00224850">
      <w:pPr>
        <w:shd w:val="clear" w:color="auto" w:fill="FFFFFF"/>
        <w:spacing w:line="360" w:lineRule="auto"/>
        <w:jc w:val="both"/>
        <w:rPr>
          <w:rFonts w:ascii="Arial" w:hAnsi="Arial" w:cs="Arial"/>
          <w:lang w:eastAsia="es-CO"/>
        </w:rPr>
      </w:pPr>
    </w:p>
    <w:p w14:paraId="018D6557" w14:textId="65E7AA0E" w:rsidR="005955A1" w:rsidRPr="00224850" w:rsidRDefault="005955A1" w:rsidP="00224850">
      <w:pPr>
        <w:shd w:val="clear" w:color="auto" w:fill="FFFFFF"/>
        <w:spacing w:line="360" w:lineRule="auto"/>
        <w:jc w:val="both"/>
        <w:rPr>
          <w:rFonts w:ascii="Arial" w:hAnsi="Arial" w:cs="Arial"/>
          <w:lang w:eastAsia="es-CO"/>
        </w:rPr>
      </w:pPr>
      <w:r w:rsidRPr="00224850">
        <w:rPr>
          <w:rFonts w:ascii="Arial" w:hAnsi="Arial" w:cs="Arial"/>
          <w:u w:val="single"/>
          <w:lang w:eastAsia="es-CO"/>
        </w:rPr>
        <w:t>Inspección a la infraestructura de los centros de cómputo:</w:t>
      </w:r>
      <w:r w:rsidRPr="00224850">
        <w:rPr>
          <w:rFonts w:ascii="Arial" w:hAnsi="Arial" w:cs="Arial"/>
          <w:lang w:eastAsia="es-CO"/>
        </w:rPr>
        <w:t xml:space="preserve"> El diagnóstico en relación a las condiciones de infraestructura de los centros de cableado</w:t>
      </w:r>
      <w:r w:rsidR="00A130DE" w:rsidRPr="00224850">
        <w:rPr>
          <w:rFonts w:ascii="Arial" w:hAnsi="Arial" w:cs="Arial"/>
          <w:lang w:eastAsia="es-CO"/>
        </w:rPr>
        <w:t xml:space="preserve"> se debe formular periódicamente, registrando los hallazgos y el estado encontrado, con el fin que de manera conjunta con la Dirección de Recursos Físicos y Gestión Documental se realicen las actividades del </w:t>
      </w:r>
      <w:r w:rsidR="00DE58D4" w:rsidRPr="00F522BC">
        <w:rPr>
          <w:rFonts w:ascii="Arial" w:hAnsi="Arial" w:cs="Arial"/>
          <w:i/>
          <w:lang w:eastAsia="es-CO"/>
        </w:rPr>
        <w:t xml:space="preserve">Procedimiento </w:t>
      </w:r>
      <w:r w:rsidR="00A130DE" w:rsidRPr="00F522BC">
        <w:rPr>
          <w:rFonts w:ascii="Arial" w:hAnsi="Arial" w:cs="Arial"/>
          <w:i/>
          <w:lang w:eastAsia="es-CO"/>
        </w:rPr>
        <w:t xml:space="preserve">de mantenimiento </w:t>
      </w:r>
      <w:r w:rsidR="00DF5EE9" w:rsidRPr="00F522BC">
        <w:rPr>
          <w:rFonts w:ascii="Arial" w:hAnsi="Arial" w:cs="Arial"/>
          <w:i/>
          <w:lang w:eastAsia="es-CO"/>
        </w:rPr>
        <w:t>locativo A-PD-071</w:t>
      </w:r>
      <w:r w:rsidR="00DF5EE9" w:rsidRPr="00224850">
        <w:rPr>
          <w:rFonts w:ascii="Arial" w:hAnsi="Arial" w:cs="Arial"/>
          <w:lang w:eastAsia="es-CO"/>
        </w:rPr>
        <w:t>.</w:t>
      </w:r>
      <w:r w:rsidR="00A130DE" w:rsidRPr="00224850">
        <w:rPr>
          <w:rFonts w:ascii="Arial" w:hAnsi="Arial" w:cs="Arial"/>
          <w:lang w:eastAsia="es-CO"/>
        </w:rPr>
        <w:t xml:space="preserve"> Cada inspección verificará el cumplimiento de las normas básicas </w:t>
      </w:r>
      <w:r w:rsidR="00E33503" w:rsidRPr="00224850">
        <w:rPr>
          <w:rFonts w:ascii="Arial" w:hAnsi="Arial" w:cs="Arial"/>
          <w:lang w:eastAsia="es-CO"/>
        </w:rPr>
        <w:t>de infraestructura</w:t>
      </w:r>
      <w:r w:rsidR="00A130DE" w:rsidRPr="00224850">
        <w:rPr>
          <w:rFonts w:ascii="Arial" w:hAnsi="Arial" w:cs="Arial"/>
          <w:lang w:eastAsia="es-CO"/>
        </w:rPr>
        <w:t xml:space="preserve"> </w:t>
      </w:r>
      <w:r w:rsidR="00E33503" w:rsidRPr="00224850">
        <w:rPr>
          <w:rFonts w:ascii="Arial" w:hAnsi="Arial" w:cs="Arial"/>
          <w:lang w:eastAsia="es-CO"/>
        </w:rPr>
        <w:lastRenderedPageBreak/>
        <w:t xml:space="preserve">de </w:t>
      </w:r>
      <w:r w:rsidR="00A130DE" w:rsidRPr="00224850">
        <w:rPr>
          <w:rFonts w:ascii="Arial" w:hAnsi="Arial" w:cs="Arial"/>
          <w:lang w:eastAsia="es-CO"/>
        </w:rPr>
        <w:t>los centros de cómputo para garantizar su e</w:t>
      </w:r>
      <w:r w:rsidR="00E33503" w:rsidRPr="00224850">
        <w:rPr>
          <w:rFonts w:ascii="Arial" w:hAnsi="Arial" w:cs="Arial"/>
          <w:lang w:eastAsia="es-CO"/>
        </w:rPr>
        <w:t xml:space="preserve">spacio requerido, acceso, </w:t>
      </w:r>
      <w:r w:rsidR="00A130DE" w:rsidRPr="00224850">
        <w:rPr>
          <w:rFonts w:ascii="Arial" w:hAnsi="Arial" w:cs="Arial"/>
          <w:lang w:eastAsia="es-CO"/>
        </w:rPr>
        <w:t>seguridad y preservaci</w:t>
      </w:r>
      <w:r w:rsidR="00E33503" w:rsidRPr="00224850">
        <w:rPr>
          <w:rFonts w:ascii="Arial" w:hAnsi="Arial" w:cs="Arial"/>
          <w:lang w:eastAsia="es-CO"/>
        </w:rPr>
        <w:t xml:space="preserve">ón, así como las anomalías que haya en el espacio. </w:t>
      </w:r>
    </w:p>
    <w:p w14:paraId="28756265" w14:textId="77777777" w:rsidR="00A130DE" w:rsidRPr="00224850" w:rsidRDefault="00A130DE" w:rsidP="00224850">
      <w:pPr>
        <w:shd w:val="clear" w:color="auto" w:fill="FFFFFF"/>
        <w:spacing w:line="360" w:lineRule="auto"/>
        <w:jc w:val="both"/>
        <w:rPr>
          <w:rFonts w:ascii="Arial" w:hAnsi="Arial" w:cs="Arial"/>
          <w:lang w:eastAsia="es-CO"/>
        </w:rPr>
      </w:pPr>
    </w:p>
    <w:p w14:paraId="3A4C817A" w14:textId="77777777" w:rsidR="00A130DE" w:rsidRPr="00224850" w:rsidRDefault="00A130DE" w:rsidP="00224850">
      <w:pPr>
        <w:shd w:val="clear" w:color="auto" w:fill="FFFFFF"/>
        <w:spacing w:line="360" w:lineRule="auto"/>
        <w:jc w:val="both"/>
        <w:rPr>
          <w:rFonts w:ascii="Arial" w:hAnsi="Arial" w:cs="Arial"/>
          <w:lang w:eastAsia="es-CO"/>
        </w:rPr>
      </w:pPr>
      <w:r w:rsidRPr="00224850">
        <w:rPr>
          <w:rFonts w:ascii="Arial" w:hAnsi="Arial" w:cs="Arial"/>
          <w:lang w:eastAsia="es-CO"/>
        </w:rPr>
        <w:t xml:space="preserve">Dentro de la planificación de la implementación del presente plan se debe tener en cuenta toda la contratación o adquisición que se requiere para el mantenimiento, funcionamiento y mejora de los centros de cómputo.  </w:t>
      </w:r>
    </w:p>
    <w:p w14:paraId="241000EC" w14:textId="77777777" w:rsidR="005955A1" w:rsidRPr="00224850" w:rsidRDefault="005955A1" w:rsidP="00224850">
      <w:pPr>
        <w:shd w:val="clear" w:color="auto" w:fill="FFFFFF"/>
        <w:spacing w:line="360" w:lineRule="auto"/>
        <w:jc w:val="both"/>
        <w:rPr>
          <w:rFonts w:ascii="Arial" w:hAnsi="Arial" w:cs="Arial"/>
          <w:u w:val="single"/>
          <w:lang w:eastAsia="es-CO"/>
        </w:rPr>
      </w:pPr>
    </w:p>
    <w:p w14:paraId="15002691" w14:textId="0373D9A5" w:rsidR="009E03AE" w:rsidRPr="00224850" w:rsidRDefault="009E03AE" w:rsidP="00224850">
      <w:pPr>
        <w:shd w:val="clear" w:color="auto" w:fill="FFFFFF"/>
        <w:spacing w:line="360" w:lineRule="auto"/>
        <w:jc w:val="both"/>
        <w:rPr>
          <w:rFonts w:ascii="Arial" w:hAnsi="Arial" w:cs="Arial"/>
          <w:lang w:eastAsia="es-CO"/>
        </w:rPr>
      </w:pPr>
      <w:r w:rsidRPr="00224850">
        <w:rPr>
          <w:rFonts w:ascii="Arial" w:hAnsi="Arial" w:cs="Arial"/>
          <w:u w:val="single"/>
          <w:lang w:eastAsia="es-CO"/>
        </w:rPr>
        <w:t>Limpieza de centros de cómputo o cableado</w:t>
      </w:r>
      <w:r w:rsidR="005B4D13" w:rsidRPr="00224850">
        <w:rPr>
          <w:rFonts w:ascii="Arial" w:hAnsi="Arial" w:cs="Arial"/>
          <w:u w:val="single"/>
          <w:lang w:eastAsia="es-CO"/>
        </w:rPr>
        <w:t>:</w:t>
      </w:r>
      <w:r w:rsidR="005B4D13" w:rsidRPr="00224850">
        <w:rPr>
          <w:rFonts w:ascii="Arial" w:hAnsi="Arial" w:cs="Arial"/>
          <w:lang w:eastAsia="es-CO"/>
        </w:rPr>
        <w:t xml:space="preserve"> </w:t>
      </w:r>
      <w:r w:rsidR="00DE58D4">
        <w:rPr>
          <w:rFonts w:ascii="Arial" w:hAnsi="Arial" w:cs="Arial"/>
          <w:lang w:eastAsia="es-CO"/>
        </w:rPr>
        <w:t>S</w:t>
      </w:r>
      <w:r w:rsidR="005B4D13" w:rsidRPr="00224850">
        <w:rPr>
          <w:rFonts w:ascii="Arial" w:hAnsi="Arial" w:cs="Arial"/>
          <w:lang w:eastAsia="es-CO"/>
        </w:rPr>
        <w:t>e deben realizar limpiezas periódicas en los espacios donde se encuentran los rak, que son las estructuras donde se almacenan los dispositivos electrónicos</w:t>
      </w:r>
      <w:r w:rsidR="00AD7C2A" w:rsidRPr="00224850">
        <w:rPr>
          <w:rFonts w:ascii="Arial" w:hAnsi="Arial" w:cs="Arial"/>
          <w:lang w:eastAsia="es-CO"/>
        </w:rPr>
        <w:t xml:space="preserve"> que permiten</w:t>
      </w:r>
      <w:r w:rsidR="00011607" w:rsidRPr="00224850">
        <w:rPr>
          <w:rFonts w:ascii="Arial" w:hAnsi="Arial" w:cs="Arial"/>
          <w:lang w:eastAsia="es-CO"/>
        </w:rPr>
        <w:t xml:space="preserve"> de forma sistematizada el procesamiento de datos e </w:t>
      </w:r>
      <w:r w:rsidR="00AD7C2A" w:rsidRPr="00224850">
        <w:rPr>
          <w:rFonts w:ascii="Arial" w:hAnsi="Arial" w:cs="Arial"/>
          <w:lang w:eastAsia="es-CO"/>
        </w:rPr>
        <w:t>información digital, esto con el fin de mantener espaci</w:t>
      </w:r>
      <w:r w:rsidR="00011607" w:rsidRPr="00224850">
        <w:rPr>
          <w:rFonts w:ascii="Arial" w:hAnsi="Arial" w:cs="Arial"/>
          <w:lang w:eastAsia="es-CO"/>
        </w:rPr>
        <w:t>os libres de suciedad que puede</w:t>
      </w:r>
      <w:r w:rsidR="00AD7C2A" w:rsidRPr="00224850">
        <w:rPr>
          <w:rFonts w:ascii="Arial" w:hAnsi="Arial" w:cs="Arial"/>
          <w:lang w:eastAsia="es-CO"/>
        </w:rPr>
        <w:t xml:space="preserve"> afectar el funcionamiento de los equipos electrónicos. </w:t>
      </w:r>
    </w:p>
    <w:p w14:paraId="41D4516E" w14:textId="77777777" w:rsidR="00AD7C2A" w:rsidRPr="00224850" w:rsidRDefault="00AD7C2A" w:rsidP="00224850">
      <w:pPr>
        <w:shd w:val="clear" w:color="auto" w:fill="FFFFFF"/>
        <w:spacing w:line="360" w:lineRule="auto"/>
        <w:jc w:val="both"/>
        <w:rPr>
          <w:rFonts w:ascii="Arial" w:hAnsi="Arial" w:cs="Arial"/>
          <w:lang w:eastAsia="es-CO"/>
        </w:rPr>
      </w:pPr>
    </w:p>
    <w:p w14:paraId="0944D11D" w14:textId="77777777" w:rsidR="00AD7C2A" w:rsidRPr="00224850" w:rsidRDefault="00AD7C2A" w:rsidP="00224850">
      <w:pPr>
        <w:shd w:val="clear" w:color="auto" w:fill="FFFFFF"/>
        <w:spacing w:line="360" w:lineRule="auto"/>
        <w:jc w:val="both"/>
        <w:rPr>
          <w:rFonts w:ascii="Arial" w:hAnsi="Arial" w:cs="Arial"/>
          <w:lang w:eastAsia="es-CO"/>
        </w:rPr>
      </w:pPr>
      <w:r w:rsidRPr="00224850">
        <w:rPr>
          <w:rFonts w:ascii="Arial" w:hAnsi="Arial" w:cs="Arial"/>
          <w:lang w:eastAsia="es-CO"/>
        </w:rPr>
        <w:t>Adicional, dentro de este programa se pueden establecer o relacionar con los procedimientos que existan para el mantenimiento de las in</w:t>
      </w:r>
      <w:r w:rsidR="00011607" w:rsidRPr="00224850">
        <w:rPr>
          <w:rFonts w:ascii="Arial" w:hAnsi="Arial" w:cs="Arial"/>
          <w:lang w:eastAsia="es-CO"/>
        </w:rPr>
        <w:t>s</w:t>
      </w:r>
      <w:r w:rsidRPr="00224850">
        <w:rPr>
          <w:rFonts w:ascii="Arial" w:hAnsi="Arial" w:cs="Arial"/>
          <w:lang w:eastAsia="es-CO"/>
        </w:rPr>
        <w:t xml:space="preserve">talaciones y equipos que debe realizar la dependencia de sistemas de la entidad. </w:t>
      </w:r>
    </w:p>
    <w:p w14:paraId="30170B72" w14:textId="77777777" w:rsidR="00011607" w:rsidRPr="00224850" w:rsidRDefault="00011607" w:rsidP="00224850">
      <w:pPr>
        <w:shd w:val="clear" w:color="auto" w:fill="FFFFFF"/>
        <w:spacing w:line="360" w:lineRule="auto"/>
        <w:jc w:val="both"/>
        <w:rPr>
          <w:rFonts w:ascii="Arial" w:hAnsi="Arial" w:cs="Arial"/>
          <w:lang w:eastAsia="es-CO"/>
        </w:rPr>
      </w:pPr>
    </w:p>
    <w:p w14:paraId="7F1ED9F2" w14:textId="77777777" w:rsidR="00011607" w:rsidRPr="00224850" w:rsidRDefault="00011607" w:rsidP="00224850">
      <w:pPr>
        <w:shd w:val="clear" w:color="auto" w:fill="FFFFFF"/>
        <w:spacing w:line="360" w:lineRule="auto"/>
        <w:jc w:val="both"/>
        <w:rPr>
          <w:rFonts w:ascii="Arial" w:hAnsi="Arial" w:cs="Arial"/>
          <w:lang w:eastAsia="es-CO"/>
        </w:rPr>
      </w:pPr>
      <w:r w:rsidRPr="00224850">
        <w:rPr>
          <w:rFonts w:ascii="Arial" w:hAnsi="Arial" w:cs="Arial"/>
          <w:lang w:eastAsia="es-CO"/>
        </w:rPr>
        <w:t xml:space="preserve">Todo personal para las actividades de limpieza debe capacitarse al respecto con el objetivo que se planifiquen los implementos e insumos necesarios para llevar a cabo correctamente la limpieza. Así mismo, deberá contemplar actividades de control y seguimiento para continuamente verificar los resultados del programa y minimizar los riesgos de pérdida de información. </w:t>
      </w:r>
    </w:p>
    <w:p w14:paraId="5D9C0855" w14:textId="77777777" w:rsidR="005B4D13" w:rsidRPr="00224850" w:rsidRDefault="005B4D13" w:rsidP="00224850">
      <w:pPr>
        <w:shd w:val="clear" w:color="auto" w:fill="FFFFFF"/>
        <w:spacing w:line="360" w:lineRule="auto"/>
        <w:rPr>
          <w:rFonts w:ascii="Arial" w:hAnsi="Arial" w:cs="Arial"/>
          <w:lang w:eastAsia="es-CO"/>
        </w:rPr>
      </w:pPr>
    </w:p>
    <w:p w14:paraId="45F8829D" w14:textId="0E713A67" w:rsidR="005955A1" w:rsidRPr="00224850" w:rsidRDefault="009E03AE" w:rsidP="00224850">
      <w:pPr>
        <w:shd w:val="clear" w:color="auto" w:fill="FFFFFF"/>
        <w:spacing w:line="360" w:lineRule="auto"/>
        <w:jc w:val="both"/>
        <w:rPr>
          <w:rFonts w:ascii="Arial" w:hAnsi="Arial" w:cs="Arial"/>
          <w:lang w:eastAsia="es-CO"/>
        </w:rPr>
      </w:pPr>
      <w:r w:rsidRPr="00224850">
        <w:rPr>
          <w:rFonts w:ascii="Arial" w:hAnsi="Arial" w:cs="Arial"/>
          <w:u w:val="single"/>
          <w:lang w:eastAsia="es-CO"/>
        </w:rPr>
        <w:t>Control de condiciones ambientales</w:t>
      </w:r>
      <w:r w:rsidR="00011607" w:rsidRPr="00224850">
        <w:rPr>
          <w:rFonts w:ascii="Arial" w:hAnsi="Arial" w:cs="Arial"/>
          <w:u w:val="single"/>
          <w:lang w:eastAsia="es-CO"/>
        </w:rPr>
        <w:t>:</w:t>
      </w:r>
      <w:r w:rsidR="00011607" w:rsidRPr="00224850">
        <w:rPr>
          <w:rFonts w:ascii="Arial" w:hAnsi="Arial" w:cs="Arial"/>
          <w:lang w:eastAsia="es-CO"/>
        </w:rPr>
        <w:t xml:space="preserve"> </w:t>
      </w:r>
      <w:r w:rsidR="00DE58D4">
        <w:rPr>
          <w:rFonts w:ascii="Arial" w:hAnsi="Arial" w:cs="Arial"/>
          <w:lang w:eastAsia="es-CO"/>
        </w:rPr>
        <w:t>E</w:t>
      </w:r>
      <w:r w:rsidR="00011607" w:rsidRPr="00224850">
        <w:rPr>
          <w:rFonts w:ascii="Arial" w:hAnsi="Arial" w:cs="Arial"/>
          <w:lang w:eastAsia="es-CO"/>
        </w:rPr>
        <w:t xml:space="preserve">ste programa debe contar con los mecanismos </w:t>
      </w:r>
      <w:r w:rsidR="00E33503" w:rsidRPr="00224850">
        <w:rPr>
          <w:rFonts w:ascii="Arial" w:hAnsi="Arial" w:cs="Arial"/>
          <w:lang w:eastAsia="es-CO"/>
        </w:rPr>
        <w:t xml:space="preserve">y la metodología </w:t>
      </w:r>
      <w:r w:rsidR="00011607" w:rsidRPr="00224850">
        <w:rPr>
          <w:rFonts w:ascii="Arial" w:hAnsi="Arial" w:cs="Arial"/>
          <w:lang w:eastAsia="es-CO"/>
        </w:rPr>
        <w:t xml:space="preserve">para realizar las mediciones </w:t>
      </w:r>
      <w:r w:rsidR="006B2EEB" w:rsidRPr="00224850">
        <w:rPr>
          <w:rFonts w:ascii="Arial" w:hAnsi="Arial" w:cs="Arial"/>
          <w:lang w:eastAsia="es-CO"/>
        </w:rPr>
        <w:t xml:space="preserve">y </w:t>
      </w:r>
      <w:r w:rsidR="005955A1" w:rsidRPr="00224850">
        <w:rPr>
          <w:rFonts w:ascii="Arial" w:hAnsi="Arial" w:cs="Arial"/>
          <w:lang w:eastAsia="es-CO"/>
        </w:rPr>
        <w:t xml:space="preserve">el </w:t>
      </w:r>
      <w:r w:rsidR="006B2EEB" w:rsidRPr="00224850">
        <w:rPr>
          <w:rFonts w:ascii="Arial" w:hAnsi="Arial" w:cs="Arial"/>
          <w:lang w:eastAsia="es-CO"/>
        </w:rPr>
        <w:t xml:space="preserve">control </w:t>
      </w:r>
      <w:r w:rsidR="00011607" w:rsidRPr="00224850">
        <w:rPr>
          <w:rFonts w:ascii="Arial" w:hAnsi="Arial" w:cs="Arial"/>
          <w:lang w:eastAsia="es-CO"/>
        </w:rPr>
        <w:t xml:space="preserve">de </w:t>
      </w:r>
      <w:r w:rsidR="00232F35" w:rsidRPr="00224850">
        <w:rPr>
          <w:rFonts w:ascii="Arial" w:hAnsi="Arial" w:cs="Arial"/>
          <w:lang w:eastAsia="es-CO"/>
        </w:rPr>
        <w:t xml:space="preserve">las </w:t>
      </w:r>
      <w:r w:rsidR="00011607" w:rsidRPr="00224850">
        <w:rPr>
          <w:rFonts w:ascii="Arial" w:hAnsi="Arial" w:cs="Arial"/>
          <w:lang w:eastAsia="es-CO"/>
        </w:rPr>
        <w:t xml:space="preserve">condiciones ambientales de los centros de cómputo </w:t>
      </w:r>
      <w:r w:rsidR="00A30E73" w:rsidRPr="00224850">
        <w:rPr>
          <w:rFonts w:ascii="Arial" w:hAnsi="Arial" w:cs="Arial"/>
          <w:lang w:eastAsia="es-CO"/>
        </w:rPr>
        <w:t xml:space="preserve">o cableado. </w:t>
      </w:r>
      <w:r w:rsidR="005955A1" w:rsidRPr="00224850">
        <w:rPr>
          <w:rFonts w:ascii="Arial" w:hAnsi="Arial" w:cs="Arial"/>
          <w:lang w:eastAsia="es-CO"/>
        </w:rPr>
        <w:t xml:space="preserve">Las mediciones deben ser periódicas para evaluar el comportamiento del ambiente y así tomar las medidas correctivas del caso, siempre basados en la normatividad vigente.  </w:t>
      </w:r>
    </w:p>
    <w:p w14:paraId="69B7A3CA" w14:textId="77777777" w:rsidR="005955A1" w:rsidRPr="00224850" w:rsidRDefault="005955A1" w:rsidP="00224850">
      <w:pPr>
        <w:shd w:val="clear" w:color="auto" w:fill="FFFFFF"/>
        <w:spacing w:line="360" w:lineRule="auto"/>
        <w:jc w:val="both"/>
        <w:rPr>
          <w:rFonts w:ascii="Arial" w:hAnsi="Arial" w:cs="Arial"/>
          <w:lang w:eastAsia="es-CO"/>
        </w:rPr>
      </w:pPr>
    </w:p>
    <w:p w14:paraId="451365A8" w14:textId="77777777" w:rsidR="00893E51" w:rsidRPr="00043586" w:rsidRDefault="00A30E73" w:rsidP="00224850">
      <w:pPr>
        <w:shd w:val="clear" w:color="auto" w:fill="FFFFFF"/>
        <w:spacing w:line="360" w:lineRule="auto"/>
        <w:jc w:val="both"/>
        <w:rPr>
          <w:rFonts w:ascii="Arial" w:hAnsi="Arial" w:cs="Arial"/>
          <w:lang w:eastAsia="es-CO"/>
        </w:rPr>
      </w:pPr>
      <w:r w:rsidRPr="00224850">
        <w:rPr>
          <w:rFonts w:ascii="Arial" w:hAnsi="Arial" w:cs="Arial"/>
          <w:lang w:eastAsia="es-CO"/>
        </w:rPr>
        <w:lastRenderedPageBreak/>
        <w:t xml:space="preserve">Los principales factores ambientales que influyen en </w:t>
      </w:r>
      <w:r w:rsidR="005955A1" w:rsidRPr="00224850">
        <w:rPr>
          <w:rFonts w:ascii="Arial" w:hAnsi="Arial" w:cs="Arial"/>
          <w:lang w:eastAsia="es-CO"/>
        </w:rPr>
        <w:t>el</w:t>
      </w:r>
      <w:r w:rsidRPr="00224850">
        <w:rPr>
          <w:rFonts w:ascii="Arial" w:hAnsi="Arial" w:cs="Arial"/>
          <w:lang w:eastAsia="es-CO"/>
        </w:rPr>
        <w:t xml:space="preserve"> correcto funcionamiento de un centro de cómputo son:</w:t>
      </w:r>
    </w:p>
    <w:p w14:paraId="142FBFBE" w14:textId="77777777" w:rsidR="00893E51" w:rsidRPr="00043586" w:rsidRDefault="00893E51" w:rsidP="00011607">
      <w:pPr>
        <w:shd w:val="clear" w:color="auto" w:fill="FFFFFF"/>
        <w:jc w:val="both"/>
        <w:rPr>
          <w:rFonts w:ascii="Arial" w:hAnsi="Arial" w:cs="Arial"/>
          <w:lang w:eastAsia="es-CO"/>
        </w:rPr>
      </w:pPr>
    </w:p>
    <w:p w14:paraId="06DB8A1C"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Temperatura</w:t>
      </w:r>
    </w:p>
    <w:p w14:paraId="2F4DFC7C"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Agua</w:t>
      </w:r>
    </w:p>
    <w:p w14:paraId="5DDBF03F"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Fuego</w:t>
      </w:r>
    </w:p>
    <w:p w14:paraId="599C7A80"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Polvo</w:t>
      </w:r>
    </w:p>
    <w:p w14:paraId="631463A1"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Vibración</w:t>
      </w:r>
    </w:p>
    <w:p w14:paraId="203EFD3E"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Magnetismo</w:t>
      </w:r>
    </w:p>
    <w:p w14:paraId="2B8600A0" w14:textId="77777777" w:rsidR="00893E51" w:rsidRPr="00043586" w:rsidRDefault="00893E51" w:rsidP="0029487C">
      <w:pPr>
        <w:pStyle w:val="Prrafodelista"/>
        <w:numPr>
          <w:ilvl w:val="0"/>
          <w:numId w:val="33"/>
        </w:numPr>
        <w:shd w:val="clear" w:color="auto" w:fill="FFFFFF"/>
        <w:jc w:val="both"/>
        <w:rPr>
          <w:rFonts w:ascii="Arial" w:hAnsi="Arial" w:cs="Arial"/>
          <w:lang w:eastAsia="es-CO"/>
        </w:rPr>
      </w:pPr>
      <w:r w:rsidRPr="00043586">
        <w:rPr>
          <w:rFonts w:ascii="Arial" w:hAnsi="Arial" w:cs="Arial"/>
          <w:lang w:eastAsia="es-CO"/>
        </w:rPr>
        <w:t>Energía eléctrica</w:t>
      </w:r>
    </w:p>
    <w:p w14:paraId="4ED2D071" w14:textId="77777777" w:rsidR="006B2EEB" w:rsidRPr="00043586" w:rsidRDefault="006B2EEB" w:rsidP="009E03AE">
      <w:pPr>
        <w:shd w:val="clear" w:color="auto" w:fill="FFFFFF"/>
        <w:rPr>
          <w:rFonts w:ascii="Verdana" w:hAnsi="Verdana"/>
          <w:color w:val="000000"/>
          <w:sz w:val="19"/>
          <w:szCs w:val="19"/>
          <w:shd w:val="clear" w:color="auto" w:fill="EEEECC"/>
        </w:rPr>
      </w:pPr>
      <w:r w:rsidRPr="00043586">
        <w:rPr>
          <w:rFonts w:ascii="Verdana" w:hAnsi="Verdana"/>
          <w:color w:val="000000"/>
          <w:sz w:val="19"/>
          <w:szCs w:val="19"/>
          <w:shd w:val="clear" w:color="auto" w:fill="EEEECC"/>
        </w:rPr>
        <w:br/>
      </w:r>
      <w:r w:rsidRPr="00043586">
        <w:rPr>
          <w:rFonts w:ascii="Verdana" w:hAnsi="Verdana"/>
          <w:color w:val="000000"/>
          <w:sz w:val="19"/>
          <w:szCs w:val="19"/>
          <w:shd w:val="clear" w:color="auto" w:fill="EEEECC"/>
        </w:rPr>
        <w:br/>
      </w:r>
    </w:p>
    <w:p w14:paraId="0893627C" w14:textId="28DA4262" w:rsidR="009E03AE" w:rsidRPr="00224850" w:rsidRDefault="009E03AE" w:rsidP="00224850">
      <w:pPr>
        <w:shd w:val="clear" w:color="auto" w:fill="FFFFFF"/>
        <w:spacing w:line="360" w:lineRule="auto"/>
        <w:jc w:val="both"/>
        <w:rPr>
          <w:rFonts w:ascii="Arial" w:hAnsi="Arial" w:cs="Arial"/>
          <w:lang w:eastAsia="es-CO"/>
        </w:rPr>
      </w:pPr>
      <w:r w:rsidRPr="00224850">
        <w:rPr>
          <w:rFonts w:ascii="Arial" w:hAnsi="Arial" w:cs="Arial"/>
          <w:u w:val="single"/>
          <w:lang w:eastAsia="es-CO"/>
        </w:rPr>
        <w:t xml:space="preserve">Plan para atención de </w:t>
      </w:r>
      <w:r w:rsidR="00E33503" w:rsidRPr="00224850">
        <w:rPr>
          <w:rFonts w:ascii="Arial" w:hAnsi="Arial" w:cs="Arial"/>
          <w:u w:val="single"/>
          <w:lang w:eastAsia="es-CO"/>
        </w:rPr>
        <w:t xml:space="preserve">emergencias y </w:t>
      </w:r>
      <w:r w:rsidRPr="00224850">
        <w:rPr>
          <w:rFonts w:ascii="Arial" w:hAnsi="Arial" w:cs="Arial"/>
          <w:u w:val="single"/>
          <w:lang w:eastAsia="es-CO"/>
        </w:rPr>
        <w:t>desastres</w:t>
      </w:r>
      <w:r w:rsidR="00011607" w:rsidRPr="00224850">
        <w:rPr>
          <w:rFonts w:ascii="Arial" w:hAnsi="Arial" w:cs="Arial"/>
          <w:u w:val="single"/>
          <w:lang w:eastAsia="es-CO"/>
        </w:rPr>
        <w:t>:</w:t>
      </w:r>
      <w:r w:rsidR="006538C4" w:rsidRPr="00224850">
        <w:rPr>
          <w:rFonts w:ascii="Arial" w:hAnsi="Arial" w:cs="Arial"/>
          <w:lang w:eastAsia="es-CO"/>
        </w:rPr>
        <w:t xml:space="preserve"> </w:t>
      </w:r>
      <w:r w:rsidR="00DE58D4">
        <w:rPr>
          <w:rFonts w:ascii="Arial" w:hAnsi="Arial" w:cs="Arial"/>
          <w:lang w:eastAsia="es-CO"/>
        </w:rPr>
        <w:t>E</w:t>
      </w:r>
      <w:r w:rsidR="006538C4" w:rsidRPr="00224850">
        <w:rPr>
          <w:rFonts w:ascii="Arial" w:hAnsi="Arial" w:cs="Arial"/>
          <w:lang w:eastAsia="es-CO"/>
        </w:rPr>
        <w:t xml:space="preserve">ste programa consiste en </w:t>
      </w:r>
      <w:r w:rsidR="00DC5EC4" w:rsidRPr="00224850">
        <w:rPr>
          <w:rFonts w:ascii="Arial" w:hAnsi="Arial" w:cs="Arial"/>
          <w:lang w:eastAsia="es-CO"/>
        </w:rPr>
        <w:t xml:space="preserve">establecer las acciones y medidas a tomar antes, durante y después de desastres o eventos que atenten contra la información digital de la entidad. Se debe formular en detalle un anexo en el </w:t>
      </w:r>
      <w:r w:rsidR="006538C4" w:rsidRPr="00F522BC">
        <w:rPr>
          <w:rFonts w:ascii="Arial" w:hAnsi="Arial" w:cs="Arial"/>
          <w:i/>
          <w:lang w:eastAsia="es-CO"/>
        </w:rPr>
        <w:t>Plan de prevención, atención y respuesta a emerg</w:t>
      </w:r>
      <w:r w:rsidR="00DC5EC4" w:rsidRPr="00F522BC">
        <w:rPr>
          <w:rFonts w:ascii="Arial" w:hAnsi="Arial" w:cs="Arial"/>
          <w:i/>
          <w:lang w:eastAsia="es-CO"/>
        </w:rPr>
        <w:t>encias SDP, A-LE-021</w:t>
      </w:r>
      <w:r w:rsidR="00DC5EC4" w:rsidRPr="00224850">
        <w:rPr>
          <w:rFonts w:ascii="Arial" w:hAnsi="Arial" w:cs="Arial"/>
          <w:lang w:eastAsia="es-CO"/>
        </w:rPr>
        <w:t>, que complemente los Planes Operativos Normalizados (PON), en este caso sobre cómo reaccionar para salvaguardar el material electrónico de la SDP</w:t>
      </w:r>
      <w:r w:rsidR="00DF5EE9" w:rsidRPr="00224850">
        <w:rPr>
          <w:rFonts w:ascii="Arial" w:hAnsi="Arial" w:cs="Arial"/>
          <w:lang w:eastAsia="es-CO"/>
        </w:rPr>
        <w:t xml:space="preserve">. </w:t>
      </w:r>
    </w:p>
    <w:p w14:paraId="1935E3F3" w14:textId="77777777" w:rsidR="00DC5EC4" w:rsidRPr="00043586" w:rsidRDefault="00DC5EC4" w:rsidP="00DC5EC4">
      <w:pPr>
        <w:shd w:val="clear" w:color="auto" w:fill="FFFFFF"/>
        <w:jc w:val="both"/>
        <w:rPr>
          <w:rFonts w:ascii="Arial" w:hAnsi="Arial" w:cs="Arial"/>
          <w:color w:val="222222"/>
          <w:lang w:eastAsia="es-CO"/>
        </w:rPr>
      </w:pPr>
    </w:p>
    <w:p w14:paraId="43769DE5" w14:textId="77777777" w:rsidR="00DC5EC4" w:rsidRDefault="00DC5EC4" w:rsidP="00224850">
      <w:pPr>
        <w:shd w:val="clear" w:color="auto" w:fill="FFFFFF"/>
        <w:spacing w:line="360" w:lineRule="auto"/>
        <w:jc w:val="both"/>
        <w:rPr>
          <w:rFonts w:ascii="Arial" w:hAnsi="Arial" w:cs="Arial"/>
          <w:color w:val="222222"/>
          <w:lang w:eastAsia="es-CO"/>
        </w:rPr>
      </w:pPr>
      <w:r w:rsidRPr="00B41012">
        <w:rPr>
          <w:rFonts w:ascii="Arial" w:hAnsi="Arial" w:cs="Arial"/>
          <w:lang w:eastAsia="es-CO"/>
        </w:rPr>
        <w:t>Dentro de ese documento que debe ser implementable</w:t>
      </w:r>
      <w:r w:rsidR="00DF1E7E" w:rsidRPr="00B41012">
        <w:rPr>
          <w:rFonts w:ascii="Arial" w:hAnsi="Arial" w:cs="Arial"/>
          <w:lang w:eastAsia="es-CO"/>
        </w:rPr>
        <w:t xml:space="preserve"> y actualizado periódicamente</w:t>
      </w:r>
      <w:r w:rsidRPr="00B41012">
        <w:rPr>
          <w:rFonts w:ascii="Arial" w:hAnsi="Arial" w:cs="Arial"/>
          <w:lang w:eastAsia="es-CO"/>
        </w:rPr>
        <w:t xml:space="preserve">, se definen acciones puntuales primordiales en los momentos de emergencia </w:t>
      </w:r>
      <w:r w:rsidR="00251FDF" w:rsidRPr="00B41012">
        <w:rPr>
          <w:rFonts w:ascii="Arial" w:hAnsi="Arial" w:cs="Arial"/>
          <w:lang w:eastAsia="es-CO"/>
        </w:rPr>
        <w:t>dependiendo de las causas que la hayan generado, las cuales pueden ser naturales</w:t>
      </w:r>
      <w:r w:rsidR="00DF5EE9" w:rsidRPr="00B41012">
        <w:rPr>
          <w:rFonts w:ascii="Arial" w:hAnsi="Arial" w:cs="Arial"/>
          <w:lang w:eastAsia="es-CO"/>
        </w:rPr>
        <w:t xml:space="preserve"> o fortuitas (sismos, inundaciones, incendios etc)</w:t>
      </w:r>
      <w:r w:rsidR="00251FDF" w:rsidRPr="00B41012">
        <w:rPr>
          <w:rFonts w:ascii="Arial" w:hAnsi="Arial" w:cs="Arial"/>
          <w:lang w:eastAsia="es-CO"/>
        </w:rPr>
        <w:t xml:space="preserve"> antropog</w:t>
      </w:r>
      <w:r w:rsidR="00DF5EE9" w:rsidRPr="00B41012">
        <w:rPr>
          <w:rFonts w:ascii="Arial" w:hAnsi="Arial" w:cs="Arial"/>
          <w:lang w:eastAsia="es-CO"/>
        </w:rPr>
        <w:t xml:space="preserve">énicas (vandalismo, hurto, negligencia, etc) y administrativas (inadecuada planificación, insuficiencia de recursos, etc). </w:t>
      </w:r>
      <w:r w:rsidR="00DF1E7E" w:rsidRPr="00B41012">
        <w:rPr>
          <w:rFonts w:ascii="Arial" w:hAnsi="Arial" w:cs="Arial"/>
          <w:lang w:eastAsia="es-CO"/>
        </w:rPr>
        <w:t>En todos los casos la finalidad es, con acciones preventivas minimizar los riesgos de pérdida de información y aumentar las posibilidades de su recuperación, que sumado a acciones correctivas se logre la  salvaguardarla a largo plazo.</w:t>
      </w:r>
      <w:r w:rsidR="00DF1E7E" w:rsidRPr="00043586">
        <w:rPr>
          <w:rFonts w:ascii="Arial" w:hAnsi="Arial" w:cs="Arial"/>
          <w:color w:val="222222"/>
          <w:lang w:eastAsia="es-CO"/>
        </w:rPr>
        <w:t xml:space="preserve"> </w:t>
      </w:r>
    </w:p>
    <w:p w14:paraId="38943202" w14:textId="77777777" w:rsidR="0022640E" w:rsidRDefault="0022640E" w:rsidP="00224850">
      <w:pPr>
        <w:shd w:val="clear" w:color="auto" w:fill="FFFFFF"/>
        <w:spacing w:line="360" w:lineRule="auto"/>
        <w:jc w:val="both"/>
        <w:rPr>
          <w:rFonts w:ascii="Arial" w:hAnsi="Arial" w:cs="Arial"/>
          <w:color w:val="222222"/>
          <w:lang w:eastAsia="es-CO"/>
        </w:rPr>
      </w:pPr>
    </w:p>
    <w:p w14:paraId="284F4C12" w14:textId="58316F95" w:rsidR="00BA3EC7" w:rsidRDefault="00BA3EC7" w:rsidP="00224850">
      <w:pPr>
        <w:shd w:val="clear" w:color="auto" w:fill="FFFFFF"/>
        <w:spacing w:line="360" w:lineRule="auto"/>
        <w:jc w:val="both"/>
        <w:rPr>
          <w:rFonts w:ascii="Arial" w:hAnsi="Arial" w:cs="Arial"/>
          <w:color w:val="222222"/>
          <w:lang w:eastAsia="es-CO"/>
        </w:rPr>
      </w:pPr>
      <w:r>
        <w:rPr>
          <w:rFonts w:ascii="Arial" w:hAnsi="Arial" w:cs="Arial"/>
          <w:color w:val="222222"/>
          <w:lang w:eastAsia="es-CO"/>
        </w:rPr>
        <w:t>Frente a la custodia de la información la SDP</w:t>
      </w:r>
      <w:r w:rsidR="00207364">
        <w:rPr>
          <w:rFonts w:ascii="Arial" w:hAnsi="Arial" w:cs="Arial"/>
          <w:color w:val="222222"/>
          <w:lang w:eastAsia="es-CO"/>
        </w:rPr>
        <w:t xml:space="preserve"> cuenta con la contratación de un tercero para </w:t>
      </w:r>
      <w:r w:rsidR="00207364" w:rsidRPr="00207364">
        <w:rPr>
          <w:rFonts w:ascii="Arial" w:hAnsi="Arial" w:cs="Arial"/>
          <w:color w:val="222222"/>
          <w:lang w:eastAsia="es-CO"/>
        </w:rPr>
        <w:t xml:space="preserve">Prestar los servicios de guarda, custodia y transporte de medios </w:t>
      </w:r>
      <w:r w:rsidR="00207364" w:rsidRPr="00207364">
        <w:rPr>
          <w:rFonts w:ascii="Arial" w:hAnsi="Arial" w:cs="Arial"/>
          <w:color w:val="222222"/>
          <w:lang w:eastAsia="es-CO"/>
        </w:rPr>
        <w:lastRenderedPageBreak/>
        <w:t>magnéticos y documentos de la SDP</w:t>
      </w:r>
      <w:r w:rsidR="00FD797F">
        <w:rPr>
          <w:rFonts w:ascii="Arial" w:hAnsi="Arial" w:cs="Arial"/>
          <w:color w:val="222222"/>
          <w:lang w:eastAsia="es-CO"/>
        </w:rPr>
        <w:t xml:space="preserve"> cumpliendo con </w:t>
      </w:r>
      <w:r w:rsidR="00DE58D4">
        <w:rPr>
          <w:rFonts w:ascii="Arial" w:hAnsi="Arial" w:cs="Arial"/>
          <w:color w:val="222222"/>
          <w:lang w:eastAsia="es-CO"/>
        </w:rPr>
        <w:t>las</w:t>
      </w:r>
      <w:r w:rsidR="00FD797F">
        <w:rPr>
          <w:rFonts w:ascii="Arial" w:hAnsi="Arial" w:cs="Arial"/>
          <w:color w:val="222222"/>
          <w:lang w:eastAsia="es-CO"/>
        </w:rPr>
        <w:t xml:space="preserve"> siguientes especificaciones:</w:t>
      </w:r>
    </w:p>
    <w:p w14:paraId="0526241C" w14:textId="77777777" w:rsidR="00FD797F" w:rsidRDefault="00FD797F" w:rsidP="00224850">
      <w:pPr>
        <w:shd w:val="clear" w:color="auto" w:fill="FFFFFF"/>
        <w:spacing w:line="360" w:lineRule="auto"/>
        <w:jc w:val="both"/>
        <w:rPr>
          <w:rFonts w:ascii="Arial" w:hAnsi="Arial" w:cs="Arial"/>
          <w:color w:val="222222"/>
          <w:lang w:eastAsia="es-CO"/>
        </w:rPr>
      </w:pPr>
    </w:p>
    <w:p w14:paraId="23440A49" w14:textId="77777777" w:rsidR="00FD797F" w:rsidRDefault="00FD797F" w:rsidP="00FD797F">
      <w:pPr>
        <w:ind w:firstLine="708"/>
        <w:rPr>
          <w:rFonts w:ascii="Arial" w:hAnsi="Arial" w:cs="Arial"/>
          <w:szCs w:val="20"/>
        </w:rPr>
      </w:pPr>
      <w:r w:rsidRPr="00FD797F">
        <w:rPr>
          <w:rFonts w:ascii="Arial" w:hAnsi="Arial" w:cs="Arial"/>
          <w:szCs w:val="20"/>
        </w:rPr>
        <w:t xml:space="preserve">Características del Sitio de Almacenaje: </w:t>
      </w:r>
    </w:p>
    <w:p w14:paraId="044B4A45" w14:textId="77777777" w:rsidR="00FD797F" w:rsidRPr="00FD797F" w:rsidRDefault="00FD797F" w:rsidP="00FD797F">
      <w:pPr>
        <w:ind w:firstLine="708"/>
        <w:rPr>
          <w:rFonts w:ascii="Arial" w:hAnsi="Arial" w:cs="Arial"/>
          <w:szCs w:val="20"/>
        </w:rPr>
      </w:pPr>
    </w:p>
    <w:p w14:paraId="576CF1F0" w14:textId="7B9299FE" w:rsidR="00FD797F" w:rsidRPr="00FD797F" w:rsidRDefault="00DE58D4" w:rsidP="00F522BC">
      <w:pPr>
        <w:numPr>
          <w:ilvl w:val="0"/>
          <w:numId w:val="40"/>
        </w:numPr>
        <w:tabs>
          <w:tab w:val="clear" w:pos="360"/>
          <w:tab w:val="num" w:pos="1776"/>
        </w:tabs>
        <w:spacing w:line="360" w:lineRule="auto"/>
        <w:ind w:left="1776"/>
        <w:jc w:val="both"/>
        <w:rPr>
          <w:rFonts w:ascii="Arial" w:hAnsi="Arial" w:cs="Arial"/>
          <w:szCs w:val="20"/>
        </w:rPr>
      </w:pPr>
      <w:r>
        <w:rPr>
          <w:rFonts w:ascii="Arial" w:hAnsi="Arial" w:cs="Arial"/>
          <w:szCs w:val="20"/>
        </w:rPr>
        <w:t>La temperatura</w:t>
      </w:r>
      <w:r w:rsidR="00FD797F" w:rsidRPr="00FD797F">
        <w:rPr>
          <w:rFonts w:ascii="Arial" w:hAnsi="Arial" w:cs="Arial"/>
          <w:szCs w:val="20"/>
        </w:rPr>
        <w:t xml:space="preserve"> debe oscilar entre los </w:t>
      </w:r>
      <w:smartTag w:uri="urn:schemas-microsoft-com:office:smarttags" w:element="metricconverter">
        <w:smartTagPr>
          <w:attr w:name="ProductID" w:val="15 a"/>
        </w:smartTagPr>
        <w:r w:rsidR="00FD797F" w:rsidRPr="00FD797F">
          <w:rPr>
            <w:rFonts w:ascii="Arial" w:hAnsi="Arial" w:cs="Arial"/>
            <w:szCs w:val="20"/>
          </w:rPr>
          <w:t>15 a</w:t>
        </w:r>
      </w:smartTag>
      <w:r w:rsidR="00FD797F" w:rsidRPr="00FD797F">
        <w:rPr>
          <w:rFonts w:ascii="Arial" w:hAnsi="Arial" w:cs="Arial"/>
          <w:szCs w:val="20"/>
        </w:rPr>
        <w:t xml:space="preserve"> 25 Grados Centígrados.</w:t>
      </w:r>
    </w:p>
    <w:p w14:paraId="098A58DC" w14:textId="77777777" w:rsidR="00FD797F" w:rsidRPr="00FD797F" w:rsidRDefault="00FD797F" w:rsidP="00F522BC">
      <w:pPr>
        <w:numPr>
          <w:ilvl w:val="0"/>
          <w:numId w:val="41"/>
        </w:numPr>
        <w:tabs>
          <w:tab w:val="clear" w:pos="360"/>
          <w:tab w:val="num" w:pos="1776"/>
        </w:tabs>
        <w:spacing w:line="360" w:lineRule="auto"/>
        <w:ind w:left="1776"/>
        <w:jc w:val="both"/>
        <w:rPr>
          <w:rFonts w:ascii="Arial" w:hAnsi="Arial" w:cs="Arial"/>
          <w:szCs w:val="20"/>
        </w:rPr>
      </w:pPr>
      <w:r w:rsidRPr="00FD797F">
        <w:rPr>
          <w:rFonts w:ascii="Arial" w:hAnsi="Arial" w:cs="Arial"/>
          <w:szCs w:val="20"/>
        </w:rPr>
        <w:t xml:space="preserve">Las áreas de almacenamiento deben contar con controles de acceso los cuales deben ser descritos en la propuesta. </w:t>
      </w:r>
    </w:p>
    <w:p w14:paraId="1B7FAD24" w14:textId="77777777" w:rsidR="00FD797F" w:rsidRPr="00FD797F" w:rsidRDefault="00FD797F" w:rsidP="00F522BC">
      <w:pPr>
        <w:numPr>
          <w:ilvl w:val="0"/>
          <w:numId w:val="41"/>
        </w:numPr>
        <w:tabs>
          <w:tab w:val="clear" w:pos="360"/>
          <w:tab w:val="num" w:pos="1776"/>
        </w:tabs>
        <w:spacing w:line="360" w:lineRule="auto"/>
        <w:ind w:left="1776"/>
        <w:jc w:val="both"/>
        <w:rPr>
          <w:rFonts w:ascii="Arial" w:hAnsi="Arial" w:cs="Arial"/>
          <w:szCs w:val="20"/>
        </w:rPr>
      </w:pPr>
      <w:r w:rsidRPr="00FD797F">
        <w:rPr>
          <w:rFonts w:ascii="Arial" w:hAnsi="Arial" w:cs="Arial"/>
          <w:szCs w:val="20"/>
        </w:rPr>
        <w:t>Estantes de almacenamiento con algún sistema de identificación que permita la rápida recuperación de los medios y archivos físicos.</w:t>
      </w:r>
    </w:p>
    <w:p w14:paraId="0C2200EB" w14:textId="77777777" w:rsidR="00FD797F" w:rsidRPr="00FD797F" w:rsidRDefault="00FD797F" w:rsidP="0029487C">
      <w:pPr>
        <w:numPr>
          <w:ilvl w:val="0"/>
          <w:numId w:val="41"/>
        </w:numPr>
        <w:tabs>
          <w:tab w:val="clear" w:pos="360"/>
          <w:tab w:val="num" w:pos="1776"/>
        </w:tabs>
        <w:spacing w:line="360" w:lineRule="auto"/>
        <w:ind w:left="1776"/>
        <w:rPr>
          <w:rFonts w:ascii="Arial" w:hAnsi="Arial" w:cs="Arial"/>
          <w:szCs w:val="20"/>
        </w:rPr>
      </w:pPr>
      <w:r w:rsidRPr="00FD797F">
        <w:rPr>
          <w:rFonts w:ascii="Arial" w:hAnsi="Arial" w:cs="Arial"/>
          <w:szCs w:val="20"/>
        </w:rPr>
        <w:t>Se debe contar con las siguientes condiciones mínimas de seguridad en las diferentes bodegas:</w:t>
      </w:r>
    </w:p>
    <w:p w14:paraId="0F89EBC0" w14:textId="77777777" w:rsidR="00FD797F" w:rsidRPr="00FD797F" w:rsidRDefault="00FD797F" w:rsidP="0029487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Alarmas</w:t>
      </w:r>
    </w:p>
    <w:p w14:paraId="3925D6F4" w14:textId="77777777" w:rsidR="00FD797F" w:rsidRPr="00FD797F" w:rsidRDefault="00FD797F" w:rsidP="0029487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Extintores</w:t>
      </w:r>
    </w:p>
    <w:p w14:paraId="7BB41CF0"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Sistema automático de detección de incendios</w:t>
      </w:r>
    </w:p>
    <w:p w14:paraId="47C71C45"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Sistema de control de humedad</w:t>
      </w:r>
    </w:p>
    <w:p w14:paraId="3C947149"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 xml:space="preserve">Cámaras de Monitoreo </w:t>
      </w:r>
    </w:p>
    <w:p w14:paraId="25CADEC7"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Vigilancia interna y sistema de monitoreo permanente 24 horas durante la totalidad del año.</w:t>
      </w:r>
    </w:p>
    <w:p w14:paraId="72D1494A"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Control de Roedores, insectos y plagas para el caso del archivo físico</w:t>
      </w:r>
    </w:p>
    <w:p w14:paraId="61F58348"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Sensores de movimiento en bodegas</w:t>
      </w:r>
    </w:p>
    <w:p w14:paraId="22BA5479"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Contar con pintura anti-incendios o condiciones que garanticen esta característica.</w:t>
      </w:r>
    </w:p>
    <w:p w14:paraId="61476E56" w14:textId="77777777" w:rsidR="00FD797F" w:rsidRPr="00FD797F" w:rsidRDefault="00FD797F" w:rsidP="0099643C">
      <w:pPr>
        <w:spacing w:line="360" w:lineRule="auto"/>
        <w:jc w:val="both"/>
        <w:rPr>
          <w:rFonts w:ascii="Arial" w:hAnsi="Arial" w:cs="Arial"/>
          <w:szCs w:val="20"/>
        </w:rPr>
      </w:pPr>
    </w:p>
    <w:p w14:paraId="0C60C4EB" w14:textId="77777777" w:rsidR="00FD797F" w:rsidRPr="00FD797F" w:rsidRDefault="00FD797F" w:rsidP="00F522BC">
      <w:pPr>
        <w:numPr>
          <w:ilvl w:val="0"/>
          <w:numId w:val="41"/>
        </w:numPr>
        <w:tabs>
          <w:tab w:val="clear" w:pos="360"/>
          <w:tab w:val="num" w:pos="1776"/>
        </w:tabs>
        <w:spacing w:line="360" w:lineRule="auto"/>
        <w:ind w:left="1776"/>
        <w:jc w:val="both"/>
        <w:rPr>
          <w:rFonts w:ascii="Arial" w:hAnsi="Arial" w:cs="Arial"/>
          <w:szCs w:val="20"/>
        </w:rPr>
      </w:pPr>
      <w:r w:rsidRPr="00FD797F">
        <w:rPr>
          <w:rFonts w:ascii="Arial" w:hAnsi="Arial" w:cs="Arial"/>
          <w:szCs w:val="20"/>
        </w:rPr>
        <w:t>Contar con área especial de almacenamiento para medios magnéticos con mínimo las siguientes condiciones de seguridad para mantener en buen estado la información allí almacenada:</w:t>
      </w:r>
    </w:p>
    <w:p w14:paraId="776F1F85"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Sistema de control de humedad</w:t>
      </w:r>
    </w:p>
    <w:p w14:paraId="7D191B56"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lastRenderedPageBreak/>
        <w:t>Sistema de control de temperatura</w:t>
      </w:r>
    </w:p>
    <w:p w14:paraId="473AB358"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 xml:space="preserve">Sistemas de detección de incendios  </w:t>
      </w:r>
    </w:p>
    <w:p w14:paraId="31FF0F9C"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Sistemas manuales de extinción de incendios</w:t>
      </w:r>
    </w:p>
    <w:p w14:paraId="2106A8F1"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Monitoreo interno</w:t>
      </w:r>
    </w:p>
    <w:p w14:paraId="178BF427" w14:textId="77777777" w:rsidR="00FD797F" w:rsidRPr="00FD797F" w:rsidRDefault="00FD797F" w:rsidP="0099643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Alarmas</w:t>
      </w:r>
    </w:p>
    <w:p w14:paraId="6F224465" w14:textId="77777777" w:rsidR="00FD797F" w:rsidRDefault="00FD797F" w:rsidP="00FD797F">
      <w:pPr>
        <w:spacing w:line="360" w:lineRule="auto"/>
        <w:ind w:left="1068"/>
        <w:jc w:val="both"/>
        <w:rPr>
          <w:rFonts w:ascii="Arial" w:hAnsi="Arial" w:cs="Arial"/>
          <w:szCs w:val="20"/>
        </w:rPr>
      </w:pPr>
    </w:p>
    <w:p w14:paraId="75D80AA7" w14:textId="77777777" w:rsidR="00FD797F" w:rsidRDefault="00FD797F" w:rsidP="00FD797F">
      <w:pPr>
        <w:tabs>
          <w:tab w:val="num" w:pos="1440"/>
        </w:tabs>
        <w:ind w:firstLine="708"/>
        <w:rPr>
          <w:rFonts w:ascii="Arial" w:hAnsi="Arial" w:cs="Arial"/>
          <w:szCs w:val="20"/>
        </w:rPr>
      </w:pPr>
      <w:r w:rsidRPr="00FD797F">
        <w:rPr>
          <w:rFonts w:ascii="Arial" w:hAnsi="Arial" w:cs="Arial"/>
          <w:szCs w:val="20"/>
        </w:rPr>
        <w:t>Características del Transporte:</w:t>
      </w:r>
    </w:p>
    <w:p w14:paraId="7C1DB1C9" w14:textId="77777777" w:rsidR="00FD797F" w:rsidRPr="00FD797F" w:rsidRDefault="00FD797F" w:rsidP="00FD797F">
      <w:pPr>
        <w:tabs>
          <w:tab w:val="num" w:pos="1440"/>
        </w:tabs>
        <w:ind w:firstLine="708"/>
        <w:rPr>
          <w:rFonts w:ascii="Arial" w:hAnsi="Arial" w:cs="Arial"/>
          <w:szCs w:val="20"/>
        </w:rPr>
      </w:pPr>
    </w:p>
    <w:p w14:paraId="1A3A5572" w14:textId="77777777" w:rsidR="00FD797F" w:rsidRPr="00FD797F" w:rsidRDefault="00FD797F" w:rsidP="0029487C">
      <w:pPr>
        <w:numPr>
          <w:ilvl w:val="0"/>
          <w:numId w:val="42"/>
        </w:numPr>
        <w:tabs>
          <w:tab w:val="clear" w:pos="360"/>
          <w:tab w:val="num" w:pos="1776"/>
        </w:tabs>
        <w:spacing w:line="360" w:lineRule="auto"/>
        <w:ind w:left="1776"/>
        <w:jc w:val="both"/>
        <w:rPr>
          <w:rFonts w:ascii="Arial" w:hAnsi="Arial" w:cs="Arial"/>
          <w:szCs w:val="20"/>
        </w:rPr>
      </w:pPr>
      <w:r w:rsidRPr="00FD797F">
        <w:rPr>
          <w:rFonts w:ascii="Arial" w:hAnsi="Arial" w:cs="Arial"/>
          <w:szCs w:val="20"/>
        </w:rPr>
        <w:t>Los elementos usados para transportar los medios magnéticos deben contar con mecanismos que los protejan de la estática e inconvenientes climáticos.</w:t>
      </w:r>
    </w:p>
    <w:p w14:paraId="4AECBFC5" w14:textId="77777777" w:rsidR="00FD797F" w:rsidRPr="00FD797F" w:rsidRDefault="00FD797F" w:rsidP="00FD797F">
      <w:pPr>
        <w:spacing w:line="360" w:lineRule="auto"/>
        <w:jc w:val="center"/>
        <w:rPr>
          <w:rFonts w:ascii="Arial" w:hAnsi="Arial" w:cs="Arial"/>
          <w:b/>
          <w:szCs w:val="20"/>
        </w:rPr>
      </w:pPr>
    </w:p>
    <w:p w14:paraId="7785BBBC" w14:textId="77777777" w:rsidR="00FD797F" w:rsidRPr="00FD797F" w:rsidRDefault="00FD797F" w:rsidP="0029487C">
      <w:pPr>
        <w:numPr>
          <w:ilvl w:val="0"/>
          <w:numId w:val="42"/>
        </w:numPr>
        <w:tabs>
          <w:tab w:val="clear" w:pos="360"/>
          <w:tab w:val="num" w:pos="1776"/>
        </w:tabs>
        <w:spacing w:line="360" w:lineRule="auto"/>
        <w:ind w:left="1776"/>
        <w:jc w:val="both"/>
        <w:rPr>
          <w:rFonts w:ascii="Arial" w:hAnsi="Arial" w:cs="Arial"/>
          <w:szCs w:val="20"/>
        </w:rPr>
      </w:pPr>
      <w:r w:rsidRPr="00FD797F">
        <w:rPr>
          <w:rFonts w:ascii="Arial" w:hAnsi="Arial" w:cs="Arial"/>
          <w:szCs w:val="20"/>
        </w:rPr>
        <w:t>Los vehículos de transporte deben contar con:</w:t>
      </w:r>
    </w:p>
    <w:p w14:paraId="60800CF6" w14:textId="77777777" w:rsidR="00FD797F" w:rsidRPr="00FD797F" w:rsidRDefault="00FD797F" w:rsidP="0029487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 xml:space="preserve">Sistemas de comunicación o radio ayudas </w:t>
      </w:r>
    </w:p>
    <w:p w14:paraId="2B7E2856" w14:textId="77777777" w:rsidR="00FD797F" w:rsidRPr="00FD797F" w:rsidRDefault="00FD797F" w:rsidP="0029487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 xml:space="preserve">Extintores </w:t>
      </w:r>
    </w:p>
    <w:p w14:paraId="21DE4575" w14:textId="77777777" w:rsidR="00FD797F" w:rsidRPr="00FD797F" w:rsidRDefault="00FD797F" w:rsidP="0029487C">
      <w:pPr>
        <w:numPr>
          <w:ilvl w:val="0"/>
          <w:numId w:val="39"/>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Mecanismos de eliminación de estática que garanticen el transporte de los medios magnéticos</w:t>
      </w:r>
    </w:p>
    <w:p w14:paraId="671B67A7" w14:textId="77777777" w:rsidR="00FD797F" w:rsidRDefault="00FD797F" w:rsidP="00FD797F">
      <w:pPr>
        <w:spacing w:line="360" w:lineRule="auto"/>
        <w:ind w:left="708"/>
        <w:jc w:val="both"/>
        <w:rPr>
          <w:rFonts w:ascii="Arial" w:hAnsi="Arial" w:cs="Arial"/>
          <w:szCs w:val="20"/>
        </w:rPr>
      </w:pPr>
    </w:p>
    <w:p w14:paraId="50BA8B02" w14:textId="77777777" w:rsidR="001A296F" w:rsidRPr="00FD797F" w:rsidRDefault="001A296F" w:rsidP="00FD797F">
      <w:pPr>
        <w:spacing w:line="360" w:lineRule="auto"/>
        <w:ind w:left="708"/>
        <w:jc w:val="both"/>
        <w:rPr>
          <w:rFonts w:ascii="Arial" w:hAnsi="Arial" w:cs="Arial"/>
          <w:szCs w:val="20"/>
        </w:rPr>
      </w:pPr>
    </w:p>
    <w:p w14:paraId="21645CD1" w14:textId="77777777" w:rsidR="00FD797F" w:rsidRPr="00FD797F" w:rsidRDefault="00FD797F" w:rsidP="00FD797F">
      <w:pPr>
        <w:tabs>
          <w:tab w:val="num" w:pos="1440"/>
          <w:tab w:val="num" w:pos="1776"/>
        </w:tabs>
        <w:ind w:firstLine="708"/>
        <w:rPr>
          <w:rFonts w:ascii="Arial" w:hAnsi="Arial" w:cs="Arial"/>
          <w:szCs w:val="20"/>
        </w:rPr>
      </w:pPr>
      <w:r w:rsidRPr="00FD797F">
        <w:rPr>
          <w:rFonts w:ascii="Arial" w:hAnsi="Arial" w:cs="Arial"/>
          <w:szCs w:val="20"/>
        </w:rPr>
        <w:t>Sistema de control de Inventarios:</w:t>
      </w:r>
    </w:p>
    <w:p w14:paraId="22498E07" w14:textId="77777777" w:rsidR="00FD797F" w:rsidRPr="00FD797F" w:rsidRDefault="00FD797F" w:rsidP="00FD797F">
      <w:pPr>
        <w:spacing w:line="360" w:lineRule="auto"/>
        <w:rPr>
          <w:rFonts w:ascii="Arial" w:hAnsi="Arial" w:cs="Arial"/>
          <w:szCs w:val="20"/>
        </w:rPr>
      </w:pPr>
    </w:p>
    <w:p w14:paraId="7ADA5CAF" w14:textId="77777777" w:rsidR="00FD797F" w:rsidRPr="00FD797F" w:rsidRDefault="00FD797F" w:rsidP="0029487C">
      <w:pPr>
        <w:numPr>
          <w:ilvl w:val="0"/>
          <w:numId w:val="43"/>
        </w:numPr>
        <w:tabs>
          <w:tab w:val="clear" w:pos="360"/>
          <w:tab w:val="num" w:pos="2136"/>
        </w:tabs>
        <w:spacing w:line="360" w:lineRule="auto"/>
        <w:ind w:left="2136"/>
        <w:jc w:val="both"/>
        <w:rPr>
          <w:rFonts w:ascii="Arial" w:hAnsi="Arial" w:cs="Arial"/>
          <w:szCs w:val="20"/>
        </w:rPr>
      </w:pPr>
      <w:r w:rsidRPr="00FD797F">
        <w:rPr>
          <w:rFonts w:ascii="Arial" w:hAnsi="Arial" w:cs="Arial"/>
          <w:szCs w:val="20"/>
        </w:rPr>
        <w:t>Contar con un manejo sistematizado de los inventarios, que permita su consulta, con mínimo las siguientes características:</w:t>
      </w:r>
    </w:p>
    <w:p w14:paraId="2622A3FB" w14:textId="77777777" w:rsidR="00FD797F" w:rsidRPr="00FD797F" w:rsidRDefault="00FD797F" w:rsidP="0029487C">
      <w:pPr>
        <w:numPr>
          <w:ilvl w:val="0"/>
          <w:numId w:val="44"/>
        </w:numPr>
        <w:tabs>
          <w:tab w:val="clear" w:pos="360"/>
          <w:tab w:val="num" w:pos="2484"/>
        </w:tabs>
        <w:spacing w:line="360" w:lineRule="auto"/>
        <w:ind w:left="2484"/>
        <w:jc w:val="both"/>
        <w:rPr>
          <w:rFonts w:ascii="Arial" w:hAnsi="Arial" w:cs="Arial"/>
          <w:szCs w:val="20"/>
        </w:rPr>
      </w:pPr>
      <w:r w:rsidRPr="00FD797F">
        <w:rPr>
          <w:rFonts w:ascii="Arial" w:hAnsi="Arial" w:cs="Arial"/>
          <w:szCs w:val="20"/>
        </w:rPr>
        <w:t>Manejo de código de barras</w:t>
      </w:r>
    </w:p>
    <w:p w14:paraId="19F99825" w14:textId="77777777" w:rsidR="00FD797F" w:rsidRPr="00FD797F" w:rsidRDefault="00FD797F" w:rsidP="0029487C">
      <w:pPr>
        <w:numPr>
          <w:ilvl w:val="0"/>
          <w:numId w:val="44"/>
        </w:numPr>
        <w:tabs>
          <w:tab w:val="clear" w:pos="360"/>
          <w:tab w:val="num" w:pos="2484"/>
        </w:tabs>
        <w:spacing w:line="360" w:lineRule="auto"/>
        <w:ind w:left="2484"/>
        <w:jc w:val="both"/>
        <w:rPr>
          <w:rFonts w:ascii="Arial" w:hAnsi="Arial" w:cs="Arial"/>
          <w:szCs w:val="20"/>
        </w:rPr>
      </w:pPr>
      <w:r w:rsidRPr="00FD797F">
        <w:rPr>
          <w:rFonts w:ascii="Arial" w:hAnsi="Arial" w:cs="Arial"/>
          <w:szCs w:val="20"/>
        </w:rPr>
        <w:t>Producir reportes que contengan como mínimo: La identificación del medio, fecha de envío, tipo de medio, fecha de recuperación y descripción e inclusión de número alterno si se cuenta con él.</w:t>
      </w:r>
    </w:p>
    <w:p w14:paraId="174E939E" w14:textId="77777777" w:rsidR="00FD797F" w:rsidRPr="00FD797F" w:rsidRDefault="00FD797F" w:rsidP="00FD797F">
      <w:pPr>
        <w:spacing w:line="360" w:lineRule="auto"/>
        <w:jc w:val="both"/>
        <w:rPr>
          <w:rFonts w:ascii="Arial" w:hAnsi="Arial" w:cs="Arial"/>
          <w:b/>
          <w:szCs w:val="20"/>
        </w:rPr>
      </w:pPr>
    </w:p>
    <w:p w14:paraId="3C81D583" w14:textId="77777777" w:rsidR="00FD797F" w:rsidRPr="00FD797F" w:rsidRDefault="00FD797F" w:rsidP="00FD797F">
      <w:pPr>
        <w:spacing w:line="360" w:lineRule="auto"/>
        <w:ind w:left="1416"/>
        <w:jc w:val="both"/>
        <w:rPr>
          <w:rFonts w:ascii="Arial" w:hAnsi="Arial" w:cs="Arial"/>
          <w:szCs w:val="20"/>
        </w:rPr>
      </w:pPr>
      <w:r w:rsidRPr="00FD797F">
        <w:rPr>
          <w:rFonts w:ascii="Arial" w:hAnsi="Arial" w:cs="Arial"/>
          <w:b/>
          <w:szCs w:val="20"/>
        </w:rPr>
        <w:lastRenderedPageBreak/>
        <w:t xml:space="preserve">NOTA: </w:t>
      </w:r>
      <w:r w:rsidRPr="00FD797F">
        <w:rPr>
          <w:rFonts w:ascii="Arial" w:hAnsi="Arial" w:cs="Arial"/>
          <w:szCs w:val="20"/>
        </w:rPr>
        <w:t>La actividad de guarda custodia debe dar cumplimiento a lo establecido en el acuerdo  037 de 2002. “Por el cual se establecen las especificaciones técnicas y los requisitos para la contratación de los servicios de depósito, custodia, organización, reprografía  y conservación de documentos de archivo en desarrollo de los artículos 13 y 14 de sus parágrafos 1 y 3 de la Ley General de Archivos 594 de 2000”,</w:t>
      </w:r>
    </w:p>
    <w:p w14:paraId="5BE8D682" w14:textId="77777777" w:rsidR="00FD797F" w:rsidRPr="00043586" w:rsidRDefault="00FD797F" w:rsidP="00224850">
      <w:pPr>
        <w:shd w:val="clear" w:color="auto" w:fill="FFFFFF"/>
        <w:spacing w:line="360" w:lineRule="auto"/>
        <w:jc w:val="both"/>
        <w:rPr>
          <w:rFonts w:ascii="Arial" w:hAnsi="Arial" w:cs="Arial"/>
          <w:color w:val="222222"/>
          <w:lang w:eastAsia="es-CO"/>
        </w:rPr>
      </w:pPr>
    </w:p>
    <w:p w14:paraId="35954BDC" w14:textId="48DBA25D" w:rsidR="00B45E6E" w:rsidRPr="00043586" w:rsidRDefault="00D55FEF" w:rsidP="00E449E7">
      <w:pPr>
        <w:spacing w:line="360" w:lineRule="auto"/>
        <w:jc w:val="both"/>
        <w:rPr>
          <w:rFonts w:ascii="Arial" w:hAnsi="Arial" w:cs="Arial"/>
        </w:rPr>
      </w:pPr>
      <w:r w:rsidRPr="00D55FEF">
        <w:rPr>
          <w:rFonts w:ascii="Arial" w:hAnsi="Arial" w:cs="Arial"/>
        </w:rPr>
        <w:t>Para mitigar el riesgo de vulnerabilidades en la Infraestructura tecnología la SDP terceriza el servicio de identificación, diagnóstico y acciones de remediación de vulnerabilidades en la infraestructura tecnológica de la SDP, para fortalecer la seguridad y privacidad de la información en la entida</w:t>
      </w:r>
      <w:r>
        <w:rPr>
          <w:rFonts w:ascii="Arial" w:hAnsi="Arial" w:cs="Arial"/>
        </w:rPr>
        <w:t>d</w:t>
      </w:r>
      <w:r w:rsidR="00134D00">
        <w:rPr>
          <w:rFonts w:ascii="Arial" w:hAnsi="Arial" w:cs="Arial"/>
        </w:rPr>
        <w:t xml:space="preserve">, realizando el </w:t>
      </w:r>
      <w:r w:rsidR="0099643C" w:rsidRPr="00D55FEF">
        <w:rPr>
          <w:rFonts w:ascii="Arial" w:hAnsi="Arial" w:cs="Arial"/>
        </w:rPr>
        <w:t>análisis de vulnerabilidades sobre las urls de los sistemas de información de la SDP publicado</w:t>
      </w:r>
      <w:r w:rsidRPr="00D55FEF">
        <w:rPr>
          <w:rFonts w:ascii="Arial" w:hAnsi="Arial" w:cs="Arial"/>
        </w:rPr>
        <w:t xml:space="preserve"> en internet</w:t>
      </w:r>
      <w:r w:rsidR="00134D00">
        <w:rPr>
          <w:rFonts w:ascii="Arial" w:hAnsi="Arial" w:cs="Arial"/>
        </w:rPr>
        <w:t xml:space="preserve">. </w:t>
      </w:r>
    </w:p>
    <w:p w14:paraId="3B8BFB08" w14:textId="77777777" w:rsidR="00713D01" w:rsidRPr="00043586" w:rsidRDefault="00713D01" w:rsidP="0029487C">
      <w:pPr>
        <w:pStyle w:val="Ttulo1"/>
        <w:numPr>
          <w:ilvl w:val="2"/>
          <w:numId w:val="31"/>
        </w:numPr>
        <w:rPr>
          <w:rFonts w:ascii="Arial" w:hAnsi="Arial"/>
          <w:sz w:val="24"/>
          <w:szCs w:val="24"/>
        </w:rPr>
      </w:pPr>
      <w:bookmarkStart w:id="1696" w:name="_Toc15365172"/>
      <w:r w:rsidRPr="00043586">
        <w:rPr>
          <w:rFonts w:ascii="Arial" w:hAnsi="Arial"/>
          <w:sz w:val="24"/>
          <w:szCs w:val="24"/>
        </w:rPr>
        <w:t>RECURSOS</w:t>
      </w:r>
      <w:bookmarkEnd w:id="1696"/>
    </w:p>
    <w:p w14:paraId="042A4005" w14:textId="77777777" w:rsidR="00713D01" w:rsidRPr="00043586" w:rsidRDefault="00713D01" w:rsidP="0087499E">
      <w:pPr>
        <w:rPr>
          <w:rFonts w:ascii="Arial" w:hAnsi="Arial" w:cs="Arial"/>
          <w:color w:val="FF0000"/>
        </w:rPr>
      </w:pPr>
    </w:p>
    <w:p w14:paraId="63E6B8AF" w14:textId="77777777" w:rsidR="0087499E" w:rsidRPr="00043586" w:rsidRDefault="0087499E" w:rsidP="00224850">
      <w:pPr>
        <w:spacing w:line="360" w:lineRule="auto"/>
        <w:rPr>
          <w:rFonts w:ascii="Arial" w:hAnsi="Arial" w:cs="Arial"/>
        </w:rPr>
      </w:pPr>
      <w:r w:rsidRPr="00043586">
        <w:rPr>
          <w:rFonts w:ascii="Arial" w:hAnsi="Arial" w:cs="Arial"/>
        </w:rPr>
        <w:t>Para aplicar e implementar el Plan de P</w:t>
      </w:r>
      <w:r w:rsidR="001521A5" w:rsidRPr="00043586">
        <w:rPr>
          <w:rFonts w:ascii="Arial" w:hAnsi="Arial" w:cs="Arial"/>
        </w:rPr>
        <w:t xml:space="preserve">reservación Digital se deben contar con los siguientes recursos: </w:t>
      </w:r>
    </w:p>
    <w:p w14:paraId="25480C9C" w14:textId="77777777" w:rsidR="0087499E" w:rsidRPr="00043586" w:rsidRDefault="0087499E" w:rsidP="0087499E">
      <w:pPr>
        <w:rPr>
          <w:rFonts w:ascii="Arial" w:hAnsi="Arial" w:cs="Arial"/>
          <w:color w:val="FF0000"/>
        </w:rPr>
      </w:pPr>
    </w:p>
    <w:tbl>
      <w:tblPr>
        <w:tblStyle w:val="Tabladecuadrcula1clara-nfasis1"/>
        <w:tblW w:w="0" w:type="auto"/>
        <w:tblLook w:val="04A0" w:firstRow="1" w:lastRow="0" w:firstColumn="1" w:lastColumn="0" w:noHBand="0" w:noVBand="1"/>
      </w:tblPr>
      <w:tblGrid>
        <w:gridCol w:w="1487"/>
        <w:gridCol w:w="3753"/>
        <w:gridCol w:w="3588"/>
      </w:tblGrid>
      <w:tr w:rsidR="005B44EB" w:rsidRPr="00043586" w14:paraId="0A57D6B5" w14:textId="77777777" w:rsidTr="001A296F">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1487" w:type="dxa"/>
            <w:shd w:val="clear" w:color="auto" w:fill="2F5496" w:themeFill="accent1" w:themeFillShade="BF"/>
            <w:vAlign w:val="center"/>
          </w:tcPr>
          <w:p w14:paraId="581879E3" w14:textId="77777777" w:rsidR="001521A5" w:rsidRPr="001A296F" w:rsidRDefault="001521A5" w:rsidP="001A002F">
            <w:pPr>
              <w:jc w:val="center"/>
              <w:rPr>
                <w:rFonts w:ascii="Arial" w:hAnsi="Arial" w:cs="Arial"/>
                <w:bCs w:val="0"/>
                <w:color w:val="FFFFFF" w:themeColor="background1"/>
                <w:sz w:val="20"/>
                <w:szCs w:val="20"/>
              </w:rPr>
            </w:pPr>
            <w:r w:rsidRPr="001A296F">
              <w:rPr>
                <w:rFonts w:ascii="Arial" w:hAnsi="Arial" w:cs="Arial"/>
                <w:bCs w:val="0"/>
                <w:color w:val="FFFFFF" w:themeColor="background1"/>
                <w:sz w:val="20"/>
                <w:szCs w:val="20"/>
              </w:rPr>
              <w:t>RECURSOS</w:t>
            </w:r>
          </w:p>
        </w:tc>
        <w:tc>
          <w:tcPr>
            <w:tcW w:w="3753" w:type="dxa"/>
            <w:shd w:val="clear" w:color="auto" w:fill="2F5496" w:themeFill="accent1" w:themeFillShade="BF"/>
            <w:vAlign w:val="center"/>
          </w:tcPr>
          <w:p w14:paraId="3E08E2AA" w14:textId="77777777" w:rsidR="001521A5" w:rsidRPr="001A296F" w:rsidRDefault="006B67F2" w:rsidP="001A002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1A296F">
              <w:rPr>
                <w:rFonts w:ascii="Arial" w:hAnsi="Arial" w:cs="Arial"/>
                <w:bCs w:val="0"/>
                <w:color w:val="FFFFFF" w:themeColor="background1"/>
                <w:sz w:val="20"/>
                <w:szCs w:val="20"/>
              </w:rPr>
              <w:t>PERFIL</w:t>
            </w:r>
          </w:p>
        </w:tc>
        <w:tc>
          <w:tcPr>
            <w:tcW w:w="3588" w:type="dxa"/>
            <w:shd w:val="clear" w:color="auto" w:fill="2F5496" w:themeFill="accent1" w:themeFillShade="BF"/>
            <w:vAlign w:val="center"/>
          </w:tcPr>
          <w:p w14:paraId="75EC6E7E" w14:textId="77777777" w:rsidR="001521A5" w:rsidRPr="001A296F" w:rsidRDefault="001521A5" w:rsidP="001A002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1A296F">
              <w:rPr>
                <w:rFonts w:ascii="Arial" w:hAnsi="Arial" w:cs="Arial"/>
                <w:bCs w:val="0"/>
                <w:color w:val="FFFFFF" w:themeColor="background1"/>
                <w:sz w:val="20"/>
                <w:szCs w:val="20"/>
              </w:rPr>
              <w:t>COMPETENCIA</w:t>
            </w:r>
          </w:p>
        </w:tc>
      </w:tr>
      <w:tr w:rsidR="006B67F2" w:rsidRPr="00043586" w14:paraId="6C1B8AEF"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restart"/>
            <w:vAlign w:val="center"/>
          </w:tcPr>
          <w:p w14:paraId="66D485D7" w14:textId="77777777" w:rsidR="006B67F2" w:rsidRPr="00043586" w:rsidRDefault="006B67F2" w:rsidP="001A002F">
            <w:pPr>
              <w:jc w:val="center"/>
              <w:rPr>
                <w:rFonts w:ascii="Arial" w:hAnsi="Arial" w:cs="Arial"/>
                <w:b w:val="0"/>
                <w:bCs w:val="0"/>
                <w:sz w:val="20"/>
                <w:szCs w:val="20"/>
              </w:rPr>
            </w:pPr>
            <w:r w:rsidRPr="00043586">
              <w:rPr>
                <w:rFonts w:ascii="Arial" w:hAnsi="Arial" w:cs="Arial"/>
                <w:b w:val="0"/>
                <w:bCs w:val="0"/>
                <w:sz w:val="20"/>
                <w:szCs w:val="20"/>
              </w:rPr>
              <w:t>Humanos</w:t>
            </w:r>
          </w:p>
        </w:tc>
        <w:tc>
          <w:tcPr>
            <w:tcW w:w="3753" w:type="dxa"/>
            <w:vAlign w:val="center"/>
          </w:tcPr>
          <w:p w14:paraId="021F69C4" w14:textId="77777777" w:rsidR="006B67F2" w:rsidRPr="00043586" w:rsidRDefault="006B67F2" w:rsidP="009774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 xml:space="preserve">Director de Recursos Físicos y Gestión Documental </w:t>
            </w:r>
          </w:p>
        </w:tc>
        <w:tc>
          <w:tcPr>
            <w:tcW w:w="3588" w:type="dxa"/>
            <w:vAlign w:val="center"/>
          </w:tcPr>
          <w:p w14:paraId="0A2943D2" w14:textId="77777777" w:rsidR="006B67F2" w:rsidRPr="00043586" w:rsidRDefault="006B67F2" w:rsidP="0022485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Responsable de la Aprobación</w:t>
            </w:r>
            <w:r w:rsidR="00EB7D20">
              <w:rPr>
                <w:rFonts w:ascii="Arial" w:hAnsi="Arial" w:cs="Arial"/>
                <w:sz w:val="20"/>
                <w:szCs w:val="20"/>
              </w:rPr>
              <w:t xml:space="preserve"> de la Política de Preservación y</w:t>
            </w:r>
            <w:r w:rsidRPr="00043586">
              <w:rPr>
                <w:rFonts w:ascii="Arial" w:hAnsi="Arial" w:cs="Arial"/>
                <w:sz w:val="20"/>
                <w:szCs w:val="20"/>
              </w:rPr>
              <w:t xml:space="preserve"> del Plan de Preservación Digital a Largo Plazo frente al </w:t>
            </w:r>
            <w:r w:rsidR="00224850">
              <w:rPr>
                <w:rFonts w:ascii="Arial" w:hAnsi="Arial" w:cs="Arial"/>
                <w:sz w:val="20"/>
                <w:szCs w:val="20"/>
              </w:rPr>
              <w:t>comité.</w:t>
            </w:r>
          </w:p>
        </w:tc>
      </w:tr>
      <w:tr w:rsidR="006B67F2" w:rsidRPr="00043586" w14:paraId="38B2901A"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ign w:val="center"/>
          </w:tcPr>
          <w:p w14:paraId="77ADD3C5" w14:textId="77777777" w:rsidR="006B67F2" w:rsidRPr="00043586" w:rsidRDefault="006B67F2" w:rsidP="001A002F">
            <w:pPr>
              <w:jc w:val="center"/>
              <w:rPr>
                <w:rFonts w:ascii="Arial" w:hAnsi="Arial" w:cs="Arial"/>
                <w:b w:val="0"/>
                <w:bCs w:val="0"/>
                <w:color w:val="FF0000"/>
                <w:sz w:val="20"/>
                <w:szCs w:val="20"/>
              </w:rPr>
            </w:pPr>
          </w:p>
        </w:tc>
        <w:tc>
          <w:tcPr>
            <w:tcW w:w="3753" w:type="dxa"/>
            <w:vAlign w:val="center"/>
          </w:tcPr>
          <w:p w14:paraId="62A21F48" w14:textId="77777777" w:rsidR="006B67F2" w:rsidRPr="00043586" w:rsidRDefault="006B67F2" w:rsidP="001521A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Director de Sistemas y profesionales asignados.</w:t>
            </w:r>
          </w:p>
        </w:tc>
        <w:tc>
          <w:tcPr>
            <w:tcW w:w="3588" w:type="dxa"/>
            <w:vAlign w:val="center"/>
          </w:tcPr>
          <w:p w14:paraId="0096EA99" w14:textId="77777777" w:rsidR="006B67F2" w:rsidRPr="00043586" w:rsidRDefault="006B67F2" w:rsidP="001A002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Responsable de la ejecución y seguimiento de las actividades de carácter tecnológico establecidas e</w:t>
            </w:r>
            <w:r w:rsidR="00224850">
              <w:rPr>
                <w:rFonts w:ascii="Arial" w:hAnsi="Arial" w:cs="Arial"/>
                <w:sz w:val="20"/>
                <w:szCs w:val="20"/>
              </w:rPr>
              <w:t>n</w:t>
            </w:r>
            <w:r w:rsidRPr="00043586">
              <w:rPr>
                <w:rFonts w:ascii="Arial" w:hAnsi="Arial" w:cs="Arial"/>
                <w:sz w:val="20"/>
                <w:szCs w:val="20"/>
              </w:rPr>
              <w:t xml:space="preserve"> </w:t>
            </w:r>
            <w:r w:rsidR="00EB7D20">
              <w:rPr>
                <w:rFonts w:ascii="Arial" w:hAnsi="Arial" w:cs="Arial"/>
                <w:sz w:val="20"/>
                <w:szCs w:val="20"/>
              </w:rPr>
              <w:t>la Política de Preservación y d</w:t>
            </w:r>
            <w:r w:rsidRPr="00043586">
              <w:rPr>
                <w:rFonts w:ascii="Arial" w:hAnsi="Arial" w:cs="Arial"/>
                <w:sz w:val="20"/>
                <w:szCs w:val="20"/>
              </w:rPr>
              <w:t xml:space="preserve">el Plan de Preservación Documental </w:t>
            </w:r>
          </w:p>
        </w:tc>
      </w:tr>
      <w:tr w:rsidR="006B67F2" w:rsidRPr="00043586" w14:paraId="7646E7DB"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ign w:val="center"/>
          </w:tcPr>
          <w:p w14:paraId="354F08D8" w14:textId="77777777" w:rsidR="006B67F2" w:rsidRPr="00043586" w:rsidRDefault="006B67F2" w:rsidP="001A002F">
            <w:pPr>
              <w:jc w:val="center"/>
              <w:rPr>
                <w:rFonts w:ascii="Arial" w:hAnsi="Arial" w:cs="Arial"/>
                <w:b w:val="0"/>
                <w:bCs w:val="0"/>
                <w:color w:val="FF0000"/>
                <w:sz w:val="20"/>
                <w:szCs w:val="20"/>
              </w:rPr>
            </w:pPr>
          </w:p>
        </w:tc>
        <w:tc>
          <w:tcPr>
            <w:tcW w:w="3753" w:type="dxa"/>
            <w:vAlign w:val="center"/>
          </w:tcPr>
          <w:p w14:paraId="34130BC7" w14:textId="77777777" w:rsidR="006B67F2" w:rsidRPr="00043586" w:rsidRDefault="006B67F2" w:rsidP="00977468">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43586">
              <w:rPr>
                <w:rFonts w:ascii="Arial" w:hAnsi="Arial" w:cs="Arial"/>
                <w:sz w:val="20"/>
                <w:szCs w:val="20"/>
              </w:rPr>
              <w:t>Profesional Especializado de la Dirección</w:t>
            </w:r>
            <w:r w:rsidRPr="00043586">
              <w:rPr>
                <w:rFonts w:ascii="Arial" w:hAnsi="Arial" w:cs="Arial"/>
                <w:color w:val="FF0000"/>
                <w:sz w:val="20"/>
                <w:szCs w:val="20"/>
              </w:rPr>
              <w:t xml:space="preserve"> </w:t>
            </w:r>
            <w:r w:rsidRPr="00043586">
              <w:rPr>
                <w:rFonts w:ascii="Arial" w:hAnsi="Arial" w:cs="Arial"/>
                <w:sz w:val="20"/>
                <w:szCs w:val="20"/>
              </w:rPr>
              <w:t>de Recursos Físicos y Gestión Documental</w:t>
            </w:r>
          </w:p>
        </w:tc>
        <w:tc>
          <w:tcPr>
            <w:tcW w:w="3588" w:type="dxa"/>
            <w:vAlign w:val="center"/>
          </w:tcPr>
          <w:p w14:paraId="59B7ABCE" w14:textId="77777777" w:rsidR="006B67F2" w:rsidRPr="00043586" w:rsidRDefault="006B67F2" w:rsidP="001A002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 xml:space="preserve">Responsable de la Implementación del Plan de Preservación a Largo Plazo </w:t>
            </w:r>
          </w:p>
        </w:tc>
      </w:tr>
      <w:tr w:rsidR="006B67F2" w:rsidRPr="00043586" w14:paraId="2953896C"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ign w:val="center"/>
          </w:tcPr>
          <w:p w14:paraId="1939BD96" w14:textId="77777777" w:rsidR="006B67F2" w:rsidRPr="00043586" w:rsidRDefault="006B67F2" w:rsidP="001A002F">
            <w:pPr>
              <w:jc w:val="center"/>
              <w:rPr>
                <w:rFonts w:ascii="Arial" w:hAnsi="Arial" w:cs="Arial"/>
                <w:b w:val="0"/>
                <w:bCs w:val="0"/>
                <w:color w:val="FF0000"/>
                <w:sz w:val="20"/>
                <w:szCs w:val="20"/>
              </w:rPr>
            </w:pPr>
          </w:p>
        </w:tc>
        <w:tc>
          <w:tcPr>
            <w:tcW w:w="3753" w:type="dxa"/>
            <w:vAlign w:val="center"/>
          </w:tcPr>
          <w:p w14:paraId="572AF53D" w14:textId="77777777" w:rsidR="006B67F2" w:rsidRPr="00043586" w:rsidRDefault="006B67F2" w:rsidP="009774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 xml:space="preserve">Ingeniero de Sistemas </w:t>
            </w:r>
          </w:p>
        </w:tc>
        <w:tc>
          <w:tcPr>
            <w:tcW w:w="3588" w:type="dxa"/>
            <w:vAlign w:val="center"/>
          </w:tcPr>
          <w:p w14:paraId="260F0585" w14:textId="77777777" w:rsidR="006B67F2" w:rsidRPr="00043586" w:rsidRDefault="006B67F2" w:rsidP="001A002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Responsable de la implementación de las estrategias tecnológicas y enlace con la Dirección de Sistemas</w:t>
            </w:r>
          </w:p>
        </w:tc>
      </w:tr>
      <w:tr w:rsidR="006B67F2" w:rsidRPr="00043586" w14:paraId="0942C4DE"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ign w:val="center"/>
          </w:tcPr>
          <w:p w14:paraId="04CBC05E" w14:textId="77777777" w:rsidR="006B67F2" w:rsidRPr="00043586" w:rsidRDefault="006B67F2" w:rsidP="001A002F">
            <w:pPr>
              <w:jc w:val="center"/>
              <w:rPr>
                <w:rFonts w:ascii="Arial" w:hAnsi="Arial" w:cs="Arial"/>
                <w:b w:val="0"/>
                <w:bCs w:val="0"/>
                <w:color w:val="FF0000"/>
                <w:sz w:val="20"/>
                <w:szCs w:val="20"/>
              </w:rPr>
            </w:pPr>
          </w:p>
        </w:tc>
        <w:tc>
          <w:tcPr>
            <w:tcW w:w="3753" w:type="dxa"/>
            <w:vAlign w:val="center"/>
          </w:tcPr>
          <w:p w14:paraId="179F783E" w14:textId="77777777" w:rsidR="006B67F2" w:rsidRPr="00043586" w:rsidRDefault="006B67F2" w:rsidP="009774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Asesor Jurídico</w:t>
            </w:r>
          </w:p>
        </w:tc>
        <w:tc>
          <w:tcPr>
            <w:tcW w:w="3588" w:type="dxa"/>
            <w:vAlign w:val="center"/>
          </w:tcPr>
          <w:p w14:paraId="5BD4AECD" w14:textId="77777777" w:rsidR="006B67F2" w:rsidRPr="00043586" w:rsidRDefault="006B67F2" w:rsidP="001A002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Acompañamiento para establecer el carácter probatorio de los documentos electrónicos de archivo, objeto de Preservación Digital a Largo Plazo.</w:t>
            </w:r>
          </w:p>
        </w:tc>
      </w:tr>
      <w:tr w:rsidR="006B67F2" w:rsidRPr="00043586" w14:paraId="0F8B550A" w14:textId="77777777" w:rsidTr="001A296F">
        <w:tc>
          <w:tcPr>
            <w:cnfStyle w:val="001000000000" w:firstRow="0" w:lastRow="0" w:firstColumn="1" w:lastColumn="0" w:oddVBand="0" w:evenVBand="0" w:oddHBand="0" w:evenHBand="0" w:firstRowFirstColumn="0" w:firstRowLastColumn="0" w:lastRowFirstColumn="0" w:lastRowLastColumn="0"/>
            <w:tcW w:w="1487" w:type="dxa"/>
            <w:vMerge/>
            <w:vAlign w:val="center"/>
          </w:tcPr>
          <w:p w14:paraId="61873CAE" w14:textId="77777777" w:rsidR="006B67F2" w:rsidRPr="00043586" w:rsidRDefault="006B67F2" w:rsidP="001A002F">
            <w:pPr>
              <w:jc w:val="center"/>
              <w:rPr>
                <w:rFonts w:ascii="Arial" w:hAnsi="Arial" w:cs="Arial"/>
                <w:b w:val="0"/>
                <w:bCs w:val="0"/>
                <w:color w:val="FF0000"/>
                <w:sz w:val="20"/>
                <w:szCs w:val="20"/>
              </w:rPr>
            </w:pPr>
          </w:p>
        </w:tc>
        <w:tc>
          <w:tcPr>
            <w:tcW w:w="3753" w:type="dxa"/>
            <w:vAlign w:val="center"/>
          </w:tcPr>
          <w:p w14:paraId="1C2FDCB8" w14:textId="77777777" w:rsidR="006B67F2" w:rsidRPr="00043586" w:rsidRDefault="006B67F2" w:rsidP="0097746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 xml:space="preserve">Administradores de los sistemas de almacenamiento de Información </w:t>
            </w:r>
          </w:p>
        </w:tc>
        <w:tc>
          <w:tcPr>
            <w:tcW w:w="3588" w:type="dxa"/>
            <w:vAlign w:val="center"/>
          </w:tcPr>
          <w:p w14:paraId="73333BD5" w14:textId="77777777" w:rsidR="006B67F2" w:rsidRPr="00043586" w:rsidRDefault="006B67F2" w:rsidP="001A002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Responsable tecnológico de las funcionalidades requeridas para garantizar el cumplimiento de los lineamientos establecidos en el  Plan de Preservación Digital a Largo Plazo</w:t>
            </w:r>
          </w:p>
        </w:tc>
      </w:tr>
    </w:tbl>
    <w:p w14:paraId="6F26242D" w14:textId="00586332" w:rsidR="005B677B" w:rsidRPr="003C0EA4" w:rsidRDefault="005B677B" w:rsidP="005B677B">
      <w:pPr>
        <w:jc w:val="both"/>
        <w:rPr>
          <w:rFonts w:ascii="Arial" w:hAnsi="Arial" w:cs="Arial"/>
          <w:sz w:val="20"/>
        </w:rPr>
      </w:pPr>
      <w:r w:rsidRPr="003C0EA4">
        <w:rPr>
          <w:rFonts w:ascii="Arial" w:hAnsi="Arial" w:cs="Arial"/>
          <w:sz w:val="20"/>
        </w:rPr>
        <w:t xml:space="preserve">Cuadro No. </w:t>
      </w:r>
      <w:r w:rsidR="002245F7">
        <w:rPr>
          <w:rFonts w:ascii="Arial" w:hAnsi="Arial" w:cs="Arial"/>
          <w:sz w:val="20"/>
        </w:rPr>
        <w:t>6</w:t>
      </w:r>
      <w:r w:rsidRPr="003C0EA4">
        <w:rPr>
          <w:rFonts w:ascii="Arial" w:hAnsi="Arial" w:cs="Arial"/>
          <w:sz w:val="20"/>
        </w:rPr>
        <w:t xml:space="preserve">: </w:t>
      </w:r>
      <w:r>
        <w:rPr>
          <w:rFonts w:ascii="Arial" w:hAnsi="Arial" w:cs="Arial"/>
          <w:sz w:val="20"/>
        </w:rPr>
        <w:t>Recurso humano para la implementación del Plan de preservación a largo plazo</w:t>
      </w:r>
    </w:p>
    <w:p w14:paraId="6F4A2171" w14:textId="77777777" w:rsidR="0087499E" w:rsidRDefault="0087499E" w:rsidP="0087499E">
      <w:pPr>
        <w:rPr>
          <w:rFonts w:ascii="Arial" w:hAnsi="Arial" w:cs="Arial"/>
          <w:color w:val="FF0000"/>
        </w:rPr>
      </w:pPr>
    </w:p>
    <w:p w14:paraId="1DC023B2" w14:textId="77777777" w:rsidR="005B677B" w:rsidRPr="00043586" w:rsidRDefault="005B677B" w:rsidP="0087499E">
      <w:pPr>
        <w:rPr>
          <w:rFonts w:ascii="Arial" w:hAnsi="Arial" w:cs="Arial"/>
          <w:color w:val="FF0000"/>
        </w:rPr>
      </w:pPr>
    </w:p>
    <w:tbl>
      <w:tblPr>
        <w:tblStyle w:val="Tabladecuadrcula1clara-nfasis1"/>
        <w:tblW w:w="0" w:type="auto"/>
        <w:tblLook w:val="04A0" w:firstRow="1" w:lastRow="0" w:firstColumn="1" w:lastColumn="0" w:noHBand="0" w:noVBand="1"/>
      </w:tblPr>
      <w:tblGrid>
        <w:gridCol w:w="1491"/>
        <w:gridCol w:w="7337"/>
      </w:tblGrid>
      <w:tr w:rsidR="006B67F2" w:rsidRPr="00043586" w14:paraId="1079443E" w14:textId="77777777" w:rsidTr="007450B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91" w:type="dxa"/>
            <w:shd w:val="clear" w:color="auto" w:fill="2F5496" w:themeFill="accent1" w:themeFillShade="BF"/>
            <w:vAlign w:val="center"/>
          </w:tcPr>
          <w:p w14:paraId="09F1F0D4" w14:textId="77777777" w:rsidR="006B67F2" w:rsidRPr="007450B4" w:rsidRDefault="006B67F2" w:rsidP="001A002F">
            <w:pPr>
              <w:jc w:val="center"/>
              <w:rPr>
                <w:rFonts w:ascii="Arial" w:hAnsi="Arial" w:cs="Arial"/>
                <w:color w:val="FFFFFF"/>
                <w:sz w:val="20"/>
                <w:szCs w:val="20"/>
              </w:rPr>
            </w:pPr>
            <w:r w:rsidRPr="007450B4">
              <w:rPr>
                <w:rFonts w:ascii="Arial" w:hAnsi="Arial" w:cs="Arial"/>
                <w:color w:val="FFFFFF"/>
                <w:sz w:val="20"/>
                <w:szCs w:val="20"/>
              </w:rPr>
              <w:t>RECURSOS</w:t>
            </w:r>
          </w:p>
        </w:tc>
        <w:tc>
          <w:tcPr>
            <w:tcW w:w="7337" w:type="dxa"/>
            <w:shd w:val="clear" w:color="auto" w:fill="2F5496" w:themeFill="accent1" w:themeFillShade="BF"/>
            <w:vAlign w:val="center"/>
          </w:tcPr>
          <w:p w14:paraId="21B0A366" w14:textId="77777777" w:rsidR="006B67F2" w:rsidRPr="007450B4" w:rsidRDefault="006B67F2" w:rsidP="001A002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7450B4">
              <w:rPr>
                <w:rFonts w:ascii="Arial" w:hAnsi="Arial" w:cs="Arial"/>
                <w:bCs w:val="0"/>
                <w:color w:val="FFFFFF"/>
                <w:sz w:val="20"/>
                <w:szCs w:val="20"/>
              </w:rPr>
              <w:t>VARIABLE</w:t>
            </w:r>
          </w:p>
        </w:tc>
      </w:tr>
      <w:tr w:rsidR="006B67F2" w:rsidRPr="00043586" w14:paraId="115F5A7A"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restart"/>
            <w:vAlign w:val="center"/>
          </w:tcPr>
          <w:p w14:paraId="173BBD3E" w14:textId="77777777" w:rsidR="006B67F2" w:rsidRPr="001A296F" w:rsidRDefault="006B67F2" w:rsidP="001A002F">
            <w:pPr>
              <w:jc w:val="center"/>
              <w:rPr>
                <w:rFonts w:ascii="Arial" w:hAnsi="Arial" w:cs="Arial"/>
                <w:b w:val="0"/>
                <w:bCs w:val="0"/>
                <w:sz w:val="20"/>
                <w:szCs w:val="20"/>
              </w:rPr>
            </w:pPr>
            <w:r w:rsidRPr="001A296F">
              <w:rPr>
                <w:rFonts w:ascii="Arial" w:hAnsi="Arial" w:cs="Arial"/>
                <w:b w:val="0"/>
                <w:bCs w:val="0"/>
                <w:sz w:val="20"/>
                <w:szCs w:val="20"/>
              </w:rPr>
              <w:t>Técnicos</w:t>
            </w:r>
          </w:p>
        </w:tc>
        <w:tc>
          <w:tcPr>
            <w:tcW w:w="7337" w:type="dxa"/>
          </w:tcPr>
          <w:p w14:paraId="69D7A845"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 xml:space="preserve">Software especializados en almacenamiento de documentos digitales </w:t>
            </w:r>
          </w:p>
        </w:tc>
      </w:tr>
      <w:tr w:rsidR="006B67F2" w:rsidRPr="00043586" w14:paraId="1E42F2F9"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121EB405" w14:textId="77777777" w:rsidR="006B67F2" w:rsidRPr="007450B4" w:rsidRDefault="006B67F2" w:rsidP="001A002F">
            <w:pPr>
              <w:jc w:val="center"/>
              <w:rPr>
                <w:rFonts w:ascii="Arial" w:hAnsi="Arial" w:cs="Arial"/>
                <w:b w:val="0"/>
                <w:bCs w:val="0"/>
                <w:sz w:val="20"/>
                <w:szCs w:val="20"/>
              </w:rPr>
            </w:pPr>
          </w:p>
        </w:tc>
        <w:tc>
          <w:tcPr>
            <w:tcW w:w="7337" w:type="dxa"/>
          </w:tcPr>
          <w:p w14:paraId="3EECD20C"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Actualización o renovación de los recursos utilizados para la digitalización y almacenamiento de documentos digitales o electrónicos</w:t>
            </w:r>
          </w:p>
        </w:tc>
      </w:tr>
      <w:tr w:rsidR="006B67F2" w:rsidRPr="00043586" w14:paraId="11345C1A"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0970016B" w14:textId="77777777" w:rsidR="006B67F2" w:rsidRPr="007450B4" w:rsidRDefault="006B67F2" w:rsidP="001A002F">
            <w:pPr>
              <w:jc w:val="center"/>
              <w:rPr>
                <w:rFonts w:ascii="Arial" w:hAnsi="Arial" w:cs="Arial"/>
                <w:b w:val="0"/>
                <w:bCs w:val="0"/>
                <w:sz w:val="20"/>
                <w:szCs w:val="20"/>
              </w:rPr>
            </w:pPr>
          </w:p>
        </w:tc>
        <w:tc>
          <w:tcPr>
            <w:tcW w:w="7337" w:type="dxa"/>
          </w:tcPr>
          <w:p w14:paraId="28F319E0"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Integraciones entre las diferentes herramientas gestión documental con las que cuenta la SDP</w:t>
            </w:r>
          </w:p>
        </w:tc>
      </w:tr>
      <w:tr w:rsidR="006B67F2" w:rsidRPr="00043586" w14:paraId="3C04B2F1"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restart"/>
            <w:vAlign w:val="center"/>
          </w:tcPr>
          <w:p w14:paraId="20BE0DFD" w14:textId="77777777" w:rsidR="006B67F2" w:rsidRPr="001A296F" w:rsidRDefault="006B67F2" w:rsidP="001A002F">
            <w:pPr>
              <w:jc w:val="center"/>
              <w:rPr>
                <w:rFonts w:ascii="Arial" w:hAnsi="Arial" w:cs="Arial"/>
                <w:b w:val="0"/>
                <w:bCs w:val="0"/>
                <w:sz w:val="20"/>
                <w:szCs w:val="20"/>
              </w:rPr>
            </w:pPr>
            <w:r w:rsidRPr="001A296F">
              <w:rPr>
                <w:rFonts w:ascii="Arial" w:hAnsi="Arial" w:cs="Arial"/>
                <w:b w:val="0"/>
                <w:bCs w:val="0"/>
                <w:sz w:val="20"/>
                <w:szCs w:val="20"/>
              </w:rPr>
              <w:t>Logísticos</w:t>
            </w:r>
          </w:p>
        </w:tc>
        <w:tc>
          <w:tcPr>
            <w:tcW w:w="7337" w:type="dxa"/>
          </w:tcPr>
          <w:p w14:paraId="362B73C2"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Actividades de migración y conversión de documentos</w:t>
            </w:r>
          </w:p>
        </w:tc>
      </w:tr>
      <w:tr w:rsidR="006B67F2" w:rsidRPr="00043586" w14:paraId="35A1732B"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1B519CBF" w14:textId="77777777" w:rsidR="006B67F2" w:rsidRPr="007450B4" w:rsidRDefault="006B67F2" w:rsidP="001A002F">
            <w:pPr>
              <w:jc w:val="center"/>
              <w:rPr>
                <w:rFonts w:ascii="Arial" w:hAnsi="Arial" w:cs="Arial"/>
                <w:b w:val="0"/>
                <w:bCs w:val="0"/>
                <w:sz w:val="20"/>
                <w:szCs w:val="20"/>
              </w:rPr>
            </w:pPr>
          </w:p>
        </w:tc>
        <w:tc>
          <w:tcPr>
            <w:tcW w:w="7337" w:type="dxa"/>
          </w:tcPr>
          <w:p w14:paraId="24F71305"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Conversión de documentos</w:t>
            </w:r>
          </w:p>
        </w:tc>
      </w:tr>
      <w:tr w:rsidR="006B67F2" w:rsidRPr="00043586" w14:paraId="27A79A63"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0DCC15FC" w14:textId="77777777" w:rsidR="006B67F2" w:rsidRPr="007450B4" w:rsidRDefault="006B67F2" w:rsidP="001A002F">
            <w:pPr>
              <w:jc w:val="center"/>
              <w:rPr>
                <w:rFonts w:ascii="Arial" w:hAnsi="Arial" w:cs="Arial"/>
                <w:b w:val="0"/>
                <w:bCs w:val="0"/>
                <w:sz w:val="20"/>
                <w:szCs w:val="20"/>
              </w:rPr>
            </w:pPr>
          </w:p>
        </w:tc>
        <w:tc>
          <w:tcPr>
            <w:tcW w:w="7337" w:type="dxa"/>
          </w:tcPr>
          <w:p w14:paraId="69742475"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Socialización y transferencia de conocimiento</w:t>
            </w:r>
          </w:p>
        </w:tc>
      </w:tr>
      <w:tr w:rsidR="006B67F2" w:rsidRPr="00043586" w14:paraId="4DD1FCD9"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63DA816F" w14:textId="77777777" w:rsidR="006B67F2" w:rsidRPr="007450B4" w:rsidRDefault="006B67F2" w:rsidP="001A002F">
            <w:pPr>
              <w:jc w:val="center"/>
              <w:rPr>
                <w:rFonts w:ascii="Arial" w:hAnsi="Arial" w:cs="Arial"/>
                <w:b w:val="0"/>
                <w:bCs w:val="0"/>
                <w:sz w:val="20"/>
                <w:szCs w:val="20"/>
              </w:rPr>
            </w:pPr>
          </w:p>
        </w:tc>
        <w:tc>
          <w:tcPr>
            <w:tcW w:w="7337" w:type="dxa"/>
          </w:tcPr>
          <w:p w14:paraId="50A46560"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Gestión del cambio</w:t>
            </w:r>
          </w:p>
        </w:tc>
      </w:tr>
      <w:tr w:rsidR="006B67F2" w:rsidRPr="00043586" w14:paraId="790A2121"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ign w:val="center"/>
          </w:tcPr>
          <w:p w14:paraId="0BDDFD08" w14:textId="77777777" w:rsidR="006B67F2" w:rsidRPr="007450B4" w:rsidRDefault="006B67F2" w:rsidP="001A002F">
            <w:pPr>
              <w:jc w:val="center"/>
              <w:rPr>
                <w:rFonts w:ascii="Arial" w:hAnsi="Arial" w:cs="Arial"/>
                <w:b w:val="0"/>
                <w:bCs w:val="0"/>
                <w:sz w:val="20"/>
                <w:szCs w:val="20"/>
              </w:rPr>
            </w:pPr>
          </w:p>
        </w:tc>
        <w:tc>
          <w:tcPr>
            <w:tcW w:w="7337" w:type="dxa"/>
          </w:tcPr>
          <w:p w14:paraId="5E40DA78"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Infraestructura computacional</w:t>
            </w:r>
          </w:p>
        </w:tc>
      </w:tr>
      <w:tr w:rsidR="006B67F2" w:rsidRPr="00043586" w14:paraId="48ED6E30"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val="restart"/>
            <w:vAlign w:val="center"/>
          </w:tcPr>
          <w:p w14:paraId="14A5F2A4" w14:textId="77777777" w:rsidR="006B67F2" w:rsidRPr="001A296F" w:rsidRDefault="006B67F2" w:rsidP="001A002F">
            <w:pPr>
              <w:jc w:val="center"/>
              <w:rPr>
                <w:rFonts w:ascii="Arial" w:hAnsi="Arial" w:cs="Arial"/>
                <w:b w:val="0"/>
                <w:bCs w:val="0"/>
                <w:sz w:val="20"/>
                <w:szCs w:val="20"/>
              </w:rPr>
            </w:pPr>
            <w:r w:rsidRPr="001A296F">
              <w:rPr>
                <w:rFonts w:ascii="Arial" w:hAnsi="Arial" w:cs="Arial"/>
                <w:b w:val="0"/>
                <w:bCs w:val="0"/>
                <w:sz w:val="20"/>
                <w:szCs w:val="20"/>
              </w:rPr>
              <w:t>Financieros</w:t>
            </w:r>
          </w:p>
        </w:tc>
        <w:tc>
          <w:tcPr>
            <w:tcW w:w="7337" w:type="dxa"/>
          </w:tcPr>
          <w:p w14:paraId="3D5A3699" w14:textId="77777777" w:rsidR="006B67F2" w:rsidRPr="00043586" w:rsidRDefault="00DC3764"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Meta 7del Proyecto 986; Desarrollar el 100% de las actividades documentales que contribuyan a la Administración, Custodia; Acceso y Consulta de la Información Institucional</w:t>
            </w:r>
          </w:p>
        </w:tc>
      </w:tr>
      <w:tr w:rsidR="006B67F2" w:rsidRPr="00043586" w14:paraId="63F13E6E"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tcPr>
          <w:p w14:paraId="57A902C6" w14:textId="77777777" w:rsidR="006B67F2" w:rsidRPr="00043586" w:rsidRDefault="006B67F2" w:rsidP="001A002F">
            <w:pPr>
              <w:rPr>
                <w:rFonts w:ascii="Arial" w:hAnsi="Arial" w:cs="Arial"/>
                <w:b w:val="0"/>
                <w:bCs w:val="0"/>
                <w:color w:val="FF0000"/>
                <w:sz w:val="20"/>
                <w:szCs w:val="20"/>
              </w:rPr>
            </w:pPr>
          </w:p>
        </w:tc>
        <w:tc>
          <w:tcPr>
            <w:tcW w:w="7337" w:type="dxa"/>
          </w:tcPr>
          <w:p w14:paraId="09DC4FE2"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Seguimiento y Control (Programa de Auditorías)</w:t>
            </w:r>
          </w:p>
        </w:tc>
      </w:tr>
      <w:tr w:rsidR="006B67F2" w:rsidRPr="00043586" w14:paraId="2F0181DE" w14:textId="77777777" w:rsidTr="005B677B">
        <w:tc>
          <w:tcPr>
            <w:cnfStyle w:val="001000000000" w:firstRow="0" w:lastRow="0" w:firstColumn="1" w:lastColumn="0" w:oddVBand="0" w:evenVBand="0" w:oddHBand="0" w:evenHBand="0" w:firstRowFirstColumn="0" w:firstRowLastColumn="0" w:lastRowFirstColumn="0" w:lastRowLastColumn="0"/>
            <w:tcW w:w="1491" w:type="dxa"/>
            <w:vMerge/>
          </w:tcPr>
          <w:p w14:paraId="38F4FE0B" w14:textId="77777777" w:rsidR="006B67F2" w:rsidRPr="00043586" w:rsidRDefault="006B67F2" w:rsidP="001A002F">
            <w:pPr>
              <w:rPr>
                <w:rFonts w:ascii="Arial" w:hAnsi="Arial" w:cs="Arial"/>
                <w:b w:val="0"/>
                <w:bCs w:val="0"/>
                <w:color w:val="FF0000"/>
                <w:sz w:val="20"/>
                <w:szCs w:val="20"/>
              </w:rPr>
            </w:pPr>
          </w:p>
        </w:tc>
        <w:tc>
          <w:tcPr>
            <w:tcW w:w="7337" w:type="dxa"/>
          </w:tcPr>
          <w:p w14:paraId="29C2BE0B" w14:textId="77777777" w:rsidR="006B67F2" w:rsidRPr="00043586" w:rsidRDefault="006B67F2" w:rsidP="001A002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3586">
              <w:rPr>
                <w:rFonts w:ascii="Arial" w:hAnsi="Arial" w:cs="Arial"/>
                <w:sz w:val="20"/>
                <w:szCs w:val="20"/>
              </w:rPr>
              <w:t>Mejora continua</w:t>
            </w:r>
          </w:p>
        </w:tc>
      </w:tr>
    </w:tbl>
    <w:p w14:paraId="5AA82F2B" w14:textId="59E235D3" w:rsidR="005B677B" w:rsidRPr="003C0EA4" w:rsidRDefault="005B677B" w:rsidP="005B677B">
      <w:pPr>
        <w:jc w:val="both"/>
        <w:rPr>
          <w:rFonts w:ascii="Arial" w:hAnsi="Arial" w:cs="Arial"/>
          <w:sz w:val="20"/>
        </w:rPr>
      </w:pPr>
      <w:r w:rsidRPr="003C0EA4">
        <w:rPr>
          <w:rFonts w:ascii="Arial" w:hAnsi="Arial" w:cs="Arial"/>
          <w:sz w:val="20"/>
        </w:rPr>
        <w:t xml:space="preserve">Cuadro No. </w:t>
      </w:r>
      <w:r w:rsidR="002245F7">
        <w:rPr>
          <w:rFonts w:ascii="Arial" w:hAnsi="Arial" w:cs="Arial"/>
          <w:sz w:val="20"/>
        </w:rPr>
        <w:t>7</w:t>
      </w:r>
      <w:r w:rsidRPr="003C0EA4">
        <w:rPr>
          <w:rFonts w:ascii="Arial" w:hAnsi="Arial" w:cs="Arial"/>
          <w:sz w:val="20"/>
        </w:rPr>
        <w:t xml:space="preserve">: </w:t>
      </w:r>
      <w:r>
        <w:rPr>
          <w:rFonts w:ascii="Arial" w:hAnsi="Arial" w:cs="Arial"/>
          <w:sz w:val="20"/>
        </w:rPr>
        <w:t>Recurso Técnicos, Logísticos y financieros para la implementación del Plan de preservación a largo plazo</w:t>
      </w:r>
    </w:p>
    <w:p w14:paraId="67DFDB44" w14:textId="77777777" w:rsidR="008675F1" w:rsidRPr="00043586" w:rsidRDefault="008675F1" w:rsidP="0087499E">
      <w:pPr>
        <w:rPr>
          <w:rFonts w:ascii="Arial" w:hAnsi="Arial" w:cs="Arial"/>
        </w:rPr>
      </w:pPr>
    </w:p>
    <w:p w14:paraId="11EBB3B2"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697" w:name="_Toc950266"/>
      <w:bookmarkStart w:id="1698" w:name="_Toc5261734"/>
      <w:bookmarkStart w:id="1699" w:name="_Toc10618421"/>
      <w:bookmarkStart w:id="1700" w:name="_Toc11736930"/>
      <w:bookmarkStart w:id="1701" w:name="_Toc11740260"/>
      <w:bookmarkStart w:id="1702" w:name="_Toc11743600"/>
      <w:bookmarkStart w:id="1703" w:name="_Toc13038434"/>
      <w:bookmarkStart w:id="1704" w:name="_Toc15291713"/>
      <w:bookmarkStart w:id="1705" w:name="_Toc15365173"/>
      <w:bookmarkEnd w:id="1697"/>
      <w:bookmarkEnd w:id="1698"/>
      <w:bookmarkEnd w:id="1699"/>
      <w:bookmarkEnd w:id="1700"/>
      <w:bookmarkEnd w:id="1701"/>
      <w:bookmarkEnd w:id="1702"/>
      <w:bookmarkEnd w:id="1703"/>
      <w:bookmarkEnd w:id="1704"/>
      <w:bookmarkEnd w:id="1705"/>
    </w:p>
    <w:p w14:paraId="1A596E09"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06" w:name="_Toc5261735"/>
      <w:bookmarkStart w:id="1707" w:name="_Toc10618422"/>
      <w:bookmarkStart w:id="1708" w:name="_Toc11736931"/>
      <w:bookmarkStart w:id="1709" w:name="_Toc11740261"/>
      <w:bookmarkStart w:id="1710" w:name="_Toc11743601"/>
      <w:bookmarkStart w:id="1711" w:name="_Toc13038435"/>
      <w:bookmarkStart w:id="1712" w:name="_Toc15291714"/>
      <w:bookmarkStart w:id="1713" w:name="_Toc15365174"/>
      <w:bookmarkEnd w:id="1706"/>
      <w:bookmarkEnd w:id="1707"/>
      <w:bookmarkEnd w:id="1708"/>
      <w:bookmarkEnd w:id="1709"/>
      <w:bookmarkEnd w:id="1710"/>
      <w:bookmarkEnd w:id="1711"/>
      <w:bookmarkEnd w:id="1712"/>
      <w:bookmarkEnd w:id="1713"/>
    </w:p>
    <w:p w14:paraId="73DF15D9"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14" w:name="_Toc5261736"/>
      <w:bookmarkStart w:id="1715" w:name="_Toc10618423"/>
      <w:bookmarkStart w:id="1716" w:name="_Toc11736932"/>
      <w:bookmarkStart w:id="1717" w:name="_Toc11740262"/>
      <w:bookmarkStart w:id="1718" w:name="_Toc11743602"/>
      <w:bookmarkStart w:id="1719" w:name="_Toc13038436"/>
      <w:bookmarkStart w:id="1720" w:name="_Toc15291715"/>
      <w:bookmarkStart w:id="1721" w:name="_Toc15365175"/>
      <w:bookmarkEnd w:id="1714"/>
      <w:bookmarkEnd w:id="1715"/>
      <w:bookmarkEnd w:id="1716"/>
      <w:bookmarkEnd w:id="1717"/>
      <w:bookmarkEnd w:id="1718"/>
      <w:bookmarkEnd w:id="1719"/>
      <w:bookmarkEnd w:id="1720"/>
      <w:bookmarkEnd w:id="1721"/>
    </w:p>
    <w:p w14:paraId="50562A14"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22" w:name="_Toc5261737"/>
      <w:bookmarkStart w:id="1723" w:name="_Toc10618424"/>
      <w:bookmarkStart w:id="1724" w:name="_Toc11736933"/>
      <w:bookmarkStart w:id="1725" w:name="_Toc11740263"/>
      <w:bookmarkStart w:id="1726" w:name="_Toc11743603"/>
      <w:bookmarkStart w:id="1727" w:name="_Toc13038437"/>
      <w:bookmarkStart w:id="1728" w:name="_Toc15291716"/>
      <w:bookmarkStart w:id="1729" w:name="_Toc15365176"/>
      <w:bookmarkEnd w:id="1722"/>
      <w:bookmarkEnd w:id="1723"/>
      <w:bookmarkEnd w:id="1724"/>
      <w:bookmarkEnd w:id="1725"/>
      <w:bookmarkEnd w:id="1726"/>
      <w:bookmarkEnd w:id="1727"/>
      <w:bookmarkEnd w:id="1728"/>
      <w:bookmarkEnd w:id="1729"/>
    </w:p>
    <w:p w14:paraId="14993209"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30" w:name="_Toc5261738"/>
      <w:bookmarkStart w:id="1731" w:name="_Toc10618425"/>
      <w:bookmarkStart w:id="1732" w:name="_Toc11736934"/>
      <w:bookmarkStart w:id="1733" w:name="_Toc11740264"/>
      <w:bookmarkStart w:id="1734" w:name="_Toc11743604"/>
      <w:bookmarkStart w:id="1735" w:name="_Toc13038438"/>
      <w:bookmarkStart w:id="1736" w:name="_Toc15291717"/>
      <w:bookmarkStart w:id="1737" w:name="_Toc15365177"/>
      <w:bookmarkEnd w:id="1730"/>
      <w:bookmarkEnd w:id="1731"/>
      <w:bookmarkEnd w:id="1732"/>
      <w:bookmarkEnd w:id="1733"/>
      <w:bookmarkEnd w:id="1734"/>
      <w:bookmarkEnd w:id="1735"/>
      <w:bookmarkEnd w:id="1736"/>
      <w:bookmarkEnd w:id="1737"/>
    </w:p>
    <w:p w14:paraId="542144E8"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38" w:name="_Toc5261739"/>
      <w:bookmarkStart w:id="1739" w:name="_Toc10618426"/>
      <w:bookmarkStart w:id="1740" w:name="_Toc11736935"/>
      <w:bookmarkStart w:id="1741" w:name="_Toc11740265"/>
      <w:bookmarkStart w:id="1742" w:name="_Toc11743605"/>
      <w:bookmarkStart w:id="1743" w:name="_Toc13038439"/>
      <w:bookmarkStart w:id="1744" w:name="_Toc15291718"/>
      <w:bookmarkStart w:id="1745" w:name="_Toc15365178"/>
      <w:bookmarkEnd w:id="1738"/>
      <w:bookmarkEnd w:id="1739"/>
      <w:bookmarkEnd w:id="1740"/>
      <w:bookmarkEnd w:id="1741"/>
      <w:bookmarkEnd w:id="1742"/>
      <w:bookmarkEnd w:id="1743"/>
      <w:bookmarkEnd w:id="1744"/>
      <w:bookmarkEnd w:id="1745"/>
    </w:p>
    <w:p w14:paraId="1B5D569E" w14:textId="77777777" w:rsidR="00D06CA6" w:rsidRPr="00D06CA6" w:rsidRDefault="00D06CA6" w:rsidP="0029487C">
      <w:pPr>
        <w:pStyle w:val="Prrafodelista"/>
        <w:keepNext/>
        <w:numPr>
          <w:ilvl w:val="0"/>
          <w:numId w:val="14"/>
        </w:numPr>
        <w:spacing w:before="240" w:after="60"/>
        <w:contextualSpacing w:val="0"/>
        <w:outlineLvl w:val="0"/>
        <w:rPr>
          <w:rFonts w:ascii="Arial" w:hAnsi="Arial" w:cs="Arial"/>
          <w:b/>
          <w:bCs/>
          <w:vanish/>
          <w:kern w:val="32"/>
        </w:rPr>
      </w:pPr>
      <w:bookmarkStart w:id="1746" w:name="_Toc5261740"/>
      <w:bookmarkStart w:id="1747" w:name="_Toc10618427"/>
      <w:bookmarkStart w:id="1748" w:name="_Toc11736936"/>
      <w:bookmarkStart w:id="1749" w:name="_Toc11740266"/>
      <w:bookmarkStart w:id="1750" w:name="_Toc11743606"/>
      <w:bookmarkStart w:id="1751" w:name="_Toc13038440"/>
      <w:bookmarkStart w:id="1752" w:name="_Toc15291719"/>
      <w:bookmarkStart w:id="1753" w:name="_Toc15365179"/>
      <w:bookmarkEnd w:id="1746"/>
      <w:bookmarkEnd w:id="1747"/>
      <w:bookmarkEnd w:id="1748"/>
      <w:bookmarkEnd w:id="1749"/>
      <w:bookmarkEnd w:id="1750"/>
      <w:bookmarkEnd w:id="1751"/>
      <w:bookmarkEnd w:id="1752"/>
      <w:bookmarkEnd w:id="1753"/>
    </w:p>
    <w:p w14:paraId="66D0B92C" w14:textId="77777777" w:rsidR="00D06CA6" w:rsidRPr="00D06CA6" w:rsidRDefault="00D06CA6" w:rsidP="0029487C">
      <w:pPr>
        <w:pStyle w:val="Prrafodelista"/>
        <w:keepNext/>
        <w:numPr>
          <w:ilvl w:val="1"/>
          <w:numId w:val="14"/>
        </w:numPr>
        <w:spacing w:before="240" w:after="60"/>
        <w:contextualSpacing w:val="0"/>
        <w:outlineLvl w:val="0"/>
        <w:rPr>
          <w:rFonts w:ascii="Arial" w:hAnsi="Arial" w:cs="Arial"/>
          <w:b/>
          <w:bCs/>
          <w:vanish/>
          <w:kern w:val="32"/>
        </w:rPr>
      </w:pPr>
      <w:bookmarkStart w:id="1754" w:name="_Toc5261741"/>
      <w:bookmarkStart w:id="1755" w:name="_Toc10618428"/>
      <w:bookmarkStart w:id="1756" w:name="_Toc11736937"/>
      <w:bookmarkStart w:id="1757" w:name="_Toc11740267"/>
      <w:bookmarkStart w:id="1758" w:name="_Toc11743607"/>
      <w:bookmarkStart w:id="1759" w:name="_Toc13038441"/>
      <w:bookmarkStart w:id="1760" w:name="_Toc15291720"/>
      <w:bookmarkStart w:id="1761" w:name="_Toc15365180"/>
      <w:bookmarkEnd w:id="1754"/>
      <w:bookmarkEnd w:id="1755"/>
      <w:bookmarkEnd w:id="1756"/>
      <w:bookmarkEnd w:id="1757"/>
      <w:bookmarkEnd w:id="1758"/>
      <w:bookmarkEnd w:id="1759"/>
      <w:bookmarkEnd w:id="1760"/>
      <w:bookmarkEnd w:id="1761"/>
    </w:p>
    <w:p w14:paraId="705CBBA7" w14:textId="77777777" w:rsidR="00D06CA6" w:rsidRPr="00D06CA6" w:rsidRDefault="00D06CA6" w:rsidP="0029487C">
      <w:pPr>
        <w:pStyle w:val="Prrafodelista"/>
        <w:keepNext/>
        <w:numPr>
          <w:ilvl w:val="1"/>
          <w:numId w:val="14"/>
        </w:numPr>
        <w:spacing w:before="240" w:after="60"/>
        <w:contextualSpacing w:val="0"/>
        <w:outlineLvl w:val="0"/>
        <w:rPr>
          <w:rFonts w:ascii="Arial" w:hAnsi="Arial" w:cs="Arial"/>
          <w:b/>
          <w:bCs/>
          <w:vanish/>
          <w:kern w:val="32"/>
        </w:rPr>
      </w:pPr>
      <w:bookmarkStart w:id="1762" w:name="_Toc5261742"/>
      <w:bookmarkStart w:id="1763" w:name="_Toc10618429"/>
      <w:bookmarkStart w:id="1764" w:name="_Toc11736938"/>
      <w:bookmarkStart w:id="1765" w:name="_Toc11740268"/>
      <w:bookmarkStart w:id="1766" w:name="_Toc11743608"/>
      <w:bookmarkStart w:id="1767" w:name="_Toc13038442"/>
      <w:bookmarkStart w:id="1768" w:name="_Toc15291721"/>
      <w:bookmarkStart w:id="1769" w:name="_Toc15365181"/>
      <w:bookmarkEnd w:id="1762"/>
      <w:bookmarkEnd w:id="1763"/>
      <w:bookmarkEnd w:id="1764"/>
      <w:bookmarkEnd w:id="1765"/>
      <w:bookmarkEnd w:id="1766"/>
      <w:bookmarkEnd w:id="1767"/>
      <w:bookmarkEnd w:id="1768"/>
      <w:bookmarkEnd w:id="1769"/>
    </w:p>
    <w:p w14:paraId="3097DA5F" w14:textId="77777777" w:rsidR="00D06CA6" w:rsidRPr="00D06CA6" w:rsidRDefault="00D06CA6" w:rsidP="0029487C">
      <w:pPr>
        <w:pStyle w:val="Prrafodelista"/>
        <w:keepNext/>
        <w:numPr>
          <w:ilvl w:val="2"/>
          <w:numId w:val="14"/>
        </w:numPr>
        <w:spacing w:before="240" w:after="60"/>
        <w:contextualSpacing w:val="0"/>
        <w:outlineLvl w:val="0"/>
        <w:rPr>
          <w:rFonts w:ascii="Arial" w:hAnsi="Arial" w:cs="Arial"/>
          <w:b/>
          <w:bCs/>
          <w:vanish/>
          <w:kern w:val="32"/>
        </w:rPr>
      </w:pPr>
      <w:bookmarkStart w:id="1770" w:name="_Toc5261743"/>
      <w:bookmarkStart w:id="1771" w:name="_Toc10618430"/>
      <w:bookmarkStart w:id="1772" w:name="_Toc11736939"/>
      <w:bookmarkStart w:id="1773" w:name="_Toc11740269"/>
      <w:bookmarkStart w:id="1774" w:name="_Toc11743609"/>
      <w:bookmarkStart w:id="1775" w:name="_Toc13038443"/>
      <w:bookmarkStart w:id="1776" w:name="_Toc15291722"/>
      <w:bookmarkStart w:id="1777" w:name="_Toc15365182"/>
      <w:bookmarkEnd w:id="1770"/>
      <w:bookmarkEnd w:id="1771"/>
      <w:bookmarkEnd w:id="1772"/>
      <w:bookmarkEnd w:id="1773"/>
      <w:bookmarkEnd w:id="1774"/>
      <w:bookmarkEnd w:id="1775"/>
      <w:bookmarkEnd w:id="1776"/>
      <w:bookmarkEnd w:id="1777"/>
    </w:p>
    <w:p w14:paraId="4CA14D25" w14:textId="77777777" w:rsidR="00D06CA6" w:rsidRPr="00D06CA6" w:rsidRDefault="00D06CA6" w:rsidP="0029487C">
      <w:pPr>
        <w:pStyle w:val="Prrafodelista"/>
        <w:keepNext/>
        <w:numPr>
          <w:ilvl w:val="2"/>
          <w:numId w:val="14"/>
        </w:numPr>
        <w:spacing w:before="240" w:after="60"/>
        <w:contextualSpacing w:val="0"/>
        <w:outlineLvl w:val="0"/>
        <w:rPr>
          <w:rFonts w:ascii="Arial" w:hAnsi="Arial" w:cs="Arial"/>
          <w:b/>
          <w:bCs/>
          <w:vanish/>
          <w:kern w:val="32"/>
        </w:rPr>
      </w:pPr>
      <w:bookmarkStart w:id="1778" w:name="_Toc5261744"/>
      <w:bookmarkStart w:id="1779" w:name="_Toc10618431"/>
      <w:bookmarkStart w:id="1780" w:name="_Toc11736940"/>
      <w:bookmarkStart w:id="1781" w:name="_Toc11740270"/>
      <w:bookmarkStart w:id="1782" w:name="_Toc11743610"/>
      <w:bookmarkStart w:id="1783" w:name="_Toc13038444"/>
      <w:bookmarkStart w:id="1784" w:name="_Toc15291723"/>
      <w:bookmarkStart w:id="1785" w:name="_Toc15365183"/>
      <w:bookmarkEnd w:id="1778"/>
      <w:bookmarkEnd w:id="1779"/>
      <w:bookmarkEnd w:id="1780"/>
      <w:bookmarkEnd w:id="1781"/>
      <w:bookmarkEnd w:id="1782"/>
      <w:bookmarkEnd w:id="1783"/>
      <w:bookmarkEnd w:id="1784"/>
      <w:bookmarkEnd w:id="1785"/>
    </w:p>
    <w:p w14:paraId="63196E17" w14:textId="77777777" w:rsidR="00D06CA6" w:rsidRPr="00D06CA6" w:rsidRDefault="00D06CA6" w:rsidP="0029487C">
      <w:pPr>
        <w:pStyle w:val="Prrafodelista"/>
        <w:keepNext/>
        <w:numPr>
          <w:ilvl w:val="2"/>
          <w:numId w:val="14"/>
        </w:numPr>
        <w:spacing w:before="240" w:after="60"/>
        <w:contextualSpacing w:val="0"/>
        <w:outlineLvl w:val="0"/>
        <w:rPr>
          <w:rFonts w:ascii="Arial" w:hAnsi="Arial" w:cs="Arial"/>
          <w:b/>
          <w:bCs/>
          <w:vanish/>
          <w:kern w:val="32"/>
        </w:rPr>
      </w:pPr>
      <w:bookmarkStart w:id="1786" w:name="_Toc5261745"/>
      <w:bookmarkStart w:id="1787" w:name="_Toc10618432"/>
      <w:bookmarkStart w:id="1788" w:name="_Toc11736941"/>
      <w:bookmarkStart w:id="1789" w:name="_Toc11740271"/>
      <w:bookmarkStart w:id="1790" w:name="_Toc11743611"/>
      <w:bookmarkStart w:id="1791" w:name="_Toc13038445"/>
      <w:bookmarkStart w:id="1792" w:name="_Toc15291724"/>
      <w:bookmarkStart w:id="1793" w:name="_Toc15365184"/>
      <w:bookmarkEnd w:id="1786"/>
      <w:bookmarkEnd w:id="1787"/>
      <w:bookmarkEnd w:id="1788"/>
      <w:bookmarkEnd w:id="1789"/>
      <w:bookmarkEnd w:id="1790"/>
      <w:bookmarkEnd w:id="1791"/>
      <w:bookmarkEnd w:id="1792"/>
      <w:bookmarkEnd w:id="1793"/>
    </w:p>
    <w:p w14:paraId="61A1468A" w14:textId="77777777" w:rsidR="00C818A6" w:rsidRPr="00043586" w:rsidRDefault="00C818A6" w:rsidP="0029487C">
      <w:pPr>
        <w:pStyle w:val="Ttulo1"/>
        <w:numPr>
          <w:ilvl w:val="2"/>
          <w:numId w:val="14"/>
        </w:numPr>
        <w:rPr>
          <w:rFonts w:ascii="Arial" w:hAnsi="Arial"/>
          <w:sz w:val="24"/>
          <w:szCs w:val="24"/>
        </w:rPr>
      </w:pPr>
      <w:bookmarkStart w:id="1794" w:name="_Toc15365185"/>
      <w:r w:rsidRPr="00043586">
        <w:rPr>
          <w:rFonts w:ascii="Arial" w:hAnsi="Arial"/>
          <w:sz w:val="24"/>
          <w:szCs w:val="24"/>
        </w:rPr>
        <w:t>PRESUPUESTO</w:t>
      </w:r>
      <w:bookmarkEnd w:id="1794"/>
    </w:p>
    <w:p w14:paraId="031C0257" w14:textId="77777777" w:rsidR="00C818A6" w:rsidRPr="00043586" w:rsidRDefault="00C818A6" w:rsidP="00C818A6">
      <w:pPr>
        <w:rPr>
          <w:rFonts w:ascii="Arial" w:hAnsi="Arial" w:cs="Arial"/>
          <w:color w:val="FF0000"/>
        </w:rPr>
      </w:pPr>
    </w:p>
    <w:p w14:paraId="64926DCA" w14:textId="77777777" w:rsidR="00C818A6" w:rsidRPr="00043586" w:rsidRDefault="00C818A6" w:rsidP="00C818A6">
      <w:pPr>
        <w:rPr>
          <w:rFonts w:ascii="Arial" w:hAnsi="Arial" w:cs="Arial"/>
          <w:color w:val="FF0000"/>
        </w:rPr>
      </w:pPr>
    </w:p>
    <w:p w14:paraId="608AC256" w14:textId="18E92B71" w:rsidR="00C818A6" w:rsidRPr="00043586" w:rsidRDefault="00C818A6" w:rsidP="008F738D">
      <w:pPr>
        <w:spacing w:line="360" w:lineRule="auto"/>
        <w:jc w:val="both"/>
        <w:rPr>
          <w:rFonts w:ascii="Arial" w:hAnsi="Arial" w:cs="Arial"/>
          <w:b/>
        </w:rPr>
      </w:pPr>
      <w:r w:rsidRPr="00043586">
        <w:rPr>
          <w:rFonts w:ascii="Arial" w:hAnsi="Arial" w:cs="Arial"/>
        </w:rPr>
        <w:t>El presupue</w:t>
      </w:r>
      <w:r w:rsidR="008F139E" w:rsidRPr="00043586">
        <w:rPr>
          <w:rFonts w:ascii="Arial" w:hAnsi="Arial" w:cs="Arial"/>
        </w:rPr>
        <w:t>sto para la implementación del P</w:t>
      </w:r>
      <w:r w:rsidRPr="00043586">
        <w:rPr>
          <w:rFonts w:ascii="Arial" w:hAnsi="Arial" w:cs="Arial"/>
        </w:rPr>
        <w:t>la</w:t>
      </w:r>
      <w:r w:rsidR="008F139E" w:rsidRPr="00043586">
        <w:rPr>
          <w:rFonts w:ascii="Arial" w:hAnsi="Arial" w:cs="Arial"/>
        </w:rPr>
        <w:t>n de Preservación D</w:t>
      </w:r>
      <w:r w:rsidRPr="00043586">
        <w:rPr>
          <w:rFonts w:ascii="Arial" w:hAnsi="Arial" w:cs="Arial"/>
        </w:rPr>
        <w:t xml:space="preserve">igital que hace parte del Sistema Integrado de Conservación, </w:t>
      </w:r>
      <w:r w:rsidR="008F139E" w:rsidRPr="00043586">
        <w:rPr>
          <w:rFonts w:ascii="Arial" w:hAnsi="Arial" w:cs="Arial"/>
        </w:rPr>
        <w:t>está</w:t>
      </w:r>
      <w:r w:rsidRPr="00043586">
        <w:rPr>
          <w:rFonts w:ascii="Arial" w:hAnsi="Arial" w:cs="Arial"/>
        </w:rPr>
        <w:t xml:space="preserve"> incluido dentro del rubro para la gestión documental que se asigna a la Dirección de Recursos Físicos y Gestión Documental</w:t>
      </w:r>
      <w:r w:rsidR="008F738D">
        <w:rPr>
          <w:rFonts w:ascii="Arial" w:hAnsi="Arial" w:cs="Arial"/>
        </w:rPr>
        <w:t xml:space="preserve">, proveniente del Proyecto de Presupuesto: </w:t>
      </w:r>
      <w:r w:rsidR="008F738D" w:rsidRPr="008F738D">
        <w:rPr>
          <w:rFonts w:ascii="Arial" w:hAnsi="Arial" w:cs="Arial"/>
        </w:rPr>
        <w:t>Meta 7</w:t>
      </w:r>
      <w:r w:rsidR="00BC1FF5">
        <w:rPr>
          <w:rFonts w:ascii="Arial" w:hAnsi="Arial" w:cs="Arial"/>
        </w:rPr>
        <w:t xml:space="preserve"> </w:t>
      </w:r>
      <w:r w:rsidR="008F738D" w:rsidRPr="008F738D">
        <w:rPr>
          <w:rFonts w:ascii="Arial" w:hAnsi="Arial" w:cs="Arial"/>
        </w:rPr>
        <w:t xml:space="preserve">del Proyecto 986; </w:t>
      </w:r>
      <w:r w:rsidR="00BC1FF5">
        <w:rPr>
          <w:rFonts w:ascii="Arial" w:hAnsi="Arial" w:cs="Arial"/>
        </w:rPr>
        <w:t>d</w:t>
      </w:r>
      <w:r w:rsidR="008F738D" w:rsidRPr="008F738D">
        <w:rPr>
          <w:rFonts w:ascii="Arial" w:hAnsi="Arial" w:cs="Arial"/>
        </w:rPr>
        <w:t xml:space="preserve">esarrollar el 100% de las actividades documentales que contribuyan a la </w:t>
      </w:r>
      <w:r w:rsidR="00BC1FF5">
        <w:rPr>
          <w:rFonts w:ascii="Arial" w:hAnsi="Arial" w:cs="Arial"/>
        </w:rPr>
        <w:t>a</w:t>
      </w:r>
      <w:r w:rsidR="008F738D" w:rsidRPr="008F738D">
        <w:rPr>
          <w:rFonts w:ascii="Arial" w:hAnsi="Arial" w:cs="Arial"/>
        </w:rPr>
        <w:t xml:space="preserve">dministración, </w:t>
      </w:r>
      <w:r w:rsidR="00BC1FF5">
        <w:rPr>
          <w:rFonts w:ascii="Arial" w:hAnsi="Arial" w:cs="Arial"/>
        </w:rPr>
        <w:t>c</w:t>
      </w:r>
      <w:r w:rsidR="008F738D" w:rsidRPr="008F738D">
        <w:rPr>
          <w:rFonts w:ascii="Arial" w:hAnsi="Arial" w:cs="Arial"/>
        </w:rPr>
        <w:t xml:space="preserve">ustodia; </w:t>
      </w:r>
      <w:r w:rsidR="00BC1FF5">
        <w:rPr>
          <w:rFonts w:ascii="Arial" w:hAnsi="Arial" w:cs="Arial"/>
        </w:rPr>
        <w:t>a</w:t>
      </w:r>
      <w:r w:rsidR="008F738D" w:rsidRPr="008F738D">
        <w:rPr>
          <w:rFonts w:ascii="Arial" w:hAnsi="Arial" w:cs="Arial"/>
        </w:rPr>
        <w:t xml:space="preserve">cceso y </w:t>
      </w:r>
      <w:r w:rsidR="00BC1FF5">
        <w:rPr>
          <w:rFonts w:ascii="Arial" w:hAnsi="Arial" w:cs="Arial"/>
        </w:rPr>
        <w:t>c</w:t>
      </w:r>
      <w:r w:rsidR="008F738D" w:rsidRPr="008F738D">
        <w:rPr>
          <w:rFonts w:ascii="Arial" w:hAnsi="Arial" w:cs="Arial"/>
        </w:rPr>
        <w:t>onsulta de la Información Institucional</w:t>
      </w:r>
    </w:p>
    <w:p w14:paraId="464E59EC" w14:textId="77777777" w:rsidR="00C818A6" w:rsidRPr="00043586" w:rsidRDefault="00C818A6" w:rsidP="00C818A6">
      <w:pPr>
        <w:rPr>
          <w:rFonts w:ascii="Arial" w:hAnsi="Arial" w:cs="Arial"/>
        </w:rPr>
      </w:pPr>
    </w:p>
    <w:p w14:paraId="46DC962A"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795" w:name="_Toc950281"/>
      <w:bookmarkStart w:id="1796" w:name="_Toc5261747"/>
      <w:bookmarkStart w:id="1797" w:name="_Toc10618434"/>
      <w:bookmarkStart w:id="1798" w:name="_Toc11736943"/>
      <w:bookmarkStart w:id="1799" w:name="_Toc11740273"/>
      <w:bookmarkStart w:id="1800" w:name="_Toc11743613"/>
      <w:bookmarkStart w:id="1801" w:name="_Toc13038447"/>
      <w:bookmarkStart w:id="1802" w:name="_Toc15291726"/>
      <w:bookmarkStart w:id="1803" w:name="_Toc15365186"/>
      <w:bookmarkEnd w:id="1795"/>
      <w:bookmarkEnd w:id="1796"/>
      <w:bookmarkEnd w:id="1797"/>
      <w:bookmarkEnd w:id="1798"/>
      <w:bookmarkEnd w:id="1799"/>
      <w:bookmarkEnd w:id="1800"/>
      <w:bookmarkEnd w:id="1801"/>
      <w:bookmarkEnd w:id="1802"/>
      <w:bookmarkEnd w:id="1803"/>
    </w:p>
    <w:p w14:paraId="1779A486"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04" w:name="_Toc5261748"/>
      <w:bookmarkStart w:id="1805" w:name="_Toc10618435"/>
      <w:bookmarkStart w:id="1806" w:name="_Toc11736944"/>
      <w:bookmarkStart w:id="1807" w:name="_Toc11740274"/>
      <w:bookmarkStart w:id="1808" w:name="_Toc11743614"/>
      <w:bookmarkStart w:id="1809" w:name="_Toc13038448"/>
      <w:bookmarkStart w:id="1810" w:name="_Toc15291727"/>
      <w:bookmarkStart w:id="1811" w:name="_Toc15365187"/>
      <w:bookmarkEnd w:id="1804"/>
      <w:bookmarkEnd w:id="1805"/>
      <w:bookmarkEnd w:id="1806"/>
      <w:bookmarkEnd w:id="1807"/>
      <w:bookmarkEnd w:id="1808"/>
      <w:bookmarkEnd w:id="1809"/>
      <w:bookmarkEnd w:id="1810"/>
      <w:bookmarkEnd w:id="1811"/>
    </w:p>
    <w:p w14:paraId="30A9654C"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12" w:name="_Toc5261749"/>
      <w:bookmarkStart w:id="1813" w:name="_Toc10618436"/>
      <w:bookmarkStart w:id="1814" w:name="_Toc11736945"/>
      <w:bookmarkStart w:id="1815" w:name="_Toc11740275"/>
      <w:bookmarkStart w:id="1816" w:name="_Toc11743615"/>
      <w:bookmarkStart w:id="1817" w:name="_Toc13038449"/>
      <w:bookmarkStart w:id="1818" w:name="_Toc15291728"/>
      <w:bookmarkStart w:id="1819" w:name="_Toc15365188"/>
      <w:bookmarkEnd w:id="1812"/>
      <w:bookmarkEnd w:id="1813"/>
      <w:bookmarkEnd w:id="1814"/>
      <w:bookmarkEnd w:id="1815"/>
      <w:bookmarkEnd w:id="1816"/>
      <w:bookmarkEnd w:id="1817"/>
      <w:bookmarkEnd w:id="1818"/>
      <w:bookmarkEnd w:id="1819"/>
    </w:p>
    <w:p w14:paraId="6D9FEC6C"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20" w:name="_Toc5261750"/>
      <w:bookmarkStart w:id="1821" w:name="_Toc10618437"/>
      <w:bookmarkStart w:id="1822" w:name="_Toc11736946"/>
      <w:bookmarkStart w:id="1823" w:name="_Toc11740276"/>
      <w:bookmarkStart w:id="1824" w:name="_Toc11743616"/>
      <w:bookmarkStart w:id="1825" w:name="_Toc13038450"/>
      <w:bookmarkStart w:id="1826" w:name="_Toc15291729"/>
      <w:bookmarkStart w:id="1827" w:name="_Toc15365189"/>
      <w:bookmarkEnd w:id="1820"/>
      <w:bookmarkEnd w:id="1821"/>
      <w:bookmarkEnd w:id="1822"/>
      <w:bookmarkEnd w:id="1823"/>
      <w:bookmarkEnd w:id="1824"/>
      <w:bookmarkEnd w:id="1825"/>
      <w:bookmarkEnd w:id="1826"/>
      <w:bookmarkEnd w:id="1827"/>
    </w:p>
    <w:p w14:paraId="2B3DE6F1"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28" w:name="_Toc5261751"/>
      <w:bookmarkStart w:id="1829" w:name="_Toc10618438"/>
      <w:bookmarkStart w:id="1830" w:name="_Toc11736947"/>
      <w:bookmarkStart w:id="1831" w:name="_Toc11740277"/>
      <w:bookmarkStart w:id="1832" w:name="_Toc11743617"/>
      <w:bookmarkStart w:id="1833" w:name="_Toc13038451"/>
      <w:bookmarkStart w:id="1834" w:name="_Toc15291730"/>
      <w:bookmarkStart w:id="1835" w:name="_Toc15365190"/>
      <w:bookmarkEnd w:id="1828"/>
      <w:bookmarkEnd w:id="1829"/>
      <w:bookmarkEnd w:id="1830"/>
      <w:bookmarkEnd w:id="1831"/>
      <w:bookmarkEnd w:id="1832"/>
      <w:bookmarkEnd w:id="1833"/>
      <w:bookmarkEnd w:id="1834"/>
      <w:bookmarkEnd w:id="1835"/>
    </w:p>
    <w:p w14:paraId="00D18133"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36" w:name="_Toc5261752"/>
      <w:bookmarkStart w:id="1837" w:name="_Toc10618439"/>
      <w:bookmarkStart w:id="1838" w:name="_Toc11736948"/>
      <w:bookmarkStart w:id="1839" w:name="_Toc11740278"/>
      <w:bookmarkStart w:id="1840" w:name="_Toc11743618"/>
      <w:bookmarkStart w:id="1841" w:name="_Toc13038452"/>
      <w:bookmarkStart w:id="1842" w:name="_Toc15291731"/>
      <w:bookmarkStart w:id="1843" w:name="_Toc15365191"/>
      <w:bookmarkEnd w:id="1836"/>
      <w:bookmarkEnd w:id="1837"/>
      <w:bookmarkEnd w:id="1838"/>
      <w:bookmarkEnd w:id="1839"/>
      <w:bookmarkEnd w:id="1840"/>
      <w:bookmarkEnd w:id="1841"/>
      <w:bookmarkEnd w:id="1842"/>
      <w:bookmarkEnd w:id="1843"/>
    </w:p>
    <w:p w14:paraId="0056263F" w14:textId="77777777" w:rsidR="00D06CA6" w:rsidRPr="00D06CA6" w:rsidRDefault="00D06CA6" w:rsidP="0029487C">
      <w:pPr>
        <w:pStyle w:val="Prrafodelista"/>
        <w:keepNext/>
        <w:numPr>
          <w:ilvl w:val="0"/>
          <w:numId w:val="11"/>
        </w:numPr>
        <w:spacing w:before="240" w:after="60"/>
        <w:contextualSpacing w:val="0"/>
        <w:outlineLvl w:val="0"/>
        <w:rPr>
          <w:rFonts w:ascii="Arial" w:hAnsi="Arial" w:cs="Arial"/>
          <w:b/>
          <w:bCs/>
          <w:vanish/>
          <w:kern w:val="32"/>
        </w:rPr>
      </w:pPr>
      <w:bookmarkStart w:id="1844" w:name="_Toc5261753"/>
      <w:bookmarkStart w:id="1845" w:name="_Toc10618440"/>
      <w:bookmarkStart w:id="1846" w:name="_Toc11736949"/>
      <w:bookmarkStart w:id="1847" w:name="_Toc11740279"/>
      <w:bookmarkStart w:id="1848" w:name="_Toc11743619"/>
      <w:bookmarkStart w:id="1849" w:name="_Toc13038453"/>
      <w:bookmarkStart w:id="1850" w:name="_Toc15291732"/>
      <w:bookmarkStart w:id="1851" w:name="_Toc15365192"/>
      <w:bookmarkEnd w:id="1844"/>
      <w:bookmarkEnd w:id="1845"/>
      <w:bookmarkEnd w:id="1846"/>
      <w:bookmarkEnd w:id="1847"/>
      <w:bookmarkEnd w:id="1848"/>
      <w:bookmarkEnd w:id="1849"/>
      <w:bookmarkEnd w:id="1850"/>
      <w:bookmarkEnd w:id="1851"/>
    </w:p>
    <w:p w14:paraId="0405F284" w14:textId="77777777" w:rsidR="00D06CA6" w:rsidRPr="00D06CA6" w:rsidRDefault="00D06CA6" w:rsidP="0029487C">
      <w:pPr>
        <w:pStyle w:val="Prrafodelista"/>
        <w:keepNext/>
        <w:numPr>
          <w:ilvl w:val="1"/>
          <w:numId w:val="11"/>
        </w:numPr>
        <w:spacing w:before="240" w:after="60"/>
        <w:contextualSpacing w:val="0"/>
        <w:outlineLvl w:val="0"/>
        <w:rPr>
          <w:rFonts w:ascii="Arial" w:hAnsi="Arial" w:cs="Arial"/>
          <w:b/>
          <w:bCs/>
          <w:vanish/>
          <w:kern w:val="32"/>
        </w:rPr>
      </w:pPr>
      <w:bookmarkStart w:id="1852" w:name="_Toc5261754"/>
      <w:bookmarkStart w:id="1853" w:name="_Toc10618441"/>
      <w:bookmarkStart w:id="1854" w:name="_Toc11736950"/>
      <w:bookmarkStart w:id="1855" w:name="_Toc11740280"/>
      <w:bookmarkStart w:id="1856" w:name="_Toc11743620"/>
      <w:bookmarkStart w:id="1857" w:name="_Toc13038454"/>
      <w:bookmarkStart w:id="1858" w:name="_Toc15291733"/>
      <w:bookmarkStart w:id="1859" w:name="_Toc15365193"/>
      <w:bookmarkEnd w:id="1852"/>
      <w:bookmarkEnd w:id="1853"/>
      <w:bookmarkEnd w:id="1854"/>
      <w:bookmarkEnd w:id="1855"/>
      <w:bookmarkEnd w:id="1856"/>
      <w:bookmarkEnd w:id="1857"/>
      <w:bookmarkEnd w:id="1858"/>
      <w:bookmarkEnd w:id="1859"/>
    </w:p>
    <w:p w14:paraId="733576B2" w14:textId="77777777" w:rsidR="00D06CA6" w:rsidRPr="00D06CA6" w:rsidRDefault="00D06CA6" w:rsidP="0029487C">
      <w:pPr>
        <w:pStyle w:val="Prrafodelista"/>
        <w:keepNext/>
        <w:numPr>
          <w:ilvl w:val="1"/>
          <w:numId w:val="11"/>
        </w:numPr>
        <w:spacing w:before="240" w:after="60"/>
        <w:contextualSpacing w:val="0"/>
        <w:outlineLvl w:val="0"/>
        <w:rPr>
          <w:rFonts w:ascii="Arial" w:hAnsi="Arial" w:cs="Arial"/>
          <w:b/>
          <w:bCs/>
          <w:vanish/>
          <w:kern w:val="32"/>
        </w:rPr>
      </w:pPr>
      <w:bookmarkStart w:id="1860" w:name="_Toc5261755"/>
      <w:bookmarkStart w:id="1861" w:name="_Toc10618442"/>
      <w:bookmarkStart w:id="1862" w:name="_Toc11736951"/>
      <w:bookmarkStart w:id="1863" w:name="_Toc11740281"/>
      <w:bookmarkStart w:id="1864" w:name="_Toc11743621"/>
      <w:bookmarkStart w:id="1865" w:name="_Toc13038455"/>
      <w:bookmarkStart w:id="1866" w:name="_Toc15291734"/>
      <w:bookmarkStart w:id="1867" w:name="_Toc15365194"/>
      <w:bookmarkEnd w:id="1860"/>
      <w:bookmarkEnd w:id="1861"/>
      <w:bookmarkEnd w:id="1862"/>
      <w:bookmarkEnd w:id="1863"/>
      <w:bookmarkEnd w:id="1864"/>
      <w:bookmarkEnd w:id="1865"/>
      <w:bookmarkEnd w:id="1866"/>
      <w:bookmarkEnd w:id="1867"/>
    </w:p>
    <w:p w14:paraId="65177CB3" w14:textId="77777777" w:rsidR="00C818A6" w:rsidRPr="00043586" w:rsidRDefault="00C818A6" w:rsidP="0029487C">
      <w:pPr>
        <w:pStyle w:val="Ttulo1"/>
        <w:numPr>
          <w:ilvl w:val="1"/>
          <w:numId w:val="11"/>
        </w:numPr>
        <w:rPr>
          <w:rFonts w:ascii="Arial" w:hAnsi="Arial"/>
          <w:sz w:val="24"/>
          <w:szCs w:val="24"/>
        </w:rPr>
      </w:pPr>
      <w:bookmarkStart w:id="1868" w:name="_Toc15365195"/>
      <w:r w:rsidRPr="00043586">
        <w:rPr>
          <w:rFonts w:ascii="Arial" w:hAnsi="Arial"/>
          <w:sz w:val="24"/>
          <w:szCs w:val="24"/>
        </w:rPr>
        <w:t>IMPLEMENTACIÓN</w:t>
      </w:r>
      <w:bookmarkEnd w:id="1868"/>
    </w:p>
    <w:p w14:paraId="5117C2E8" w14:textId="77777777" w:rsidR="00C818A6" w:rsidRPr="00043586" w:rsidRDefault="00C818A6" w:rsidP="00C818A6">
      <w:pPr>
        <w:rPr>
          <w:rFonts w:ascii="Arial" w:hAnsi="Arial" w:cs="Arial"/>
        </w:rPr>
      </w:pPr>
    </w:p>
    <w:p w14:paraId="179D1CFE" w14:textId="4434480C" w:rsidR="00C818A6" w:rsidRPr="00043586" w:rsidRDefault="00C818A6" w:rsidP="00C818A6">
      <w:pPr>
        <w:spacing w:line="360" w:lineRule="auto"/>
        <w:jc w:val="both"/>
        <w:rPr>
          <w:rFonts w:ascii="Arial" w:hAnsi="Arial" w:cs="Arial"/>
          <w:shd w:val="clear" w:color="auto" w:fill="FFFFFF"/>
        </w:rPr>
      </w:pPr>
      <w:r w:rsidRPr="00043586">
        <w:rPr>
          <w:rFonts w:ascii="Arial" w:hAnsi="Arial" w:cs="Arial"/>
          <w:shd w:val="clear" w:color="auto" w:fill="FFFFFF"/>
        </w:rPr>
        <w:t>Teniendo el Plan de Preservación Digital a Largo y definidos y/o actualizados los Procedimientos de Preservación se deberá realizar una socialización de cada uno de estos documentos a todo el personal de la SDP el cual produzca, reciba, tramite, y almacene documentos electrónicos cuya disposición sea la preservación</w:t>
      </w:r>
      <w:r w:rsidR="00BC1FF5">
        <w:rPr>
          <w:rFonts w:ascii="Arial" w:hAnsi="Arial" w:cs="Arial"/>
          <w:shd w:val="clear" w:color="auto" w:fill="FFFFFF"/>
        </w:rPr>
        <w:t>.</w:t>
      </w:r>
    </w:p>
    <w:p w14:paraId="016E0688" w14:textId="77777777" w:rsidR="00C818A6" w:rsidRPr="00043586" w:rsidRDefault="00C818A6" w:rsidP="00C818A6">
      <w:pPr>
        <w:spacing w:line="360" w:lineRule="auto"/>
        <w:jc w:val="both"/>
        <w:rPr>
          <w:rFonts w:ascii="Arial" w:hAnsi="Arial" w:cs="Arial"/>
          <w:shd w:val="clear" w:color="auto" w:fill="FFFFFF"/>
        </w:rPr>
      </w:pPr>
    </w:p>
    <w:p w14:paraId="74FD431B" w14:textId="77777777" w:rsidR="00C818A6" w:rsidRPr="00043586" w:rsidRDefault="00C818A6" w:rsidP="00C818A6">
      <w:pPr>
        <w:spacing w:line="360" w:lineRule="auto"/>
        <w:jc w:val="both"/>
        <w:rPr>
          <w:rFonts w:ascii="Arial" w:hAnsi="Arial" w:cs="Arial"/>
        </w:rPr>
      </w:pPr>
      <w:r w:rsidRPr="00043586">
        <w:rPr>
          <w:rFonts w:ascii="Arial" w:hAnsi="Arial" w:cs="Arial"/>
          <w:shd w:val="clear" w:color="auto" w:fill="FFFFFF"/>
        </w:rPr>
        <w:t xml:space="preserve">Una vez culminada la socialización iniciará el proceso de Implementación en donde se pone en marcha el plan y los funcionarios empiezan a aplicarlo en su día a día. </w:t>
      </w:r>
    </w:p>
    <w:p w14:paraId="33044963" w14:textId="77777777" w:rsidR="00C818A6" w:rsidRPr="00043586" w:rsidRDefault="00C818A6" w:rsidP="00C818A6">
      <w:pPr>
        <w:rPr>
          <w:rFonts w:ascii="Arial" w:hAnsi="Arial" w:cs="Arial"/>
          <w:color w:val="FF0000"/>
        </w:rPr>
      </w:pPr>
    </w:p>
    <w:p w14:paraId="4680339B" w14:textId="77777777" w:rsidR="00C818A6" w:rsidRPr="00043586" w:rsidRDefault="00C818A6" w:rsidP="0029487C">
      <w:pPr>
        <w:pStyle w:val="Ttulo1"/>
        <w:numPr>
          <w:ilvl w:val="1"/>
          <w:numId w:val="11"/>
        </w:numPr>
        <w:rPr>
          <w:rFonts w:ascii="Arial" w:hAnsi="Arial"/>
          <w:sz w:val="24"/>
          <w:szCs w:val="24"/>
        </w:rPr>
      </w:pPr>
      <w:bookmarkStart w:id="1869" w:name="_Toc15365196"/>
      <w:r w:rsidRPr="00043586">
        <w:rPr>
          <w:rFonts w:ascii="Arial" w:hAnsi="Arial"/>
          <w:sz w:val="24"/>
          <w:szCs w:val="24"/>
        </w:rPr>
        <w:t>SEGUIMIENTO Y CONTROL</w:t>
      </w:r>
      <w:bookmarkEnd w:id="1869"/>
    </w:p>
    <w:p w14:paraId="3F489694" w14:textId="77777777" w:rsidR="00C818A6" w:rsidRPr="00043586" w:rsidRDefault="00C818A6" w:rsidP="00C818A6">
      <w:pPr>
        <w:rPr>
          <w:rFonts w:ascii="Arial" w:hAnsi="Arial" w:cs="Arial"/>
        </w:rPr>
      </w:pPr>
    </w:p>
    <w:p w14:paraId="5EC57A5D" w14:textId="77777777" w:rsidR="00EB7D20" w:rsidRPr="00CE4ADE" w:rsidRDefault="00D33B2A" w:rsidP="00EB7D20">
      <w:pPr>
        <w:pStyle w:val="SICNORMAL"/>
      </w:pPr>
      <w:r>
        <w:rPr>
          <w:shd w:val="clear" w:color="auto" w:fill="FFFFFF"/>
        </w:rPr>
        <w:t xml:space="preserve">La Política de Preservación Digital a Largo Plazo </w:t>
      </w:r>
      <w:r w:rsidR="00EB7D20">
        <w:rPr>
          <w:shd w:val="clear" w:color="auto" w:fill="FFFFFF"/>
        </w:rPr>
        <w:t xml:space="preserve"> y el Plan de Preservación Digital a Largo Plazo </w:t>
      </w:r>
      <w:r>
        <w:rPr>
          <w:shd w:val="clear" w:color="auto" w:fill="FFFFFF"/>
        </w:rPr>
        <w:t>deberá</w:t>
      </w:r>
      <w:r w:rsidR="00EB7D20">
        <w:rPr>
          <w:shd w:val="clear" w:color="auto" w:fill="FFFFFF"/>
        </w:rPr>
        <w:t>n</w:t>
      </w:r>
      <w:r>
        <w:rPr>
          <w:shd w:val="clear" w:color="auto" w:fill="FFFFFF"/>
        </w:rPr>
        <w:t xml:space="preserve"> ser revisa</w:t>
      </w:r>
      <w:r w:rsidR="00EB7D20">
        <w:rPr>
          <w:shd w:val="clear" w:color="auto" w:fill="FFFFFF"/>
        </w:rPr>
        <w:t xml:space="preserve">dos y </w:t>
      </w:r>
      <w:r w:rsidR="00075115">
        <w:rPr>
          <w:shd w:val="clear" w:color="auto" w:fill="FFFFFF"/>
        </w:rPr>
        <w:t>ajustado</w:t>
      </w:r>
      <w:r>
        <w:rPr>
          <w:shd w:val="clear" w:color="auto" w:fill="FFFFFF"/>
        </w:rPr>
        <w:t xml:space="preserve"> anualmente </w:t>
      </w:r>
      <w:r w:rsidR="00EB7D20" w:rsidRPr="00CE4ADE">
        <w:t>para asegurar que</w:t>
      </w:r>
      <w:r w:rsidR="00EB7D20">
        <w:t xml:space="preserve"> su conteniendo se encuentre actualizado frente a los cambios sufridos por la entidad </w:t>
      </w:r>
      <w:r w:rsidR="00EB7D20" w:rsidRPr="00CE4ADE">
        <w:t xml:space="preserve"> </w:t>
      </w:r>
    </w:p>
    <w:p w14:paraId="58F43061" w14:textId="77777777" w:rsidR="00C818A6" w:rsidRPr="00043586" w:rsidRDefault="00C818A6" w:rsidP="00C818A6">
      <w:pPr>
        <w:spacing w:line="360" w:lineRule="auto"/>
        <w:jc w:val="both"/>
        <w:rPr>
          <w:rFonts w:ascii="Arial" w:hAnsi="Arial" w:cs="Arial"/>
          <w:shd w:val="clear" w:color="auto" w:fill="FFFFFF"/>
        </w:rPr>
      </w:pPr>
      <w:r w:rsidRPr="00043586">
        <w:rPr>
          <w:rFonts w:ascii="Arial" w:hAnsi="Arial" w:cs="Arial"/>
          <w:shd w:val="clear" w:color="auto" w:fill="FFFFFF"/>
        </w:rPr>
        <w:t>Se realizará seguimiento constante al Cronograma establecido en el Plan de Preservación a largo Plazo quedando como evidencia las respectivas actas</w:t>
      </w:r>
      <w:r w:rsidR="00075115">
        <w:rPr>
          <w:rFonts w:ascii="Arial" w:hAnsi="Arial" w:cs="Arial"/>
          <w:shd w:val="clear" w:color="auto" w:fill="FFFFFF"/>
        </w:rPr>
        <w:t>, así como seguimiento a las estrategias planteadas en el modelo de madurez del Sistema Integrado de Conservación – SIC elaborado por la Dirección de Archivo de Bogotá</w:t>
      </w:r>
      <w:r w:rsidRPr="00043586">
        <w:rPr>
          <w:rFonts w:ascii="Arial" w:hAnsi="Arial" w:cs="Arial"/>
          <w:shd w:val="clear" w:color="auto" w:fill="FFFFFF"/>
        </w:rPr>
        <w:t>.</w:t>
      </w:r>
    </w:p>
    <w:p w14:paraId="2AF0D6FA" w14:textId="77777777" w:rsidR="00C818A6" w:rsidRPr="00043586" w:rsidRDefault="00C818A6" w:rsidP="00C818A6">
      <w:pPr>
        <w:spacing w:line="360" w:lineRule="auto"/>
        <w:jc w:val="both"/>
        <w:rPr>
          <w:rFonts w:ascii="Arial" w:hAnsi="Arial" w:cs="Arial"/>
          <w:shd w:val="clear" w:color="auto" w:fill="FFFFFF"/>
        </w:rPr>
      </w:pPr>
    </w:p>
    <w:p w14:paraId="7473F136" w14:textId="32645017" w:rsidR="00C818A6" w:rsidRPr="00043586" w:rsidRDefault="00BC1FF5" w:rsidP="00C818A6">
      <w:pPr>
        <w:spacing w:line="360" w:lineRule="auto"/>
        <w:jc w:val="both"/>
        <w:rPr>
          <w:rFonts w:ascii="Arial" w:hAnsi="Arial" w:cs="Arial"/>
          <w:shd w:val="clear" w:color="auto" w:fill="FFFFFF"/>
        </w:rPr>
      </w:pPr>
      <w:r>
        <w:rPr>
          <w:rFonts w:ascii="Arial" w:hAnsi="Arial" w:cs="Arial"/>
          <w:shd w:val="clear" w:color="auto" w:fill="FFFFFF"/>
        </w:rPr>
        <w:t>Con el fin de validar la operación del</w:t>
      </w:r>
      <w:r w:rsidR="00C818A6" w:rsidRPr="00043586">
        <w:rPr>
          <w:rFonts w:ascii="Arial" w:hAnsi="Arial" w:cs="Arial"/>
          <w:shd w:val="clear" w:color="auto" w:fill="FFFFFF"/>
        </w:rPr>
        <w:t xml:space="preserve"> Plan, observar las fallas para corregirlas, y detectar oportunidades de mejora para el crecimiento del mismo se realizarán auditorías a los procedimientos implementados</w:t>
      </w:r>
      <w:r w:rsidR="00D33B2A">
        <w:rPr>
          <w:rFonts w:ascii="Arial" w:hAnsi="Arial" w:cs="Arial"/>
          <w:shd w:val="clear" w:color="auto" w:fill="FFFFFF"/>
        </w:rPr>
        <w:t>.</w:t>
      </w:r>
      <w:r w:rsidR="00C818A6" w:rsidRPr="00043586">
        <w:rPr>
          <w:rFonts w:ascii="Arial" w:hAnsi="Arial" w:cs="Arial"/>
          <w:shd w:val="clear" w:color="auto" w:fill="FFFFFF"/>
        </w:rPr>
        <w:t xml:space="preserve">  </w:t>
      </w:r>
    </w:p>
    <w:p w14:paraId="1EF98DE5" w14:textId="2BDF4C39" w:rsidR="00C818A6" w:rsidRDefault="00C818A6" w:rsidP="00C818A6">
      <w:pPr>
        <w:rPr>
          <w:rFonts w:ascii="Arial" w:hAnsi="Arial" w:cs="Arial"/>
          <w:color w:val="FF0000"/>
        </w:rPr>
      </w:pPr>
    </w:p>
    <w:p w14:paraId="307BF3CF" w14:textId="1F3F8301" w:rsidR="003F40BC" w:rsidRDefault="003F40BC" w:rsidP="00C818A6">
      <w:pPr>
        <w:rPr>
          <w:rFonts w:ascii="Arial" w:hAnsi="Arial" w:cs="Arial"/>
          <w:color w:val="FF0000"/>
        </w:rPr>
      </w:pPr>
    </w:p>
    <w:p w14:paraId="62919135" w14:textId="7E15F2A9" w:rsidR="003F40BC" w:rsidRDefault="003F40BC" w:rsidP="00C818A6">
      <w:pPr>
        <w:rPr>
          <w:rFonts w:ascii="Arial" w:hAnsi="Arial" w:cs="Arial"/>
          <w:color w:val="FF0000"/>
        </w:rPr>
      </w:pPr>
    </w:p>
    <w:p w14:paraId="2B0B34C2" w14:textId="2517EC54" w:rsidR="003F40BC" w:rsidRDefault="003F40BC" w:rsidP="00C818A6">
      <w:pPr>
        <w:rPr>
          <w:rFonts w:ascii="Arial" w:hAnsi="Arial" w:cs="Arial"/>
          <w:color w:val="FF0000"/>
        </w:rPr>
      </w:pPr>
    </w:p>
    <w:p w14:paraId="21D213EE" w14:textId="77777777" w:rsidR="003F40BC" w:rsidRPr="00043586" w:rsidRDefault="003F40BC" w:rsidP="00C818A6">
      <w:pPr>
        <w:rPr>
          <w:rFonts w:ascii="Arial" w:hAnsi="Arial" w:cs="Arial"/>
          <w:color w:val="FF0000"/>
        </w:rPr>
      </w:pPr>
    </w:p>
    <w:p w14:paraId="66C5459C" w14:textId="77777777" w:rsidR="00C818A6" w:rsidRPr="00043586" w:rsidRDefault="00C818A6" w:rsidP="0029487C">
      <w:pPr>
        <w:pStyle w:val="Ttulo1"/>
        <w:numPr>
          <w:ilvl w:val="1"/>
          <w:numId w:val="11"/>
        </w:numPr>
        <w:rPr>
          <w:rFonts w:ascii="Arial" w:hAnsi="Arial"/>
          <w:sz w:val="24"/>
          <w:szCs w:val="24"/>
        </w:rPr>
      </w:pPr>
      <w:bookmarkStart w:id="1870" w:name="_Toc15365197"/>
      <w:r w:rsidRPr="00043586">
        <w:rPr>
          <w:rFonts w:ascii="Arial" w:hAnsi="Arial"/>
          <w:sz w:val="24"/>
          <w:szCs w:val="24"/>
        </w:rPr>
        <w:lastRenderedPageBreak/>
        <w:t>MEJORA CONTINUA</w:t>
      </w:r>
      <w:bookmarkEnd w:id="1870"/>
    </w:p>
    <w:p w14:paraId="390C4D16" w14:textId="77777777" w:rsidR="00C818A6" w:rsidRPr="00043586" w:rsidRDefault="00C818A6" w:rsidP="00C818A6">
      <w:pPr>
        <w:rPr>
          <w:rFonts w:ascii="Arial" w:hAnsi="Arial" w:cs="Arial"/>
        </w:rPr>
      </w:pPr>
    </w:p>
    <w:p w14:paraId="27F60F8C" w14:textId="77777777" w:rsidR="00C818A6" w:rsidRPr="00043586" w:rsidRDefault="00C818A6" w:rsidP="00C818A6">
      <w:pPr>
        <w:rPr>
          <w:rFonts w:ascii="Arial" w:hAnsi="Arial" w:cs="Arial"/>
        </w:rPr>
      </w:pPr>
    </w:p>
    <w:p w14:paraId="25BF3D6F" w14:textId="77777777" w:rsidR="00C818A6" w:rsidRPr="00043586" w:rsidRDefault="00F85580" w:rsidP="00F522BC">
      <w:pPr>
        <w:spacing w:line="360" w:lineRule="auto"/>
        <w:jc w:val="both"/>
        <w:rPr>
          <w:rFonts w:ascii="Arial" w:hAnsi="Arial" w:cs="Arial"/>
        </w:rPr>
      </w:pPr>
      <w:r w:rsidRPr="00043586">
        <w:rPr>
          <w:rFonts w:ascii="Arial" w:hAnsi="Arial" w:cs="Arial"/>
        </w:rPr>
        <w:t xml:space="preserve">Con los resultados obtenidos en las Auditorias a los procesos y cumplimiento del plan  se realizarán las </w:t>
      </w:r>
      <w:r w:rsidR="005F6176" w:rsidRPr="00043586">
        <w:rPr>
          <w:rFonts w:ascii="Arial" w:hAnsi="Arial" w:cs="Arial"/>
        </w:rPr>
        <w:t>actualizaciones,</w:t>
      </w:r>
      <w:r w:rsidRPr="00043586">
        <w:rPr>
          <w:rFonts w:ascii="Arial" w:hAnsi="Arial" w:cs="Arial"/>
        </w:rPr>
        <w:t xml:space="preserve"> ajustes y mejoras al Plan de Preservación Digital a Largo Plazo así como a los procedimientos que apliquen.</w:t>
      </w:r>
    </w:p>
    <w:p w14:paraId="34A4A16B" w14:textId="77777777" w:rsidR="00F85580" w:rsidRPr="00043586" w:rsidRDefault="00F85580" w:rsidP="00F522BC">
      <w:pPr>
        <w:spacing w:line="360" w:lineRule="auto"/>
        <w:jc w:val="both"/>
        <w:rPr>
          <w:rFonts w:ascii="Arial" w:hAnsi="Arial" w:cs="Arial"/>
        </w:rPr>
      </w:pPr>
    </w:p>
    <w:p w14:paraId="2AD15466" w14:textId="4D615FCA" w:rsidR="00F85580" w:rsidRPr="00043586" w:rsidRDefault="00F85580" w:rsidP="00F522BC">
      <w:pPr>
        <w:spacing w:line="360" w:lineRule="auto"/>
        <w:jc w:val="both"/>
        <w:rPr>
          <w:rFonts w:ascii="Arial" w:hAnsi="Arial" w:cs="Arial"/>
        </w:rPr>
        <w:sectPr w:rsidR="00F85580" w:rsidRPr="00043586" w:rsidSect="004C3CF8">
          <w:headerReference w:type="even" r:id="rId39"/>
          <w:headerReference w:type="default" r:id="rId40"/>
          <w:footerReference w:type="even" r:id="rId41"/>
          <w:footerReference w:type="default" r:id="rId42"/>
          <w:headerReference w:type="first" r:id="rId43"/>
          <w:footerReference w:type="first" r:id="rId44"/>
          <w:pgSz w:w="12240" w:h="15840" w:code="1"/>
          <w:pgMar w:top="1701" w:right="1701" w:bottom="1701" w:left="1701" w:header="567" w:footer="567" w:gutter="0"/>
          <w:cols w:space="708"/>
          <w:docGrid w:linePitch="360"/>
        </w:sectPr>
      </w:pPr>
      <w:r w:rsidRPr="00043586">
        <w:rPr>
          <w:rFonts w:ascii="Arial" w:hAnsi="Arial" w:cs="Arial"/>
        </w:rPr>
        <w:t xml:space="preserve">Una vez ajustados los documentos es necesario </w:t>
      </w:r>
      <w:r w:rsidR="00BC1FF5">
        <w:rPr>
          <w:rFonts w:ascii="Arial" w:hAnsi="Arial" w:cs="Arial"/>
        </w:rPr>
        <w:t>v</w:t>
      </w:r>
      <w:r w:rsidRPr="00043586">
        <w:rPr>
          <w:rFonts w:ascii="Arial" w:hAnsi="Arial" w:cs="Arial"/>
        </w:rPr>
        <w:t>olver a aplicar el Proceso de implementación.</w:t>
      </w:r>
    </w:p>
    <w:p w14:paraId="3B9F8E51"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871" w:name="_Toc773521"/>
      <w:bookmarkStart w:id="1872" w:name="_Toc773572"/>
      <w:bookmarkStart w:id="1873" w:name="_Toc950294"/>
      <w:bookmarkStart w:id="1874" w:name="_Toc5261759"/>
      <w:bookmarkStart w:id="1875" w:name="_Toc10618446"/>
      <w:bookmarkStart w:id="1876" w:name="_Toc11736955"/>
      <w:bookmarkStart w:id="1877" w:name="_Toc11740285"/>
      <w:bookmarkStart w:id="1878" w:name="_Toc11743625"/>
      <w:bookmarkStart w:id="1879" w:name="_Toc13038459"/>
      <w:bookmarkStart w:id="1880" w:name="_Toc15291738"/>
      <w:bookmarkStart w:id="1881" w:name="_Toc15365198"/>
      <w:bookmarkEnd w:id="1871"/>
      <w:bookmarkEnd w:id="1872"/>
      <w:bookmarkEnd w:id="1873"/>
      <w:bookmarkEnd w:id="1874"/>
      <w:bookmarkEnd w:id="1875"/>
      <w:bookmarkEnd w:id="1876"/>
      <w:bookmarkEnd w:id="1877"/>
      <w:bookmarkEnd w:id="1878"/>
      <w:bookmarkEnd w:id="1879"/>
      <w:bookmarkEnd w:id="1880"/>
      <w:bookmarkEnd w:id="1881"/>
    </w:p>
    <w:p w14:paraId="73239B48"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882" w:name="_Toc773522"/>
      <w:bookmarkStart w:id="1883" w:name="_Toc773573"/>
      <w:bookmarkStart w:id="1884" w:name="_Toc950295"/>
      <w:bookmarkStart w:id="1885" w:name="_Toc5261760"/>
      <w:bookmarkStart w:id="1886" w:name="_Toc10618447"/>
      <w:bookmarkStart w:id="1887" w:name="_Toc11736956"/>
      <w:bookmarkStart w:id="1888" w:name="_Toc11740286"/>
      <w:bookmarkStart w:id="1889" w:name="_Toc11743626"/>
      <w:bookmarkStart w:id="1890" w:name="_Toc13038460"/>
      <w:bookmarkStart w:id="1891" w:name="_Toc15291739"/>
      <w:bookmarkStart w:id="1892" w:name="_Toc15365199"/>
      <w:bookmarkEnd w:id="1882"/>
      <w:bookmarkEnd w:id="1883"/>
      <w:bookmarkEnd w:id="1884"/>
      <w:bookmarkEnd w:id="1885"/>
      <w:bookmarkEnd w:id="1886"/>
      <w:bookmarkEnd w:id="1887"/>
      <w:bookmarkEnd w:id="1888"/>
      <w:bookmarkEnd w:id="1889"/>
      <w:bookmarkEnd w:id="1890"/>
      <w:bookmarkEnd w:id="1891"/>
      <w:bookmarkEnd w:id="1892"/>
    </w:p>
    <w:p w14:paraId="3808FB8A"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893" w:name="_Toc773523"/>
      <w:bookmarkStart w:id="1894" w:name="_Toc773574"/>
      <w:bookmarkStart w:id="1895" w:name="_Toc950296"/>
      <w:bookmarkStart w:id="1896" w:name="_Toc5261761"/>
      <w:bookmarkStart w:id="1897" w:name="_Toc10618448"/>
      <w:bookmarkStart w:id="1898" w:name="_Toc11736957"/>
      <w:bookmarkStart w:id="1899" w:name="_Toc11740287"/>
      <w:bookmarkStart w:id="1900" w:name="_Toc11743627"/>
      <w:bookmarkStart w:id="1901" w:name="_Toc13038461"/>
      <w:bookmarkStart w:id="1902" w:name="_Toc15291740"/>
      <w:bookmarkStart w:id="1903" w:name="_Toc15365200"/>
      <w:bookmarkEnd w:id="1893"/>
      <w:bookmarkEnd w:id="1894"/>
      <w:bookmarkEnd w:id="1895"/>
      <w:bookmarkEnd w:id="1896"/>
      <w:bookmarkEnd w:id="1897"/>
      <w:bookmarkEnd w:id="1898"/>
      <w:bookmarkEnd w:id="1899"/>
      <w:bookmarkEnd w:id="1900"/>
      <w:bookmarkEnd w:id="1901"/>
      <w:bookmarkEnd w:id="1902"/>
      <w:bookmarkEnd w:id="1903"/>
    </w:p>
    <w:p w14:paraId="4BA6A3A4"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904" w:name="_Toc773524"/>
      <w:bookmarkStart w:id="1905" w:name="_Toc773575"/>
      <w:bookmarkStart w:id="1906" w:name="_Toc950297"/>
      <w:bookmarkStart w:id="1907" w:name="_Toc5261762"/>
      <w:bookmarkStart w:id="1908" w:name="_Toc10618449"/>
      <w:bookmarkStart w:id="1909" w:name="_Toc11736958"/>
      <w:bookmarkStart w:id="1910" w:name="_Toc11740288"/>
      <w:bookmarkStart w:id="1911" w:name="_Toc11743628"/>
      <w:bookmarkStart w:id="1912" w:name="_Toc13038462"/>
      <w:bookmarkStart w:id="1913" w:name="_Toc15291741"/>
      <w:bookmarkStart w:id="1914" w:name="_Toc15365201"/>
      <w:bookmarkEnd w:id="1904"/>
      <w:bookmarkEnd w:id="1905"/>
      <w:bookmarkEnd w:id="1906"/>
      <w:bookmarkEnd w:id="1907"/>
      <w:bookmarkEnd w:id="1908"/>
      <w:bookmarkEnd w:id="1909"/>
      <w:bookmarkEnd w:id="1910"/>
      <w:bookmarkEnd w:id="1911"/>
      <w:bookmarkEnd w:id="1912"/>
      <w:bookmarkEnd w:id="1913"/>
      <w:bookmarkEnd w:id="1914"/>
    </w:p>
    <w:p w14:paraId="52E0A17E"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915" w:name="_Toc773525"/>
      <w:bookmarkStart w:id="1916" w:name="_Toc773576"/>
      <w:bookmarkStart w:id="1917" w:name="_Toc950298"/>
      <w:bookmarkStart w:id="1918" w:name="_Toc5261763"/>
      <w:bookmarkStart w:id="1919" w:name="_Toc10618450"/>
      <w:bookmarkStart w:id="1920" w:name="_Toc11736959"/>
      <w:bookmarkStart w:id="1921" w:name="_Toc11740289"/>
      <w:bookmarkStart w:id="1922" w:name="_Toc11743629"/>
      <w:bookmarkStart w:id="1923" w:name="_Toc13038463"/>
      <w:bookmarkStart w:id="1924" w:name="_Toc15291742"/>
      <w:bookmarkStart w:id="1925" w:name="_Toc15365202"/>
      <w:bookmarkEnd w:id="1915"/>
      <w:bookmarkEnd w:id="1916"/>
      <w:bookmarkEnd w:id="1917"/>
      <w:bookmarkEnd w:id="1918"/>
      <w:bookmarkEnd w:id="1919"/>
      <w:bookmarkEnd w:id="1920"/>
      <w:bookmarkEnd w:id="1921"/>
      <w:bookmarkEnd w:id="1922"/>
      <w:bookmarkEnd w:id="1923"/>
      <w:bookmarkEnd w:id="1924"/>
      <w:bookmarkEnd w:id="1925"/>
    </w:p>
    <w:p w14:paraId="0EA05397"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926" w:name="_Toc773526"/>
      <w:bookmarkStart w:id="1927" w:name="_Toc773577"/>
      <w:bookmarkStart w:id="1928" w:name="_Toc950299"/>
      <w:bookmarkStart w:id="1929" w:name="_Toc5261764"/>
      <w:bookmarkStart w:id="1930" w:name="_Toc10618451"/>
      <w:bookmarkStart w:id="1931" w:name="_Toc11736960"/>
      <w:bookmarkStart w:id="1932" w:name="_Toc11740290"/>
      <w:bookmarkStart w:id="1933" w:name="_Toc11743630"/>
      <w:bookmarkStart w:id="1934" w:name="_Toc13038464"/>
      <w:bookmarkStart w:id="1935" w:name="_Toc15291743"/>
      <w:bookmarkStart w:id="1936" w:name="_Toc15365203"/>
      <w:bookmarkEnd w:id="1926"/>
      <w:bookmarkEnd w:id="1927"/>
      <w:bookmarkEnd w:id="1928"/>
      <w:bookmarkEnd w:id="1929"/>
      <w:bookmarkEnd w:id="1930"/>
      <w:bookmarkEnd w:id="1931"/>
      <w:bookmarkEnd w:id="1932"/>
      <w:bookmarkEnd w:id="1933"/>
      <w:bookmarkEnd w:id="1934"/>
      <w:bookmarkEnd w:id="1935"/>
      <w:bookmarkEnd w:id="1936"/>
    </w:p>
    <w:p w14:paraId="37B38227"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937" w:name="_Toc773527"/>
      <w:bookmarkStart w:id="1938" w:name="_Toc773578"/>
      <w:bookmarkStart w:id="1939" w:name="_Toc950300"/>
      <w:bookmarkStart w:id="1940" w:name="_Toc5261765"/>
      <w:bookmarkStart w:id="1941" w:name="_Toc10618452"/>
      <w:bookmarkStart w:id="1942" w:name="_Toc11736961"/>
      <w:bookmarkStart w:id="1943" w:name="_Toc11740291"/>
      <w:bookmarkStart w:id="1944" w:name="_Toc11743631"/>
      <w:bookmarkStart w:id="1945" w:name="_Toc13038465"/>
      <w:bookmarkStart w:id="1946" w:name="_Toc15291744"/>
      <w:bookmarkStart w:id="1947" w:name="_Toc15365204"/>
      <w:bookmarkEnd w:id="1937"/>
      <w:bookmarkEnd w:id="1938"/>
      <w:bookmarkEnd w:id="1939"/>
      <w:bookmarkEnd w:id="1940"/>
      <w:bookmarkEnd w:id="1941"/>
      <w:bookmarkEnd w:id="1942"/>
      <w:bookmarkEnd w:id="1943"/>
      <w:bookmarkEnd w:id="1944"/>
      <w:bookmarkEnd w:id="1945"/>
      <w:bookmarkEnd w:id="1946"/>
      <w:bookmarkEnd w:id="1947"/>
    </w:p>
    <w:p w14:paraId="7C94D1C7" w14:textId="77777777" w:rsidR="00713D01" w:rsidRPr="00043586" w:rsidRDefault="00713D01" w:rsidP="00FE14D6">
      <w:pPr>
        <w:pStyle w:val="Prrafodelista"/>
        <w:keepNext/>
        <w:numPr>
          <w:ilvl w:val="0"/>
          <w:numId w:val="9"/>
        </w:numPr>
        <w:spacing w:before="240" w:after="60"/>
        <w:contextualSpacing w:val="0"/>
        <w:outlineLvl w:val="0"/>
        <w:rPr>
          <w:rFonts w:ascii="Arial" w:hAnsi="Arial" w:cs="Arial"/>
          <w:b/>
          <w:bCs/>
          <w:vanish/>
          <w:kern w:val="32"/>
        </w:rPr>
      </w:pPr>
      <w:bookmarkStart w:id="1948" w:name="_Toc773528"/>
      <w:bookmarkStart w:id="1949" w:name="_Toc773579"/>
      <w:bookmarkStart w:id="1950" w:name="_Toc950301"/>
      <w:bookmarkStart w:id="1951" w:name="_Toc5261766"/>
      <w:bookmarkStart w:id="1952" w:name="_Toc10618453"/>
      <w:bookmarkStart w:id="1953" w:name="_Toc11736962"/>
      <w:bookmarkStart w:id="1954" w:name="_Toc11740292"/>
      <w:bookmarkStart w:id="1955" w:name="_Toc11743632"/>
      <w:bookmarkStart w:id="1956" w:name="_Toc13038466"/>
      <w:bookmarkStart w:id="1957" w:name="_Toc15291745"/>
      <w:bookmarkStart w:id="1958" w:name="_Toc15365205"/>
      <w:bookmarkEnd w:id="1948"/>
      <w:bookmarkEnd w:id="1949"/>
      <w:bookmarkEnd w:id="1950"/>
      <w:bookmarkEnd w:id="1951"/>
      <w:bookmarkEnd w:id="1952"/>
      <w:bookmarkEnd w:id="1953"/>
      <w:bookmarkEnd w:id="1954"/>
      <w:bookmarkEnd w:id="1955"/>
      <w:bookmarkEnd w:id="1956"/>
      <w:bookmarkEnd w:id="1957"/>
      <w:bookmarkEnd w:id="1958"/>
    </w:p>
    <w:p w14:paraId="7440C7A9" w14:textId="77777777" w:rsidR="00713D01" w:rsidRPr="00043586" w:rsidRDefault="00713D01" w:rsidP="00FE14D6">
      <w:pPr>
        <w:pStyle w:val="Prrafodelista"/>
        <w:keepNext/>
        <w:numPr>
          <w:ilvl w:val="1"/>
          <w:numId w:val="9"/>
        </w:numPr>
        <w:spacing w:before="240" w:after="60"/>
        <w:contextualSpacing w:val="0"/>
        <w:outlineLvl w:val="0"/>
        <w:rPr>
          <w:rFonts w:ascii="Arial" w:hAnsi="Arial" w:cs="Arial"/>
          <w:b/>
          <w:bCs/>
          <w:vanish/>
          <w:kern w:val="32"/>
        </w:rPr>
      </w:pPr>
      <w:bookmarkStart w:id="1959" w:name="_Toc773529"/>
      <w:bookmarkStart w:id="1960" w:name="_Toc773580"/>
      <w:bookmarkStart w:id="1961" w:name="_Toc950302"/>
      <w:bookmarkStart w:id="1962" w:name="_Toc5261767"/>
      <w:bookmarkStart w:id="1963" w:name="_Toc10618454"/>
      <w:bookmarkStart w:id="1964" w:name="_Toc11736963"/>
      <w:bookmarkStart w:id="1965" w:name="_Toc11740293"/>
      <w:bookmarkStart w:id="1966" w:name="_Toc11743633"/>
      <w:bookmarkStart w:id="1967" w:name="_Toc13038467"/>
      <w:bookmarkStart w:id="1968" w:name="_Toc15291746"/>
      <w:bookmarkStart w:id="1969" w:name="_Toc15365206"/>
      <w:bookmarkEnd w:id="1959"/>
      <w:bookmarkEnd w:id="1960"/>
      <w:bookmarkEnd w:id="1961"/>
      <w:bookmarkEnd w:id="1962"/>
      <w:bookmarkEnd w:id="1963"/>
      <w:bookmarkEnd w:id="1964"/>
      <w:bookmarkEnd w:id="1965"/>
      <w:bookmarkEnd w:id="1966"/>
      <w:bookmarkEnd w:id="1967"/>
      <w:bookmarkEnd w:id="1968"/>
      <w:bookmarkEnd w:id="1969"/>
    </w:p>
    <w:p w14:paraId="74388EB6" w14:textId="77777777" w:rsidR="00C818A6" w:rsidRPr="00043586" w:rsidRDefault="00C818A6" w:rsidP="0029487C">
      <w:pPr>
        <w:pStyle w:val="Prrafodelista"/>
        <w:keepNext/>
        <w:numPr>
          <w:ilvl w:val="1"/>
          <w:numId w:val="14"/>
        </w:numPr>
        <w:spacing w:before="240" w:after="60"/>
        <w:contextualSpacing w:val="0"/>
        <w:outlineLvl w:val="0"/>
        <w:rPr>
          <w:rFonts w:ascii="Arial" w:hAnsi="Arial" w:cs="Arial"/>
          <w:b/>
          <w:bCs/>
          <w:vanish/>
          <w:kern w:val="32"/>
        </w:rPr>
      </w:pPr>
      <w:bookmarkStart w:id="1970" w:name="_Toc950303"/>
      <w:bookmarkStart w:id="1971" w:name="_Toc5261768"/>
      <w:bookmarkStart w:id="1972" w:name="_Toc10618455"/>
      <w:bookmarkStart w:id="1973" w:name="_Toc11736964"/>
      <w:bookmarkStart w:id="1974" w:name="_Toc11740294"/>
      <w:bookmarkStart w:id="1975" w:name="_Toc11743634"/>
      <w:bookmarkStart w:id="1976" w:name="_Toc13038468"/>
      <w:bookmarkStart w:id="1977" w:name="_Toc15291747"/>
      <w:bookmarkStart w:id="1978" w:name="_Toc15365207"/>
      <w:bookmarkEnd w:id="1970"/>
      <w:bookmarkEnd w:id="1971"/>
      <w:bookmarkEnd w:id="1972"/>
      <w:bookmarkEnd w:id="1973"/>
      <w:bookmarkEnd w:id="1974"/>
      <w:bookmarkEnd w:id="1975"/>
      <w:bookmarkEnd w:id="1976"/>
      <w:bookmarkEnd w:id="1977"/>
      <w:bookmarkEnd w:id="1978"/>
    </w:p>
    <w:p w14:paraId="38C7C0BF" w14:textId="77777777" w:rsidR="00C818A6" w:rsidRPr="00043586" w:rsidRDefault="00C818A6" w:rsidP="0029487C">
      <w:pPr>
        <w:pStyle w:val="Prrafodelista"/>
        <w:keepNext/>
        <w:numPr>
          <w:ilvl w:val="1"/>
          <w:numId w:val="14"/>
        </w:numPr>
        <w:spacing w:before="240" w:after="60"/>
        <w:contextualSpacing w:val="0"/>
        <w:outlineLvl w:val="0"/>
        <w:rPr>
          <w:rFonts w:ascii="Arial" w:hAnsi="Arial" w:cs="Arial"/>
          <w:b/>
          <w:bCs/>
          <w:vanish/>
          <w:kern w:val="32"/>
        </w:rPr>
      </w:pPr>
      <w:bookmarkStart w:id="1979" w:name="_Toc950304"/>
      <w:bookmarkStart w:id="1980" w:name="_Toc5261769"/>
      <w:bookmarkStart w:id="1981" w:name="_Toc10618456"/>
      <w:bookmarkStart w:id="1982" w:name="_Toc11736965"/>
      <w:bookmarkStart w:id="1983" w:name="_Toc11740295"/>
      <w:bookmarkStart w:id="1984" w:name="_Toc11743635"/>
      <w:bookmarkStart w:id="1985" w:name="_Toc13038469"/>
      <w:bookmarkStart w:id="1986" w:name="_Toc15291748"/>
      <w:bookmarkStart w:id="1987" w:name="_Toc15365208"/>
      <w:bookmarkEnd w:id="1979"/>
      <w:bookmarkEnd w:id="1980"/>
      <w:bookmarkEnd w:id="1981"/>
      <w:bookmarkEnd w:id="1982"/>
      <w:bookmarkEnd w:id="1983"/>
      <w:bookmarkEnd w:id="1984"/>
      <w:bookmarkEnd w:id="1985"/>
      <w:bookmarkEnd w:id="1986"/>
      <w:bookmarkEnd w:id="1987"/>
    </w:p>
    <w:p w14:paraId="623A3720" w14:textId="77777777" w:rsidR="00C818A6" w:rsidRPr="00043586" w:rsidRDefault="00C818A6" w:rsidP="0029487C">
      <w:pPr>
        <w:pStyle w:val="Prrafodelista"/>
        <w:keepNext/>
        <w:numPr>
          <w:ilvl w:val="1"/>
          <w:numId w:val="14"/>
        </w:numPr>
        <w:spacing w:before="240" w:after="60"/>
        <w:contextualSpacing w:val="0"/>
        <w:outlineLvl w:val="0"/>
        <w:rPr>
          <w:rFonts w:ascii="Arial" w:hAnsi="Arial" w:cs="Arial"/>
          <w:b/>
          <w:bCs/>
          <w:vanish/>
          <w:kern w:val="32"/>
        </w:rPr>
      </w:pPr>
      <w:bookmarkStart w:id="1988" w:name="_Toc950305"/>
      <w:bookmarkStart w:id="1989" w:name="_Toc5261770"/>
      <w:bookmarkStart w:id="1990" w:name="_Toc10618457"/>
      <w:bookmarkStart w:id="1991" w:name="_Toc11736966"/>
      <w:bookmarkStart w:id="1992" w:name="_Toc11740296"/>
      <w:bookmarkStart w:id="1993" w:name="_Toc11743636"/>
      <w:bookmarkStart w:id="1994" w:name="_Toc13038470"/>
      <w:bookmarkStart w:id="1995" w:name="_Toc15291749"/>
      <w:bookmarkStart w:id="1996" w:name="_Toc15365209"/>
      <w:bookmarkEnd w:id="1988"/>
      <w:bookmarkEnd w:id="1989"/>
      <w:bookmarkEnd w:id="1990"/>
      <w:bookmarkEnd w:id="1991"/>
      <w:bookmarkEnd w:id="1992"/>
      <w:bookmarkEnd w:id="1993"/>
      <w:bookmarkEnd w:id="1994"/>
      <w:bookmarkEnd w:id="1995"/>
      <w:bookmarkEnd w:id="1996"/>
    </w:p>
    <w:p w14:paraId="6E61BB5C" w14:textId="77777777" w:rsidR="00713D01" w:rsidRPr="00043586" w:rsidRDefault="00713D01" w:rsidP="0029487C">
      <w:pPr>
        <w:pStyle w:val="Ttulo1"/>
        <w:numPr>
          <w:ilvl w:val="1"/>
          <w:numId w:val="14"/>
        </w:numPr>
        <w:rPr>
          <w:rFonts w:ascii="Arial" w:hAnsi="Arial"/>
          <w:sz w:val="24"/>
          <w:szCs w:val="24"/>
        </w:rPr>
      </w:pPr>
      <w:bookmarkStart w:id="1997" w:name="_Toc15365210"/>
      <w:r w:rsidRPr="00043586">
        <w:rPr>
          <w:rFonts w:ascii="Arial" w:hAnsi="Arial"/>
          <w:sz w:val="24"/>
          <w:szCs w:val="24"/>
        </w:rPr>
        <w:t>CRONOGRAMA</w:t>
      </w:r>
      <w:bookmarkEnd w:id="1997"/>
      <w:r w:rsidRPr="00043586">
        <w:rPr>
          <w:rFonts w:ascii="Arial" w:hAnsi="Arial"/>
          <w:sz w:val="24"/>
          <w:szCs w:val="24"/>
        </w:rPr>
        <w:t xml:space="preserve"> </w:t>
      </w:r>
    </w:p>
    <w:p w14:paraId="365DB87A" w14:textId="0D6E8189" w:rsidR="006B67F2" w:rsidRDefault="006B67F2" w:rsidP="0087499E">
      <w:pPr>
        <w:rPr>
          <w:rFonts w:ascii="Arial" w:hAnsi="Arial" w:cs="Arial"/>
        </w:rPr>
      </w:pPr>
    </w:p>
    <w:p w14:paraId="44893EF5" w14:textId="6B5CB873" w:rsidR="009C7D28" w:rsidRDefault="009C7D28" w:rsidP="009C7D28">
      <w:pPr>
        <w:ind w:left="-709"/>
        <w:rPr>
          <w:rFonts w:ascii="Arial" w:hAnsi="Arial" w:cs="Arial"/>
        </w:rPr>
      </w:pPr>
      <w:r>
        <w:rPr>
          <w:noProof/>
          <w:lang w:val="es-MX" w:eastAsia="es-MX"/>
        </w:rPr>
        <w:drawing>
          <wp:inline distT="0" distB="0" distL="0" distR="0" wp14:anchorId="5F1CF5EF" wp14:editId="13B96F82">
            <wp:extent cx="8419465" cy="4393870"/>
            <wp:effectExtent l="0" t="0" r="635"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3459" t="28347" r="8121" b="18424"/>
                    <a:stretch/>
                  </pic:blipFill>
                  <pic:spPr bwMode="auto">
                    <a:xfrm>
                      <a:off x="0" y="0"/>
                      <a:ext cx="8508340" cy="4440251"/>
                    </a:xfrm>
                    <a:prstGeom prst="rect">
                      <a:avLst/>
                    </a:prstGeom>
                    <a:ln>
                      <a:noFill/>
                    </a:ln>
                    <a:extLst>
                      <a:ext uri="{53640926-AAD7-44D8-BBD7-CCE9431645EC}">
                        <a14:shadowObscured xmlns:a14="http://schemas.microsoft.com/office/drawing/2010/main"/>
                      </a:ext>
                    </a:extLst>
                  </pic:spPr>
                </pic:pic>
              </a:graphicData>
            </a:graphic>
          </wp:inline>
        </w:drawing>
      </w:r>
    </w:p>
    <w:p w14:paraId="7758D895" w14:textId="77777777" w:rsidR="009C7D28" w:rsidRPr="00043586" w:rsidRDefault="009C7D28" w:rsidP="0087499E">
      <w:pPr>
        <w:rPr>
          <w:rFonts w:ascii="Arial" w:hAnsi="Arial" w:cs="Arial"/>
        </w:rPr>
      </w:pPr>
    </w:p>
    <w:p w14:paraId="7420FA7C" w14:textId="5637D67D" w:rsidR="00971D11" w:rsidRDefault="00971D11" w:rsidP="005B677B">
      <w:pPr>
        <w:jc w:val="both"/>
        <w:rPr>
          <w:rFonts w:ascii="Arial" w:hAnsi="Arial" w:cs="Arial"/>
        </w:rPr>
      </w:pPr>
      <w:r w:rsidRPr="003C0EA4">
        <w:rPr>
          <w:rFonts w:ascii="Arial" w:hAnsi="Arial" w:cs="Arial"/>
          <w:sz w:val="20"/>
        </w:rPr>
        <w:t xml:space="preserve">Cuadro No. </w:t>
      </w:r>
      <w:r w:rsidR="002245F7">
        <w:rPr>
          <w:rFonts w:ascii="Arial" w:hAnsi="Arial" w:cs="Arial"/>
          <w:sz w:val="20"/>
        </w:rPr>
        <w:t>8</w:t>
      </w:r>
      <w:r w:rsidRPr="003C0EA4">
        <w:rPr>
          <w:rFonts w:ascii="Arial" w:hAnsi="Arial" w:cs="Arial"/>
          <w:sz w:val="20"/>
        </w:rPr>
        <w:t xml:space="preserve">: </w:t>
      </w:r>
      <w:r>
        <w:rPr>
          <w:rFonts w:ascii="Arial" w:hAnsi="Arial" w:cs="Arial"/>
          <w:sz w:val="20"/>
        </w:rPr>
        <w:t>Cronograma de implementación del Plan de preservación a largo plazo</w:t>
      </w:r>
    </w:p>
    <w:p w14:paraId="398EAE97" w14:textId="6D86C875" w:rsidR="00D54BB3" w:rsidRDefault="00D54BB3" w:rsidP="0029487C">
      <w:pPr>
        <w:pStyle w:val="Ttulo1"/>
        <w:numPr>
          <w:ilvl w:val="0"/>
          <w:numId w:val="14"/>
        </w:numPr>
        <w:jc w:val="center"/>
        <w:rPr>
          <w:rFonts w:ascii="Arial" w:hAnsi="Arial"/>
          <w:sz w:val="24"/>
          <w:szCs w:val="24"/>
        </w:rPr>
      </w:pPr>
      <w:bookmarkStart w:id="1998" w:name="_Toc15365211"/>
      <w:r w:rsidRPr="00043586">
        <w:rPr>
          <w:rFonts w:ascii="Arial" w:hAnsi="Arial"/>
          <w:sz w:val="24"/>
          <w:szCs w:val="24"/>
        </w:rPr>
        <w:lastRenderedPageBreak/>
        <w:t>GESTIÓN DEL RIESGO</w:t>
      </w:r>
      <w:bookmarkEnd w:id="1998"/>
    </w:p>
    <w:p w14:paraId="31CCA036" w14:textId="77777777" w:rsidR="00D54BB3" w:rsidRPr="00D54BB3" w:rsidRDefault="00D54BB3" w:rsidP="00D54BB3">
      <w:pPr>
        <w:pStyle w:val="Prrafodelista"/>
        <w:ind w:left="360"/>
      </w:pPr>
    </w:p>
    <w:p w14:paraId="122B0ACA" w14:textId="77777777" w:rsidR="00D54BB3" w:rsidRDefault="00D54BB3" w:rsidP="0087499E">
      <w:pPr>
        <w:rPr>
          <w:rFonts w:ascii="Arial" w:hAnsi="Arial" w:cs="Arial"/>
          <w:color w:val="FF0000"/>
        </w:rPr>
      </w:pPr>
      <w:r w:rsidRPr="00043586">
        <w:rPr>
          <w:rFonts w:ascii="Arial" w:hAnsi="Arial" w:cs="Arial"/>
        </w:rPr>
        <w:t xml:space="preserve">La Secretaría Distrital de Planeación </w:t>
      </w:r>
      <w:r w:rsidRPr="00C649FE">
        <w:rPr>
          <w:rFonts w:ascii="Arial" w:hAnsi="Arial" w:cs="Arial"/>
        </w:rPr>
        <w:t>realizó la siguiente identificación de riesgos</w:t>
      </w:r>
      <w:r w:rsidRPr="00043586">
        <w:rPr>
          <w:rFonts w:ascii="Arial" w:hAnsi="Arial" w:cs="Arial"/>
        </w:rPr>
        <w:t>:</w:t>
      </w:r>
    </w:p>
    <w:p w14:paraId="1849B2B0" w14:textId="77777777" w:rsidR="00D54BB3" w:rsidRDefault="00D54BB3" w:rsidP="0087499E">
      <w:pPr>
        <w:rPr>
          <w:rFonts w:ascii="Arial" w:hAnsi="Arial" w:cs="Arial"/>
          <w:color w:val="FF0000"/>
        </w:rPr>
      </w:pPr>
    </w:p>
    <w:tbl>
      <w:tblPr>
        <w:tblW w:w="12186" w:type="dxa"/>
        <w:tblCellMar>
          <w:left w:w="70" w:type="dxa"/>
          <w:right w:w="70" w:type="dxa"/>
        </w:tblCellMar>
        <w:tblLook w:val="04A0" w:firstRow="1" w:lastRow="0" w:firstColumn="1" w:lastColumn="0" w:noHBand="0" w:noVBand="1"/>
      </w:tblPr>
      <w:tblGrid>
        <w:gridCol w:w="420"/>
        <w:gridCol w:w="1843"/>
        <w:gridCol w:w="2694"/>
        <w:gridCol w:w="4677"/>
        <w:gridCol w:w="2552"/>
      </w:tblGrid>
      <w:tr w:rsidR="0022021E" w:rsidRPr="0022021E" w14:paraId="1A7F5EA7" w14:textId="77777777" w:rsidTr="0022021E">
        <w:trPr>
          <w:trHeight w:val="420"/>
          <w:tblHeader/>
        </w:trPr>
        <w:tc>
          <w:tcPr>
            <w:tcW w:w="12186" w:type="dxa"/>
            <w:gridSpan w:val="5"/>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AF6340"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IDENTIFICACIÓN DEL RIESGO</w:t>
            </w:r>
          </w:p>
        </w:tc>
      </w:tr>
      <w:tr w:rsidR="0022021E" w:rsidRPr="0022021E" w14:paraId="1A934F08" w14:textId="77777777" w:rsidTr="0022021E">
        <w:trPr>
          <w:trHeight w:val="420"/>
          <w:tblHeader/>
        </w:trPr>
        <w:tc>
          <w:tcPr>
            <w:tcW w:w="420" w:type="dxa"/>
            <w:tcBorders>
              <w:top w:val="nil"/>
              <w:left w:val="single" w:sz="4" w:space="0" w:color="auto"/>
              <w:bottom w:val="single" w:sz="4" w:space="0" w:color="auto"/>
              <w:right w:val="single" w:sz="4" w:space="0" w:color="auto"/>
            </w:tcBorders>
            <w:shd w:val="clear" w:color="000000" w:fill="B8CCE4"/>
            <w:vAlign w:val="center"/>
            <w:hideMark/>
          </w:tcPr>
          <w:p w14:paraId="235EDC53"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Nº</w:t>
            </w:r>
          </w:p>
        </w:tc>
        <w:tc>
          <w:tcPr>
            <w:tcW w:w="1843" w:type="dxa"/>
            <w:tcBorders>
              <w:top w:val="nil"/>
              <w:left w:val="nil"/>
              <w:bottom w:val="single" w:sz="4" w:space="0" w:color="auto"/>
              <w:right w:val="single" w:sz="4" w:space="0" w:color="auto"/>
            </w:tcBorders>
            <w:shd w:val="clear" w:color="000000" w:fill="B8CCE4"/>
            <w:vAlign w:val="center"/>
            <w:hideMark/>
          </w:tcPr>
          <w:p w14:paraId="093723B6"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 xml:space="preserve">1. RIESGOS </w:t>
            </w:r>
          </w:p>
        </w:tc>
        <w:tc>
          <w:tcPr>
            <w:tcW w:w="2694" w:type="dxa"/>
            <w:tcBorders>
              <w:top w:val="nil"/>
              <w:left w:val="nil"/>
              <w:bottom w:val="single" w:sz="4" w:space="0" w:color="auto"/>
              <w:right w:val="single" w:sz="4" w:space="0" w:color="auto"/>
            </w:tcBorders>
            <w:shd w:val="clear" w:color="000000" w:fill="B8CCE4"/>
            <w:vAlign w:val="center"/>
            <w:hideMark/>
          </w:tcPr>
          <w:p w14:paraId="2361C281"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2. DESCRIPCION DEL RIESGO</w:t>
            </w:r>
          </w:p>
        </w:tc>
        <w:tc>
          <w:tcPr>
            <w:tcW w:w="4677" w:type="dxa"/>
            <w:tcBorders>
              <w:top w:val="nil"/>
              <w:left w:val="nil"/>
              <w:bottom w:val="single" w:sz="4" w:space="0" w:color="auto"/>
              <w:right w:val="single" w:sz="4" w:space="0" w:color="auto"/>
            </w:tcBorders>
            <w:shd w:val="clear" w:color="000000" w:fill="B8CCE4"/>
            <w:vAlign w:val="center"/>
            <w:hideMark/>
          </w:tcPr>
          <w:p w14:paraId="786F89FB"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 xml:space="preserve">3. CAUSAS </w:t>
            </w:r>
          </w:p>
        </w:tc>
        <w:tc>
          <w:tcPr>
            <w:tcW w:w="2552" w:type="dxa"/>
            <w:tcBorders>
              <w:top w:val="nil"/>
              <w:left w:val="nil"/>
              <w:bottom w:val="single" w:sz="4" w:space="0" w:color="auto"/>
              <w:right w:val="single" w:sz="4" w:space="0" w:color="auto"/>
            </w:tcBorders>
            <w:shd w:val="clear" w:color="000000" w:fill="B8CCE4"/>
            <w:vAlign w:val="center"/>
            <w:hideMark/>
          </w:tcPr>
          <w:p w14:paraId="6A0D4815" w14:textId="77777777" w:rsidR="0022021E" w:rsidRPr="0022021E" w:rsidRDefault="0022021E" w:rsidP="0022021E">
            <w:pPr>
              <w:jc w:val="center"/>
              <w:rPr>
                <w:rFonts w:ascii="Arial" w:hAnsi="Arial" w:cs="Arial"/>
                <w:b/>
                <w:bCs/>
                <w:color w:val="FFFFFF"/>
                <w:sz w:val="20"/>
                <w:szCs w:val="20"/>
              </w:rPr>
            </w:pPr>
            <w:r w:rsidRPr="0022021E">
              <w:rPr>
                <w:rFonts w:ascii="Arial" w:hAnsi="Arial" w:cs="Arial"/>
                <w:b/>
                <w:bCs/>
                <w:color w:val="FFFFFF"/>
                <w:sz w:val="20"/>
                <w:szCs w:val="20"/>
              </w:rPr>
              <w:t>4. EFECTOS (Consecuencias)</w:t>
            </w:r>
          </w:p>
        </w:tc>
      </w:tr>
      <w:tr w:rsidR="0022021E" w:rsidRPr="0022021E" w14:paraId="5067B484" w14:textId="77777777" w:rsidTr="0022021E">
        <w:trPr>
          <w:trHeight w:val="100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04BB3FC"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1</w:t>
            </w:r>
          </w:p>
        </w:tc>
        <w:tc>
          <w:tcPr>
            <w:tcW w:w="1843" w:type="dxa"/>
            <w:tcBorders>
              <w:top w:val="nil"/>
              <w:left w:val="nil"/>
              <w:bottom w:val="nil"/>
              <w:right w:val="nil"/>
            </w:tcBorders>
            <w:shd w:val="clear" w:color="auto" w:fill="auto"/>
            <w:noWrap/>
            <w:vAlign w:val="center"/>
            <w:hideMark/>
          </w:tcPr>
          <w:p w14:paraId="1344885E"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47302C01" w14:textId="77777777" w:rsidR="0022021E" w:rsidRPr="0022021E" w:rsidRDefault="0022021E" w:rsidP="0022021E">
            <w:pPr>
              <w:rPr>
                <w:rFonts w:ascii="Arial" w:hAnsi="Arial" w:cs="Arial"/>
                <w:sz w:val="20"/>
                <w:szCs w:val="20"/>
              </w:rPr>
            </w:pPr>
            <w:r w:rsidRPr="0022021E">
              <w:rPr>
                <w:rFonts w:ascii="Arial" w:hAnsi="Arial" w:cs="Arial"/>
                <w:sz w:val="20"/>
                <w:szCs w:val="20"/>
              </w:rPr>
              <w:t>Obsolescencia y degradación del soporte físico.</w:t>
            </w:r>
          </w:p>
        </w:tc>
        <w:tc>
          <w:tcPr>
            <w:tcW w:w="4677" w:type="dxa"/>
            <w:tcBorders>
              <w:top w:val="nil"/>
              <w:left w:val="nil"/>
              <w:bottom w:val="single" w:sz="4" w:space="0" w:color="auto"/>
              <w:right w:val="single" w:sz="4" w:space="0" w:color="auto"/>
            </w:tcBorders>
            <w:shd w:val="clear" w:color="auto" w:fill="auto"/>
            <w:vAlign w:val="center"/>
            <w:hideMark/>
          </w:tcPr>
          <w:p w14:paraId="1E150280" w14:textId="77777777" w:rsidR="0022021E" w:rsidRPr="0022021E" w:rsidRDefault="0022021E" w:rsidP="0022021E">
            <w:pPr>
              <w:rPr>
                <w:rFonts w:ascii="Arial" w:hAnsi="Arial" w:cs="Arial"/>
                <w:sz w:val="20"/>
                <w:szCs w:val="20"/>
              </w:rPr>
            </w:pPr>
            <w:r w:rsidRPr="0022021E">
              <w:rPr>
                <w:rFonts w:ascii="Arial" w:hAnsi="Arial" w:cs="Arial"/>
                <w:sz w:val="20"/>
                <w:szCs w:val="20"/>
              </w:rPr>
              <w:t xml:space="preserve">* Malas condiciones de conservación de los soportes físicos </w:t>
            </w:r>
            <w:r w:rsidRPr="0022021E">
              <w:rPr>
                <w:rFonts w:ascii="Arial" w:hAnsi="Arial" w:cs="Arial"/>
                <w:sz w:val="20"/>
                <w:szCs w:val="20"/>
              </w:rPr>
              <w:br/>
              <w:t xml:space="preserve"> *Falta de Actualización de medios  de almacenamiento que garanticen el acceso a la información </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270D9DB3" w14:textId="692A0A5F"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0698B3A6" w14:textId="77777777" w:rsidTr="0022021E">
        <w:trPr>
          <w:trHeight w:val="10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58519A6"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35CC25"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auto" w:fill="auto"/>
            <w:vAlign w:val="center"/>
            <w:hideMark/>
          </w:tcPr>
          <w:p w14:paraId="00E5954A" w14:textId="77777777" w:rsidR="0022021E" w:rsidRPr="0022021E" w:rsidRDefault="0022021E" w:rsidP="0022021E">
            <w:pPr>
              <w:rPr>
                <w:rFonts w:ascii="Arial" w:hAnsi="Arial" w:cs="Arial"/>
                <w:sz w:val="20"/>
                <w:szCs w:val="20"/>
              </w:rPr>
            </w:pPr>
            <w:r w:rsidRPr="0022021E">
              <w:rPr>
                <w:rFonts w:ascii="Arial" w:hAnsi="Arial" w:cs="Arial"/>
                <w:sz w:val="20"/>
                <w:szCs w:val="20"/>
              </w:rPr>
              <w:t>Obsolescencia del formato del documento digital</w:t>
            </w:r>
          </w:p>
        </w:tc>
        <w:tc>
          <w:tcPr>
            <w:tcW w:w="4677" w:type="dxa"/>
            <w:tcBorders>
              <w:top w:val="nil"/>
              <w:left w:val="nil"/>
              <w:bottom w:val="single" w:sz="4" w:space="0" w:color="auto"/>
              <w:right w:val="single" w:sz="4" w:space="0" w:color="auto"/>
            </w:tcBorders>
            <w:shd w:val="clear" w:color="auto" w:fill="auto"/>
            <w:vAlign w:val="center"/>
            <w:hideMark/>
          </w:tcPr>
          <w:p w14:paraId="029CF64D" w14:textId="77777777" w:rsidR="0022021E" w:rsidRPr="0022021E" w:rsidRDefault="0022021E" w:rsidP="0022021E">
            <w:pPr>
              <w:rPr>
                <w:rFonts w:ascii="Arial" w:hAnsi="Arial" w:cs="Arial"/>
                <w:sz w:val="20"/>
                <w:szCs w:val="20"/>
              </w:rPr>
            </w:pPr>
            <w:r w:rsidRPr="0022021E">
              <w:rPr>
                <w:rFonts w:ascii="Arial" w:hAnsi="Arial" w:cs="Arial"/>
                <w:sz w:val="20"/>
                <w:szCs w:val="20"/>
              </w:rPr>
              <w:t>Falta de aplicación de procesos de migración de la información a formatos longevos</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5AA1A736" w14:textId="7E864EE8"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773C0D18" w14:textId="77777777" w:rsidTr="0022021E">
        <w:trPr>
          <w:trHeight w:val="84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B30972F"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3</w:t>
            </w:r>
          </w:p>
        </w:tc>
        <w:tc>
          <w:tcPr>
            <w:tcW w:w="1843" w:type="dxa"/>
            <w:tcBorders>
              <w:top w:val="nil"/>
              <w:left w:val="nil"/>
              <w:bottom w:val="single" w:sz="4" w:space="0" w:color="auto"/>
              <w:right w:val="single" w:sz="4" w:space="0" w:color="auto"/>
            </w:tcBorders>
            <w:shd w:val="clear" w:color="auto" w:fill="auto"/>
            <w:noWrap/>
            <w:vAlign w:val="center"/>
            <w:hideMark/>
          </w:tcPr>
          <w:p w14:paraId="0224C28A"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auto" w:fill="auto"/>
            <w:vAlign w:val="center"/>
            <w:hideMark/>
          </w:tcPr>
          <w:p w14:paraId="5747E127" w14:textId="77777777" w:rsidR="0022021E" w:rsidRPr="0022021E" w:rsidRDefault="0022021E" w:rsidP="0022021E">
            <w:pPr>
              <w:rPr>
                <w:rFonts w:ascii="Arial" w:hAnsi="Arial" w:cs="Arial"/>
                <w:sz w:val="20"/>
                <w:szCs w:val="20"/>
              </w:rPr>
            </w:pPr>
            <w:r w:rsidRPr="0022021E">
              <w:rPr>
                <w:rFonts w:ascii="Arial" w:hAnsi="Arial" w:cs="Arial"/>
                <w:sz w:val="20"/>
                <w:szCs w:val="20"/>
              </w:rPr>
              <w:t>Obsolescencia del software</w:t>
            </w:r>
          </w:p>
        </w:tc>
        <w:tc>
          <w:tcPr>
            <w:tcW w:w="4677" w:type="dxa"/>
            <w:tcBorders>
              <w:top w:val="nil"/>
              <w:left w:val="nil"/>
              <w:bottom w:val="single" w:sz="4" w:space="0" w:color="auto"/>
              <w:right w:val="single" w:sz="4" w:space="0" w:color="auto"/>
            </w:tcBorders>
            <w:shd w:val="clear" w:color="auto" w:fill="auto"/>
            <w:vAlign w:val="center"/>
            <w:hideMark/>
          </w:tcPr>
          <w:p w14:paraId="7B9577C6" w14:textId="77777777" w:rsidR="0022021E" w:rsidRPr="0022021E" w:rsidRDefault="0022021E" w:rsidP="0022021E">
            <w:pPr>
              <w:rPr>
                <w:rFonts w:ascii="Arial" w:hAnsi="Arial" w:cs="Arial"/>
                <w:sz w:val="20"/>
                <w:szCs w:val="20"/>
              </w:rPr>
            </w:pPr>
            <w:r w:rsidRPr="0022021E">
              <w:rPr>
                <w:rFonts w:ascii="Arial" w:hAnsi="Arial" w:cs="Arial"/>
                <w:sz w:val="20"/>
                <w:szCs w:val="20"/>
              </w:rPr>
              <w:t xml:space="preserve">Falta de aplicación de procedimientos de vigilancia Tecnología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020D946" w14:textId="421525DB"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3C0DD978" w14:textId="77777777" w:rsidTr="0022021E">
        <w:trPr>
          <w:trHeight w:val="9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CF5A89"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14:paraId="0ED12DB0"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auto" w:fill="auto"/>
            <w:vAlign w:val="center"/>
            <w:hideMark/>
          </w:tcPr>
          <w:p w14:paraId="09D26C58" w14:textId="77777777" w:rsidR="0022021E" w:rsidRPr="0022021E" w:rsidRDefault="0022021E" w:rsidP="0022021E">
            <w:pPr>
              <w:rPr>
                <w:rFonts w:ascii="Arial" w:hAnsi="Arial" w:cs="Arial"/>
                <w:sz w:val="20"/>
                <w:szCs w:val="20"/>
              </w:rPr>
            </w:pPr>
            <w:r w:rsidRPr="0022021E">
              <w:rPr>
                <w:rFonts w:ascii="Arial" w:hAnsi="Arial" w:cs="Arial"/>
                <w:sz w:val="20"/>
                <w:szCs w:val="20"/>
              </w:rPr>
              <w:t>Obsolescencia del hardware</w:t>
            </w:r>
          </w:p>
        </w:tc>
        <w:tc>
          <w:tcPr>
            <w:tcW w:w="4677" w:type="dxa"/>
            <w:tcBorders>
              <w:top w:val="nil"/>
              <w:left w:val="nil"/>
              <w:bottom w:val="single" w:sz="4" w:space="0" w:color="auto"/>
              <w:right w:val="single" w:sz="4" w:space="0" w:color="auto"/>
            </w:tcBorders>
            <w:shd w:val="clear" w:color="auto" w:fill="auto"/>
            <w:vAlign w:val="center"/>
            <w:hideMark/>
          </w:tcPr>
          <w:p w14:paraId="6893104F" w14:textId="77777777" w:rsidR="0022021E" w:rsidRPr="0022021E" w:rsidRDefault="0022021E" w:rsidP="0022021E">
            <w:pPr>
              <w:rPr>
                <w:rFonts w:ascii="Arial" w:hAnsi="Arial" w:cs="Arial"/>
                <w:sz w:val="20"/>
                <w:szCs w:val="20"/>
              </w:rPr>
            </w:pPr>
            <w:r w:rsidRPr="0022021E">
              <w:rPr>
                <w:rFonts w:ascii="Arial" w:hAnsi="Arial" w:cs="Arial"/>
                <w:sz w:val="20"/>
                <w:szCs w:val="20"/>
              </w:rPr>
              <w:t xml:space="preserve">Falta de aplicación de procedimientos de vigilancia Tecnología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CE58435" w14:textId="0DF77BF1"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276D4B59" w14:textId="77777777" w:rsidTr="003431AF">
        <w:trPr>
          <w:trHeight w:val="8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A5C9FF1"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14:paraId="4E70C81A"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auto" w:fill="auto"/>
            <w:noWrap/>
            <w:vAlign w:val="center"/>
            <w:hideMark/>
          </w:tcPr>
          <w:p w14:paraId="57B9687B" w14:textId="77777777" w:rsidR="0022021E" w:rsidRPr="0022021E" w:rsidRDefault="0022021E" w:rsidP="0022021E">
            <w:pPr>
              <w:rPr>
                <w:rFonts w:ascii="Arial" w:hAnsi="Arial" w:cs="Arial"/>
                <w:sz w:val="20"/>
                <w:szCs w:val="20"/>
              </w:rPr>
            </w:pPr>
            <w:r w:rsidRPr="0022021E">
              <w:rPr>
                <w:rFonts w:ascii="Arial" w:hAnsi="Arial" w:cs="Arial"/>
                <w:sz w:val="20"/>
                <w:szCs w:val="20"/>
              </w:rPr>
              <w:t>Desastres naturales</w:t>
            </w:r>
          </w:p>
        </w:tc>
        <w:tc>
          <w:tcPr>
            <w:tcW w:w="4677" w:type="dxa"/>
            <w:tcBorders>
              <w:top w:val="nil"/>
              <w:left w:val="nil"/>
              <w:bottom w:val="nil"/>
              <w:right w:val="nil"/>
            </w:tcBorders>
            <w:shd w:val="clear" w:color="auto" w:fill="auto"/>
            <w:noWrap/>
            <w:vAlign w:val="center"/>
            <w:hideMark/>
          </w:tcPr>
          <w:p w14:paraId="7EEA2B1E" w14:textId="77777777" w:rsidR="0022021E" w:rsidRPr="0022021E" w:rsidRDefault="0022021E" w:rsidP="0022021E">
            <w:pPr>
              <w:rPr>
                <w:rFonts w:ascii="Arial" w:hAnsi="Arial" w:cs="Arial"/>
                <w:sz w:val="20"/>
                <w:szCs w:val="20"/>
              </w:rPr>
            </w:pPr>
            <w:r w:rsidRPr="0022021E">
              <w:rPr>
                <w:rFonts w:ascii="Arial" w:hAnsi="Arial" w:cs="Arial"/>
                <w:sz w:val="20"/>
                <w:szCs w:val="20"/>
              </w:rPr>
              <w:t>Incendios, terremotos, inundaciones y otras catástrofes naturales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52870" w14:textId="123D5941"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305A4FE1" w14:textId="77777777" w:rsidTr="003431AF">
        <w:trPr>
          <w:trHeight w:val="10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6F05626"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14:paraId="6D25A7D9"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000000" w:fill="FFFFFF"/>
            <w:vAlign w:val="center"/>
            <w:hideMark/>
          </w:tcPr>
          <w:p w14:paraId="58A52AF0"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Ataques deliberados a la información</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14:paraId="536D23CF" w14:textId="77777777" w:rsidR="0022021E" w:rsidRPr="0022021E" w:rsidRDefault="0022021E" w:rsidP="0022021E">
            <w:pPr>
              <w:rPr>
                <w:rFonts w:ascii="Arial" w:hAnsi="Arial" w:cs="Arial"/>
                <w:sz w:val="20"/>
                <w:szCs w:val="20"/>
              </w:rPr>
            </w:pPr>
            <w:r w:rsidRPr="0022021E">
              <w:rPr>
                <w:rFonts w:ascii="Arial" w:hAnsi="Arial" w:cs="Arial"/>
                <w:sz w:val="20"/>
                <w:szCs w:val="20"/>
              </w:rPr>
              <w:t>Vulnerabilidad del modelo de seguridad de la información implementado en la SDP</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D03A840" w14:textId="1E6BB646"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p>
        </w:tc>
      </w:tr>
      <w:tr w:rsidR="0022021E" w:rsidRPr="0022021E" w14:paraId="11F68A53" w14:textId="77777777" w:rsidTr="0022021E">
        <w:trPr>
          <w:trHeight w:val="84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3B74029"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lastRenderedPageBreak/>
              <w:t>7</w:t>
            </w:r>
          </w:p>
        </w:tc>
        <w:tc>
          <w:tcPr>
            <w:tcW w:w="1843" w:type="dxa"/>
            <w:tcBorders>
              <w:top w:val="nil"/>
              <w:left w:val="nil"/>
              <w:bottom w:val="single" w:sz="4" w:space="0" w:color="auto"/>
              <w:right w:val="single" w:sz="4" w:space="0" w:color="auto"/>
            </w:tcBorders>
            <w:shd w:val="clear" w:color="auto" w:fill="auto"/>
            <w:noWrap/>
            <w:vAlign w:val="center"/>
            <w:hideMark/>
          </w:tcPr>
          <w:p w14:paraId="78251B11"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000000" w:fill="FFFFFF"/>
            <w:vAlign w:val="center"/>
            <w:hideMark/>
          </w:tcPr>
          <w:p w14:paraId="428C4187"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Fallas organizacionales</w:t>
            </w:r>
          </w:p>
        </w:tc>
        <w:tc>
          <w:tcPr>
            <w:tcW w:w="4677" w:type="dxa"/>
            <w:tcBorders>
              <w:top w:val="nil"/>
              <w:left w:val="nil"/>
              <w:bottom w:val="single" w:sz="4" w:space="0" w:color="auto"/>
              <w:right w:val="single" w:sz="4" w:space="0" w:color="auto"/>
            </w:tcBorders>
            <w:shd w:val="clear" w:color="000000" w:fill="FFFFFF"/>
            <w:vAlign w:val="center"/>
            <w:hideMark/>
          </w:tcPr>
          <w:p w14:paraId="19BAB6AE"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No se asume la responsabilidad de preservación digital de la información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AFEF480" w14:textId="0B2F5BA1"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r w:rsidRPr="0022021E">
              <w:rPr>
                <w:rFonts w:ascii="Arial" w:hAnsi="Arial" w:cs="Arial"/>
                <w:sz w:val="20"/>
                <w:szCs w:val="20"/>
              </w:rPr>
              <w:br/>
              <w:t>No se garantiza la integridad ni autenticidad de la información</w:t>
            </w:r>
          </w:p>
        </w:tc>
      </w:tr>
      <w:tr w:rsidR="0022021E" w:rsidRPr="0022021E" w14:paraId="6F56C69E" w14:textId="77777777" w:rsidTr="0059697C">
        <w:trPr>
          <w:trHeight w:val="115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A2551FE"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8</w:t>
            </w:r>
          </w:p>
        </w:tc>
        <w:tc>
          <w:tcPr>
            <w:tcW w:w="1843" w:type="dxa"/>
            <w:tcBorders>
              <w:top w:val="nil"/>
              <w:left w:val="nil"/>
              <w:bottom w:val="single" w:sz="4" w:space="0" w:color="auto"/>
              <w:right w:val="single" w:sz="4" w:space="0" w:color="auto"/>
            </w:tcBorders>
            <w:shd w:val="clear" w:color="auto" w:fill="auto"/>
            <w:noWrap/>
            <w:vAlign w:val="center"/>
            <w:hideMark/>
          </w:tcPr>
          <w:p w14:paraId="44C74DD2" w14:textId="77777777" w:rsidR="0022021E" w:rsidRPr="0022021E" w:rsidRDefault="0022021E" w:rsidP="0022021E">
            <w:pPr>
              <w:rPr>
                <w:rFonts w:ascii="Arial" w:hAnsi="Arial" w:cs="Arial"/>
                <w:sz w:val="20"/>
                <w:szCs w:val="20"/>
              </w:rPr>
            </w:pPr>
            <w:r w:rsidRPr="0022021E">
              <w:rPr>
                <w:rFonts w:ascii="Arial" w:hAnsi="Arial" w:cs="Arial"/>
                <w:sz w:val="20"/>
                <w:szCs w:val="20"/>
              </w:rPr>
              <w:t>Perdida de Información</w:t>
            </w:r>
          </w:p>
        </w:tc>
        <w:tc>
          <w:tcPr>
            <w:tcW w:w="2694" w:type="dxa"/>
            <w:tcBorders>
              <w:top w:val="nil"/>
              <w:left w:val="nil"/>
              <w:bottom w:val="single" w:sz="4" w:space="0" w:color="auto"/>
              <w:right w:val="single" w:sz="4" w:space="0" w:color="auto"/>
            </w:tcBorders>
            <w:shd w:val="clear" w:color="000000" w:fill="FFFFFF"/>
            <w:vAlign w:val="center"/>
            <w:hideMark/>
          </w:tcPr>
          <w:p w14:paraId="2D01553F"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Errores humanos que pudiesen afectar la preservación de la información</w:t>
            </w:r>
          </w:p>
        </w:tc>
        <w:tc>
          <w:tcPr>
            <w:tcW w:w="4677" w:type="dxa"/>
            <w:tcBorders>
              <w:top w:val="nil"/>
              <w:left w:val="nil"/>
              <w:bottom w:val="single" w:sz="4" w:space="0" w:color="auto"/>
              <w:right w:val="single" w:sz="4" w:space="0" w:color="auto"/>
            </w:tcBorders>
            <w:shd w:val="clear" w:color="000000" w:fill="FFFFFF"/>
            <w:vAlign w:val="center"/>
            <w:hideMark/>
          </w:tcPr>
          <w:p w14:paraId="27301134"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Falta de concentración o conocimiento al momento de realizar las tareas de almacenamiento de la información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A10BE05" w14:textId="7C2DDBBD" w:rsidR="0022021E" w:rsidRPr="0022021E" w:rsidRDefault="0022021E" w:rsidP="0022021E">
            <w:pPr>
              <w:rPr>
                <w:rFonts w:ascii="Arial" w:hAnsi="Arial" w:cs="Arial"/>
                <w:sz w:val="20"/>
                <w:szCs w:val="20"/>
              </w:rPr>
            </w:pPr>
            <w:r w:rsidRPr="0022021E">
              <w:rPr>
                <w:rFonts w:ascii="Arial" w:hAnsi="Arial" w:cs="Arial"/>
                <w:sz w:val="20"/>
                <w:szCs w:val="20"/>
              </w:rPr>
              <w:t xml:space="preserve">Pérdida total o parcial de información </w:t>
            </w:r>
            <w:r w:rsidRPr="0022021E">
              <w:rPr>
                <w:rFonts w:ascii="Arial" w:hAnsi="Arial" w:cs="Arial"/>
                <w:sz w:val="20"/>
                <w:szCs w:val="20"/>
              </w:rPr>
              <w:br/>
              <w:t>Problemas de Acceso a la información</w:t>
            </w:r>
          </w:p>
        </w:tc>
      </w:tr>
      <w:tr w:rsidR="0022021E" w:rsidRPr="0022021E" w14:paraId="13C2DA73" w14:textId="77777777" w:rsidTr="0022021E">
        <w:trPr>
          <w:trHeight w:val="111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F0E7E87" w14:textId="77777777" w:rsidR="0022021E" w:rsidRPr="0022021E" w:rsidRDefault="0022021E" w:rsidP="0022021E">
            <w:pPr>
              <w:jc w:val="center"/>
              <w:rPr>
                <w:rFonts w:ascii="Arial" w:hAnsi="Arial" w:cs="Arial"/>
                <w:sz w:val="20"/>
                <w:szCs w:val="20"/>
              </w:rPr>
            </w:pPr>
            <w:r w:rsidRPr="0022021E">
              <w:rPr>
                <w:rFonts w:ascii="Arial" w:hAnsi="Arial" w:cs="Arial"/>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14:paraId="1A18E6E0"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Asignación de Presupuesto</w:t>
            </w:r>
          </w:p>
        </w:tc>
        <w:tc>
          <w:tcPr>
            <w:tcW w:w="2694" w:type="dxa"/>
            <w:tcBorders>
              <w:top w:val="nil"/>
              <w:left w:val="nil"/>
              <w:bottom w:val="single" w:sz="4" w:space="0" w:color="auto"/>
              <w:right w:val="single" w:sz="4" w:space="0" w:color="auto"/>
            </w:tcBorders>
            <w:shd w:val="clear" w:color="000000" w:fill="FFFFFF"/>
            <w:vAlign w:val="center"/>
            <w:hideMark/>
          </w:tcPr>
          <w:p w14:paraId="485DCD28" w14:textId="0653CA30" w:rsidR="0022021E" w:rsidRPr="0022021E" w:rsidRDefault="0022021E" w:rsidP="0022021E">
            <w:pPr>
              <w:jc w:val="both"/>
              <w:rPr>
                <w:rFonts w:ascii="Arial" w:hAnsi="Arial" w:cs="Arial"/>
                <w:sz w:val="20"/>
                <w:szCs w:val="20"/>
              </w:rPr>
            </w:pPr>
            <w:r w:rsidRPr="0022021E">
              <w:rPr>
                <w:rFonts w:ascii="Arial" w:hAnsi="Arial" w:cs="Arial"/>
                <w:sz w:val="20"/>
                <w:szCs w:val="20"/>
              </w:rPr>
              <w:t>Los recursos asignados no sean suficientes para la ejecución del</w:t>
            </w:r>
            <w:r>
              <w:rPr>
                <w:rFonts w:ascii="Arial" w:hAnsi="Arial" w:cs="Arial"/>
                <w:sz w:val="20"/>
                <w:szCs w:val="20"/>
              </w:rPr>
              <w:t xml:space="preserve"> </w:t>
            </w:r>
            <w:r w:rsidRPr="0022021E">
              <w:rPr>
                <w:rFonts w:ascii="Arial" w:hAnsi="Arial" w:cs="Arial"/>
                <w:sz w:val="20"/>
                <w:szCs w:val="20"/>
              </w:rPr>
              <w:t>plan de Preservación Digital a Largo Plazo</w:t>
            </w:r>
          </w:p>
        </w:tc>
        <w:tc>
          <w:tcPr>
            <w:tcW w:w="4677" w:type="dxa"/>
            <w:tcBorders>
              <w:top w:val="nil"/>
              <w:left w:val="nil"/>
              <w:bottom w:val="single" w:sz="4" w:space="0" w:color="auto"/>
              <w:right w:val="single" w:sz="4" w:space="0" w:color="auto"/>
            </w:tcBorders>
            <w:shd w:val="clear" w:color="000000" w:fill="FFFFFF"/>
            <w:vAlign w:val="center"/>
            <w:hideMark/>
          </w:tcPr>
          <w:p w14:paraId="519450B2" w14:textId="77777777" w:rsidR="0022021E" w:rsidRPr="0022021E" w:rsidRDefault="0022021E" w:rsidP="0022021E">
            <w:pPr>
              <w:jc w:val="both"/>
              <w:rPr>
                <w:rFonts w:ascii="Arial" w:hAnsi="Arial" w:cs="Arial"/>
                <w:sz w:val="20"/>
                <w:szCs w:val="20"/>
              </w:rPr>
            </w:pPr>
            <w:r w:rsidRPr="0022021E">
              <w:rPr>
                <w:rFonts w:ascii="Arial" w:hAnsi="Arial" w:cs="Arial"/>
                <w:sz w:val="20"/>
                <w:szCs w:val="20"/>
              </w:rPr>
              <w:t>Falta de Planeación al momento de asignación del presupuesto</w:t>
            </w:r>
            <w:r w:rsidRPr="0022021E">
              <w:rPr>
                <w:rFonts w:ascii="Arial" w:hAnsi="Arial" w:cs="Arial"/>
                <w:sz w:val="20"/>
                <w:szCs w:val="20"/>
              </w:rPr>
              <w:br/>
              <w:t xml:space="preserve">Materialización de riesgos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1E89C59" w14:textId="77777777" w:rsidR="0022021E" w:rsidRPr="0022021E" w:rsidRDefault="0022021E" w:rsidP="0022021E">
            <w:pPr>
              <w:rPr>
                <w:rFonts w:ascii="Arial" w:hAnsi="Arial" w:cs="Arial"/>
                <w:sz w:val="20"/>
                <w:szCs w:val="20"/>
              </w:rPr>
            </w:pPr>
            <w:r w:rsidRPr="0022021E">
              <w:rPr>
                <w:rFonts w:ascii="Arial" w:hAnsi="Arial" w:cs="Arial"/>
                <w:sz w:val="20"/>
                <w:szCs w:val="20"/>
              </w:rPr>
              <w:t>Implementación parcial del Plan de Preservación Digital a Largo Plazo</w:t>
            </w:r>
          </w:p>
        </w:tc>
      </w:tr>
    </w:tbl>
    <w:p w14:paraId="76518C40" w14:textId="77777777" w:rsidR="0022021E" w:rsidRDefault="0022021E" w:rsidP="0087499E">
      <w:pPr>
        <w:rPr>
          <w:rFonts w:ascii="Arial" w:hAnsi="Arial" w:cs="Arial"/>
          <w:b/>
          <w:color w:val="FFFFFF"/>
          <w:sz w:val="20"/>
          <w:szCs w:val="20"/>
        </w:rPr>
      </w:pPr>
    </w:p>
    <w:p w14:paraId="27D050EF" w14:textId="372C64C9" w:rsidR="00D54BB3" w:rsidRDefault="005B677B" w:rsidP="0087499E">
      <w:pPr>
        <w:rPr>
          <w:rFonts w:ascii="Arial" w:hAnsi="Arial" w:cs="Arial"/>
          <w:sz w:val="20"/>
        </w:rPr>
      </w:pPr>
      <w:r w:rsidRPr="003C0EA4">
        <w:rPr>
          <w:rFonts w:ascii="Arial" w:hAnsi="Arial" w:cs="Arial"/>
          <w:sz w:val="20"/>
        </w:rPr>
        <w:t xml:space="preserve">Cuadro No. </w:t>
      </w:r>
      <w:r w:rsidR="00CB6FE2">
        <w:rPr>
          <w:rFonts w:ascii="Arial" w:hAnsi="Arial" w:cs="Arial"/>
          <w:sz w:val="20"/>
        </w:rPr>
        <w:t>9</w:t>
      </w:r>
      <w:r w:rsidRPr="003C0EA4">
        <w:rPr>
          <w:rFonts w:ascii="Arial" w:hAnsi="Arial" w:cs="Arial"/>
          <w:sz w:val="20"/>
        </w:rPr>
        <w:t xml:space="preserve">: </w:t>
      </w:r>
      <w:r>
        <w:rPr>
          <w:rFonts w:ascii="Arial" w:hAnsi="Arial" w:cs="Arial"/>
          <w:sz w:val="20"/>
        </w:rPr>
        <w:t>Matriz de identificación de riesgos</w:t>
      </w:r>
    </w:p>
    <w:p w14:paraId="6E5B8EC0" w14:textId="73849E89" w:rsidR="005B677B" w:rsidRDefault="005B677B" w:rsidP="0087499E">
      <w:pPr>
        <w:rPr>
          <w:rFonts w:ascii="Arial" w:hAnsi="Arial" w:cs="Arial"/>
          <w:color w:val="FF0000"/>
        </w:rPr>
      </w:pPr>
    </w:p>
    <w:p w14:paraId="7DBD9AF7" w14:textId="5D3E9843" w:rsidR="00D54BB3" w:rsidRPr="00043586" w:rsidRDefault="00D54BB3" w:rsidP="00D54BB3">
      <w:pPr>
        <w:rPr>
          <w:rFonts w:ascii="Arial" w:hAnsi="Arial" w:cs="Arial"/>
        </w:rPr>
      </w:pPr>
      <w:r>
        <w:rPr>
          <w:rFonts w:ascii="Arial" w:hAnsi="Arial" w:cs="Arial"/>
        </w:rPr>
        <w:tab/>
      </w:r>
      <w:r w:rsidRPr="00043586">
        <w:rPr>
          <w:rFonts w:ascii="Arial" w:hAnsi="Arial" w:cs="Arial"/>
        </w:rPr>
        <w:t xml:space="preserve">Su Ponderación se basó en las siguientes escalas: </w:t>
      </w:r>
    </w:p>
    <w:p w14:paraId="6DEEF422" w14:textId="5E954644" w:rsidR="00D54BB3" w:rsidRPr="00043586" w:rsidRDefault="00D54BB3" w:rsidP="00D54BB3">
      <w:pPr>
        <w:rPr>
          <w:rFonts w:ascii="Arial" w:hAnsi="Arial" w:cs="Arial"/>
        </w:rPr>
      </w:pPr>
    </w:p>
    <w:tbl>
      <w:tblPr>
        <w:tblW w:w="8707" w:type="dxa"/>
        <w:jc w:val="center"/>
        <w:tblCellMar>
          <w:left w:w="70" w:type="dxa"/>
          <w:right w:w="70" w:type="dxa"/>
        </w:tblCellMar>
        <w:tblLook w:val="0000" w:firstRow="0" w:lastRow="0" w:firstColumn="0" w:lastColumn="0" w:noHBand="0" w:noVBand="0"/>
      </w:tblPr>
      <w:tblGrid>
        <w:gridCol w:w="2174"/>
        <w:gridCol w:w="1620"/>
        <w:gridCol w:w="1196"/>
        <w:gridCol w:w="1260"/>
        <w:gridCol w:w="1036"/>
        <w:gridCol w:w="1421"/>
      </w:tblGrid>
      <w:tr w:rsidR="0059697C" w:rsidRPr="001D506B" w14:paraId="71EA4EDE" w14:textId="77777777" w:rsidTr="0059697C">
        <w:trPr>
          <w:trHeight w:val="270"/>
          <w:jc w:val="center"/>
        </w:trPr>
        <w:tc>
          <w:tcPr>
            <w:tcW w:w="2174"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64C6C1E" w14:textId="77777777" w:rsidR="0059697C" w:rsidRPr="0059697C" w:rsidRDefault="0059697C" w:rsidP="006C7A80">
            <w:pPr>
              <w:jc w:val="center"/>
              <w:rPr>
                <w:rFonts w:ascii="Arial" w:hAnsi="Arial" w:cs="Arial"/>
                <w:b/>
                <w:bCs/>
              </w:rPr>
            </w:pPr>
            <w:r w:rsidRPr="0059697C">
              <w:rPr>
                <w:rFonts w:ascii="Arial" w:hAnsi="Arial" w:cs="Arial"/>
                <w:b/>
                <w:bCs/>
              </w:rPr>
              <w:t xml:space="preserve">PROBABILIDAD </w:t>
            </w:r>
          </w:p>
        </w:tc>
        <w:tc>
          <w:tcPr>
            <w:tcW w:w="6533" w:type="dxa"/>
            <w:gridSpan w:val="5"/>
            <w:tcBorders>
              <w:top w:val="single" w:sz="8" w:space="0" w:color="auto"/>
              <w:left w:val="nil"/>
              <w:bottom w:val="single" w:sz="8" w:space="0" w:color="auto"/>
              <w:right w:val="single" w:sz="8" w:space="0" w:color="000000"/>
            </w:tcBorders>
            <w:shd w:val="clear" w:color="auto" w:fill="FFFFFF"/>
            <w:noWrap/>
            <w:vAlign w:val="bottom"/>
          </w:tcPr>
          <w:p w14:paraId="3CDC7E69" w14:textId="77777777" w:rsidR="0059697C" w:rsidRPr="0059697C" w:rsidRDefault="0059697C" w:rsidP="006C7A80">
            <w:pPr>
              <w:jc w:val="center"/>
              <w:rPr>
                <w:rFonts w:ascii="Arial" w:hAnsi="Arial" w:cs="Arial"/>
                <w:b/>
                <w:bCs/>
              </w:rPr>
            </w:pPr>
            <w:r w:rsidRPr="0059697C">
              <w:rPr>
                <w:rFonts w:ascii="Arial" w:hAnsi="Arial" w:cs="Arial"/>
                <w:b/>
                <w:bCs/>
              </w:rPr>
              <w:t>IMPACTO</w:t>
            </w:r>
          </w:p>
        </w:tc>
      </w:tr>
      <w:tr w:rsidR="0059697C" w:rsidRPr="001D506B" w14:paraId="5DD9EAA9" w14:textId="77777777" w:rsidTr="0059697C">
        <w:trPr>
          <w:trHeight w:val="525"/>
          <w:jc w:val="center"/>
        </w:trPr>
        <w:tc>
          <w:tcPr>
            <w:tcW w:w="2174" w:type="dxa"/>
            <w:vMerge/>
            <w:tcBorders>
              <w:top w:val="single" w:sz="8" w:space="0" w:color="auto"/>
              <w:left w:val="single" w:sz="8" w:space="0" w:color="auto"/>
              <w:bottom w:val="single" w:sz="8" w:space="0" w:color="auto"/>
              <w:right w:val="single" w:sz="8" w:space="0" w:color="auto"/>
            </w:tcBorders>
            <w:shd w:val="clear" w:color="auto" w:fill="FFFFFF"/>
            <w:vAlign w:val="center"/>
          </w:tcPr>
          <w:p w14:paraId="44E09ADA" w14:textId="77777777" w:rsidR="0059697C" w:rsidRPr="0059697C" w:rsidRDefault="0059697C" w:rsidP="006C7A80">
            <w:pPr>
              <w:rPr>
                <w:rFonts w:ascii="Arial" w:hAnsi="Arial" w:cs="Arial"/>
                <w:b/>
                <w:bCs/>
              </w:rPr>
            </w:pPr>
          </w:p>
        </w:tc>
        <w:tc>
          <w:tcPr>
            <w:tcW w:w="1620" w:type="dxa"/>
            <w:tcBorders>
              <w:top w:val="nil"/>
              <w:left w:val="nil"/>
              <w:bottom w:val="nil"/>
              <w:right w:val="single" w:sz="4" w:space="0" w:color="auto"/>
            </w:tcBorders>
            <w:shd w:val="clear" w:color="auto" w:fill="FFFFFF"/>
            <w:vAlign w:val="center"/>
          </w:tcPr>
          <w:p w14:paraId="77A16EF0" w14:textId="77777777" w:rsidR="0059697C" w:rsidRPr="0059697C" w:rsidRDefault="0059697C" w:rsidP="006C7A80">
            <w:pPr>
              <w:jc w:val="center"/>
              <w:rPr>
                <w:rFonts w:ascii="Arial" w:hAnsi="Arial" w:cs="Arial"/>
                <w:bCs/>
              </w:rPr>
            </w:pPr>
            <w:r w:rsidRPr="0059697C">
              <w:rPr>
                <w:rFonts w:ascii="Arial" w:hAnsi="Arial" w:cs="Arial"/>
                <w:bCs/>
              </w:rPr>
              <w:t xml:space="preserve">Insignificante (1) </w:t>
            </w:r>
          </w:p>
        </w:tc>
        <w:tc>
          <w:tcPr>
            <w:tcW w:w="1260" w:type="dxa"/>
            <w:tcBorders>
              <w:top w:val="nil"/>
              <w:left w:val="nil"/>
              <w:bottom w:val="nil"/>
              <w:right w:val="single" w:sz="4" w:space="0" w:color="auto"/>
            </w:tcBorders>
            <w:shd w:val="clear" w:color="auto" w:fill="FFFFFF"/>
            <w:vAlign w:val="center"/>
          </w:tcPr>
          <w:p w14:paraId="0729F3EA" w14:textId="77777777" w:rsidR="0059697C" w:rsidRPr="0059697C" w:rsidRDefault="0059697C" w:rsidP="006C7A80">
            <w:pPr>
              <w:jc w:val="center"/>
              <w:rPr>
                <w:rFonts w:ascii="Arial" w:hAnsi="Arial" w:cs="Arial"/>
                <w:bCs/>
              </w:rPr>
            </w:pPr>
            <w:r w:rsidRPr="0059697C">
              <w:rPr>
                <w:rFonts w:ascii="Arial" w:hAnsi="Arial" w:cs="Arial"/>
                <w:bCs/>
              </w:rPr>
              <w:t>Menor (2)</w:t>
            </w:r>
          </w:p>
        </w:tc>
        <w:tc>
          <w:tcPr>
            <w:tcW w:w="1260" w:type="dxa"/>
            <w:tcBorders>
              <w:top w:val="nil"/>
              <w:left w:val="nil"/>
              <w:bottom w:val="nil"/>
              <w:right w:val="single" w:sz="4" w:space="0" w:color="auto"/>
            </w:tcBorders>
            <w:shd w:val="clear" w:color="auto" w:fill="FFFFFF"/>
            <w:vAlign w:val="center"/>
          </w:tcPr>
          <w:p w14:paraId="6F7EFBE5" w14:textId="77777777" w:rsidR="0059697C" w:rsidRPr="0059697C" w:rsidRDefault="0059697C" w:rsidP="006C7A80">
            <w:pPr>
              <w:jc w:val="center"/>
              <w:rPr>
                <w:rFonts w:ascii="Arial" w:hAnsi="Arial" w:cs="Arial"/>
                <w:bCs/>
              </w:rPr>
            </w:pPr>
            <w:r w:rsidRPr="0059697C">
              <w:rPr>
                <w:rFonts w:ascii="Arial" w:hAnsi="Arial" w:cs="Arial"/>
                <w:bCs/>
              </w:rPr>
              <w:t>Moderado (3)</w:t>
            </w:r>
          </w:p>
        </w:tc>
        <w:tc>
          <w:tcPr>
            <w:tcW w:w="1080" w:type="dxa"/>
            <w:tcBorders>
              <w:top w:val="nil"/>
              <w:left w:val="nil"/>
              <w:bottom w:val="nil"/>
              <w:right w:val="single" w:sz="4" w:space="0" w:color="auto"/>
            </w:tcBorders>
            <w:shd w:val="clear" w:color="auto" w:fill="FFFFFF"/>
            <w:vAlign w:val="center"/>
          </w:tcPr>
          <w:p w14:paraId="7592809E" w14:textId="77777777" w:rsidR="0059697C" w:rsidRPr="0059697C" w:rsidRDefault="0059697C" w:rsidP="006C7A80">
            <w:pPr>
              <w:jc w:val="center"/>
              <w:rPr>
                <w:rFonts w:ascii="Arial" w:hAnsi="Arial" w:cs="Arial"/>
                <w:bCs/>
              </w:rPr>
            </w:pPr>
            <w:r w:rsidRPr="0059697C">
              <w:rPr>
                <w:rFonts w:ascii="Arial" w:hAnsi="Arial" w:cs="Arial"/>
                <w:bCs/>
              </w:rPr>
              <w:t xml:space="preserve">Mayor (4) </w:t>
            </w:r>
          </w:p>
        </w:tc>
        <w:tc>
          <w:tcPr>
            <w:tcW w:w="1313" w:type="dxa"/>
            <w:tcBorders>
              <w:top w:val="nil"/>
              <w:left w:val="nil"/>
              <w:bottom w:val="single" w:sz="8" w:space="0" w:color="auto"/>
              <w:right w:val="single" w:sz="8" w:space="0" w:color="auto"/>
            </w:tcBorders>
            <w:shd w:val="clear" w:color="auto" w:fill="FFFFFF"/>
            <w:vAlign w:val="center"/>
          </w:tcPr>
          <w:p w14:paraId="105D1421" w14:textId="77777777" w:rsidR="0059697C" w:rsidRPr="0059697C" w:rsidRDefault="0059697C" w:rsidP="006C7A80">
            <w:pPr>
              <w:jc w:val="center"/>
              <w:rPr>
                <w:rFonts w:ascii="Arial" w:hAnsi="Arial" w:cs="Arial"/>
                <w:bCs/>
              </w:rPr>
            </w:pPr>
            <w:r w:rsidRPr="0059697C">
              <w:rPr>
                <w:rFonts w:ascii="Arial" w:hAnsi="Arial" w:cs="Arial"/>
                <w:bCs/>
              </w:rPr>
              <w:t>Catastrófico (5)</w:t>
            </w:r>
          </w:p>
        </w:tc>
      </w:tr>
      <w:tr w:rsidR="0059697C" w:rsidRPr="001D506B" w14:paraId="4756DBF0" w14:textId="77777777" w:rsidTr="0059697C">
        <w:trPr>
          <w:trHeight w:val="255"/>
          <w:jc w:val="center"/>
        </w:trPr>
        <w:tc>
          <w:tcPr>
            <w:tcW w:w="2174" w:type="dxa"/>
            <w:tcBorders>
              <w:top w:val="single" w:sz="8" w:space="0" w:color="auto"/>
              <w:left w:val="single" w:sz="8" w:space="0" w:color="auto"/>
              <w:bottom w:val="single" w:sz="4" w:space="0" w:color="auto"/>
              <w:right w:val="single" w:sz="4" w:space="0" w:color="auto"/>
            </w:tcBorders>
            <w:shd w:val="clear" w:color="auto" w:fill="FFFFFF"/>
            <w:noWrap/>
            <w:vAlign w:val="bottom"/>
          </w:tcPr>
          <w:p w14:paraId="0C0C49D6" w14:textId="77777777" w:rsidR="0059697C" w:rsidRPr="0059697C" w:rsidRDefault="0059697C" w:rsidP="006C7A80">
            <w:pPr>
              <w:rPr>
                <w:rFonts w:ascii="Arial" w:hAnsi="Arial" w:cs="Arial"/>
              </w:rPr>
            </w:pPr>
            <w:r w:rsidRPr="0059697C">
              <w:rPr>
                <w:rFonts w:ascii="Arial" w:hAnsi="Arial" w:cs="Arial"/>
              </w:rPr>
              <w:t>Raro (1)</w:t>
            </w:r>
          </w:p>
        </w:tc>
        <w:tc>
          <w:tcPr>
            <w:tcW w:w="1620" w:type="dxa"/>
            <w:tcBorders>
              <w:top w:val="single" w:sz="8" w:space="0" w:color="auto"/>
              <w:left w:val="nil"/>
              <w:bottom w:val="single" w:sz="4" w:space="0" w:color="auto"/>
              <w:right w:val="single" w:sz="4" w:space="0" w:color="auto"/>
            </w:tcBorders>
            <w:shd w:val="clear" w:color="auto" w:fill="70AD47"/>
            <w:vAlign w:val="center"/>
          </w:tcPr>
          <w:p w14:paraId="4E79548F" w14:textId="77777777" w:rsidR="0059697C" w:rsidRPr="0059697C" w:rsidRDefault="0059697C" w:rsidP="006C7A80">
            <w:pPr>
              <w:jc w:val="center"/>
              <w:rPr>
                <w:rFonts w:ascii="Arial" w:hAnsi="Arial" w:cs="Arial"/>
              </w:rPr>
            </w:pPr>
            <w:r w:rsidRPr="0059697C">
              <w:rPr>
                <w:rFonts w:ascii="Arial" w:hAnsi="Arial" w:cs="Arial"/>
              </w:rPr>
              <w:t>B</w:t>
            </w:r>
          </w:p>
        </w:tc>
        <w:tc>
          <w:tcPr>
            <w:tcW w:w="1260" w:type="dxa"/>
            <w:tcBorders>
              <w:top w:val="single" w:sz="8" w:space="0" w:color="auto"/>
              <w:left w:val="nil"/>
              <w:bottom w:val="single" w:sz="4" w:space="0" w:color="auto"/>
              <w:right w:val="single" w:sz="4" w:space="0" w:color="auto"/>
            </w:tcBorders>
            <w:shd w:val="clear" w:color="auto" w:fill="70AD47"/>
            <w:vAlign w:val="center"/>
          </w:tcPr>
          <w:p w14:paraId="1FADC62C" w14:textId="77777777" w:rsidR="0059697C" w:rsidRPr="0059697C" w:rsidRDefault="0059697C" w:rsidP="006C7A80">
            <w:pPr>
              <w:jc w:val="center"/>
              <w:rPr>
                <w:rFonts w:ascii="Arial" w:hAnsi="Arial" w:cs="Arial"/>
              </w:rPr>
            </w:pPr>
            <w:r w:rsidRPr="0059697C">
              <w:rPr>
                <w:rFonts w:ascii="Arial" w:hAnsi="Arial" w:cs="Arial"/>
              </w:rPr>
              <w:t>B</w:t>
            </w:r>
          </w:p>
        </w:tc>
        <w:tc>
          <w:tcPr>
            <w:tcW w:w="1260" w:type="dxa"/>
            <w:tcBorders>
              <w:top w:val="single" w:sz="4" w:space="0" w:color="auto"/>
              <w:left w:val="nil"/>
              <w:bottom w:val="single" w:sz="4" w:space="0" w:color="auto"/>
              <w:right w:val="single" w:sz="4" w:space="0" w:color="auto"/>
            </w:tcBorders>
            <w:shd w:val="clear" w:color="auto" w:fill="FFFF00"/>
            <w:vAlign w:val="center"/>
          </w:tcPr>
          <w:p w14:paraId="68983FC0" w14:textId="77777777" w:rsidR="0059697C" w:rsidRPr="0059697C" w:rsidRDefault="0059697C" w:rsidP="006C7A80">
            <w:pPr>
              <w:jc w:val="center"/>
              <w:rPr>
                <w:rFonts w:ascii="Arial" w:hAnsi="Arial" w:cs="Arial"/>
              </w:rPr>
            </w:pPr>
            <w:r w:rsidRPr="0059697C">
              <w:rPr>
                <w:rFonts w:ascii="Arial" w:hAnsi="Arial" w:cs="Arial"/>
              </w:rPr>
              <w:t>M</w:t>
            </w:r>
          </w:p>
        </w:tc>
        <w:tc>
          <w:tcPr>
            <w:tcW w:w="1080" w:type="dxa"/>
            <w:tcBorders>
              <w:top w:val="single" w:sz="4" w:space="0" w:color="auto"/>
              <w:left w:val="nil"/>
              <w:bottom w:val="nil"/>
              <w:right w:val="single" w:sz="4" w:space="0" w:color="auto"/>
            </w:tcBorders>
            <w:shd w:val="clear" w:color="auto" w:fill="FF9900"/>
            <w:vAlign w:val="center"/>
          </w:tcPr>
          <w:p w14:paraId="33D2AAAD" w14:textId="77777777" w:rsidR="0059697C" w:rsidRPr="0059697C" w:rsidRDefault="0059697C" w:rsidP="006C7A80">
            <w:pPr>
              <w:jc w:val="center"/>
              <w:rPr>
                <w:rFonts w:ascii="Arial" w:hAnsi="Arial" w:cs="Arial"/>
              </w:rPr>
            </w:pPr>
            <w:r w:rsidRPr="0059697C">
              <w:rPr>
                <w:rFonts w:ascii="Arial" w:hAnsi="Arial" w:cs="Arial"/>
              </w:rPr>
              <w:t>A</w:t>
            </w:r>
          </w:p>
        </w:tc>
        <w:tc>
          <w:tcPr>
            <w:tcW w:w="1313" w:type="dxa"/>
            <w:tcBorders>
              <w:top w:val="single" w:sz="4" w:space="0" w:color="auto"/>
              <w:left w:val="nil"/>
              <w:bottom w:val="nil"/>
              <w:right w:val="single" w:sz="4" w:space="0" w:color="auto"/>
            </w:tcBorders>
            <w:shd w:val="clear" w:color="auto" w:fill="FFC000"/>
            <w:vAlign w:val="center"/>
          </w:tcPr>
          <w:p w14:paraId="33EA8757" w14:textId="77777777" w:rsidR="0059697C" w:rsidRPr="0059697C" w:rsidRDefault="0059697C" w:rsidP="006C7A80">
            <w:pPr>
              <w:jc w:val="center"/>
              <w:rPr>
                <w:rFonts w:ascii="Arial" w:hAnsi="Arial" w:cs="Arial"/>
              </w:rPr>
            </w:pPr>
            <w:r w:rsidRPr="0059697C">
              <w:rPr>
                <w:rFonts w:ascii="Arial" w:hAnsi="Arial" w:cs="Arial"/>
              </w:rPr>
              <w:t>A</w:t>
            </w:r>
          </w:p>
        </w:tc>
      </w:tr>
      <w:tr w:rsidR="0059697C" w:rsidRPr="001D506B" w14:paraId="168712C1" w14:textId="77777777" w:rsidTr="0059697C">
        <w:trPr>
          <w:trHeight w:val="255"/>
          <w:jc w:val="center"/>
        </w:trPr>
        <w:tc>
          <w:tcPr>
            <w:tcW w:w="2174"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6A405D07" w14:textId="77777777" w:rsidR="0059697C" w:rsidRPr="0059697C" w:rsidRDefault="0059697C" w:rsidP="006C7A80">
            <w:pPr>
              <w:rPr>
                <w:rFonts w:ascii="Arial" w:hAnsi="Arial" w:cs="Arial"/>
              </w:rPr>
            </w:pPr>
            <w:r w:rsidRPr="0059697C">
              <w:rPr>
                <w:rFonts w:ascii="Arial" w:hAnsi="Arial" w:cs="Arial"/>
              </w:rPr>
              <w:t>Improbable (2)</w:t>
            </w:r>
          </w:p>
        </w:tc>
        <w:tc>
          <w:tcPr>
            <w:tcW w:w="1620" w:type="dxa"/>
            <w:tcBorders>
              <w:top w:val="nil"/>
              <w:left w:val="nil"/>
              <w:bottom w:val="single" w:sz="4" w:space="0" w:color="auto"/>
              <w:right w:val="single" w:sz="4" w:space="0" w:color="auto"/>
            </w:tcBorders>
            <w:shd w:val="clear" w:color="auto" w:fill="70AD47"/>
            <w:vAlign w:val="center"/>
          </w:tcPr>
          <w:p w14:paraId="423DC363" w14:textId="77777777" w:rsidR="0059697C" w:rsidRPr="0059697C" w:rsidRDefault="0059697C" w:rsidP="006C7A80">
            <w:pPr>
              <w:jc w:val="center"/>
              <w:rPr>
                <w:rFonts w:ascii="Arial" w:hAnsi="Arial" w:cs="Arial"/>
              </w:rPr>
            </w:pPr>
            <w:r w:rsidRPr="0059697C">
              <w:rPr>
                <w:rFonts w:ascii="Arial" w:hAnsi="Arial" w:cs="Arial"/>
              </w:rPr>
              <w:t>B</w:t>
            </w:r>
          </w:p>
        </w:tc>
        <w:tc>
          <w:tcPr>
            <w:tcW w:w="1260" w:type="dxa"/>
            <w:tcBorders>
              <w:top w:val="nil"/>
              <w:left w:val="nil"/>
              <w:bottom w:val="single" w:sz="4" w:space="0" w:color="auto"/>
              <w:right w:val="single" w:sz="4" w:space="0" w:color="auto"/>
            </w:tcBorders>
            <w:shd w:val="clear" w:color="auto" w:fill="70AD47"/>
            <w:vAlign w:val="center"/>
          </w:tcPr>
          <w:p w14:paraId="567D91BE" w14:textId="77777777" w:rsidR="0059697C" w:rsidRPr="0059697C" w:rsidRDefault="0059697C" w:rsidP="006C7A80">
            <w:pPr>
              <w:jc w:val="center"/>
              <w:rPr>
                <w:rFonts w:ascii="Arial" w:hAnsi="Arial" w:cs="Arial"/>
              </w:rPr>
            </w:pPr>
            <w:r w:rsidRPr="0059697C">
              <w:rPr>
                <w:rFonts w:ascii="Arial" w:hAnsi="Arial" w:cs="Arial"/>
              </w:rPr>
              <w:t>B</w:t>
            </w:r>
          </w:p>
        </w:tc>
        <w:tc>
          <w:tcPr>
            <w:tcW w:w="1260" w:type="dxa"/>
            <w:tcBorders>
              <w:top w:val="nil"/>
              <w:left w:val="nil"/>
              <w:bottom w:val="single" w:sz="4" w:space="0" w:color="auto"/>
              <w:right w:val="single" w:sz="4" w:space="0" w:color="auto"/>
            </w:tcBorders>
            <w:shd w:val="clear" w:color="auto" w:fill="FFFF00"/>
            <w:vAlign w:val="center"/>
          </w:tcPr>
          <w:p w14:paraId="2A4D0BA1" w14:textId="77777777" w:rsidR="0059697C" w:rsidRPr="0059697C" w:rsidRDefault="0059697C" w:rsidP="006C7A80">
            <w:pPr>
              <w:jc w:val="center"/>
              <w:rPr>
                <w:rFonts w:ascii="Arial" w:hAnsi="Arial" w:cs="Arial"/>
              </w:rPr>
            </w:pPr>
            <w:r w:rsidRPr="0059697C">
              <w:rPr>
                <w:rFonts w:ascii="Arial" w:hAnsi="Arial" w:cs="Arial"/>
              </w:rPr>
              <w:t>M</w:t>
            </w:r>
          </w:p>
        </w:tc>
        <w:tc>
          <w:tcPr>
            <w:tcW w:w="1080" w:type="dxa"/>
            <w:tcBorders>
              <w:top w:val="single" w:sz="4" w:space="0" w:color="auto"/>
              <w:left w:val="nil"/>
              <w:bottom w:val="nil"/>
              <w:right w:val="single" w:sz="4" w:space="0" w:color="auto"/>
            </w:tcBorders>
            <w:shd w:val="clear" w:color="auto" w:fill="FF9900"/>
            <w:vAlign w:val="center"/>
          </w:tcPr>
          <w:p w14:paraId="68C3DEA7" w14:textId="77777777" w:rsidR="0059697C" w:rsidRPr="0059697C" w:rsidRDefault="0059697C" w:rsidP="006C7A80">
            <w:pPr>
              <w:jc w:val="center"/>
              <w:rPr>
                <w:rFonts w:ascii="Arial" w:hAnsi="Arial" w:cs="Arial"/>
              </w:rPr>
            </w:pPr>
            <w:r w:rsidRPr="0059697C">
              <w:rPr>
                <w:rFonts w:ascii="Arial" w:hAnsi="Arial" w:cs="Arial"/>
              </w:rPr>
              <w:t>A</w:t>
            </w:r>
          </w:p>
        </w:tc>
        <w:tc>
          <w:tcPr>
            <w:tcW w:w="1313" w:type="dxa"/>
            <w:tcBorders>
              <w:top w:val="single" w:sz="4" w:space="0" w:color="auto"/>
              <w:left w:val="nil"/>
              <w:bottom w:val="nil"/>
              <w:right w:val="single" w:sz="4" w:space="0" w:color="auto"/>
            </w:tcBorders>
            <w:shd w:val="clear" w:color="auto" w:fill="FF0000"/>
            <w:vAlign w:val="center"/>
          </w:tcPr>
          <w:p w14:paraId="3D418B3A" w14:textId="77777777" w:rsidR="0059697C" w:rsidRPr="0059697C" w:rsidRDefault="0059697C" w:rsidP="006C7A80">
            <w:pPr>
              <w:jc w:val="center"/>
              <w:rPr>
                <w:rFonts w:ascii="Arial" w:hAnsi="Arial" w:cs="Arial"/>
              </w:rPr>
            </w:pPr>
            <w:r w:rsidRPr="0059697C">
              <w:rPr>
                <w:rFonts w:ascii="Arial" w:hAnsi="Arial" w:cs="Arial"/>
              </w:rPr>
              <w:t>E</w:t>
            </w:r>
          </w:p>
        </w:tc>
      </w:tr>
      <w:tr w:rsidR="0059697C" w:rsidRPr="001D506B" w14:paraId="446AF998" w14:textId="77777777" w:rsidTr="0059697C">
        <w:trPr>
          <w:trHeight w:val="255"/>
          <w:jc w:val="center"/>
        </w:trPr>
        <w:tc>
          <w:tcPr>
            <w:tcW w:w="2174"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56E7320E" w14:textId="77777777" w:rsidR="0059697C" w:rsidRPr="0059697C" w:rsidRDefault="0059697C" w:rsidP="006C7A80">
            <w:pPr>
              <w:rPr>
                <w:rFonts w:ascii="Arial" w:hAnsi="Arial" w:cs="Arial"/>
              </w:rPr>
            </w:pPr>
            <w:r w:rsidRPr="0059697C">
              <w:rPr>
                <w:rFonts w:ascii="Arial" w:hAnsi="Arial" w:cs="Arial"/>
              </w:rPr>
              <w:t>Posible (3)</w:t>
            </w:r>
          </w:p>
        </w:tc>
        <w:tc>
          <w:tcPr>
            <w:tcW w:w="1620" w:type="dxa"/>
            <w:tcBorders>
              <w:top w:val="nil"/>
              <w:left w:val="nil"/>
              <w:bottom w:val="single" w:sz="4" w:space="0" w:color="auto"/>
              <w:right w:val="single" w:sz="4" w:space="0" w:color="auto"/>
            </w:tcBorders>
            <w:shd w:val="clear" w:color="auto" w:fill="70AD47"/>
            <w:vAlign w:val="center"/>
          </w:tcPr>
          <w:p w14:paraId="7E7828E9" w14:textId="77777777" w:rsidR="0059697C" w:rsidRPr="0059697C" w:rsidRDefault="0059697C" w:rsidP="006C7A80">
            <w:pPr>
              <w:jc w:val="center"/>
              <w:rPr>
                <w:rFonts w:ascii="Arial" w:hAnsi="Arial" w:cs="Arial"/>
              </w:rPr>
            </w:pPr>
            <w:r w:rsidRPr="0059697C">
              <w:rPr>
                <w:rFonts w:ascii="Arial" w:hAnsi="Arial" w:cs="Arial"/>
              </w:rPr>
              <w:t>B</w:t>
            </w:r>
          </w:p>
        </w:tc>
        <w:tc>
          <w:tcPr>
            <w:tcW w:w="1260" w:type="dxa"/>
            <w:tcBorders>
              <w:top w:val="nil"/>
              <w:left w:val="nil"/>
              <w:bottom w:val="single" w:sz="4" w:space="0" w:color="auto"/>
              <w:right w:val="single" w:sz="4" w:space="0" w:color="auto"/>
            </w:tcBorders>
            <w:shd w:val="clear" w:color="auto" w:fill="FFFF00"/>
            <w:vAlign w:val="center"/>
          </w:tcPr>
          <w:p w14:paraId="62C66D13" w14:textId="77777777" w:rsidR="0059697C" w:rsidRPr="0059697C" w:rsidRDefault="0059697C" w:rsidP="006C7A80">
            <w:pPr>
              <w:jc w:val="center"/>
              <w:rPr>
                <w:rFonts w:ascii="Arial" w:hAnsi="Arial" w:cs="Arial"/>
              </w:rPr>
            </w:pPr>
            <w:r w:rsidRPr="0059697C">
              <w:rPr>
                <w:rFonts w:ascii="Arial" w:hAnsi="Arial" w:cs="Arial"/>
              </w:rPr>
              <w:t>M</w:t>
            </w:r>
          </w:p>
        </w:tc>
        <w:tc>
          <w:tcPr>
            <w:tcW w:w="1260" w:type="dxa"/>
            <w:tcBorders>
              <w:top w:val="nil"/>
              <w:left w:val="nil"/>
              <w:bottom w:val="nil"/>
              <w:right w:val="single" w:sz="4" w:space="0" w:color="auto"/>
            </w:tcBorders>
            <w:shd w:val="clear" w:color="auto" w:fill="FF9900"/>
            <w:vAlign w:val="center"/>
          </w:tcPr>
          <w:p w14:paraId="71536A9C" w14:textId="77777777" w:rsidR="0059697C" w:rsidRPr="0059697C" w:rsidRDefault="0059697C" w:rsidP="006C7A80">
            <w:pPr>
              <w:jc w:val="center"/>
              <w:rPr>
                <w:rFonts w:ascii="Arial" w:hAnsi="Arial" w:cs="Arial"/>
              </w:rPr>
            </w:pPr>
            <w:r w:rsidRPr="0059697C">
              <w:rPr>
                <w:rFonts w:ascii="Arial" w:hAnsi="Arial" w:cs="Arial"/>
              </w:rPr>
              <w:t>A</w:t>
            </w:r>
          </w:p>
        </w:tc>
        <w:tc>
          <w:tcPr>
            <w:tcW w:w="1080" w:type="dxa"/>
            <w:tcBorders>
              <w:top w:val="single" w:sz="4" w:space="0" w:color="auto"/>
              <w:left w:val="nil"/>
              <w:bottom w:val="nil"/>
              <w:right w:val="single" w:sz="4" w:space="0" w:color="auto"/>
            </w:tcBorders>
            <w:shd w:val="clear" w:color="auto" w:fill="FF0000"/>
            <w:vAlign w:val="center"/>
          </w:tcPr>
          <w:p w14:paraId="282DD46A" w14:textId="77777777" w:rsidR="0059697C" w:rsidRPr="0059697C" w:rsidRDefault="0059697C" w:rsidP="006C7A80">
            <w:pPr>
              <w:jc w:val="center"/>
              <w:rPr>
                <w:rFonts w:ascii="Arial" w:hAnsi="Arial" w:cs="Arial"/>
              </w:rPr>
            </w:pPr>
            <w:r w:rsidRPr="0059697C">
              <w:rPr>
                <w:rFonts w:ascii="Arial" w:hAnsi="Arial" w:cs="Arial"/>
              </w:rPr>
              <w:t>E</w:t>
            </w:r>
          </w:p>
        </w:tc>
        <w:tc>
          <w:tcPr>
            <w:tcW w:w="1313" w:type="dxa"/>
            <w:tcBorders>
              <w:top w:val="single" w:sz="4" w:space="0" w:color="auto"/>
              <w:left w:val="nil"/>
              <w:bottom w:val="nil"/>
              <w:right w:val="single" w:sz="4" w:space="0" w:color="auto"/>
            </w:tcBorders>
            <w:shd w:val="clear" w:color="auto" w:fill="FF0000"/>
            <w:vAlign w:val="center"/>
          </w:tcPr>
          <w:p w14:paraId="013AB629" w14:textId="77777777" w:rsidR="0059697C" w:rsidRPr="0059697C" w:rsidRDefault="0059697C" w:rsidP="006C7A80">
            <w:pPr>
              <w:jc w:val="center"/>
              <w:rPr>
                <w:rFonts w:ascii="Arial" w:hAnsi="Arial" w:cs="Arial"/>
              </w:rPr>
            </w:pPr>
            <w:r w:rsidRPr="0059697C">
              <w:rPr>
                <w:rFonts w:ascii="Arial" w:hAnsi="Arial" w:cs="Arial"/>
              </w:rPr>
              <w:t>E</w:t>
            </w:r>
          </w:p>
        </w:tc>
      </w:tr>
      <w:tr w:rsidR="0059697C" w:rsidRPr="001D506B" w14:paraId="40037C65" w14:textId="77777777" w:rsidTr="0059697C">
        <w:trPr>
          <w:trHeight w:val="255"/>
          <w:jc w:val="center"/>
        </w:trPr>
        <w:tc>
          <w:tcPr>
            <w:tcW w:w="2174"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56F6069F" w14:textId="77777777" w:rsidR="0059697C" w:rsidRPr="0059697C" w:rsidRDefault="0059697C" w:rsidP="006C7A80">
            <w:pPr>
              <w:rPr>
                <w:rFonts w:ascii="Arial" w:hAnsi="Arial" w:cs="Arial"/>
              </w:rPr>
            </w:pPr>
            <w:r w:rsidRPr="0059697C">
              <w:rPr>
                <w:rFonts w:ascii="Arial" w:hAnsi="Arial" w:cs="Arial"/>
              </w:rPr>
              <w:t>Probable (4)</w:t>
            </w:r>
          </w:p>
        </w:tc>
        <w:tc>
          <w:tcPr>
            <w:tcW w:w="1620" w:type="dxa"/>
            <w:tcBorders>
              <w:top w:val="nil"/>
              <w:left w:val="nil"/>
              <w:bottom w:val="single" w:sz="4" w:space="0" w:color="auto"/>
              <w:right w:val="single" w:sz="4" w:space="0" w:color="auto"/>
            </w:tcBorders>
            <w:shd w:val="clear" w:color="auto" w:fill="FFFF00"/>
            <w:vAlign w:val="center"/>
          </w:tcPr>
          <w:p w14:paraId="3768F53A" w14:textId="77777777" w:rsidR="0059697C" w:rsidRPr="0059697C" w:rsidRDefault="0059697C" w:rsidP="006C7A80">
            <w:pPr>
              <w:jc w:val="center"/>
              <w:rPr>
                <w:rFonts w:ascii="Arial" w:hAnsi="Arial" w:cs="Arial"/>
              </w:rPr>
            </w:pPr>
            <w:r w:rsidRPr="0059697C">
              <w:rPr>
                <w:rFonts w:ascii="Arial" w:hAnsi="Arial" w:cs="Arial"/>
              </w:rPr>
              <w:t>M</w:t>
            </w:r>
          </w:p>
        </w:tc>
        <w:tc>
          <w:tcPr>
            <w:tcW w:w="1260" w:type="dxa"/>
            <w:tcBorders>
              <w:top w:val="nil"/>
              <w:left w:val="nil"/>
              <w:bottom w:val="nil"/>
              <w:right w:val="single" w:sz="4" w:space="0" w:color="auto"/>
            </w:tcBorders>
            <w:shd w:val="clear" w:color="auto" w:fill="FF9900"/>
            <w:vAlign w:val="center"/>
          </w:tcPr>
          <w:p w14:paraId="50948863" w14:textId="77777777" w:rsidR="0059697C" w:rsidRPr="0059697C" w:rsidRDefault="0059697C" w:rsidP="006C7A80">
            <w:pPr>
              <w:jc w:val="center"/>
              <w:rPr>
                <w:rFonts w:ascii="Arial" w:hAnsi="Arial" w:cs="Arial"/>
              </w:rPr>
            </w:pPr>
            <w:r w:rsidRPr="0059697C">
              <w:rPr>
                <w:rFonts w:ascii="Arial" w:hAnsi="Arial" w:cs="Arial"/>
              </w:rPr>
              <w:t>A</w:t>
            </w:r>
          </w:p>
        </w:tc>
        <w:tc>
          <w:tcPr>
            <w:tcW w:w="1260" w:type="dxa"/>
            <w:tcBorders>
              <w:top w:val="single" w:sz="4" w:space="0" w:color="auto"/>
              <w:left w:val="nil"/>
              <w:bottom w:val="nil"/>
              <w:right w:val="single" w:sz="4" w:space="0" w:color="auto"/>
            </w:tcBorders>
            <w:shd w:val="clear" w:color="auto" w:fill="FF9900"/>
            <w:vAlign w:val="center"/>
          </w:tcPr>
          <w:p w14:paraId="6D412164" w14:textId="77777777" w:rsidR="0059697C" w:rsidRPr="0059697C" w:rsidRDefault="0059697C" w:rsidP="006C7A80">
            <w:pPr>
              <w:jc w:val="center"/>
              <w:rPr>
                <w:rFonts w:ascii="Arial" w:hAnsi="Arial" w:cs="Arial"/>
              </w:rPr>
            </w:pPr>
            <w:r w:rsidRPr="0059697C">
              <w:rPr>
                <w:rFonts w:ascii="Arial" w:hAnsi="Arial" w:cs="Arial"/>
              </w:rPr>
              <w:t>A</w:t>
            </w:r>
          </w:p>
        </w:tc>
        <w:tc>
          <w:tcPr>
            <w:tcW w:w="1080" w:type="dxa"/>
            <w:tcBorders>
              <w:top w:val="single" w:sz="4" w:space="0" w:color="auto"/>
              <w:left w:val="nil"/>
              <w:bottom w:val="nil"/>
              <w:right w:val="single" w:sz="4" w:space="0" w:color="auto"/>
            </w:tcBorders>
            <w:shd w:val="clear" w:color="auto" w:fill="FF0000"/>
            <w:vAlign w:val="center"/>
          </w:tcPr>
          <w:p w14:paraId="76AAFAF3" w14:textId="77777777" w:rsidR="0059697C" w:rsidRPr="0059697C" w:rsidRDefault="0059697C" w:rsidP="006C7A80">
            <w:pPr>
              <w:jc w:val="center"/>
              <w:rPr>
                <w:rFonts w:ascii="Arial" w:hAnsi="Arial" w:cs="Arial"/>
              </w:rPr>
            </w:pPr>
            <w:r w:rsidRPr="0059697C">
              <w:rPr>
                <w:rFonts w:ascii="Arial" w:hAnsi="Arial" w:cs="Arial"/>
              </w:rPr>
              <w:t>E</w:t>
            </w:r>
          </w:p>
        </w:tc>
        <w:tc>
          <w:tcPr>
            <w:tcW w:w="1313" w:type="dxa"/>
            <w:tcBorders>
              <w:top w:val="single" w:sz="4" w:space="0" w:color="auto"/>
              <w:left w:val="nil"/>
              <w:bottom w:val="nil"/>
              <w:right w:val="single" w:sz="4" w:space="0" w:color="auto"/>
            </w:tcBorders>
            <w:shd w:val="clear" w:color="auto" w:fill="FF0000"/>
            <w:vAlign w:val="center"/>
          </w:tcPr>
          <w:p w14:paraId="186A45C6" w14:textId="77777777" w:rsidR="0059697C" w:rsidRPr="0059697C" w:rsidRDefault="0059697C" w:rsidP="006C7A80">
            <w:pPr>
              <w:jc w:val="center"/>
              <w:rPr>
                <w:rFonts w:ascii="Arial" w:hAnsi="Arial" w:cs="Arial"/>
              </w:rPr>
            </w:pPr>
            <w:r w:rsidRPr="0059697C">
              <w:rPr>
                <w:rFonts w:ascii="Arial" w:hAnsi="Arial" w:cs="Arial"/>
              </w:rPr>
              <w:t>E</w:t>
            </w:r>
          </w:p>
        </w:tc>
      </w:tr>
      <w:tr w:rsidR="0059697C" w:rsidRPr="001D506B" w14:paraId="6FBA515F" w14:textId="77777777" w:rsidTr="0059697C">
        <w:trPr>
          <w:trHeight w:val="270"/>
          <w:jc w:val="center"/>
        </w:trPr>
        <w:tc>
          <w:tcPr>
            <w:tcW w:w="2174" w:type="dxa"/>
            <w:tcBorders>
              <w:top w:val="single" w:sz="4" w:space="0" w:color="auto"/>
              <w:left w:val="single" w:sz="8" w:space="0" w:color="auto"/>
              <w:bottom w:val="single" w:sz="8" w:space="0" w:color="auto"/>
              <w:right w:val="single" w:sz="4" w:space="0" w:color="auto"/>
            </w:tcBorders>
            <w:shd w:val="clear" w:color="auto" w:fill="FFFFFF"/>
            <w:noWrap/>
            <w:vAlign w:val="bottom"/>
          </w:tcPr>
          <w:p w14:paraId="60C802C2" w14:textId="77777777" w:rsidR="0059697C" w:rsidRPr="0059697C" w:rsidRDefault="0059697C" w:rsidP="006C7A80">
            <w:pPr>
              <w:rPr>
                <w:rFonts w:ascii="Arial" w:hAnsi="Arial" w:cs="Arial"/>
              </w:rPr>
            </w:pPr>
            <w:r w:rsidRPr="0059697C">
              <w:rPr>
                <w:rFonts w:ascii="Arial" w:hAnsi="Arial" w:cs="Arial"/>
              </w:rPr>
              <w:t>Casi seguro (5)</w:t>
            </w:r>
          </w:p>
        </w:tc>
        <w:tc>
          <w:tcPr>
            <w:tcW w:w="1620" w:type="dxa"/>
            <w:tcBorders>
              <w:top w:val="nil"/>
              <w:left w:val="nil"/>
              <w:bottom w:val="single" w:sz="8" w:space="0" w:color="auto"/>
              <w:right w:val="single" w:sz="4" w:space="0" w:color="auto"/>
            </w:tcBorders>
            <w:shd w:val="clear" w:color="auto" w:fill="FF9900"/>
            <w:vAlign w:val="center"/>
          </w:tcPr>
          <w:p w14:paraId="741EC509" w14:textId="77777777" w:rsidR="0059697C" w:rsidRPr="0059697C" w:rsidRDefault="0059697C" w:rsidP="006C7A80">
            <w:pPr>
              <w:jc w:val="center"/>
              <w:rPr>
                <w:rFonts w:ascii="Arial" w:hAnsi="Arial" w:cs="Arial"/>
              </w:rPr>
            </w:pPr>
            <w:r w:rsidRPr="0059697C">
              <w:rPr>
                <w:rFonts w:ascii="Arial" w:hAnsi="Arial" w:cs="Arial"/>
              </w:rPr>
              <w:t>A</w:t>
            </w:r>
          </w:p>
        </w:tc>
        <w:tc>
          <w:tcPr>
            <w:tcW w:w="1260" w:type="dxa"/>
            <w:tcBorders>
              <w:top w:val="single" w:sz="4" w:space="0" w:color="auto"/>
              <w:left w:val="nil"/>
              <w:bottom w:val="single" w:sz="8" w:space="0" w:color="auto"/>
              <w:right w:val="single" w:sz="4" w:space="0" w:color="auto"/>
            </w:tcBorders>
            <w:shd w:val="clear" w:color="auto" w:fill="FF9900"/>
            <w:vAlign w:val="center"/>
          </w:tcPr>
          <w:p w14:paraId="5B79CE13" w14:textId="77777777" w:rsidR="0059697C" w:rsidRPr="0059697C" w:rsidRDefault="0059697C" w:rsidP="006C7A80">
            <w:pPr>
              <w:jc w:val="center"/>
              <w:rPr>
                <w:rFonts w:ascii="Arial" w:hAnsi="Arial" w:cs="Arial"/>
              </w:rPr>
            </w:pPr>
            <w:r w:rsidRPr="0059697C">
              <w:rPr>
                <w:rFonts w:ascii="Arial" w:hAnsi="Arial" w:cs="Arial"/>
              </w:rPr>
              <w:t>A</w:t>
            </w:r>
          </w:p>
        </w:tc>
        <w:tc>
          <w:tcPr>
            <w:tcW w:w="1260" w:type="dxa"/>
            <w:tcBorders>
              <w:top w:val="single" w:sz="4" w:space="0" w:color="auto"/>
              <w:left w:val="nil"/>
              <w:bottom w:val="single" w:sz="8" w:space="0" w:color="auto"/>
              <w:right w:val="single" w:sz="4" w:space="0" w:color="auto"/>
            </w:tcBorders>
            <w:shd w:val="clear" w:color="auto" w:fill="FF0000"/>
            <w:vAlign w:val="center"/>
          </w:tcPr>
          <w:p w14:paraId="6AE386A4" w14:textId="77777777" w:rsidR="0059697C" w:rsidRPr="0059697C" w:rsidRDefault="0059697C" w:rsidP="006C7A80">
            <w:pPr>
              <w:jc w:val="center"/>
              <w:rPr>
                <w:rFonts w:ascii="Arial" w:hAnsi="Arial" w:cs="Arial"/>
              </w:rPr>
            </w:pPr>
            <w:r w:rsidRPr="0059697C">
              <w:rPr>
                <w:rFonts w:ascii="Arial" w:hAnsi="Arial" w:cs="Arial"/>
              </w:rPr>
              <w:t>E</w:t>
            </w:r>
          </w:p>
        </w:tc>
        <w:tc>
          <w:tcPr>
            <w:tcW w:w="1080" w:type="dxa"/>
            <w:tcBorders>
              <w:top w:val="single" w:sz="4" w:space="0" w:color="auto"/>
              <w:left w:val="nil"/>
              <w:bottom w:val="single" w:sz="8" w:space="0" w:color="auto"/>
              <w:right w:val="single" w:sz="4" w:space="0" w:color="auto"/>
            </w:tcBorders>
            <w:shd w:val="clear" w:color="auto" w:fill="FF0000"/>
            <w:vAlign w:val="center"/>
          </w:tcPr>
          <w:p w14:paraId="35B13651" w14:textId="77777777" w:rsidR="0059697C" w:rsidRPr="0059697C" w:rsidRDefault="0059697C" w:rsidP="006C7A80">
            <w:pPr>
              <w:jc w:val="center"/>
              <w:rPr>
                <w:rFonts w:ascii="Arial" w:hAnsi="Arial" w:cs="Arial"/>
              </w:rPr>
            </w:pPr>
            <w:r w:rsidRPr="0059697C">
              <w:rPr>
                <w:rFonts w:ascii="Arial" w:hAnsi="Arial" w:cs="Arial"/>
              </w:rPr>
              <w:t>E</w:t>
            </w:r>
          </w:p>
        </w:tc>
        <w:tc>
          <w:tcPr>
            <w:tcW w:w="1313" w:type="dxa"/>
            <w:tcBorders>
              <w:top w:val="single" w:sz="4" w:space="0" w:color="auto"/>
              <w:left w:val="nil"/>
              <w:bottom w:val="single" w:sz="8" w:space="0" w:color="auto"/>
              <w:right w:val="single" w:sz="4" w:space="0" w:color="auto"/>
            </w:tcBorders>
            <w:shd w:val="clear" w:color="auto" w:fill="FF0000"/>
            <w:vAlign w:val="center"/>
          </w:tcPr>
          <w:p w14:paraId="6A7D9B43" w14:textId="77777777" w:rsidR="0059697C" w:rsidRPr="0059697C" w:rsidRDefault="0059697C" w:rsidP="006C7A80">
            <w:pPr>
              <w:jc w:val="center"/>
              <w:rPr>
                <w:rFonts w:ascii="Arial" w:hAnsi="Arial" w:cs="Arial"/>
              </w:rPr>
            </w:pPr>
            <w:r w:rsidRPr="0059697C">
              <w:rPr>
                <w:rFonts w:ascii="Arial" w:hAnsi="Arial" w:cs="Arial"/>
              </w:rPr>
              <w:t>E</w:t>
            </w:r>
          </w:p>
        </w:tc>
      </w:tr>
    </w:tbl>
    <w:p w14:paraId="019CE338" w14:textId="77777777" w:rsidR="00D54BB3" w:rsidRDefault="00D54BB3" w:rsidP="00D54BB3">
      <w:pPr>
        <w:tabs>
          <w:tab w:val="left" w:pos="2085"/>
        </w:tabs>
        <w:rPr>
          <w:rFonts w:ascii="Arial" w:hAnsi="Arial" w:cs="Arial"/>
        </w:rPr>
      </w:pPr>
    </w:p>
    <w:p w14:paraId="7DDEC216" w14:textId="77777777" w:rsidR="0059697C" w:rsidRDefault="0059697C" w:rsidP="00D54BB3">
      <w:pPr>
        <w:tabs>
          <w:tab w:val="left" w:pos="2085"/>
        </w:tabs>
        <w:rPr>
          <w:rFonts w:ascii="Arial" w:hAnsi="Arial" w:cs="Arial"/>
        </w:rPr>
      </w:pP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7"/>
      </w:tblGrid>
      <w:tr w:rsidR="0059697C" w:rsidRPr="0059697C" w14:paraId="6C03AC59" w14:textId="77777777" w:rsidTr="0059697C">
        <w:trPr>
          <w:trHeight w:val="388"/>
          <w:jc w:val="center"/>
        </w:trPr>
        <w:tc>
          <w:tcPr>
            <w:tcW w:w="8707" w:type="dxa"/>
            <w:shd w:val="clear" w:color="auto" w:fill="70AD47"/>
            <w:noWrap/>
            <w:vAlign w:val="center"/>
          </w:tcPr>
          <w:p w14:paraId="4C18BC7C" w14:textId="77777777" w:rsidR="0059697C" w:rsidRPr="0059697C" w:rsidRDefault="0059697C" w:rsidP="006C7A80">
            <w:pPr>
              <w:rPr>
                <w:rFonts w:ascii="Arial" w:hAnsi="Arial" w:cs="Arial"/>
              </w:rPr>
            </w:pPr>
            <w:r w:rsidRPr="0059697C">
              <w:rPr>
                <w:rFonts w:ascii="Arial" w:hAnsi="Arial" w:cs="Arial"/>
                <w:bCs/>
              </w:rPr>
              <w:t>B: Zona de riesgo Baja: Asumir el riesgo</w:t>
            </w:r>
          </w:p>
        </w:tc>
      </w:tr>
      <w:tr w:rsidR="0059697C" w:rsidRPr="0059697C" w14:paraId="32BCA151" w14:textId="77777777" w:rsidTr="0059697C">
        <w:trPr>
          <w:trHeight w:val="422"/>
          <w:jc w:val="center"/>
        </w:trPr>
        <w:tc>
          <w:tcPr>
            <w:tcW w:w="8707" w:type="dxa"/>
            <w:shd w:val="clear" w:color="auto" w:fill="FFFF00"/>
            <w:noWrap/>
            <w:vAlign w:val="center"/>
          </w:tcPr>
          <w:p w14:paraId="63F7C139" w14:textId="77777777" w:rsidR="0059697C" w:rsidRPr="0059697C" w:rsidRDefault="0059697C" w:rsidP="006C7A80">
            <w:pPr>
              <w:rPr>
                <w:rFonts w:ascii="Arial" w:hAnsi="Arial" w:cs="Arial"/>
                <w:bCs/>
              </w:rPr>
            </w:pPr>
            <w:r w:rsidRPr="0059697C">
              <w:rPr>
                <w:rFonts w:ascii="Arial" w:hAnsi="Arial" w:cs="Arial"/>
                <w:bCs/>
              </w:rPr>
              <w:t>M: Zona de riesgo Moderada: Asumir el riesgo, Reducir el riesgo</w:t>
            </w:r>
          </w:p>
        </w:tc>
      </w:tr>
      <w:tr w:rsidR="0059697C" w:rsidRPr="0059697C" w14:paraId="5F8E016F" w14:textId="77777777" w:rsidTr="0059697C">
        <w:trPr>
          <w:trHeight w:val="428"/>
          <w:jc w:val="center"/>
        </w:trPr>
        <w:tc>
          <w:tcPr>
            <w:tcW w:w="8707" w:type="dxa"/>
            <w:shd w:val="clear" w:color="auto" w:fill="FF9900"/>
            <w:noWrap/>
            <w:vAlign w:val="center"/>
          </w:tcPr>
          <w:p w14:paraId="098572B3" w14:textId="77777777" w:rsidR="0059697C" w:rsidRPr="0059697C" w:rsidRDefault="0059697C" w:rsidP="006C7A80">
            <w:pPr>
              <w:rPr>
                <w:rFonts w:ascii="Arial" w:hAnsi="Arial" w:cs="Arial"/>
                <w:bCs/>
              </w:rPr>
            </w:pPr>
            <w:r w:rsidRPr="0059697C">
              <w:rPr>
                <w:rFonts w:ascii="Arial" w:hAnsi="Arial" w:cs="Arial"/>
                <w:bCs/>
              </w:rPr>
              <w:t>A: Zona de riesgo Alta: Reducir el riesgo, Evitar, Compartir o Transferir</w:t>
            </w:r>
          </w:p>
        </w:tc>
      </w:tr>
      <w:tr w:rsidR="0059697C" w:rsidRPr="0059697C" w14:paraId="763E1A72" w14:textId="77777777" w:rsidTr="0059697C">
        <w:trPr>
          <w:trHeight w:val="391"/>
          <w:jc w:val="center"/>
        </w:trPr>
        <w:tc>
          <w:tcPr>
            <w:tcW w:w="8707" w:type="dxa"/>
            <w:shd w:val="clear" w:color="auto" w:fill="FF0000"/>
            <w:noWrap/>
            <w:vAlign w:val="center"/>
          </w:tcPr>
          <w:p w14:paraId="65D9F94E" w14:textId="77777777" w:rsidR="0059697C" w:rsidRPr="0059697C" w:rsidRDefault="0059697C" w:rsidP="006C7A80">
            <w:pPr>
              <w:rPr>
                <w:rFonts w:ascii="Arial" w:hAnsi="Arial" w:cs="Arial"/>
                <w:bCs/>
              </w:rPr>
            </w:pPr>
            <w:r w:rsidRPr="0059697C">
              <w:rPr>
                <w:rFonts w:ascii="Arial" w:hAnsi="Arial" w:cs="Arial"/>
                <w:bCs/>
              </w:rPr>
              <w:t>E: Zona de riesgo Extrema: Reducir el riesgo, Evitar, Compartir o Transferir</w:t>
            </w:r>
          </w:p>
        </w:tc>
      </w:tr>
    </w:tbl>
    <w:p w14:paraId="65C8BD80" w14:textId="77777777" w:rsidR="0059697C" w:rsidRDefault="0059697C" w:rsidP="00D54BB3">
      <w:pPr>
        <w:tabs>
          <w:tab w:val="left" w:pos="2085"/>
        </w:tabs>
        <w:rPr>
          <w:rFonts w:ascii="Arial" w:hAnsi="Arial" w:cs="Arial"/>
        </w:rPr>
      </w:pPr>
    </w:p>
    <w:p w14:paraId="7CDF9731" w14:textId="793924D1" w:rsidR="00F35D26" w:rsidRDefault="00D54BB3" w:rsidP="0059697C">
      <w:pPr>
        <w:rPr>
          <w:rFonts w:ascii="Arial" w:hAnsi="Arial" w:cs="Arial"/>
        </w:rPr>
      </w:pPr>
      <w:r>
        <w:rPr>
          <w:rFonts w:ascii="Arial" w:hAnsi="Arial" w:cs="Arial"/>
        </w:rPr>
        <w:tab/>
      </w:r>
      <w:r>
        <w:rPr>
          <w:rFonts w:ascii="Arial" w:hAnsi="Arial" w:cs="Arial"/>
        </w:rPr>
        <w:tab/>
      </w:r>
    </w:p>
    <w:p w14:paraId="439F4B3B" w14:textId="3F270E12" w:rsidR="00725835" w:rsidRPr="00725835" w:rsidRDefault="00725835" w:rsidP="00725835">
      <w:pPr>
        <w:rPr>
          <w:rFonts w:ascii="Arial" w:hAnsi="Arial" w:cs="Arial"/>
        </w:rPr>
      </w:pPr>
      <w:r w:rsidRPr="00043586">
        <w:rPr>
          <w:rFonts w:ascii="Arial" w:hAnsi="Arial" w:cs="Arial"/>
        </w:rPr>
        <w:t xml:space="preserve">Los </w:t>
      </w:r>
      <w:r w:rsidRPr="00725835">
        <w:rPr>
          <w:rFonts w:ascii="Arial" w:hAnsi="Arial" w:cs="Arial"/>
        </w:rPr>
        <w:t>resultados obtenidos fueron:</w:t>
      </w:r>
    </w:p>
    <w:tbl>
      <w:tblPr>
        <w:tblW w:w="14672" w:type="dxa"/>
        <w:tblInd w:w="-998" w:type="dxa"/>
        <w:tblCellMar>
          <w:left w:w="70" w:type="dxa"/>
          <w:right w:w="70" w:type="dxa"/>
        </w:tblCellMar>
        <w:tblLook w:val="04A0" w:firstRow="1" w:lastRow="0" w:firstColumn="1" w:lastColumn="0" w:noHBand="0" w:noVBand="1"/>
      </w:tblPr>
      <w:tblGrid>
        <w:gridCol w:w="342"/>
        <w:gridCol w:w="1151"/>
        <w:gridCol w:w="1491"/>
        <w:gridCol w:w="1151"/>
        <w:gridCol w:w="419"/>
        <w:gridCol w:w="1116"/>
        <w:gridCol w:w="426"/>
        <w:gridCol w:w="1191"/>
        <w:gridCol w:w="368"/>
        <w:gridCol w:w="1001"/>
        <w:gridCol w:w="1241"/>
        <w:gridCol w:w="3144"/>
        <w:gridCol w:w="1631"/>
      </w:tblGrid>
      <w:tr w:rsidR="003C1E89" w:rsidRPr="003C1E89" w14:paraId="13BEA7FE" w14:textId="77777777" w:rsidTr="003C1E89">
        <w:trPr>
          <w:trHeight w:val="437"/>
          <w:tblHeader/>
        </w:trPr>
        <w:tc>
          <w:tcPr>
            <w:tcW w:w="14672" w:type="dxa"/>
            <w:gridSpan w:val="13"/>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3EAEA5" w14:textId="77777777" w:rsidR="003C1E89" w:rsidRPr="003C1E89" w:rsidRDefault="003C1E89" w:rsidP="003C1E89">
            <w:pPr>
              <w:jc w:val="center"/>
              <w:rPr>
                <w:rFonts w:ascii="Arial" w:hAnsi="Arial" w:cs="Arial"/>
                <w:b/>
                <w:bCs/>
                <w:color w:val="FFFFFF"/>
                <w:sz w:val="16"/>
                <w:szCs w:val="18"/>
                <w:lang w:val="es-CO" w:eastAsia="es-CO"/>
              </w:rPr>
            </w:pPr>
            <w:r w:rsidRPr="003C1E89">
              <w:rPr>
                <w:rFonts w:ascii="Arial" w:hAnsi="Arial" w:cs="Arial"/>
                <w:b/>
                <w:bCs/>
                <w:color w:val="FFFFFF"/>
                <w:sz w:val="16"/>
                <w:szCs w:val="18"/>
                <w:lang w:val="es-CO" w:eastAsia="es-CO"/>
              </w:rPr>
              <w:t xml:space="preserve">ANALISIS DE LOS RIESGOS </w:t>
            </w:r>
          </w:p>
        </w:tc>
      </w:tr>
      <w:tr w:rsidR="003C1E89" w:rsidRPr="003C1E89" w14:paraId="34FD81FD" w14:textId="77777777" w:rsidTr="003C1E89">
        <w:trPr>
          <w:trHeight w:val="285"/>
          <w:tblHeader/>
        </w:trPr>
        <w:tc>
          <w:tcPr>
            <w:tcW w:w="342" w:type="dxa"/>
            <w:vMerge w:val="restart"/>
            <w:tcBorders>
              <w:top w:val="nil"/>
              <w:left w:val="single" w:sz="4" w:space="0" w:color="auto"/>
              <w:bottom w:val="single" w:sz="4" w:space="0" w:color="auto"/>
              <w:right w:val="single" w:sz="4" w:space="0" w:color="auto"/>
            </w:tcBorders>
            <w:shd w:val="clear" w:color="000000" w:fill="B8CCE4"/>
            <w:vAlign w:val="center"/>
            <w:hideMark/>
          </w:tcPr>
          <w:p w14:paraId="143F69A8"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N°</w:t>
            </w:r>
          </w:p>
        </w:tc>
        <w:tc>
          <w:tcPr>
            <w:tcW w:w="1151" w:type="dxa"/>
            <w:vMerge w:val="restart"/>
            <w:tcBorders>
              <w:top w:val="nil"/>
              <w:left w:val="single" w:sz="4" w:space="0" w:color="auto"/>
              <w:bottom w:val="single" w:sz="4" w:space="0" w:color="auto"/>
              <w:right w:val="single" w:sz="4" w:space="0" w:color="auto"/>
            </w:tcBorders>
            <w:shd w:val="clear" w:color="000000" w:fill="B8CCE4"/>
            <w:vAlign w:val="center"/>
            <w:hideMark/>
          </w:tcPr>
          <w:p w14:paraId="5FC51637"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1, RIESGOS</w:t>
            </w:r>
          </w:p>
        </w:tc>
        <w:tc>
          <w:tcPr>
            <w:tcW w:w="149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6F22110"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2 CAUSAS</w:t>
            </w:r>
          </w:p>
        </w:tc>
        <w:tc>
          <w:tcPr>
            <w:tcW w:w="1151" w:type="dxa"/>
            <w:vMerge w:val="restart"/>
            <w:tcBorders>
              <w:top w:val="nil"/>
              <w:left w:val="single" w:sz="4" w:space="0" w:color="auto"/>
              <w:bottom w:val="single" w:sz="4" w:space="0" w:color="auto"/>
              <w:right w:val="single" w:sz="4" w:space="0" w:color="auto"/>
            </w:tcBorders>
            <w:shd w:val="clear" w:color="000000" w:fill="B8CCE4"/>
            <w:vAlign w:val="center"/>
            <w:hideMark/>
          </w:tcPr>
          <w:p w14:paraId="31EB1790"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3.CLASE RIESGO</w:t>
            </w:r>
          </w:p>
        </w:tc>
        <w:tc>
          <w:tcPr>
            <w:tcW w:w="3152" w:type="dxa"/>
            <w:gridSpan w:val="4"/>
            <w:tcBorders>
              <w:top w:val="single" w:sz="4" w:space="0" w:color="auto"/>
              <w:left w:val="nil"/>
              <w:bottom w:val="single" w:sz="4" w:space="0" w:color="auto"/>
              <w:right w:val="single" w:sz="4" w:space="0" w:color="auto"/>
            </w:tcBorders>
            <w:shd w:val="clear" w:color="000000" w:fill="B8CCE4"/>
            <w:vAlign w:val="center"/>
            <w:hideMark/>
          </w:tcPr>
          <w:p w14:paraId="22F3C45C"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4. CALIFICACION</w:t>
            </w:r>
          </w:p>
        </w:tc>
        <w:tc>
          <w:tcPr>
            <w:tcW w:w="1369" w:type="dxa"/>
            <w:gridSpan w:val="2"/>
            <w:tcBorders>
              <w:top w:val="single" w:sz="4" w:space="0" w:color="auto"/>
              <w:left w:val="nil"/>
              <w:bottom w:val="single" w:sz="4" w:space="0" w:color="auto"/>
              <w:right w:val="single" w:sz="4" w:space="0" w:color="auto"/>
            </w:tcBorders>
            <w:shd w:val="clear" w:color="000000" w:fill="B8CCE4"/>
            <w:vAlign w:val="center"/>
            <w:hideMark/>
          </w:tcPr>
          <w:p w14:paraId="7CC0B71D"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5. EVALUACION</w:t>
            </w:r>
          </w:p>
        </w:tc>
        <w:tc>
          <w:tcPr>
            <w:tcW w:w="1241" w:type="dxa"/>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083DCE7F" w14:textId="77777777" w:rsidR="003C1E89" w:rsidRPr="003C1E89" w:rsidRDefault="003C1E89" w:rsidP="003C1E89">
            <w:pPr>
              <w:jc w:val="center"/>
              <w:rPr>
                <w:rFonts w:ascii="Arial" w:hAnsi="Arial" w:cs="Arial"/>
                <w:b/>
                <w:bCs/>
                <w:color w:val="FFFFFF"/>
                <w:sz w:val="16"/>
                <w:szCs w:val="18"/>
                <w:lang w:val="es-CO" w:eastAsia="es-CO"/>
              </w:rPr>
            </w:pPr>
            <w:r w:rsidRPr="003C1E89">
              <w:rPr>
                <w:rFonts w:ascii="Arial" w:hAnsi="Arial" w:cs="Arial"/>
                <w:b/>
                <w:bCs/>
                <w:color w:val="FFFFFF"/>
                <w:sz w:val="16"/>
                <w:szCs w:val="18"/>
                <w:lang w:val="es-CO" w:eastAsia="es-CO"/>
              </w:rPr>
              <w:t>6. MEDIDAS DE RESPUESTA</w:t>
            </w:r>
          </w:p>
        </w:tc>
        <w:tc>
          <w:tcPr>
            <w:tcW w:w="3144" w:type="dxa"/>
            <w:vMerge w:val="restart"/>
            <w:tcBorders>
              <w:top w:val="nil"/>
              <w:left w:val="single" w:sz="4" w:space="0" w:color="auto"/>
              <w:bottom w:val="single" w:sz="4" w:space="0" w:color="auto"/>
              <w:right w:val="single" w:sz="4" w:space="0" w:color="auto"/>
            </w:tcBorders>
            <w:shd w:val="clear" w:color="000000" w:fill="B8CCE4"/>
            <w:vAlign w:val="center"/>
            <w:hideMark/>
          </w:tcPr>
          <w:p w14:paraId="46279476" w14:textId="77777777" w:rsidR="003C1E89" w:rsidRPr="003C1E89" w:rsidRDefault="003C1E89" w:rsidP="003C1E89">
            <w:pPr>
              <w:jc w:val="center"/>
              <w:rPr>
                <w:rFonts w:ascii="Arial" w:hAnsi="Arial" w:cs="Arial"/>
                <w:b/>
                <w:bCs/>
                <w:color w:val="FFFFFF"/>
                <w:sz w:val="16"/>
                <w:szCs w:val="18"/>
                <w:lang w:val="es-CO" w:eastAsia="es-CO"/>
              </w:rPr>
            </w:pPr>
            <w:r w:rsidRPr="003C1E89">
              <w:rPr>
                <w:rFonts w:ascii="Arial" w:hAnsi="Arial" w:cs="Arial"/>
                <w:b/>
                <w:bCs/>
                <w:color w:val="FFFFFF"/>
                <w:sz w:val="16"/>
                <w:szCs w:val="18"/>
                <w:lang w:val="es-CO" w:eastAsia="es-CO"/>
              </w:rPr>
              <w:t>7, PLANES DE ACCION</w:t>
            </w:r>
          </w:p>
        </w:tc>
        <w:tc>
          <w:tcPr>
            <w:tcW w:w="1631" w:type="dxa"/>
            <w:vMerge w:val="restart"/>
            <w:tcBorders>
              <w:top w:val="nil"/>
              <w:left w:val="single" w:sz="4" w:space="0" w:color="auto"/>
              <w:bottom w:val="single" w:sz="4" w:space="0" w:color="auto"/>
              <w:right w:val="single" w:sz="4" w:space="0" w:color="auto"/>
            </w:tcBorders>
            <w:shd w:val="clear" w:color="000000" w:fill="B8CCE4"/>
            <w:vAlign w:val="center"/>
            <w:hideMark/>
          </w:tcPr>
          <w:p w14:paraId="777740CA" w14:textId="77777777" w:rsidR="003C1E89" w:rsidRPr="003C1E89" w:rsidRDefault="003C1E89" w:rsidP="003C1E89">
            <w:pPr>
              <w:jc w:val="center"/>
              <w:rPr>
                <w:rFonts w:ascii="Arial" w:hAnsi="Arial" w:cs="Arial"/>
                <w:b/>
                <w:bCs/>
                <w:color w:val="FFFFFF"/>
                <w:sz w:val="16"/>
                <w:szCs w:val="18"/>
                <w:lang w:val="es-CO" w:eastAsia="es-CO"/>
              </w:rPr>
            </w:pPr>
            <w:r w:rsidRPr="003C1E89">
              <w:rPr>
                <w:rFonts w:ascii="Arial" w:hAnsi="Arial" w:cs="Arial"/>
                <w:b/>
                <w:bCs/>
                <w:color w:val="FFFFFF"/>
                <w:sz w:val="16"/>
                <w:szCs w:val="18"/>
                <w:lang w:val="es-CO" w:eastAsia="es-CO"/>
              </w:rPr>
              <w:t>8, RESPONSABLES DEL PLAN DE ACCIÓN</w:t>
            </w:r>
          </w:p>
        </w:tc>
      </w:tr>
      <w:tr w:rsidR="003C1E89" w:rsidRPr="003C1E89" w14:paraId="38AA199B" w14:textId="77777777" w:rsidTr="003C1E89">
        <w:trPr>
          <w:trHeight w:val="675"/>
          <w:tblHeader/>
        </w:trPr>
        <w:tc>
          <w:tcPr>
            <w:tcW w:w="342" w:type="dxa"/>
            <w:vMerge/>
            <w:tcBorders>
              <w:top w:val="nil"/>
              <w:left w:val="single" w:sz="4" w:space="0" w:color="auto"/>
              <w:bottom w:val="single" w:sz="4" w:space="0" w:color="auto"/>
              <w:right w:val="single" w:sz="4" w:space="0" w:color="auto"/>
            </w:tcBorders>
            <w:vAlign w:val="center"/>
            <w:hideMark/>
          </w:tcPr>
          <w:p w14:paraId="7C70A371" w14:textId="77777777" w:rsidR="003C1E89" w:rsidRPr="003C1E89" w:rsidRDefault="003C1E89" w:rsidP="003C1E89">
            <w:pPr>
              <w:rPr>
                <w:rFonts w:ascii="Arial" w:hAnsi="Arial" w:cs="Arial"/>
                <w:b/>
                <w:bCs/>
                <w:color w:val="FFFFFF"/>
                <w:sz w:val="16"/>
                <w:szCs w:val="16"/>
                <w:lang w:val="es-CO" w:eastAsia="es-CO"/>
              </w:rPr>
            </w:pPr>
          </w:p>
        </w:tc>
        <w:tc>
          <w:tcPr>
            <w:tcW w:w="1151" w:type="dxa"/>
            <w:vMerge/>
            <w:tcBorders>
              <w:top w:val="nil"/>
              <w:left w:val="single" w:sz="4" w:space="0" w:color="auto"/>
              <w:bottom w:val="single" w:sz="4" w:space="0" w:color="auto"/>
              <w:right w:val="single" w:sz="4" w:space="0" w:color="auto"/>
            </w:tcBorders>
            <w:vAlign w:val="center"/>
            <w:hideMark/>
          </w:tcPr>
          <w:p w14:paraId="083B32C5" w14:textId="77777777" w:rsidR="003C1E89" w:rsidRPr="003C1E89" w:rsidRDefault="003C1E89" w:rsidP="003C1E89">
            <w:pPr>
              <w:rPr>
                <w:rFonts w:ascii="Arial" w:hAnsi="Arial" w:cs="Arial"/>
                <w:b/>
                <w:bCs/>
                <w:color w:val="FFFFFF"/>
                <w:sz w:val="16"/>
                <w:szCs w:val="16"/>
                <w:lang w:val="es-CO" w:eastAsia="es-CO"/>
              </w:rPr>
            </w:pPr>
          </w:p>
        </w:tc>
        <w:tc>
          <w:tcPr>
            <w:tcW w:w="1491" w:type="dxa"/>
            <w:vMerge/>
            <w:tcBorders>
              <w:top w:val="nil"/>
              <w:left w:val="single" w:sz="4" w:space="0" w:color="auto"/>
              <w:bottom w:val="single" w:sz="4" w:space="0" w:color="auto"/>
              <w:right w:val="single" w:sz="4" w:space="0" w:color="auto"/>
            </w:tcBorders>
            <w:vAlign w:val="center"/>
            <w:hideMark/>
          </w:tcPr>
          <w:p w14:paraId="621767D6" w14:textId="77777777" w:rsidR="003C1E89" w:rsidRPr="003C1E89" w:rsidRDefault="003C1E89" w:rsidP="003C1E89">
            <w:pPr>
              <w:rPr>
                <w:rFonts w:ascii="Arial" w:hAnsi="Arial" w:cs="Arial"/>
                <w:b/>
                <w:bCs/>
                <w:color w:val="FFFFFF"/>
                <w:sz w:val="16"/>
                <w:szCs w:val="16"/>
                <w:lang w:val="es-CO" w:eastAsia="es-CO"/>
              </w:rPr>
            </w:pPr>
          </w:p>
        </w:tc>
        <w:tc>
          <w:tcPr>
            <w:tcW w:w="1151" w:type="dxa"/>
            <w:vMerge/>
            <w:tcBorders>
              <w:top w:val="nil"/>
              <w:left w:val="single" w:sz="4" w:space="0" w:color="auto"/>
              <w:bottom w:val="single" w:sz="4" w:space="0" w:color="auto"/>
              <w:right w:val="single" w:sz="4" w:space="0" w:color="auto"/>
            </w:tcBorders>
            <w:vAlign w:val="center"/>
            <w:hideMark/>
          </w:tcPr>
          <w:p w14:paraId="36F76664" w14:textId="77777777" w:rsidR="003C1E89" w:rsidRPr="003C1E89" w:rsidRDefault="003C1E89" w:rsidP="003C1E89">
            <w:pPr>
              <w:rPr>
                <w:rFonts w:ascii="Arial" w:hAnsi="Arial" w:cs="Arial"/>
                <w:b/>
                <w:bCs/>
                <w:color w:val="FFFFFF"/>
                <w:sz w:val="16"/>
                <w:szCs w:val="16"/>
                <w:lang w:val="es-CO" w:eastAsia="es-CO"/>
              </w:rPr>
            </w:pPr>
          </w:p>
        </w:tc>
        <w:tc>
          <w:tcPr>
            <w:tcW w:w="1535" w:type="dxa"/>
            <w:gridSpan w:val="2"/>
            <w:tcBorders>
              <w:top w:val="single" w:sz="4" w:space="0" w:color="auto"/>
              <w:left w:val="nil"/>
              <w:bottom w:val="single" w:sz="4" w:space="0" w:color="auto"/>
              <w:right w:val="single" w:sz="4" w:space="0" w:color="auto"/>
            </w:tcBorders>
            <w:shd w:val="clear" w:color="000000" w:fill="B8CCE4"/>
            <w:vAlign w:val="center"/>
            <w:hideMark/>
          </w:tcPr>
          <w:p w14:paraId="4C1FE883"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4.1 PROBABILIDAD</w:t>
            </w:r>
          </w:p>
        </w:tc>
        <w:tc>
          <w:tcPr>
            <w:tcW w:w="1617" w:type="dxa"/>
            <w:gridSpan w:val="2"/>
            <w:tcBorders>
              <w:top w:val="single" w:sz="4" w:space="0" w:color="auto"/>
              <w:left w:val="nil"/>
              <w:bottom w:val="single" w:sz="4" w:space="0" w:color="auto"/>
              <w:right w:val="single" w:sz="4" w:space="0" w:color="auto"/>
            </w:tcBorders>
            <w:shd w:val="clear" w:color="000000" w:fill="B8CCE4"/>
            <w:vAlign w:val="center"/>
            <w:hideMark/>
          </w:tcPr>
          <w:p w14:paraId="7F27CFCA"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4.2 IMPACTO</w:t>
            </w:r>
          </w:p>
        </w:tc>
        <w:tc>
          <w:tcPr>
            <w:tcW w:w="1369" w:type="dxa"/>
            <w:gridSpan w:val="2"/>
            <w:tcBorders>
              <w:top w:val="single" w:sz="4" w:space="0" w:color="auto"/>
              <w:left w:val="nil"/>
              <w:bottom w:val="single" w:sz="4" w:space="0" w:color="auto"/>
              <w:right w:val="single" w:sz="4" w:space="0" w:color="auto"/>
            </w:tcBorders>
            <w:shd w:val="clear" w:color="000000" w:fill="B8CCE4"/>
            <w:vAlign w:val="center"/>
            <w:hideMark/>
          </w:tcPr>
          <w:p w14:paraId="355B6F4C"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5.1 EVALUACION DEL RIESGO (INHERENTE)</w:t>
            </w: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0FC97447" w14:textId="77777777" w:rsidR="003C1E89" w:rsidRPr="003C1E89" w:rsidRDefault="003C1E89" w:rsidP="003C1E89">
            <w:pPr>
              <w:rPr>
                <w:rFonts w:ascii="Arial" w:hAnsi="Arial" w:cs="Arial"/>
                <w:b/>
                <w:bCs/>
                <w:color w:val="FFFFFF"/>
                <w:sz w:val="18"/>
                <w:szCs w:val="18"/>
                <w:lang w:val="es-CO" w:eastAsia="es-CO"/>
              </w:rPr>
            </w:pPr>
          </w:p>
        </w:tc>
        <w:tc>
          <w:tcPr>
            <w:tcW w:w="3144" w:type="dxa"/>
            <w:vMerge/>
            <w:tcBorders>
              <w:top w:val="nil"/>
              <w:left w:val="single" w:sz="4" w:space="0" w:color="auto"/>
              <w:bottom w:val="single" w:sz="4" w:space="0" w:color="auto"/>
              <w:right w:val="single" w:sz="4" w:space="0" w:color="auto"/>
            </w:tcBorders>
            <w:vAlign w:val="center"/>
            <w:hideMark/>
          </w:tcPr>
          <w:p w14:paraId="3E7E8E13" w14:textId="77777777" w:rsidR="003C1E89" w:rsidRPr="003C1E89" w:rsidRDefault="003C1E89" w:rsidP="003C1E89">
            <w:pPr>
              <w:rPr>
                <w:rFonts w:ascii="Arial" w:hAnsi="Arial" w:cs="Arial"/>
                <w:b/>
                <w:bCs/>
                <w:color w:val="FFFFFF"/>
                <w:sz w:val="18"/>
                <w:szCs w:val="18"/>
                <w:lang w:val="es-CO" w:eastAsia="es-CO"/>
              </w:rPr>
            </w:pPr>
          </w:p>
        </w:tc>
        <w:tc>
          <w:tcPr>
            <w:tcW w:w="1631" w:type="dxa"/>
            <w:vMerge/>
            <w:tcBorders>
              <w:top w:val="nil"/>
              <w:left w:val="single" w:sz="4" w:space="0" w:color="auto"/>
              <w:bottom w:val="single" w:sz="4" w:space="0" w:color="auto"/>
              <w:right w:val="single" w:sz="4" w:space="0" w:color="auto"/>
            </w:tcBorders>
            <w:vAlign w:val="center"/>
            <w:hideMark/>
          </w:tcPr>
          <w:p w14:paraId="181D5748" w14:textId="77777777" w:rsidR="003C1E89" w:rsidRPr="003C1E89" w:rsidRDefault="003C1E89" w:rsidP="003C1E89">
            <w:pPr>
              <w:rPr>
                <w:rFonts w:ascii="Arial" w:hAnsi="Arial" w:cs="Arial"/>
                <w:b/>
                <w:bCs/>
                <w:color w:val="FFFFFF"/>
                <w:sz w:val="18"/>
                <w:szCs w:val="18"/>
                <w:lang w:val="es-CO" w:eastAsia="es-CO"/>
              </w:rPr>
            </w:pPr>
          </w:p>
        </w:tc>
      </w:tr>
      <w:tr w:rsidR="003C1E89" w:rsidRPr="003C1E89" w14:paraId="366D33C8" w14:textId="77777777" w:rsidTr="003C1E89">
        <w:trPr>
          <w:trHeight w:val="519"/>
          <w:tblHeader/>
        </w:trPr>
        <w:tc>
          <w:tcPr>
            <w:tcW w:w="342" w:type="dxa"/>
            <w:vMerge/>
            <w:tcBorders>
              <w:top w:val="nil"/>
              <w:left w:val="single" w:sz="4" w:space="0" w:color="auto"/>
              <w:bottom w:val="single" w:sz="4" w:space="0" w:color="auto"/>
              <w:right w:val="single" w:sz="4" w:space="0" w:color="auto"/>
            </w:tcBorders>
            <w:vAlign w:val="center"/>
            <w:hideMark/>
          </w:tcPr>
          <w:p w14:paraId="70A52ED7" w14:textId="77777777" w:rsidR="003C1E89" w:rsidRPr="003C1E89" w:rsidRDefault="003C1E89" w:rsidP="003C1E89">
            <w:pPr>
              <w:rPr>
                <w:rFonts w:ascii="Arial" w:hAnsi="Arial" w:cs="Arial"/>
                <w:b/>
                <w:bCs/>
                <w:color w:val="FFFFFF"/>
                <w:sz w:val="16"/>
                <w:szCs w:val="16"/>
                <w:lang w:val="es-CO" w:eastAsia="es-CO"/>
              </w:rPr>
            </w:pPr>
          </w:p>
        </w:tc>
        <w:tc>
          <w:tcPr>
            <w:tcW w:w="1151" w:type="dxa"/>
            <w:vMerge/>
            <w:tcBorders>
              <w:top w:val="nil"/>
              <w:left w:val="single" w:sz="4" w:space="0" w:color="auto"/>
              <w:bottom w:val="single" w:sz="4" w:space="0" w:color="auto"/>
              <w:right w:val="single" w:sz="4" w:space="0" w:color="auto"/>
            </w:tcBorders>
            <w:vAlign w:val="center"/>
            <w:hideMark/>
          </w:tcPr>
          <w:p w14:paraId="0C02DEA7" w14:textId="77777777" w:rsidR="003C1E89" w:rsidRPr="003C1E89" w:rsidRDefault="003C1E89" w:rsidP="003C1E89">
            <w:pPr>
              <w:rPr>
                <w:rFonts w:ascii="Arial" w:hAnsi="Arial" w:cs="Arial"/>
                <w:b/>
                <w:bCs/>
                <w:color w:val="FFFFFF"/>
                <w:sz w:val="16"/>
                <w:szCs w:val="16"/>
                <w:lang w:val="es-CO" w:eastAsia="es-CO"/>
              </w:rPr>
            </w:pPr>
          </w:p>
        </w:tc>
        <w:tc>
          <w:tcPr>
            <w:tcW w:w="1491" w:type="dxa"/>
            <w:vMerge/>
            <w:tcBorders>
              <w:top w:val="nil"/>
              <w:left w:val="single" w:sz="4" w:space="0" w:color="auto"/>
              <w:bottom w:val="single" w:sz="4" w:space="0" w:color="auto"/>
              <w:right w:val="single" w:sz="4" w:space="0" w:color="auto"/>
            </w:tcBorders>
            <w:vAlign w:val="center"/>
            <w:hideMark/>
          </w:tcPr>
          <w:p w14:paraId="6524598C" w14:textId="77777777" w:rsidR="003C1E89" w:rsidRPr="003C1E89" w:rsidRDefault="003C1E89" w:rsidP="003C1E89">
            <w:pPr>
              <w:rPr>
                <w:rFonts w:ascii="Arial" w:hAnsi="Arial" w:cs="Arial"/>
                <w:b/>
                <w:bCs/>
                <w:color w:val="FFFFFF"/>
                <w:sz w:val="16"/>
                <w:szCs w:val="16"/>
                <w:lang w:val="es-CO" w:eastAsia="es-CO"/>
              </w:rPr>
            </w:pPr>
          </w:p>
        </w:tc>
        <w:tc>
          <w:tcPr>
            <w:tcW w:w="1151" w:type="dxa"/>
            <w:vMerge/>
            <w:tcBorders>
              <w:top w:val="nil"/>
              <w:left w:val="single" w:sz="4" w:space="0" w:color="auto"/>
              <w:bottom w:val="single" w:sz="4" w:space="0" w:color="auto"/>
              <w:right w:val="single" w:sz="4" w:space="0" w:color="auto"/>
            </w:tcBorders>
            <w:vAlign w:val="center"/>
            <w:hideMark/>
          </w:tcPr>
          <w:p w14:paraId="3E8C487F" w14:textId="77777777" w:rsidR="003C1E89" w:rsidRPr="003C1E89" w:rsidRDefault="003C1E89" w:rsidP="003C1E89">
            <w:pPr>
              <w:rPr>
                <w:rFonts w:ascii="Arial" w:hAnsi="Arial" w:cs="Arial"/>
                <w:b/>
                <w:bCs/>
                <w:color w:val="FFFFFF"/>
                <w:sz w:val="16"/>
                <w:szCs w:val="16"/>
                <w:lang w:val="es-CO" w:eastAsia="es-CO"/>
              </w:rPr>
            </w:pPr>
          </w:p>
        </w:tc>
        <w:tc>
          <w:tcPr>
            <w:tcW w:w="419" w:type="dxa"/>
            <w:tcBorders>
              <w:top w:val="nil"/>
              <w:left w:val="nil"/>
              <w:bottom w:val="single" w:sz="4" w:space="0" w:color="auto"/>
              <w:right w:val="single" w:sz="4" w:space="0" w:color="auto"/>
            </w:tcBorders>
            <w:shd w:val="clear" w:color="000000" w:fill="B8CCE4"/>
            <w:noWrap/>
            <w:vAlign w:val="center"/>
            <w:hideMark/>
          </w:tcPr>
          <w:p w14:paraId="26C5F48C"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Vr.</w:t>
            </w:r>
          </w:p>
        </w:tc>
        <w:tc>
          <w:tcPr>
            <w:tcW w:w="1116" w:type="dxa"/>
            <w:tcBorders>
              <w:top w:val="nil"/>
              <w:left w:val="nil"/>
              <w:bottom w:val="single" w:sz="4" w:space="0" w:color="auto"/>
              <w:right w:val="single" w:sz="4" w:space="0" w:color="auto"/>
            </w:tcBorders>
            <w:shd w:val="clear" w:color="000000" w:fill="B8CCE4"/>
            <w:noWrap/>
            <w:vAlign w:val="center"/>
            <w:hideMark/>
          </w:tcPr>
          <w:p w14:paraId="1343727B"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Resultado</w:t>
            </w:r>
          </w:p>
        </w:tc>
        <w:tc>
          <w:tcPr>
            <w:tcW w:w="426" w:type="dxa"/>
            <w:tcBorders>
              <w:top w:val="nil"/>
              <w:left w:val="nil"/>
              <w:bottom w:val="single" w:sz="4" w:space="0" w:color="auto"/>
              <w:right w:val="single" w:sz="4" w:space="0" w:color="auto"/>
            </w:tcBorders>
            <w:shd w:val="clear" w:color="000000" w:fill="B8CCE4"/>
            <w:noWrap/>
            <w:vAlign w:val="center"/>
            <w:hideMark/>
          </w:tcPr>
          <w:p w14:paraId="1D8BA770"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Vr.</w:t>
            </w:r>
          </w:p>
        </w:tc>
        <w:tc>
          <w:tcPr>
            <w:tcW w:w="1191" w:type="dxa"/>
            <w:tcBorders>
              <w:top w:val="nil"/>
              <w:left w:val="nil"/>
              <w:bottom w:val="single" w:sz="4" w:space="0" w:color="auto"/>
              <w:right w:val="single" w:sz="4" w:space="0" w:color="auto"/>
            </w:tcBorders>
            <w:shd w:val="clear" w:color="000000" w:fill="B8CCE4"/>
            <w:noWrap/>
            <w:vAlign w:val="center"/>
            <w:hideMark/>
          </w:tcPr>
          <w:p w14:paraId="11A3237F"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Resultado</w:t>
            </w:r>
          </w:p>
        </w:tc>
        <w:tc>
          <w:tcPr>
            <w:tcW w:w="368" w:type="dxa"/>
            <w:tcBorders>
              <w:top w:val="nil"/>
              <w:left w:val="nil"/>
              <w:bottom w:val="single" w:sz="4" w:space="0" w:color="auto"/>
              <w:right w:val="single" w:sz="4" w:space="0" w:color="auto"/>
            </w:tcBorders>
            <w:shd w:val="clear" w:color="000000" w:fill="B8CCE4"/>
            <w:noWrap/>
            <w:textDirection w:val="btLr"/>
            <w:vAlign w:val="center"/>
            <w:hideMark/>
          </w:tcPr>
          <w:p w14:paraId="3A956E44"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Calif</w:t>
            </w:r>
          </w:p>
        </w:tc>
        <w:tc>
          <w:tcPr>
            <w:tcW w:w="1001" w:type="dxa"/>
            <w:tcBorders>
              <w:top w:val="nil"/>
              <w:left w:val="nil"/>
              <w:bottom w:val="single" w:sz="4" w:space="0" w:color="auto"/>
              <w:right w:val="single" w:sz="4" w:space="0" w:color="auto"/>
            </w:tcBorders>
            <w:shd w:val="clear" w:color="000000" w:fill="B8CCE4"/>
            <w:vAlign w:val="center"/>
            <w:hideMark/>
          </w:tcPr>
          <w:p w14:paraId="11B40A36" w14:textId="77777777" w:rsidR="003C1E89" w:rsidRPr="003C1E89" w:rsidRDefault="003C1E89" w:rsidP="003C1E89">
            <w:pPr>
              <w:jc w:val="center"/>
              <w:rPr>
                <w:rFonts w:ascii="Arial" w:hAnsi="Arial" w:cs="Arial"/>
                <w:b/>
                <w:bCs/>
                <w:color w:val="FFFFFF"/>
                <w:sz w:val="16"/>
                <w:szCs w:val="16"/>
                <w:lang w:val="es-CO" w:eastAsia="es-CO"/>
              </w:rPr>
            </w:pPr>
            <w:r w:rsidRPr="003C1E89">
              <w:rPr>
                <w:rFonts w:ascii="Arial" w:hAnsi="Arial" w:cs="Arial"/>
                <w:b/>
                <w:bCs/>
                <w:color w:val="FFFFFF"/>
                <w:sz w:val="16"/>
                <w:szCs w:val="16"/>
                <w:lang w:val="es-CO" w:eastAsia="es-CO"/>
              </w:rPr>
              <w:t>Zona de Ubicación</w:t>
            </w:r>
          </w:p>
        </w:tc>
        <w:tc>
          <w:tcPr>
            <w:tcW w:w="1241" w:type="dxa"/>
            <w:vMerge/>
            <w:tcBorders>
              <w:top w:val="nil"/>
              <w:left w:val="nil"/>
              <w:bottom w:val="single" w:sz="4" w:space="0" w:color="auto"/>
              <w:right w:val="single" w:sz="4" w:space="0" w:color="auto"/>
            </w:tcBorders>
            <w:vAlign w:val="center"/>
            <w:hideMark/>
          </w:tcPr>
          <w:p w14:paraId="42F8757C" w14:textId="77777777" w:rsidR="003C1E89" w:rsidRPr="003C1E89" w:rsidRDefault="003C1E89" w:rsidP="003C1E89">
            <w:pPr>
              <w:rPr>
                <w:rFonts w:ascii="Arial" w:hAnsi="Arial" w:cs="Arial"/>
                <w:b/>
                <w:bCs/>
                <w:color w:val="FFFFFF"/>
                <w:sz w:val="18"/>
                <w:szCs w:val="18"/>
                <w:lang w:val="es-CO" w:eastAsia="es-CO"/>
              </w:rPr>
            </w:pPr>
          </w:p>
        </w:tc>
        <w:tc>
          <w:tcPr>
            <w:tcW w:w="3144" w:type="dxa"/>
            <w:vMerge/>
            <w:tcBorders>
              <w:top w:val="nil"/>
              <w:left w:val="single" w:sz="4" w:space="0" w:color="auto"/>
              <w:bottom w:val="single" w:sz="4" w:space="0" w:color="auto"/>
              <w:right w:val="single" w:sz="4" w:space="0" w:color="auto"/>
            </w:tcBorders>
            <w:vAlign w:val="center"/>
            <w:hideMark/>
          </w:tcPr>
          <w:p w14:paraId="50BFF4E8" w14:textId="77777777" w:rsidR="003C1E89" w:rsidRPr="003C1E89" w:rsidRDefault="003C1E89" w:rsidP="003C1E89">
            <w:pPr>
              <w:rPr>
                <w:rFonts w:ascii="Arial" w:hAnsi="Arial" w:cs="Arial"/>
                <w:b/>
                <w:bCs/>
                <w:color w:val="FFFFFF"/>
                <w:sz w:val="18"/>
                <w:szCs w:val="18"/>
                <w:lang w:val="es-CO" w:eastAsia="es-CO"/>
              </w:rPr>
            </w:pPr>
          </w:p>
        </w:tc>
        <w:tc>
          <w:tcPr>
            <w:tcW w:w="1631" w:type="dxa"/>
            <w:vMerge/>
            <w:tcBorders>
              <w:top w:val="nil"/>
              <w:left w:val="single" w:sz="4" w:space="0" w:color="auto"/>
              <w:bottom w:val="single" w:sz="4" w:space="0" w:color="auto"/>
              <w:right w:val="single" w:sz="4" w:space="0" w:color="auto"/>
            </w:tcBorders>
            <w:vAlign w:val="center"/>
            <w:hideMark/>
          </w:tcPr>
          <w:p w14:paraId="6F234078" w14:textId="77777777" w:rsidR="003C1E89" w:rsidRPr="003C1E89" w:rsidRDefault="003C1E89" w:rsidP="003C1E89">
            <w:pPr>
              <w:rPr>
                <w:rFonts w:ascii="Arial" w:hAnsi="Arial" w:cs="Arial"/>
                <w:b/>
                <w:bCs/>
                <w:color w:val="FFFFFF"/>
                <w:sz w:val="18"/>
                <w:szCs w:val="18"/>
                <w:lang w:val="es-CO" w:eastAsia="es-CO"/>
              </w:rPr>
            </w:pPr>
          </w:p>
        </w:tc>
      </w:tr>
      <w:tr w:rsidR="003C1E89" w:rsidRPr="003C1E89" w14:paraId="6F0FD59D" w14:textId="77777777" w:rsidTr="003C1E89">
        <w:trPr>
          <w:trHeight w:val="280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1668409F"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1</w:t>
            </w:r>
          </w:p>
        </w:tc>
        <w:tc>
          <w:tcPr>
            <w:tcW w:w="1151" w:type="dxa"/>
            <w:tcBorders>
              <w:top w:val="nil"/>
              <w:left w:val="nil"/>
              <w:bottom w:val="single" w:sz="4" w:space="0" w:color="auto"/>
              <w:right w:val="single" w:sz="4" w:space="0" w:color="auto"/>
            </w:tcBorders>
            <w:shd w:val="clear" w:color="auto" w:fill="auto"/>
            <w:vAlign w:val="center"/>
            <w:hideMark/>
          </w:tcPr>
          <w:p w14:paraId="3883D9B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354540E4"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Obsolescencia y degradación del soporte físico.</w:t>
            </w:r>
          </w:p>
        </w:tc>
        <w:tc>
          <w:tcPr>
            <w:tcW w:w="1151" w:type="dxa"/>
            <w:tcBorders>
              <w:top w:val="nil"/>
              <w:left w:val="nil"/>
              <w:bottom w:val="single" w:sz="4" w:space="0" w:color="auto"/>
              <w:right w:val="single" w:sz="4" w:space="0" w:color="auto"/>
            </w:tcBorders>
            <w:shd w:val="clear" w:color="auto" w:fill="auto"/>
            <w:vAlign w:val="center"/>
            <w:hideMark/>
          </w:tcPr>
          <w:p w14:paraId="3CD72FC3"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Tecnología</w:t>
            </w:r>
          </w:p>
        </w:tc>
        <w:tc>
          <w:tcPr>
            <w:tcW w:w="419" w:type="dxa"/>
            <w:tcBorders>
              <w:top w:val="nil"/>
              <w:left w:val="nil"/>
              <w:bottom w:val="single" w:sz="4" w:space="0" w:color="auto"/>
              <w:right w:val="single" w:sz="4" w:space="0" w:color="auto"/>
            </w:tcBorders>
            <w:shd w:val="clear" w:color="auto" w:fill="auto"/>
            <w:vAlign w:val="center"/>
            <w:hideMark/>
          </w:tcPr>
          <w:p w14:paraId="265029E0"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6C634EA3"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38CCC25E"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91" w:type="dxa"/>
            <w:tcBorders>
              <w:top w:val="nil"/>
              <w:left w:val="nil"/>
              <w:bottom w:val="single" w:sz="4" w:space="0" w:color="auto"/>
              <w:right w:val="single" w:sz="4" w:space="0" w:color="auto"/>
            </w:tcBorders>
            <w:shd w:val="clear" w:color="auto" w:fill="auto"/>
            <w:vAlign w:val="center"/>
            <w:hideMark/>
          </w:tcPr>
          <w:p w14:paraId="2249736E"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Moderado</w:t>
            </w:r>
          </w:p>
        </w:tc>
        <w:tc>
          <w:tcPr>
            <w:tcW w:w="368" w:type="dxa"/>
            <w:tcBorders>
              <w:top w:val="nil"/>
              <w:left w:val="nil"/>
              <w:bottom w:val="single" w:sz="4" w:space="0" w:color="auto"/>
              <w:right w:val="single" w:sz="4" w:space="0" w:color="auto"/>
            </w:tcBorders>
            <w:shd w:val="clear" w:color="auto" w:fill="auto"/>
            <w:vAlign w:val="center"/>
            <w:hideMark/>
          </w:tcPr>
          <w:p w14:paraId="76DE1049"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9</w:t>
            </w:r>
          </w:p>
        </w:tc>
        <w:tc>
          <w:tcPr>
            <w:tcW w:w="10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023ABBE"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Alta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3806F2B"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vAlign w:val="center"/>
            <w:hideMark/>
          </w:tcPr>
          <w:p w14:paraId="6135819C"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Aplicar el Procedimiento de MONITOREO DE LA INFRAESTRUCTURA TECNOLOGICA - A-PD-192, PLAN DE MANTENIMIENTO DE INFRAESTRUCTURA TECNOLÓGICA DE LA SDP - A-LE-389, GUÍA PARA EL USO DE MEDIOS REMOVIBLES - A-LE-320, COPIAS DE SEGURIDAD Y RECUPERACIÓN DE INFORMACIÓN - A-PD-092, y la implementación de la Estrategia 9 del Plan de Preservación Digital a Largo Plazo </w:t>
            </w:r>
          </w:p>
        </w:tc>
        <w:tc>
          <w:tcPr>
            <w:tcW w:w="1631" w:type="dxa"/>
            <w:tcBorders>
              <w:top w:val="nil"/>
              <w:left w:val="nil"/>
              <w:bottom w:val="single" w:sz="4" w:space="0" w:color="auto"/>
              <w:right w:val="single" w:sz="4" w:space="0" w:color="auto"/>
            </w:tcBorders>
            <w:shd w:val="clear" w:color="000000" w:fill="FFFFFF"/>
            <w:noWrap/>
            <w:vAlign w:val="center"/>
            <w:hideMark/>
          </w:tcPr>
          <w:p w14:paraId="5CBA3854"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p>
        </w:tc>
      </w:tr>
      <w:tr w:rsidR="003C1E89" w:rsidRPr="003C1E89" w14:paraId="7B5BF92A" w14:textId="77777777" w:rsidTr="003C1E89">
        <w:trPr>
          <w:trHeight w:val="259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4D82E5D7"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lastRenderedPageBreak/>
              <w:t>2</w:t>
            </w:r>
          </w:p>
        </w:tc>
        <w:tc>
          <w:tcPr>
            <w:tcW w:w="1151" w:type="dxa"/>
            <w:tcBorders>
              <w:top w:val="nil"/>
              <w:left w:val="nil"/>
              <w:bottom w:val="single" w:sz="4" w:space="0" w:color="auto"/>
              <w:right w:val="single" w:sz="4" w:space="0" w:color="auto"/>
            </w:tcBorders>
            <w:shd w:val="clear" w:color="auto" w:fill="auto"/>
            <w:vAlign w:val="center"/>
            <w:hideMark/>
          </w:tcPr>
          <w:p w14:paraId="31B8420C"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04CA9124"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Obsolescencia del formato del documento digital</w:t>
            </w:r>
          </w:p>
        </w:tc>
        <w:tc>
          <w:tcPr>
            <w:tcW w:w="1151" w:type="dxa"/>
            <w:tcBorders>
              <w:top w:val="nil"/>
              <w:left w:val="nil"/>
              <w:bottom w:val="single" w:sz="4" w:space="0" w:color="auto"/>
              <w:right w:val="single" w:sz="4" w:space="0" w:color="auto"/>
            </w:tcBorders>
            <w:shd w:val="clear" w:color="auto" w:fill="auto"/>
            <w:vAlign w:val="center"/>
            <w:hideMark/>
          </w:tcPr>
          <w:p w14:paraId="6A2ED031"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Tecnología</w:t>
            </w:r>
          </w:p>
        </w:tc>
        <w:tc>
          <w:tcPr>
            <w:tcW w:w="419" w:type="dxa"/>
            <w:tcBorders>
              <w:top w:val="nil"/>
              <w:left w:val="nil"/>
              <w:bottom w:val="single" w:sz="4" w:space="0" w:color="auto"/>
              <w:right w:val="single" w:sz="4" w:space="0" w:color="auto"/>
            </w:tcBorders>
            <w:shd w:val="clear" w:color="auto" w:fill="auto"/>
            <w:vAlign w:val="center"/>
            <w:hideMark/>
          </w:tcPr>
          <w:p w14:paraId="20F5D7E5"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12683BD8"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43CC842B"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91" w:type="dxa"/>
            <w:tcBorders>
              <w:top w:val="nil"/>
              <w:left w:val="nil"/>
              <w:bottom w:val="single" w:sz="4" w:space="0" w:color="auto"/>
              <w:right w:val="single" w:sz="4" w:space="0" w:color="auto"/>
            </w:tcBorders>
            <w:shd w:val="clear" w:color="auto" w:fill="auto"/>
            <w:vAlign w:val="center"/>
            <w:hideMark/>
          </w:tcPr>
          <w:p w14:paraId="17F73007"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Moderado</w:t>
            </w:r>
          </w:p>
        </w:tc>
        <w:tc>
          <w:tcPr>
            <w:tcW w:w="368" w:type="dxa"/>
            <w:tcBorders>
              <w:top w:val="nil"/>
              <w:left w:val="nil"/>
              <w:bottom w:val="single" w:sz="4" w:space="0" w:color="auto"/>
              <w:right w:val="single" w:sz="4" w:space="0" w:color="auto"/>
            </w:tcBorders>
            <w:shd w:val="clear" w:color="auto" w:fill="auto"/>
            <w:vAlign w:val="center"/>
            <w:hideMark/>
          </w:tcPr>
          <w:p w14:paraId="00FA3E2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9</w:t>
            </w:r>
          </w:p>
        </w:tc>
        <w:tc>
          <w:tcPr>
            <w:tcW w:w="10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B30490C"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Alta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66F1F23"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vAlign w:val="center"/>
            <w:hideMark/>
          </w:tcPr>
          <w:p w14:paraId="100A5587"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Aplicar el Procedimiento de MONITOREO DE LA INFRAESTRUCTURA TECNOLOGICA - A-PD-192, PLAN DE MANTENIMIENTO DE INFRAESTRUCTURA TECNOLÓGICA DE LA SDP - A-LE-389, GUÍA PARA EL USO DE MEDIOS REMOVIBLES - A-LE-320, COPIAS DE SEGURIDAD Y RECUPERACIÓN DE INFORMACIÓN - A-PD-092, y la implementación de la Estrategia 9 del Plan de Preservación Digital a Largo Plazo </w:t>
            </w:r>
          </w:p>
        </w:tc>
        <w:tc>
          <w:tcPr>
            <w:tcW w:w="1631" w:type="dxa"/>
            <w:tcBorders>
              <w:top w:val="nil"/>
              <w:left w:val="nil"/>
              <w:bottom w:val="single" w:sz="4" w:space="0" w:color="auto"/>
              <w:right w:val="single" w:sz="4" w:space="0" w:color="auto"/>
            </w:tcBorders>
            <w:shd w:val="clear" w:color="000000" w:fill="FFFFFF"/>
            <w:noWrap/>
            <w:vAlign w:val="center"/>
            <w:hideMark/>
          </w:tcPr>
          <w:p w14:paraId="777FC2AA"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p>
        </w:tc>
      </w:tr>
      <w:tr w:rsidR="003C1E89" w:rsidRPr="003C1E89" w14:paraId="3E8F46E2" w14:textId="77777777" w:rsidTr="003C1E89">
        <w:trPr>
          <w:trHeight w:val="259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1272BD2B"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3</w:t>
            </w:r>
          </w:p>
        </w:tc>
        <w:tc>
          <w:tcPr>
            <w:tcW w:w="1151" w:type="dxa"/>
            <w:tcBorders>
              <w:top w:val="nil"/>
              <w:left w:val="nil"/>
              <w:bottom w:val="single" w:sz="4" w:space="0" w:color="auto"/>
              <w:right w:val="single" w:sz="4" w:space="0" w:color="auto"/>
            </w:tcBorders>
            <w:shd w:val="clear" w:color="auto" w:fill="auto"/>
            <w:vAlign w:val="center"/>
            <w:hideMark/>
          </w:tcPr>
          <w:p w14:paraId="56CFC64E"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7BF77433"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Obsolescencia del software</w:t>
            </w:r>
          </w:p>
        </w:tc>
        <w:tc>
          <w:tcPr>
            <w:tcW w:w="1151" w:type="dxa"/>
            <w:tcBorders>
              <w:top w:val="nil"/>
              <w:left w:val="nil"/>
              <w:bottom w:val="single" w:sz="4" w:space="0" w:color="auto"/>
              <w:right w:val="single" w:sz="4" w:space="0" w:color="auto"/>
            </w:tcBorders>
            <w:shd w:val="clear" w:color="auto" w:fill="auto"/>
            <w:vAlign w:val="center"/>
            <w:hideMark/>
          </w:tcPr>
          <w:p w14:paraId="5F31CEDF"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Tecnología</w:t>
            </w:r>
          </w:p>
        </w:tc>
        <w:tc>
          <w:tcPr>
            <w:tcW w:w="419" w:type="dxa"/>
            <w:tcBorders>
              <w:top w:val="nil"/>
              <w:left w:val="nil"/>
              <w:bottom w:val="single" w:sz="4" w:space="0" w:color="auto"/>
              <w:right w:val="single" w:sz="4" w:space="0" w:color="auto"/>
            </w:tcBorders>
            <w:shd w:val="clear" w:color="auto" w:fill="auto"/>
            <w:vAlign w:val="center"/>
            <w:hideMark/>
          </w:tcPr>
          <w:p w14:paraId="14DA351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2</w:t>
            </w:r>
          </w:p>
        </w:tc>
        <w:tc>
          <w:tcPr>
            <w:tcW w:w="1116" w:type="dxa"/>
            <w:tcBorders>
              <w:top w:val="nil"/>
              <w:left w:val="nil"/>
              <w:bottom w:val="single" w:sz="4" w:space="0" w:color="auto"/>
              <w:right w:val="single" w:sz="4" w:space="0" w:color="auto"/>
            </w:tcBorders>
            <w:shd w:val="clear" w:color="auto" w:fill="auto"/>
            <w:vAlign w:val="center"/>
            <w:hideMark/>
          </w:tcPr>
          <w:p w14:paraId="1233019B"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Improbable</w:t>
            </w:r>
          </w:p>
        </w:tc>
        <w:tc>
          <w:tcPr>
            <w:tcW w:w="426" w:type="dxa"/>
            <w:tcBorders>
              <w:top w:val="nil"/>
              <w:left w:val="nil"/>
              <w:bottom w:val="single" w:sz="4" w:space="0" w:color="auto"/>
              <w:right w:val="single" w:sz="4" w:space="0" w:color="auto"/>
            </w:tcBorders>
            <w:shd w:val="clear" w:color="auto" w:fill="auto"/>
            <w:vAlign w:val="center"/>
            <w:hideMark/>
          </w:tcPr>
          <w:p w14:paraId="49D159C5"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4</w:t>
            </w:r>
          </w:p>
        </w:tc>
        <w:tc>
          <w:tcPr>
            <w:tcW w:w="1191" w:type="dxa"/>
            <w:tcBorders>
              <w:top w:val="nil"/>
              <w:left w:val="nil"/>
              <w:bottom w:val="single" w:sz="4" w:space="0" w:color="auto"/>
              <w:right w:val="single" w:sz="4" w:space="0" w:color="auto"/>
            </w:tcBorders>
            <w:shd w:val="clear" w:color="auto" w:fill="auto"/>
            <w:vAlign w:val="center"/>
            <w:hideMark/>
          </w:tcPr>
          <w:p w14:paraId="7F6DB8D3"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Mayor</w:t>
            </w:r>
          </w:p>
        </w:tc>
        <w:tc>
          <w:tcPr>
            <w:tcW w:w="368" w:type="dxa"/>
            <w:tcBorders>
              <w:top w:val="nil"/>
              <w:left w:val="nil"/>
              <w:bottom w:val="single" w:sz="4" w:space="0" w:color="auto"/>
              <w:right w:val="single" w:sz="4" w:space="0" w:color="auto"/>
            </w:tcBorders>
            <w:shd w:val="clear" w:color="auto" w:fill="auto"/>
            <w:vAlign w:val="center"/>
            <w:hideMark/>
          </w:tcPr>
          <w:p w14:paraId="2F5863D3"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8</w:t>
            </w:r>
          </w:p>
        </w:tc>
        <w:tc>
          <w:tcPr>
            <w:tcW w:w="10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CFA6227"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Alta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C945D77"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vAlign w:val="center"/>
            <w:hideMark/>
          </w:tcPr>
          <w:p w14:paraId="42D27C44"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Aplicar el Procedimiento de MONITOREO DE LA INFRAESTRUCTURA TECNOLOGICA - A-PD-192, PLAN DE MANTENIMIENTO DE INFRAESTRUCTURA TECNOLÓGICA DE LA SDP - A-LE-389, GUÍA PARA EL USO DE MEDIOS REMOVIBLES - A-LE-320, COPIAS DE SEGURIDAD Y RECUPERACIÓN DE INFORMACIÓN - A-PD-092, y la implementación de la Estrategia 9 del Plan de Preservación Digital a Largo Plazo </w:t>
            </w:r>
          </w:p>
        </w:tc>
        <w:tc>
          <w:tcPr>
            <w:tcW w:w="1631" w:type="dxa"/>
            <w:tcBorders>
              <w:top w:val="nil"/>
              <w:left w:val="nil"/>
              <w:bottom w:val="single" w:sz="4" w:space="0" w:color="auto"/>
              <w:right w:val="single" w:sz="4" w:space="0" w:color="auto"/>
            </w:tcBorders>
            <w:shd w:val="clear" w:color="000000" w:fill="FFFFFF"/>
            <w:noWrap/>
            <w:vAlign w:val="center"/>
            <w:hideMark/>
          </w:tcPr>
          <w:p w14:paraId="1FF614F9"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p>
        </w:tc>
      </w:tr>
      <w:tr w:rsidR="003C1E89" w:rsidRPr="003C1E89" w14:paraId="106D2472" w14:textId="77777777" w:rsidTr="003C1E89">
        <w:trPr>
          <w:trHeight w:val="259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199F2F4F"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lastRenderedPageBreak/>
              <w:t>4</w:t>
            </w:r>
          </w:p>
        </w:tc>
        <w:tc>
          <w:tcPr>
            <w:tcW w:w="1151" w:type="dxa"/>
            <w:tcBorders>
              <w:top w:val="nil"/>
              <w:left w:val="nil"/>
              <w:bottom w:val="single" w:sz="4" w:space="0" w:color="auto"/>
              <w:right w:val="single" w:sz="4" w:space="0" w:color="auto"/>
            </w:tcBorders>
            <w:shd w:val="clear" w:color="auto" w:fill="auto"/>
            <w:vAlign w:val="center"/>
            <w:hideMark/>
          </w:tcPr>
          <w:p w14:paraId="0AE6B00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4EFCF86E"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Obsolescencia del hardware</w:t>
            </w:r>
          </w:p>
        </w:tc>
        <w:tc>
          <w:tcPr>
            <w:tcW w:w="1151" w:type="dxa"/>
            <w:tcBorders>
              <w:top w:val="nil"/>
              <w:left w:val="nil"/>
              <w:bottom w:val="single" w:sz="4" w:space="0" w:color="auto"/>
              <w:right w:val="single" w:sz="4" w:space="0" w:color="auto"/>
            </w:tcBorders>
            <w:shd w:val="clear" w:color="auto" w:fill="auto"/>
            <w:vAlign w:val="center"/>
            <w:hideMark/>
          </w:tcPr>
          <w:p w14:paraId="59D36AA7"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Tecnología</w:t>
            </w:r>
          </w:p>
        </w:tc>
        <w:tc>
          <w:tcPr>
            <w:tcW w:w="419" w:type="dxa"/>
            <w:tcBorders>
              <w:top w:val="nil"/>
              <w:left w:val="nil"/>
              <w:bottom w:val="single" w:sz="4" w:space="0" w:color="auto"/>
              <w:right w:val="single" w:sz="4" w:space="0" w:color="auto"/>
            </w:tcBorders>
            <w:shd w:val="clear" w:color="auto" w:fill="auto"/>
            <w:vAlign w:val="center"/>
            <w:hideMark/>
          </w:tcPr>
          <w:p w14:paraId="1EAF689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4A4BBC6C"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56886016"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4</w:t>
            </w:r>
          </w:p>
        </w:tc>
        <w:tc>
          <w:tcPr>
            <w:tcW w:w="1191" w:type="dxa"/>
            <w:tcBorders>
              <w:top w:val="nil"/>
              <w:left w:val="nil"/>
              <w:bottom w:val="single" w:sz="4" w:space="0" w:color="auto"/>
              <w:right w:val="single" w:sz="4" w:space="0" w:color="auto"/>
            </w:tcBorders>
            <w:shd w:val="clear" w:color="auto" w:fill="auto"/>
            <w:vAlign w:val="center"/>
            <w:hideMark/>
          </w:tcPr>
          <w:p w14:paraId="48DB1890"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Mayor</w:t>
            </w:r>
          </w:p>
        </w:tc>
        <w:tc>
          <w:tcPr>
            <w:tcW w:w="368" w:type="dxa"/>
            <w:tcBorders>
              <w:top w:val="nil"/>
              <w:left w:val="nil"/>
              <w:bottom w:val="single" w:sz="4" w:space="0" w:color="auto"/>
              <w:right w:val="single" w:sz="4" w:space="0" w:color="auto"/>
            </w:tcBorders>
            <w:shd w:val="clear" w:color="auto" w:fill="auto"/>
            <w:vAlign w:val="center"/>
            <w:hideMark/>
          </w:tcPr>
          <w:p w14:paraId="184A2DB9"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12</w:t>
            </w:r>
          </w:p>
        </w:tc>
        <w:tc>
          <w:tcPr>
            <w:tcW w:w="100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0C8CAC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Extrema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62181373"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vAlign w:val="center"/>
            <w:hideMark/>
          </w:tcPr>
          <w:p w14:paraId="50AF16FE"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Aplicar el Procedimiento de MONITOREO DE LA INFRAESTRUCTURA TECNOLOGICA - A-PD-192, PLAN DE MANTENIMIENTO DE INFRAESTRUCTURA TECNOLÓGICA DE LA SDP - A-LE-389, GUÍA PARA EL USO DE MEDIOS REMOVIBLES - A-LE-320, COPIAS DE SEGURIDAD Y RECUPERACIÓN DE INFORMACIÓN - A-PD-092, y la implementación de la Estrategia 9 del Plan de Preservación Digital a Largo Plazo </w:t>
            </w:r>
          </w:p>
        </w:tc>
        <w:tc>
          <w:tcPr>
            <w:tcW w:w="1631" w:type="dxa"/>
            <w:tcBorders>
              <w:top w:val="nil"/>
              <w:left w:val="nil"/>
              <w:bottom w:val="single" w:sz="4" w:space="0" w:color="auto"/>
              <w:right w:val="single" w:sz="4" w:space="0" w:color="auto"/>
            </w:tcBorders>
            <w:shd w:val="clear" w:color="000000" w:fill="FFFFFF"/>
            <w:noWrap/>
            <w:vAlign w:val="center"/>
            <w:hideMark/>
          </w:tcPr>
          <w:p w14:paraId="6811DD8C"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p>
        </w:tc>
      </w:tr>
      <w:tr w:rsidR="003C1E89" w:rsidRPr="003C1E89" w14:paraId="73692B61" w14:textId="77777777" w:rsidTr="003C1E89">
        <w:trPr>
          <w:trHeight w:val="121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461BE20F"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5</w:t>
            </w:r>
          </w:p>
        </w:tc>
        <w:tc>
          <w:tcPr>
            <w:tcW w:w="1151" w:type="dxa"/>
            <w:tcBorders>
              <w:top w:val="nil"/>
              <w:left w:val="nil"/>
              <w:bottom w:val="single" w:sz="4" w:space="0" w:color="auto"/>
              <w:right w:val="single" w:sz="4" w:space="0" w:color="auto"/>
            </w:tcBorders>
            <w:shd w:val="clear" w:color="auto" w:fill="auto"/>
            <w:vAlign w:val="center"/>
            <w:hideMark/>
          </w:tcPr>
          <w:p w14:paraId="36BC3F9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6EDFDA58"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Desastres naturales</w:t>
            </w:r>
          </w:p>
        </w:tc>
        <w:tc>
          <w:tcPr>
            <w:tcW w:w="1151" w:type="dxa"/>
            <w:tcBorders>
              <w:top w:val="nil"/>
              <w:left w:val="nil"/>
              <w:bottom w:val="single" w:sz="4" w:space="0" w:color="auto"/>
              <w:right w:val="single" w:sz="4" w:space="0" w:color="auto"/>
            </w:tcBorders>
            <w:shd w:val="clear" w:color="auto" w:fill="auto"/>
            <w:vAlign w:val="center"/>
            <w:hideMark/>
          </w:tcPr>
          <w:p w14:paraId="1CC84A0C"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Externo</w:t>
            </w:r>
          </w:p>
        </w:tc>
        <w:tc>
          <w:tcPr>
            <w:tcW w:w="419" w:type="dxa"/>
            <w:tcBorders>
              <w:top w:val="nil"/>
              <w:left w:val="nil"/>
              <w:bottom w:val="single" w:sz="4" w:space="0" w:color="auto"/>
              <w:right w:val="single" w:sz="4" w:space="0" w:color="auto"/>
            </w:tcBorders>
            <w:shd w:val="clear" w:color="auto" w:fill="auto"/>
            <w:vAlign w:val="center"/>
            <w:hideMark/>
          </w:tcPr>
          <w:p w14:paraId="4ACD6D60"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45E9CC7F"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35570F0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5</w:t>
            </w:r>
          </w:p>
        </w:tc>
        <w:tc>
          <w:tcPr>
            <w:tcW w:w="1191" w:type="dxa"/>
            <w:tcBorders>
              <w:top w:val="nil"/>
              <w:left w:val="nil"/>
              <w:bottom w:val="single" w:sz="4" w:space="0" w:color="auto"/>
              <w:right w:val="single" w:sz="4" w:space="0" w:color="auto"/>
            </w:tcBorders>
            <w:shd w:val="clear" w:color="auto" w:fill="auto"/>
            <w:vAlign w:val="center"/>
            <w:hideMark/>
          </w:tcPr>
          <w:p w14:paraId="67E99401"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Catastrofico</w:t>
            </w:r>
          </w:p>
        </w:tc>
        <w:tc>
          <w:tcPr>
            <w:tcW w:w="368" w:type="dxa"/>
            <w:tcBorders>
              <w:top w:val="nil"/>
              <w:left w:val="nil"/>
              <w:bottom w:val="single" w:sz="4" w:space="0" w:color="auto"/>
              <w:right w:val="single" w:sz="4" w:space="0" w:color="auto"/>
            </w:tcBorders>
            <w:shd w:val="clear" w:color="auto" w:fill="auto"/>
            <w:vAlign w:val="center"/>
            <w:hideMark/>
          </w:tcPr>
          <w:p w14:paraId="06DFD73D"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15</w:t>
            </w:r>
          </w:p>
        </w:tc>
        <w:tc>
          <w:tcPr>
            <w:tcW w:w="100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450EFB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Extrema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40090DEE"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 xml:space="preserve"> REDUCIR-EVITAR-ASUMIR</w:t>
            </w:r>
          </w:p>
        </w:tc>
        <w:tc>
          <w:tcPr>
            <w:tcW w:w="3144" w:type="dxa"/>
            <w:tcBorders>
              <w:top w:val="nil"/>
              <w:left w:val="nil"/>
              <w:bottom w:val="single" w:sz="4" w:space="0" w:color="auto"/>
              <w:right w:val="single" w:sz="4" w:space="0" w:color="auto"/>
            </w:tcBorders>
            <w:shd w:val="clear" w:color="000000" w:fill="FFFFFF"/>
            <w:vAlign w:val="center"/>
            <w:hideMark/>
          </w:tcPr>
          <w:p w14:paraId="3668441F"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Inclusión expresa  de las condiciones de almacenamiento requeridas para los medios digitales, establecidas por el Archivo General de la Nación y la Dirección Distrital de Archivo</w:t>
            </w:r>
          </w:p>
        </w:tc>
        <w:tc>
          <w:tcPr>
            <w:tcW w:w="1631" w:type="dxa"/>
            <w:tcBorders>
              <w:top w:val="nil"/>
              <w:left w:val="nil"/>
              <w:bottom w:val="single" w:sz="4" w:space="0" w:color="auto"/>
              <w:right w:val="single" w:sz="4" w:space="0" w:color="auto"/>
            </w:tcBorders>
            <w:shd w:val="clear" w:color="000000" w:fill="FFFFFF"/>
            <w:noWrap/>
            <w:vAlign w:val="center"/>
            <w:hideMark/>
          </w:tcPr>
          <w:p w14:paraId="590A18E0"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p>
        </w:tc>
      </w:tr>
      <w:tr w:rsidR="003C1E89" w:rsidRPr="003C1E89" w14:paraId="60BD62F4" w14:textId="77777777" w:rsidTr="003C1E89">
        <w:trPr>
          <w:trHeight w:val="870"/>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24B2188F"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6</w:t>
            </w:r>
          </w:p>
        </w:tc>
        <w:tc>
          <w:tcPr>
            <w:tcW w:w="1151" w:type="dxa"/>
            <w:tcBorders>
              <w:top w:val="nil"/>
              <w:left w:val="nil"/>
              <w:bottom w:val="single" w:sz="4" w:space="0" w:color="auto"/>
              <w:right w:val="single" w:sz="4" w:space="0" w:color="auto"/>
            </w:tcBorders>
            <w:shd w:val="clear" w:color="auto" w:fill="auto"/>
            <w:vAlign w:val="center"/>
            <w:hideMark/>
          </w:tcPr>
          <w:p w14:paraId="5F64E437"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3C93E9A6"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Ataques deliberados a la información</w:t>
            </w:r>
          </w:p>
        </w:tc>
        <w:tc>
          <w:tcPr>
            <w:tcW w:w="1151" w:type="dxa"/>
            <w:tcBorders>
              <w:top w:val="nil"/>
              <w:left w:val="nil"/>
              <w:bottom w:val="single" w:sz="4" w:space="0" w:color="auto"/>
              <w:right w:val="single" w:sz="4" w:space="0" w:color="auto"/>
            </w:tcBorders>
            <w:shd w:val="clear" w:color="auto" w:fill="auto"/>
            <w:vAlign w:val="center"/>
            <w:hideMark/>
          </w:tcPr>
          <w:p w14:paraId="11774CB7"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Externo</w:t>
            </w:r>
          </w:p>
        </w:tc>
        <w:tc>
          <w:tcPr>
            <w:tcW w:w="419" w:type="dxa"/>
            <w:tcBorders>
              <w:top w:val="nil"/>
              <w:left w:val="nil"/>
              <w:bottom w:val="single" w:sz="4" w:space="0" w:color="auto"/>
              <w:right w:val="single" w:sz="4" w:space="0" w:color="auto"/>
            </w:tcBorders>
            <w:shd w:val="clear" w:color="auto" w:fill="auto"/>
            <w:vAlign w:val="center"/>
            <w:hideMark/>
          </w:tcPr>
          <w:p w14:paraId="28C6BFEE"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6BBDD0D2"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6C00ED71"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4</w:t>
            </w:r>
          </w:p>
        </w:tc>
        <w:tc>
          <w:tcPr>
            <w:tcW w:w="1191" w:type="dxa"/>
            <w:tcBorders>
              <w:top w:val="nil"/>
              <w:left w:val="nil"/>
              <w:bottom w:val="single" w:sz="4" w:space="0" w:color="auto"/>
              <w:right w:val="single" w:sz="4" w:space="0" w:color="auto"/>
            </w:tcBorders>
            <w:shd w:val="clear" w:color="auto" w:fill="auto"/>
            <w:vAlign w:val="center"/>
            <w:hideMark/>
          </w:tcPr>
          <w:p w14:paraId="7AA1EA47"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Mayor</w:t>
            </w:r>
          </w:p>
        </w:tc>
        <w:tc>
          <w:tcPr>
            <w:tcW w:w="368" w:type="dxa"/>
            <w:tcBorders>
              <w:top w:val="nil"/>
              <w:left w:val="nil"/>
              <w:bottom w:val="single" w:sz="4" w:space="0" w:color="auto"/>
              <w:right w:val="single" w:sz="4" w:space="0" w:color="auto"/>
            </w:tcBorders>
            <w:shd w:val="clear" w:color="auto" w:fill="auto"/>
            <w:vAlign w:val="center"/>
            <w:hideMark/>
          </w:tcPr>
          <w:p w14:paraId="30A5AB17"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12</w:t>
            </w:r>
          </w:p>
        </w:tc>
        <w:tc>
          <w:tcPr>
            <w:tcW w:w="100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EA1709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Extrema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2692586"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 - EVITAR</w:t>
            </w:r>
          </w:p>
        </w:tc>
        <w:tc>
          <w:tcPr>
            <w:tcW w:w="3144" w:type="dxa"/>
            <w:tcBorders>
              <w:top w:val="nil"/>
              <w:left w:val="nil"/>
              <w:bottom w:val="single" w:sz="4" w:space="0" w:color="auto"/>
              <w:right w:val="single" w:sz="4" w:space="0" w:color="auto"/>
            </w:tcBorders>
            <w:shd w:val="clear" w:color="000000" w:fill="FFFFFF"/>
            <w:vAlign w:val="center"/>
            <w:hideMark/>
          </w:tcPr>
          <w:p w14:paraId="46D16942"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Aplicación y seguimiento de la Política General de Seguridad de la Información </w:t>
            </w:r>
          </w:p>
        </w:tc>
        <w:tc>
          <w:tcPr>
            <w:tcW w:w="1631" w:type="dxa"/>
            <w:tcBorders>
              <w:top w:val="nil"/>
              <w:left w:val="nil"/>
              <w:bottom w:val="single" w:sz="4" w:space="0" w:color="auto"/>
              <w:right w:val="single" w:sz="4" w:space="0" w:color="auto"/>
            </w:tcBorders>
            <w:shd w:val="clear" w:color="000000" w:fill="FFFFFF"/>
            <w:noWrap/>
            <w:vAlign w:val="center"/>
            <w:hideMark/>
          </w:tcPr>
          <w:p w14:paraId="6ABFF240"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Toda la entidad</w:t>
            </w:r>
          </w:p>
        </w:tc>
      </w:tr>
      <w:tr w:rsidR="003C1E89" w:rsidRPr="003C1E89" w14:paraId="239450CB" w14:textId="77777777" w:rsidTr="003C1E89">
        <w:trPr>
          <w:trHeight w:val="990"/>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5C8A2572"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7</w:t>
            </w:r>
          </w:p>
        </w:tc>
        <w:tc>
          <w:tcPr>
            <w:tcW w:w="1151" w:type="dxa"/>
            <w:tcBorders>
              <w:top w:val="nil"/>
              <w:left w:val="nil"/>
              <w:bottom w:val="single" w:sz="4" w:space="0" w:color="auto"/>
              <w:right w:val="single" w:sz="4" w:space="0" w:color="auto"/>
            </w:tcBorders>
            <w:shd w:val="clear" w:color="auto" w:fill="auto"/>
            <w:vAlign w:val="center"/>
            <w:hideMark/>
          </w:tcPr>
          <w:p w14:paraId="3ACB7B7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2B4BE057"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Fallas organizacionales</w:t>
            </w:r>
          </w:p>
        </w:tc>
        <w:tc>
          <w:tcPr>
            <w:tcW w:w="1151" w:type="dxa"/>
            <w:tcBorders>
              <w:top w:val="nil"/>
              <w:left w:val="nil"/>
              <w:bottom w:val="single" w:sz="4" w:space="0" w:color="auto"/>
              <w:right w:val="single" w:sz="4" w:space="0" w:color="auto"/>
            </w:tcBorders>
            <w:shd w:val="clear" w:color="auto" w:fill="auto"/>
            <w:vAlign w:val="center"/>
            <w:hideMark/>
          </w:tcPr>
          <w:p w14:paraId="18EA4339"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Operativos</w:t>
            </w:r>
          </w:p>
        </w:tc>
        <w:tc>
          <w:tcPr>
            <w:tcW w:w="419" w:type="dxa"/>
            <w:tcBorders>
              <w:top w:val="nil"/>
              <w:left w:val="nil"/>
              <w:bottom w:val="single" w:sz="4" w:space="0" w:color="auto"/>
              <w:right w:val="single" w:sz="4" w:space="0" w:color="auto"/>
            </w:tcBorders>
            <w:shd w:val="clear" w:color="auto" w:fill="auto"/>
            <w:vAlign w:val="center"/>
            <w:hideMark/>
          </w:tcPr>
          <w:p w14:paraId="6E219E79"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4</w:t>
            </w:r>
          </w:p>
        </w:tc>
        <w:tc>
          <w:tcPr>
            <w:tcW w:w="1116" w:type="dxa"/>
            <w:tcBorders>
              <w:top w:val="nil"/>
              <w:left w:val="nil"/>
              <w:bottom w:val="single" w:sz="4" w:space="0" w:color="auto"/>
              <w:right w:val="single" w:sz="4" w:space="0" w:color="auto"/>
            </w:tcBorders>
            <w:shd w:val="clear" w:color="auto" w:fill="auto"/>
            <w:vAlign w:val="center"/>
            <w:hideMark/>
          </w:tcPr>
          <w:p w14:paraId="1AC96DB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Probable</w:t>
            </w:r>
          </w:p>
        </w:tc>
        <w:tc>
          <w:tcPr>
            <w:tcW w:w="426" w:type="dxa"/>
            <w:tcBorders>
              <w:top w:val="nil"/>
              <w:left w:val="nil"/>
              <w:bottom w:val="single" w:sz="4" w:space="0" w:color="auto"/>
              <w:right w:val="single" w:sz="4" w:space="0" w:color="auto"/>
            </w:tcBorders>
            <w:shd w:val="clear" w:color="auto" w:fill="auto"/>
            <w:vAlign w:val="center"/>
            <w:hideMark/>
          </w:tcPr>
          <w:p w14:paraId="3C82AC5E"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5</w:t>
            </w:r>
          </w:p>
        </w:tc>
        <w:tc>
          <w:tcPr>
            <w:tcW w:w="1191" w:type="dxa"/>
            <w:tcBorders>
              <w:top w:val="nil"/>
              <w:left w:val="nil"/>
              <w:bottom w:val="single" w:sz="4" w:space="0" w:color="auto"/>
              <w:right w:val="single" w:sz="4" w:space="0" w:color="auto"/>
            </w:tcBorders>
            <w:shd w:val="clear" w:color="auto" w:fill="auto"/>
            <w:vAlign w:val="center"/>
            <w:hideMark/>
          </w:tcPr>
          <w:p w14:paraId="7C1B766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Catastrofico</w:t>
            </w:r>
          </w:p>
        </w:tc>
        <w:tc>
          <w:tcPr>
            <w:tcW w:w="368" w:type="dxa"/>
            <w:tcBorders>
              <w:top w:val="nil"/>
              <w:left w:val="nil"/>
              <w:bottom w:val="single" w:sz="4" w:space="0" w:color="auto"/>
              <w:right w:val="single" w:sz="4" w:space="0" w:color="auto"/>
            </w:tcBorders>
            <w:shd w:val="clear" w:color="auto" w:fill="auto"/>
            <w:vAlign w:val="center"/>
            <w:hideMark/>
          </w:tcPr>
          <w:p w14:paraId="449A289B"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20</w:t>
            </w:r>
          </w:p>
        </w:tc>
        <w:tc>
          <w:tcPr>
            <w:tcW w:w="100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9149E65"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Extrema</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570D6B98"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noWrap/>
            <w:vAlign w:val="center"/>
            <w:hideMark/>
          </w:tcPr>
          <w:p w14:paraId="38E59D6E"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Sensibilización frente a la Preservación Digital a Largo Plazo </w:t>
            </w:r>
          </w:p>
        </w:tc>
        <w:tc>
          <w:tcPr>
            <w:tcW w:w="1631" w:type="dxa"/>
            <w:tcBorders>
              <w:top w:val="nil"/>
              <w:left w:val="nil"/>
              <w:bottom w:val="single" w:sz="4" w:space="0" w:color="auto"/>
              <w:right w:val="single" w:sz="4" w:space="0" w:color="auto"/>
            </w:tcBorders>
            <w:shd w:val="clear" w:color="000000" w:fill="FFFFFF"/>
            <w:vAlign w:val="center"/>
            <w:hideMark/>
          </w:tcPr>
          <w:p w14:paraId="5BD55E6D"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r w:rsidRPr="003C1E89">
              <w:rPr>
                <w:rFonts w:ascii="Arial" w:hAnsi="Arial" w:cs="Arial"/>
                <w:sz w:val="18"/>
                <w:szCs w:val="18"/>
                <w:lang w:val="es-CO" w:eastAsia="es-CO"/>
              </w:rPr>
              <w:br/>
              <w:t xml:space="preserve">Dirección de Recursos Físicos </w:t>
            </w:r>
            <w:r w:rsidRPr="003C1E89">
              <w:rPr>
                <w:rFonts w:ascii="Arial" w:hAnsi="Arial" w:cs="Arial"/>
                <w:sz w:val="18"/>
                <w:szCs w:val="18"/>
                <w:lang w:val="es-CO" w:eastAsia="es-CO"/>
              </w:rPr>
              <w:lastRenderedPageBreak/>
              <w:t>y Gestión Documental</w:t>
            </w:r>
          </w:p>
        </w:tc>
      </w:tr>
      <w:tr w:rsidR="003C1E89" w:rsidRPr="003C1E89" w14:paraId="6D2AB137" w14:textId="77777777" w:rsidTr="003C1E89">
        <w:trPr>
          <w:trHeight w:val="930"/>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0BEC4362"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lastRenderedPageBreak/>
              <w:t>8</w:t>
            </w:r>
          </w:p>
        </w:tc>
        <w:tc>
          <w:tcPr>
            <w:tcW w:w="1151" w:type="dxa"/>
            <w:tcBorders>
              <w:top w:val="nil"/>
              <w:left w:val="nil"/>
              <w:bottom w:val="single" w:sz="4" w:space="0" w:color="auto"/>
              <w:right w:val="single" w:sz="4" w:space="0" w:color="auto"/>
            </w:tcBorders>
            <w:shd w:val="clear" w:color="auto" w:fill="auto"/>
            <w:vAlign w:val="center"/>
            <w:hideMark/>
          </w:tcPr>
          <w:p w14:paraId="01E1AC98"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Perdida de Información</w:t>
            </w:r>
          </w:p>
        </w:tc>
        <w:tc>
          <w:tcPr>
            <w:tcW w:w="1491" w:type="dxa"/>
            <w:tcBorders>
              <w:top w:val="nil"/>
              <w:left w:val="nil"/>
              <w:bottom w:val="single" w:sz="4" w:space="0" w:color="auto"/>
              <w:right w:val="single" w:sz="4" w:space="0" w:color="auto"/>
            </w:tcBorders>
            <w:shd w:val="clear" w:color="auto" w:fill="auto"/>
            <w:vAlign w:val="center"/>
            <w:hideMark/>
          </w:tcPr>
          <w:p w14:paraId="49A6FA37"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Errores humanos que pudiesen afectar la preservación de la información</w:t>
            </w:r>
          </w:p>
        </w:tc>
        <w:tc>
          <w:tcPr>
            <w:tcW w:w="1151" w:type="dxa"/>
            <w:tcBorders>
              <w:top w:val="nil"/>
              <w:left w:val="nil"/>
              <w:bottom w:val="single" w:sz="4" w:space="0" w:color="auto"/>
              <w:right w:val="single" w:sz="4" w:space="0" w:color="auto"/>
            </w:tcBorders>
            <w:shd w:val="clear" w:color="auto" w:fill="auto"/>
            <w:vAlign w:val="center"/>
            <w:hideMark/>
          </w:tcPr>
          <w:p w14:paraId="25D9F643"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Operativos</w:t>
            </w:r>
          </w:p>
        </w:tc>
        <w:tc>
          <w:tcPr>
            <w:tcW w:w="419" w:type="dxa"/>
            <w:tcBorders>
              <w:top w:val="nil"/>
              <w:left w:val="nil"/>
              <w:bottom w:val="single" w:sz="4" w:space="0" w:color="auto"/>
              <w:right w:val="single" w:sz="4" w:space="0" w:color="auto"/>
            </w:tcBorders>
            <w:shd w:val="clear" w:color="auto" w:fill="auto"/>
            <w:vAlign w:val="center"/>
            <w:hideMark/>
          </w:tcPr>
          <w:p w14:paraId="35C9307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4</w:t>
            </w:r>
          </w:p>
        </w:tc>
        <w:tc>
          <w:tcPr>
            <w:tcW w:w="1116" w:type="dxa"/>
            <w:tcBorders>
              <w:top w:val="nil"/>
              <w:left w:val="nil"/>
              <w:bottom w:val="single" w:sz="4" w:space="0" w:color="auto"/>
              <w:right w:val="single" w:sz="4" w:space="0" w:color="auto"/>
            </w:tcBorders>
            <w:shd w:val="clear" w:color="auto" w:fill="auto"/>
            <w:vAlign w:val="center"/>
            <w:hideMark/>
          </w:tcPr>
          <w:p w14:paraId="02564EE8"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Probable</w:t>
            </w:r>
          </w:p>
        </w:tc>
        <w:tc>
          <w:tcPr>
            <w:tcW w:w="426" w:type="dxa"/>
            <w:tcBorders>
              <w:top w:val="nil"/>
              <w:left w:val="nil"/>
              <w:bottom w:val="single" w:sz="4" w:space="0" w:color="auto"/>
              <w:right w:val="single" w:sz="4" w:space="0" w:color="auto"/>
            </w:tcBorders>
            <w:shd w:val="clear" w:color="auto" w:fill="auto"/>
            <w:vAlign w:val="center"/>
            <w:hideMark/>
          </w:tcPr>
          <w:p w14:paraId="441DDACB"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91" w:type="dxa"/>
            <w:tcBorders>
              <w:top w:val="nil"/>
              <w:left w:val="nil"/>
              <w:bottom w:val="single" w:sz="4" w:space="0" w:color="auto"/>
              <w:right w:val="single" w:sz="4" w:space="0" w:color="auto"/>
            </w:tcBorders>
            <w:shd w:val="clear" w:color="auto" w:fill="auto"/>
            <w:vAlign w:val="center"/>
            <w:hideMark/>
          </w:tcPr>
          <w:p w14:paraId="485F86A6"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Moderado</w:t>
            </w:r>
          </w:p>
        </w:tc>
        <w:tc>
          <w:tcPr>
            <w:tcW w:w="368" w:type="dxa"/>
            <w:tcBorders>
              <w:top w:val="nil"/>
              <w:left w:val="nil"/>
              <w:bottom w:val="single" w:sz="4" w:space="0" w:color="auto"/>
              <w:right w:val="single" w:sz="4" w:space="0" w:color="auto"/>
            </w:tcBorders>
            <w:shd w:val="clear" w:color="auto" w:fill="auto"/>
            <w:vAlign w:val="center"/>
            <w:hideMark/>
          </w:tcPr>
          <w:p w14:paraId="13BD642D"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12</w:t>
            </w:r>
          </w:p>
        </w:tc>
        <w:tc>
          <w:tcPr>
            <w:tcW w:w="10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3B8CBF7"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Alta</w:t>
            </w:r>
          </w:p>
        </w:tc>
        <w:tc>
          <w:tcPr>
            <w:tcW w:w="1241" w:type="dxa"/>
            <w:tcBorders>
              <w:top w:val="single" w:sz="4" w:space="0" w:color="auto"/>
              <w:left w:val="nil"/>
              <w:bottom w:val="single" w:sz="4" w:space="0" w:color="auto"/>
              <w:right w:val="single" w:sz="4" w:space="0" w:color="000000"/>
            </w:tcBorders>
            <w:shd w:val="clear" w:color="auto" w:fill="auto"/>
            <w:vAlign w:val="center"/>
            <w:hideMark/>
          </w:tcPr>
          <w:p w14:paraId="4375B6B8"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noWrap/>
            <w:vAlign w:val="center"/>
            <w:hideMark/>
          </w:tcPr>
          <w:p w14:paraId="15EF9194"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 xml:space="preserve">Sensibilización frente a la Preservación Digital a Largo Plazo </w:t>
            </w:r>
          </w:p>
        </w:tc>
        <w:tc>
          <w:tcPr>
            <w:tcW w:w="1631" w:type="dxa"/>
            <w:tcBorders>
              <w:top w:val="nil"/>
              <w:left w:val="nil"/>
              <w:bottom w:val="single" w:sz="4" w:space="0" w:color="auto"/>
              <w:right w:val="single" w:sz="4" w:space="0" w:color="auto"/>
            </w:tcBorders>
            <w:shd w:val="clear" w:color="000000" w:fill="FFFFFF"/>
            <w:vAlign w:val="center"/>
            <w:hideMark/>
          </w:tcPr>
          <w:p w14:paraId="22B0A15A"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r w:rsidRPr="003C1E89">
              <w:rPr>
                <w:rFonts w:ascii="Arial" w:hAnsi="Arial" w:cs="Arial"/>
                <w:sz w:val="18"/>
                <w:szCs w:val="18"/>
                <w:lang w:val="es-CO" w:eastAsia="es-CO"/>
              </w:rPr>
              <w:br/>
              <w:t>Dirección de Recursos Físicos y Gestión Documental</w:t>
            </w:r>
          </w:p>
        </w:tc>
      </w:tr>
      <w:tr w:rsidR="003C1E89" w:rsidRPr="003C1E89" w14:paraId="241CA5AD" w14:textId="77777777" w:rsidTr="003C1E89">
        <w:trPr>
          <w:trHeight w:val="945"/>
        </w:trPr>
        <w:tc>
          <w:tcPr>
            <w:tcW w:w="342" w:type="dxa"/>
            <w:tcBorders>
              <w:top w:val="nil"/>
              <w:left w:val="single" w:sz="4" w:space="0" w:color="auto"/>
              <w:bottom w:val="single" w:sz="4" w:space="0" w:color="auto"/>
              <w:right w:val="single" w:sz="4" w:space="0" w:color="auto"/>
            </w:tcBorders>
            <w:shd w:val="clear" w:color="auto" w:fill="auto"/>
            <w:vAlign w:val="center"/>
            <w:hideMark/>
          </w:tcPr>
          <w:p w14:paraId="19DD7BAD"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9</w:t>
            </w:r>
          </w:p>
        </w:tc>
        <w:tc>
          <w:tcPr>
            <w:tcW w:w="1151" w:type="dxa"/>
            <w:tcBorders>
              <w:top w:val="nil"/>
              <w:left w:val="nil"/>
              <w:bottom w:val="single" w:sz="4" w:space="0" w:color="auto"/>
              <w:right w:val="single" w:sz="4" w:space="0" w:color="auto"/>
            </w:tcBorders>
            <w:shd w:val="clear" w:color="auto" w:fill="auto"/>
            <w:vAlign w:val="center"/>
            <w:hideMark/>
          </w:tcPr>
          <w:p w14:paraId="60DE568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Asignación de Presupuesto</w:t>
            </w:r>
          </w:p>
        </w:tc>
        <w:tc>
          <w:tcPr>
            <w:tcW w:w="1491" w:type="dxa"/>
            <w:tcBorders>
              <w:top w:val="nil"/>
              <w:left w:val="nil"/>
              <w:bottom w:val="single" w:sz="4" w:space="0" w:color="auto"/>
              <w:right w:val="single" w:sz="4" w:space="0" w:color="auto"/>
            </w:tcBorders>
            <w:shd w:val="clear" w:color="auto" w:fill="auto"/>
            <w:vAlign w:val="center"/>
            <w:hideMark/>
          </w:tcPr>
          <w:p w14:paraId="4CA9E869"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Asignación de Presupuesto</w:t>
            </w:r>
          </w:p>
        </w:tc>
        <w:tc>
          <w:tcPr>
            <w:tcW w:w="1151" w:type="dxa"/>
            <w:tcBorders>
              <w:top w:val="nil"/>
              <w:left w:val="nil"/>
              <w:bottom w:val="single" w:sz="4" w:space="0" w:color="auto"/>
              <w:right w:val="single" w:sz="4" w:space="0" w:color="auto"/>
            </w:tcBorders>
            <w:shd w:val="clear" w:color="auto" w:fill="auto"/>
            <w:vAlign w:val="center"/>
            <w:hideMark/>
          </w:tcPr>
          <w:p w14:paraId="2D45D18C" w14:textId="77777777" w:rsidR="003C1E89" w:rsidRPr="003C1E89" w:rsidRDefault="003C1E89" w:rsidP="003C1E89">
            <w:pPr>
              <w:rPr>
                <w:rFonts w:ascii="Arial" w:hAnsi="Arial" w:cs="Arial"/>
                <w:b/>
                <w:bCs/>
                <w:sz w:val="18"/>
                <w:szCs w:val="18"/>
                <w:lang w:val="es-CO" w:eastAsia="es-CO"/>
              </w:rPr>
            </w:pPr>
            <w:r w:rsidRPr="003C1E89">
              <w:rPr>
                <w:rFonts w:ascii="Arial" w:hAnsi="Arial" w:cs="Arial"/>
                <w:b/>
                <w:bCs/>
                <w:sz w:val="18"/>
                <w:szCs w:val="18"/>
                <w:lang w:val="es-CO" w:eastAsia="es-CO"/>
              </w:rPr>
              <w:t>Financieros</w:t>
            </w:r>
          </w:p>
        </w:tc>
        <w:tc>
          <w:tcPr>
            <w:tcW w:w="419" w:type="dxa"/>
            <w:tcBorders>
              <w:top w:val="nil"/>
              <w:left w:val="nil"/>
              <w:bottom w:val="single" w:sz="4" w:space="0" w:color="auto"/>
              <w:right w:val="single" w:sz="4" w:space="0" w:color="auto"/>
            </w:tcBorders>
            <w:shd w:val="clear" w:color="auto" w:fill="auto"/>
            <w:vAlign w:val="center"/>
            <w:hideMark/>
          </w:tcPr>
          <w:p w14:paraId="6A84B3AF"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16" w:type="dxa"/>
            <w:tcBorders>
              <w:top w:val="nil"/>
              <w:left w:val="nil"/>
              <w:bottom w:val="single" w:sz="4" w:space="0" w:color="auto"/>
              <w:right w:val="single" w:sz="4" w:space="0" w:color="auto"/>
            </w:tcBorders>
            <w:shd w:val="clear" w:color="auto" w:fill="auto"/>
            <w:vAlign w:val="center"/>
            <w:hideMark/>
          </w:tcPr>
          <w:p w14:paraId="7FEE39E1"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Posible</w:t>
            </w:r>
          </w:p>
        </w:tc>
        <w:tc>
          <w:tcPr>
            <w:tcW w:w="426" w:type="dxa"/>
            <w:tcBorders>
              <w:top w:val="nil"/>
              <w:left w:val="nil"/>
              <w:bottom w:val="single" w:sz="4" w:space="0" w:color="auto"/>
              <w:right w:val="single" w:sz="4" w:space="0" w:color="auto"/>
            </w:tcBorders>
            <w:shd w:val="clear" w:color="auto" w:fill="auto"/>
            <w:vAlign w:val="center"/>
            <w:hideMark/>
          </w:tcPr>
          <w:p w14:paraId="712F6FDC"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3</w:t>
            </w:r>
          </w:p>
        </w:tc>
        <w:tc>
          <w:tcPr>
            <w:tcW w:w="1191" w:type="dxa"/>
            <w:tcBorders>
              <w:top w:val="nil"/>
              <w:left w:val="nil"/>
              <w:bottom w:val="single" w:sz="4" w:space="0" w:color="auto"/>
              <w:right w:val="single" w:sz="4" w:space="0" w:color="auto"/>
            </w:tcBorders>
            <w:shd w:val="clear" w:color="auto" w:fill="auto"/>
            <w:vAlign w:val="center"/>
            <w:hideMark/>
          </w:tcPr>
          <w:p w14:paraId="43E34654"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Moderado</w:t>
            </w:r>
          </w:p>
        </w:tc>
        <w:tc>
          <w:tcPr>
            <w:tcW w:w="368" w:type="dxa"/>
            <w:tcBorders>
              <w:top w:val="nil"/>
              <w:left w:val="nil"/>
              <w:bottom w:val="single" w:sz="4" w:space="0" w:color="auto"/>
              <w:right w:val="single" w:sz="4" w:space="0" w:color="auto"/>
            </w:tcBorders>
            <w:shd w:val="clear" w:color="auto" w:fill="auto"/>
            <w:vAlign w:val="center"/>
            <w:hideMark/>
          </w:tcPr>
          <w:p w14:paraId="010DE4A7"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9</w:t>
            </w:r>
          </w:p>
        </w:tc>
        <w:tc>
          <w:tcPr>
            <w:tcW w:w="10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D098FDF" w14:textId="77777777" w:rsidR="003C1E89" w:rsidRPr="003C1E89" w:rsidRDefault="003C1E89" w:rsidP="003C1E89">
            <w:pPr>
              <w:jc w:val="center"/>
              <w:rPr>
                <w:rFonts w:ascii="Arial" w:hAnsi="Arial" w:cs="Arial"/>
                <w:b/>
                <w:bCs/>
                <w:sz w:val="18"/>
                <w:szCs w:val="18"/>
                <w:lang w:val="es-CO" w:eastAsia="es-CO"/>
              </w:rPr>
            </w:pPr>
            <w:r w:rsidRPr="003C1E89">
              <w:rPr>
                <w:rFonts w:ascii="Arial" w:hAnsi="Arial" w:cs="Arial"/>
                <w:b/>
                <w:bCs/>
                <w:sz w:val="18"/>
                <w:szCs w:val="18"/>
                <w:lang w:val="es-CO" w:eastAsia="es-CO"/>
              </w:rPr>
              <w:t>Alta</w:t>
            </w:r>
          </w:p>
        </w:tc>
        <w:tc>
          <w:tcPr>
            <w:tcW w:w="1241" w:type="dxa"/>
            <w:tcBorders>
              <w:top w:val="single" w:sz="4" w:space="0" w:color="auto"/>
              <w:left w:val="nil"/>
              <w:bottom w:val="single" w:sz="4" w:space="0" w:color="auto"/>
              <w:right w:val="single" w:sz="4" w:space="0" w:color="000000"/>
            </w:tcBorders>
            <w:shd w:val="clear" w:color="auto" w:fill="auto"/>
            <w:vAlign w:val="center"/>
            <w:hideMark/>
          </w:tcPr>
          <w:p w14:paraId="42E11024" w14:textId="77777777" w:rsidR="003C1E89" w:rsidRPr="003C1E89" w:rsidRDefault="003C1E89" w:rsidP="003C1E89">
            <w:pPr>
              <w:jc w:val="center"/>
              <w:rPr>
                <w:rFonts w:ascii="Arial" w:hAnsi="Arial" w:cs="Arial"/>
                <w:sz w:val="18"/>
                <w:szCs w:val="18"/>
                <w:lang w:val="es-CO" w:eastAsia="es-CO"/>
              </w:rPr>
            </w:pPr>
            <w:r w:rsidRPr="003C1E89">
              <w:rPr>
                <w:rFonts w:ascii="Arial" w:hAnsi="Arial" w:cs="Arial"/>
                <w:sz w:val="18"/>
                <w:szCs w:val="18"/>
                <w:lang w:val="es-CO" w:eastAsia="es-CO"/>
              </w:rPr>
              <w:t>REDUCIR-EVITAR</w:t>
            </w:r>
          </w:p>
        </w:tc>
        <w:tc>
          <w:tcPr>
            <w:tcW w:w="3144" w:type="dxa"/>
            <w:tcBorders>
              <w:top w:val="nil"/>
              <w:left w:val="nil"/>
              <w:bottom w:val="single" w:sz="4" w:space="0" w:color="auto"/>
              <w:right w:val="single" w:sz="4" w:space="0" w:color="auto"/>
            </w:tcBorders>
            <w:shd w:val="clear" w:color="000000" w:fill="FFFFFF"/>
            <w:vAlign w:val="center"/>
            <w:hideMark/>
          </w:tcPr>
          <w:p w14:paraId="4F3507E9"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Planeación Adecuada de los proyectos de inversión y de funcionamiento para vigencia</w:t>
            </w:r>
          </w:p>
        </w:tc>
        <w:tc>
          <w:tcPr>
            <w:tcW w:w="1631" w:type="dxa"/>
            <w:tcBorders>
              <w:top w:val="nil"/>
              <w:left w:val="nil"/>
              <w:bottom w:val="single" w:sz="4" w:space="0" w:color="auto"/>
              <w:right w:val="single" w:sz="4" w:space="0" w:color="auto"/>
            </w:tcBorders>
            <w:shd w:val="clear" w:color="000000" w:fill="FFFFFF"/>
            <w:vAlign w:val="center"/>
            <w:hideMark/>
          </w:tcPr>
          <w:p w14:paraId="407D5B19" w14:textId="77777777" w:rsidR="003C1E89" w:rsidRPr="003C1E89" w:rsidRDefault="003C1E89" w:rsidP="003C1E89">
            <w:pPr>
              <w:rPr>
                <w:rFonts w:ascii="Arial" w:hAnsi="Arial" w:cs="Arial"/>
                <w:sz w:val="18"/>
                <w:szCs w:val="18"/>
                <w:lang w:val="es-CO" w:eastAsia="es-CO"/>
              </w:rPr>
            </w:pPr>
            <w:r w:rsidRPr="003C1E89">
              <w:rPr>
                <w:rFonts w:ascii="Arial" w:hAnsi="Arial" w:cs="Arial"/>
                <w:sz w:val="18"/>
                <w:szCs w:val="18"/>
                <w:lang w:val="es-CO" w:eastAsia="es-CO"/>
              </w:rPr>
              <w:t>Dirección de Sistemas</w:t>
            </w:r>
            <w:r w:rsidRPr="003C1E89">
              <w:rPr>
                <w:rFonts w:ascii="Arial" w:hAnsi="Arial" w:cs="Arial"/>
                <w:sz w:val="18"/>
                <w:szCs w:val="18"/>
                <w:lang w:val="es-CO" w:eastAsia="es-CO"/>
              </w:rPr>
              <w:br/>
              <w:t>Dirección de Recursos Físicos y Gestión Documental</w:t>
            </w:r>
          </w:p>
        </w:tc>
      </w:tr>
    </w:tbl>
    <w:p w14:paraId="2723BE43" w14:textId="2E6822D1" w:rsidR="00971D11" w:rsidRDefault="00971D11" w:rsidP="00D54BB3">
      <w:pPr>
        <w:tabs>
          <w:tab w:val="left" w:pos="2430"/>
        </w:tabs>
        <w:rPr>
          <w:rFonts w:ascii="Arial" w:hAnsi="Arial" w:cs="Arial"/>
        </w:rPr>
      </w:pPr>
    </w:p>
    <w:p w14:paraId="5164C277" w14:textId="3D2331A9" w:rsidR="00725835" w:rsidRPr="00D54BB3" w:rsidRDefault="00971D11" w:rsidP="00D54BB3">
      <w:pPr>
        <w:tabs>
          <w:tab w:val="left" w:pos="2430"/>
        </w:tabs>
        <w:rPr>
          <w:rFonts w:ascii="Arial" w:hAnsi="Arial" w:cs="Arial"/>
        </w:rPr>
        <w:sectPr w:rsidR="00725835" w:rsidRPr="00D54BB3" w:rsidSect="008675F1">
          <w:pgSz w:w="15840" w:h="12240" w:orient="landscape" w:code="1"/>
          <w:pgMar w:top="1701" w:right="1701" w:bottom="1701" w:left="1701" w:header="567" w:footer="567" w:gutter="0"/>
          <w:cols w:space="708"/>
          <w:docGrid w:linePitch="360"/>
        </w:sectPr>
      </w:pPr>
      <w:r w:rsidRPr="003C0EA4">
        <w:rPr>
          <w:rFonts w:ascii="Arial" w:hAnsi="Arial" w:cs="Arial"/>
          <w:sz w:val="20"/>
        </w:rPr>
        <w:t xml:space="preserve">Cuadro No. </w:t>
      </w:r>
      <w:r w:rsidR="00CB6FE2">
        <w:rPr>
          <w:rFonts w:ascii="Arial" w:hAnsi="Arial" w:cs="Arial"/>
          <w:sz w:val="20"/>
        </w:rPr>
        <w:t>10</w:t>
      </w:r>
      <w:r w:rsidRPr="003C0EA4">
        <w:rPr>
          <w:rFonts w:ascii="Arial" w:hAnsi="Arial" w:cs="Arial"/>
          <w:sz w:val="20"/>
        </w:rPr>
        <w:t xml:space="preserve">: </w:t>
      </w:r>
      <w:r>
        <w:rPr>
          <w:rFonts w:ascii="Arial" w:hAnsi="Arial" w:cs="Arial"/>
          <w:sz w:val="20"/>
        </w:rPr>
        <w:t>Análisis de riesgos</w:t>
      </w:r>
    </w:p>
    <w:p w14:paraId="1142F464" w14:textId="417C6F63" w:rsidR="005B677B" w:rsidRDefault="00C649FE" w:rsidP="005B677B">
      <w:pPr>
        <w:rPr>
          <w:rFonts w:ascii="Arial" w:hAnsi="Arial" w:cs="Arial"/>
          <w:sz w:val="20"/>
        </w:rPr>
      </w:pPr>
      <w:r>
        <w:rPr>
          <w:rFonts w:ascii="Arial" w:hAnsi="Arial" w:cs="Arial"/>
        </w:rPr>
        <w:lastRenderedPageBreak/>
        <w:tab/>
      </w:r>
    </w:p>
    <w:p w14:paraId="218520AE" w14:textId="77777777" w:rsidR="001521A5" w:rsidRPr="00043586" w:rsidRDefault="001521A5" w:rsidP="00725835">
      <w:pPr>
        <w:tabs>
          <w:tab w:val="left" w:pos="1125"/>
        </w:tabs>
        <w:rPr>
          <w:rFonts w:ascii="Arial" w:hAnsi="Arial" w:cs="Arial"/>
          <w:vanish/>
        </w:rPr>
      </w:pPr>
    </w:p>
    <w:p w14:paraId="0B4377B3" w14:textId="77777777" w:rsidR="00A01F0A" w:rsidRPr="00043586" w:rsidRDefault="00A01F0A" w:rsidP="00265BA7">
      <w:pPr>
        <w:rPr>
          <w:rFonts w:ascii="Arial" w:hAnsi="Arial" w:cs="Arial"/>
        </w:rPr>
      </w:pPr>
      <w:r w:rsidRPr="00043586">
        <w:rPr>
          <w:rFonts w:ascii="Arial" w:hAnsi="Arial" w:cs="Arial"/>
        </w:rPr>
        <w:t xml:space="preserve">  </w:t>
      </w:r>
    </w:p>
    <w:p w14:paraId="3653C241" w14:textId="77777777" w:rsidR="00387D54" w:rsidRPr="00043586" w:rsidRDefault="00D06CA6" w:rsidP="00387D54">
      <w:pPr>
        <w:pStyle w:val="Ttulo1"/>
        <w:jc w:val="center"/>
        <w:rPr>
          <w:rFonts w:ascii="Arial" w:hAnsi="Arial"/>
        </w:rPr>
      </w:pPr>
      <w:bookmarkStart w:id="1999" w:name="_Toc15365212"/>
      <w:r>
        <w:rPr>
          <w:rFonts w:ascii="Arial" w:hAnsi="Arial"/>
          <w:sz w:val="24"/>
          <w:szCs w:val="24"/>
        </w:rPr>
        <w:t>9</w:t>
      </w:r>
      <w:r w:rsidR="00846F52" w:rsidRPr="00043586">
        <w:rPr>
          <w:rFonts w:ascii="Arial" w:hAnsi="Arial"/>
          <w:sz w:val="24"/>
          <w:szCs w:val="24"/>
        </w:rPr>
        <w:t>.</w:t>
      </w:r>
      <w:r w:rsidR="005021DD" w:rsidRPr="00043586">
        <w:rPr>
          <w:rFonts w:ascii="Arial" w:hAnsi="Arial"/>
          <w:sz w:val="24"/>
          <w:szCs w:val="24"/>
        </w:rPr>
        <w:t xml:space="preserve"> </w:t>
      </w:r>
      <w:r w:rsidR="00A267D8" w:rsidRPr="00043586">
        <w:rPr>
          <w:rFonts w:ascii="Arial" w:hAnsi="Arial"/>
          <w:sz w:val="24"/>
          <w:szCs w:val="24"/>
        </w:rPr>
        <w:t>DEFINICIONES</w:t>
      </w:r>
      <w:r w:rsidR="00387D54" w:rsidRPr="00043586">
        <w:rPr>
          <w:rStyle w:val="Refdenotaalpie"/>
          <w:rFonts w:ascii="Arial" w:hAnsi="Arial"/>
          <w:sz w:val="24"/>
          <w:szCs w:val="24"/>
        </w:rPr>
        <w:footnoteReference w:id="16"/>
      </w:r>
      <w:bookmarkEnd w:id="1999"/>
      <w:r w:rsidR="00387D54" w:rsidRPr="00043586">
        <w:rPr>
          <w:rFonts w:ascii="Arial" w:hAnsi="Arial"/>
          <w:sz w:val="24"/>
          <w:szCs w:val="24"/>
        </w:rPr>
        <w:tab/>
      </w:r>
    </w:p>
    <w:p w14:paraId="4650023E" w14:textId="77777777" w:rsidR="00387D54" w:rsidRPr="00043586" w:rsidRDefault="00387D54" w:rsidP="00387D54">
      <w:pPr>
        <w:jc w:val="both"/>
        <w:rPr>
          <w:rFonts w:ascii="Arial" w:hAnsi="Arial" w:cs="Arial"/>
        </w:rPr>
      </w:pPr>
    </w:p>
    <w:p w14:paraId="0672DB12" w14:textId="77777777" w:rsidR="00646444" w:rsidRPr="00043586" w:rsidRDefault="00646444" w:rsidP="00387D54">
      <w:pPr>
        <w:jc w:val="both"/>
        <w:rPr>
          <w:rFonts w:ascii="Arial" w:hAnsi="Arial" w:cs="Arial"/>
        </w:rPr>
      </w:pPr>
    </w:p>
    <w:p w14:paraId="7F4AED25" w14:textId="77777777" w:rsidR="006643F0" w:rsidRPr="00043586" w:rsidRDefault="006643F0" w:rsidP="006643F0">
      <w:pPr>
        <w:spacing w:line="360" w:lineRule="auto"/>
        <w:jc w:val="both"/>
        <w:rPr>
          <w:rFonts w:ascii="Arial" w:hAnsi="Arial" w:cs="Arial"/>
        </w:rPr>
      </w:pPr>
      <w:r w:rsidRPr="00043586">
        <w:rPr>
          <w:rFonts w:ascii="Arial" w:hAnsi="Arial" w:cs="Arial"/>
          <w:b/>
        </w:rPr>
        <w:t>Accesibilidad:</w:t>
      </w:r>
      <w:r w:rsidRPr="00043586">
        <w:rPr>
          <w:rFonts w:ascii="Arial" w:hAnsi="Arial" w:cs="Arial"/>
        </w:rPr>
        <w:t xml:space="preserve"> Capacidad de acceder al significado o al propósito esencial y auténtico de un objeto digital.  </w:t>
      </w:r>
    </w:p>
    <w:p w14:paraId="787899B3" w14:textId="77777777" w:rsidR="00646444" w:rsidRPr="00043586" w:rsidRDefault="00646444" w:rsidP="006643F0">
      <w:pPr>
        <w:spacing w:line="360" w:lineRule="auto"/>
        <w:jc w:val="both"/>
        <w:rPr>
          <w:rFonts w:ascii="Arial" w:hAnsi="Arial" w:cs="Arial"/>
        </w:rPr>
      </w:pPr>
    </w:p>
    <w:p w14:paraId="45AD7292" w14:textId="77777777" w:rsidR="006643F0" w:rsidRPr="00043586" w:rsidRDefault="006643F0" w:rsidP="006643F0">
      <w:pPr>
        <w:spacing w:line="360" w:lineRule="auto"/>
        <w:jc w:val="both"/>
        <w:rPr>
          <w:rFonts w:ascii="Arial" w:hAnsi="Arial" w:cs="Arial"/>
        </w:rPr>
      </w:pPr>
      <w:r w:rsidRPr="00043586">
        <w:rPr>
          <w:rFonts w:ascii="Arial" w:hAnsi="Arial" w:cs="Arial"/>
          <w:b/>
        </w:rPr>
        <w:t>Autenticidad:</w:t>
      </w:r>
      <w:r w:rsidRPr="00043586">
        <w:rPr>
          <w:rFonts w:ascii="Arial" w:hAnsi="Arial" w:cs="Arial"/>
        </w:rPr>
        <w:t xml:space="preserve"> Garantía del carácter genuino y fidedigno de ciertos materiales digitales, es decir, de que son lo que se afirma de ellos, ya sea objeto original o en tanto que copia conforme y fiable de un original, realizada mediante procesos perfectamente documentados. </w:t>
      </w:r>
    </w:p>
    <w:p w14:paraId="2A111F56" w14:textId="77777777" w:rsidR="00646444" w:rsidRPr="00043586" w:rsidRDefault="00646444" w:rsidP="00387D54">
      <w:pPr>
        <w:jc w:val="both"/>
        <w:rPr>
          <w:rFonts w:ascii="Arial" w:hAnsi="Arial" w:cs="Arial"/>
        </w:rPr>
      </w:pPr>
    </w:p>
    <w:p w14:paraId="6DEBE6FA" w14:textId="77777777" w:rsidR="00387D54" w:rsidRPr="00043586" w:rsidRDefault="00387D54" w:rsidP="00646444">
      <w:pPr>
        <w:spacing w:line="360" w:lineRule="auto"/>
        <w:jc w:val="both"/>
        <w:rPr>
          <w:rFonts w:ascii="Arial" w:hAnsi="Arial" w:cs="Arial"/>
        </w:rPr>
      </w:pPr>
      <w:r w:rsidRPr="00043586">
        <w:rPr>
          <w:rFonts w:ascii="Arial" w:hAnsi="Arial" w:cs="Arial"/>
          <w:b/>
        </w:rPr>
        <w:t>Conservación Documental:</w:t>
      </w:r>
      <w:r w:rsidRPr="00043586">
        <w:rPr>
          <w:rFonts w:ascii="Arial" w:hAnsi="Arial" w:cs="Arial"/>
        </w:rPr>
        <w:t xml:space="preserve"> Conjunto de medidas de conservación preventiva y conservación - restauración adoptadas para asegurar la integridad física y funcional de los documentos análogos de archivo. </w:t>
      </w:r>
    </w:p>
    <w:p w14:paraId="0E0902A1" w14:textId="77777777" w:rsidR="00387D54" w:rsidRPr="00043586" w:rsidRDefault="00387D54" w:rsidP="00646444">
      <w:pPr>
        <w:spacing w:line="360" w:lineRule="auto"/>
        <w:jc w:val="both"/>
        <w:rPr>
          <w:rFonts w:ascii="Arial" w:hAnsi="Arial" w:cs="Arial"/>
        </w:rPr>
      </w:pPr>
    </w:p>
    <w:p w14:paraId="0AB68D12" w14:textId="77777777" w:rsidR="00387D54" w:rsidRPr="00043586" w:rsidRDefault="00387D54" w:rsidP="00646444">
      <w:pPr>
        <w:spacing w:line="360" w:lineRule="auto"/>
        <w:jc w:val="both"/>
        <w:rPr>
          <w:rFonts w:ascii="Arial" w:hAnsi="Arial" w:cs="Arial"/>
        </w:rPr>
      </w:pPr>
      <w:r w:rsidRPr="00043586">
        <w:rPr>
          <w:rFonts w:ascii="Arial" w:hAnsi="Arial" w:cs="Arial"/>
          <w:b/>
        </w:rPr>
        <w:t>Conservación Preventiva:</w:t>
      </w:r>
      <w:r w:rsidRPr="00043586">
        <w:rPr>
          <w:rFonts w:ascii="Arial" w:hAnsi="Arial" w:cs="Arial"/>
        </w:rPr>
        <w:t xml:space="preserve"> Se reﬁere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planiﬁcada del patrimonio documental. </w:t>
      </w:r>
    </w:p>
    <w:p w14:paraId="184E8FF5" w14:textId="77777777" w:rsidR="00387D54" w:rsidRPr="00043586" w:rsidRDefault="00387D54" w:rsidP="00646444">
      <w:pPr>
        <w:spacing w:line="360" w:lineRule="auto"/>
        <w:jc w:val="both"/>
        <w:rPr>
          <w:rFonts w:ascii="Arial" w:hAnsi="Arial" w:cs="Arial"/>
        </w:rPr>
      </w:pPr>
    </w:p>
    <w:p w14:paraId="18F5681F" w14:textId="77777777" w:rsidR="00387D54" w:rsidRPr="00043586" w:rsidRDefault="00387D54" w:rsidP="00646444">
      <w:pPr>
        <w:spacing w:line="360" w:lineRule="auto"/>
        <w:jc w:val="both"/>
        <w:rPr>
          <w:rFonts w:ascii="Arial" w:hAnsi="Arial" w:cs="Arial"/>
        </w:rPr>
      </w:pPr>
      <w:r w:rsidRPr="00043586">
        <w:rPr>
          <w:rFonts w:ascii="Arial" w:hAnsi="Arial" w:cs="Arial"/>
          <w:b/>
        </w:rPr>
        <w:t>Conservación – Restauración:</w:t>
      </w:r>
      <w:r w:rsidRPr="00043586">
        <w:rPr>
          <w:rFonts w:ascii="Arial" w:hAnsi="Arial" w:cs="Arial"/>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w:t>
      </w:r>
      <w:r w:rsidRPr="00043586">
        <w:rPr>
          <w:rFonts w:ascii="Arial" w:hAnsi="Arial" w:cs="Arial"/>
        </w:rPr>
        <w:lastRenderedPageBreak/>
        <w:t xml:space="preserve">mayores, así como acciones periódicas y planiﬁcadas dirigidas a mantener los bienes en condiciones óptimas. </w:t>
      </w:r>
    </w:p>
    <w:p w14:paraId="19A836FE" w14:textId="77777777" w:rsidR="00387D54" w:rsidRPr="00043586" w:rsidRDefault="00387D54" w:rsidP="00646444">
      <w:pPr>
        <w:spacing w:line="360" w:lineRule="auto"/>
        <w:jc w:val="both"/>
        <w:rPr>
          <w:rFonts w:ascii="Arial" w:hAnsi="Arial" w:cs="Arial"/>
        </w:rPr>
      </w:pPr>
    </w:p>
    <w:p w14:paraId="65527DEC" w14:textId="77777777" w:rsidR="00387D54" w:rsidRPr="00043586" w:rsidRDefault="00387D54" w:rsidP="00646444">
      <w:pPr>
        <w:spacing w:line="360" w:lineRule="auto"/>
        <w:jc w:val="both"/>
        <w:rPr>
          <w:rFonts w:ascii="Arial" w:hAnsi="Arial" w:cs="Arial"/>
        </w:rPr>
      </w:pPr>
      <w:r w:rsidRPr="00043586">
        <w:rPr>
          <w:rFonts w:ascii="Arial" w:hAnsi="Arial" w:cs="Arial"/>
          <w:b/>
        </w:rPr>
        <w:t>Documento electrónico:</w:t>
      </w:r>
      <w:r w:rsidRPr="00043586">
        <w:rPr>
          <w:rFonts w:ascii="Arial" w:hAnsi="Arial" w:cs="Arial"/>
        </w:rPr>
        <w:t xml:space="preserve"> Es la información generada, enviada, recibida, almacenada y comunicada por medios electrónicos, ópticos o similares. </w:t>
      </w:r>
    </w:p>
    <w:p w14:paraId="28B5A3CC" w14:textId="77777777" w:rsidR="00387D54" w:rsidRPr="00043586" w:rsidRDefault="00387D54" w:rsidP="00646444">
      <w:pPr>
        <w:spacing w:line="360" w:lineRule="auto"/>
        <w:jc w:val="both"/>
        <w:rPr>
          <w:rFonts w:ascii="Arial" w:hAnsi="Arial" w:cs="Arial"/>
        </w:rPr>
      </w:pPr>
    </w:p>
    <w:p w14:paraId="5B599383" w14:textId="77777777" w:rsidR="00387D54" w:rsidRPr="00043586" w:rsidRDefault="00387D54" w:rsidP="00646444">
      <w:pPr>
        <w:spacing w:line="360" w:lineRule="auto"/>
        <w:jc w:val="both"/>
        <w:rPr>
          <w:rFonts w:ascii="Arial" w:hAnsi="Arial" w:cs="Arial"/>
        </w:rPr>
      </w:pPr>
      <w:r w:rsidRPr="00043586">
        <w:rPr>
          <w:rFonts w:ascii="Arial" w:hAnsi="Arial" w:cs="Arial"/>
          <w:b/>
        </w:rPr>
        <w:t>Documento electrónico de archivo:</w:t>
      </w:r>
      <w:r w:rsidRPr="00043586">
        <w:rPr>
          <w:rFonts w:ascii="Arial" w:hAnsi="Arial" w:cs="Arial"/>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ﬁscal, legal o valor cientíﬁco, histórico, técnico o cultural y que debe ser tratada conforme a lo principios y procesos archivísticos. </w:t>
      </w:r>
    </w:p>
    <w:p w14:paraId="167CF098" w14:textId="77777777" w:rsidR="006643F0" w:rsidRPr="00043586" w:rsidRDefault="006643F0" w:rsidP="00646444">
      <w:pPr>
        <w:spacing w:line="360" w:lineRule="auto"/>
        <w:jc w:val="both"/>
        <w:rPr>
          <w:rFonts w:ascii="Arial" w:hAnsi="Arial" w:cs="Arial"/>
          <w:b/>
        </w:rPr>
      </w:pPr>
    </w:p>
    <w:p w14:paraId="5226AF30" w14:textId="77777777" w:rsidR="00387D54" w:rsidRPr="00043586" w:rsidRDefault="00387D54" w:rsidP="00646444">
      <w:pPr>
        <w:spacing w:line="360" w:lineRule="auto"/>
        <w:jc w:val="both"/>
        <w:rPr>
          <w:rFonts w:ascii="Arial" w:hAnsi="Arial" w:cs="Arial"/>
        </w:rPr>
      </w:pPr>
      <w:r w:rsidRPr="00043586">
        <w:rPr>
          <w:rFonts w:ascii="Arial" w:hAnsi="Arial" w:cs="Arial"/>
          <w:b/>
        </w:rPr>
        <w:t>Documento digital:</w:t>
      </w:r>
      <w:r w:rsidRPr="00043586">
        <w:rPr>
          <w:rFonts w:ascii="Arial" w:hAnsi="Arial" w:cs="Arial"/>
        </w:rPr>
        <w:t xml:space="preserve"> Información representada por medio de valores numéricos diferenciados - discretos o discontinuos-, por lo general valores numéricos binarios (bits), de acuerdo con un código o convención preestablecidos. </w:t>
      </w:r>
    </w:p>
    <w:p w14:paraId="311BB894" w14:textId="77777777" w:rsidR="006643F0" w:rsidRPr="00043586" w:rsidRDefault="009A15E8" w:rsidP="006643F0">
      <w:pPr>
        <w:spacing w:before="100" w:beforeAutospacing="1" w:after="100" w:afterAutospacing="1" w:line="360" w:lineRule="auto"/>
        <w:jc w:val="both"/>
        <w:rPr>
          <w:rFonts w:ascii="Arial" w:hAnsi="Arial" w:cs="Arial"/>
        </w:rPr>
      </w:pPr>
      <w:hyperlink r:id="rId46" w:history="1">
        <w:r w:rsidR="006643F0" w:rsidRPr="00043586">
          <w:rPr>
            <w:rFonts w:ascii="Arial" w:hAnsi="Arial" w:cs="Arial"/>
            <w:b/>
          </w:rPr>
          <w:t>Formatos propietarios</w:t>
        </w:r>
      </w:hyperlink>
      <w:r w:rsidR="006643F0" w:rsidRPr="00043586">
        <w:rPr>
          <w:rFonts w:ascii="Arial" w:hAnsi="Arial" w:cs="Arial"/>
          <w:b/>
        </w:rPr>
        <w:t xml:space="preserve"> (o </w:t>
      </w:r>
      <w:r w:rsidR="006643F0" w:rsidRPr="00043586">
        <w:rPr>
          <w:rFonts w:ascii="Arial" w:hAnsi="Arial" w:cs="Arial"/>
          <w:b/>
          <w:bCs/>
        </w:rPr>
        <w:t>cerrados</w:t>
      </w:r>
      <w:r w:rsidR="006643F0" w:rsidRPr="00043586">
        <w:rPr>
          <w:rFonts w:ascii="Arial" w:hAnsi="Arial" w:cs="Arial"/>
          <w:b/>
        </w:rPr>
        <w:t>):</w:t>
      </w:r>
      <w:r w:rsidR="006643F0" w:rsidRPr="00043586">
        <w:rPr>
          <w:rFonts w:ascii="Arial" w:hAnsi="Arial" w:cs="Arial"/>
        </w:rPr>
        <w:t xml:space="preserve"> son aquellos que tienen restricciones legales de uso, no pueden ser implementados por cualquiera ya que sus especificaciones no son públicas, están sujetos al pago de licencias y son controlados y definidos por intereses privados.</w:t>
      </w:r>
    </w:p>
    <w:p w14:paraId="0F84CE13" w14:textId="77777777" w:rsidR="006643F0" w:rsidRPr="00043586" w:rsidRDefault="009A15E8" w:rsidP="006643F0">
      <w:pPr>
        <w:spacing w:before="100" w:beforeAutospacing="1" w:after="100" w:afterAutospacing="1" w:line="360" w:lineRule="auto"/>
        <w:jc w:val="both"/>
        <w:rPr>
          <w:rFonts w:ascii="Arial" w:hAnsi="Arial" w:cs="Arial"/>
        </w:rPr>
      </w:pPr>
      <w:hyperlink r:id="rId47" w:history="1">
        <w:r w:rsidR="006643F0" w:rsidRPr="00043586">
          <w:rPr>
            <w:rFonts w:ascii="Arial" w:hAnsi="Arial" w:cs="Arial"/>
            <w:b/>
          </w:rPr>
          <w:t>Formatos libres</w:t>
        </w:r>
      </w:hyperlink>
      <w:r w:rsidR="006643F0" w:rsidRPr="00043586">
        <w:rPr>
          <w:rFonts w:ascii="Arial" w:hAnsi="Arial" w:cs="Arial"/>
          <w:b/>
        </w:rPr>
        <w:t xml:space="preserve"> (o </w:t>
      </w:r>
      <w:r w:rsidR="006643F0" w:rsidRPr="00043586">
        <w:rPr>
          <w:rFonts w:ascii="Arial" w:hAnsi="Arial" w:cs="Arial"/>
          <w:b/>
          <w:bCs/>
        </w:rPr>
        <w:t>abiertos</w:t>
      </w:r>
      <w:r w:rsidR="006643F0" w:rsidRPr="00043586">
        <w:rPr>
          <w:rFonts w:ascii="Arial" w:hAnsi="Arial" w:cs="Arial"/>
          <w:b/>
        </w:rPr>
        <w:t>):</w:t>
      </w:r>
      <w:r w:rsidR="006643F0" w:rsidRPr="00043586">
        <w:rPr>
          <w:rFonts w:ascii="Arial" w:hAnsi="Arial" w:cs="Arial"/>
        </w:rPr>
        <w:t xml:space="preserve"> son aquellos que poseen una especificación de referencia bajo una licencia libre y pueden ser implementados por cualquiera sin restricciones legales de uso. Habitualmente son publicados y patrocinados por </w:t>
      </w:r>
      <w:r w:rsidR="006643F0" w:rsidRPr="00EA7326">
        <w:rPr>
          <w:rFonts w:ascii="Arial" w:hAnsi="Arial" w:cs="Arial"/>
        </w:rPr>
        <w:t xml:space="preserve">organizaciones de </w:t>
      </w:r>
      <w:hyperlink r:id="rId48" w:history="1">
        <w:r w:rsidR="006643F0" w:rsidRPr="00F522BC">
          <w:rPr>
            <w:rFonts w:ascii="Arial" w:hAnsi="Arial" w:cs="Arial"/>
          </w:rPr>
          <w:t>estándares abiertos</w:t>
        </w:r>
      </w:hyperlink>
      <w:r w:rsidR="006643F0" w:rsidRPr="00EA7326">
        <w:rPr>
          <w:rFonts w:ascii="Arial" w:hAnsi="Arial" w:cs="Arial"/>
        </w:rPr>
        <w:t>,</w:t>
      </w:r>
      <w:r w:rsidR="006643F0" w:rsidRPr="00043586">
        <w:rPr>
          <w:rFonts w:ascii="Arial" w:hAnsi="Arial" w:cs="Arial"/>
        </w:rPr>
        <w:t xml:space="preserve"> aunque muchos son desarrollados por empresas.</w:t>
      </w:r>
    </w:p>
    <w:p w14:paraId="74E26D3D" w14:textId="77777777" w:rsidR="006643F0" w:rsidRPr="00043586" w:rsidRDefault="006643F0" w:rsidP="00646444">
      <w:pPr>
        <w:spacing w:line="360" w:lineRule="auto"/>
        <w:jc w:val="both"/>
        <w:rPr>
          <w:rFonts w:ascii="Arial" w:hAnsi="Arial" w:cs="Arial"/>
        </w:rPr>
      </w:pPr>
    </w:p>
    <w:p w14:paraId="2D85C229" w14:textId="77777777" w:rsidR="006643F0" w:rsidRPr="00043586" w:rsidRDefault="006643F0" w:rsidP="00646444">
      <w:pPr>
        <w:spacing w:line="360" w:lineRule="auto"/>
        <w:jc w:val="both"/>
        <w:rPr>
          <w:rFonts w:ascii="Arial" w:hAnsi="Arial" w:cs="Arial"/>
        </w:rPr>
      </w:pPr>
    </w:p>
    <w:p w14:paraId="7F766240" w14:textId="77777777" w:rsidR="006643F0" w:rsidRPr="00043586" w:rsidRDefault="006643F0" w:rsidP="006643F0">
      <w:pPr>
        <w:spacing w:line="360" w:lineRule="auto"/>
        <w:jc w:val="both"/>
        <w:rPr>
          <w:rFonts w:ascii="Arial" w:hAnsi="Arial" w:cs="Arial"/>
        </w:rPr>
      </w:pPr>
      <w:r w:rsidRPr="00043586">
        <w:rPr>
          <w:rFonts w:ascii="Arial" w:hAnsi="Arial" w:cs="Arial"/>
          <w:b/>
        </w:rPr>
        <w:lastRenderedPageBreak/>
        <w:t>Metadatos de Preservación:</w:t>
      </w:r>
      <w:r w:rsidRPr="00043586">
        <w:rPr>
          <w:rFonts w:ascii="Arial" w:hAnsi="Arial" w:cs="Arial"/>
        </w:rPr>
        <w:t xml:space="preserve"> Metadatos destinados a ayudar a la gestión de la preservación de materiales digitales documentando su identidad, características técnicas, medios de acceso, responsabilidad, historia, contexto y objetivos de preservación.  </w:t>
      </w:r>
    </w:p>
    <w:p w14:paraId="7BA43CC3" w14:textId="77777777" w:rsidR="006643F0" w:rsidRPr="00043586" w:rsidRDefault="006643F0" w:rsidP="00646444">
      <w:pPr>
        <w:spacing w:line="360" w:lineRule="auto"/>
        <w:jc w:val="both"/>
        <w:rPr>
          <w:rFonts w:ascii="Arial" w:hAnsi="Arial" w:cs="Arial"/>
          <w:b/>
        </w:rPr>
      </w:pPr>
    </w:p>
    <w:p w14:paraId="66BC0D6F" w14:textId="77777777" w:rsidR="00387D54" w:rsidRPr="00043586" w:rsidRDefault="00387D54" w:rsidP="00646444">
      <w:pPr>
        <w:spacing w:line="360" w:lineRule="auto"/>
        <w:jc w:val="both"/>
        <w:rPr>
          <w:rFonts w:ascii="Arial" w:hAnsi="Arial" w:cs="Arial"/>
        </w:rPr>
      </w:pPr>
      <w:r w:rsidRPr="00043586">
        <w:rPr>
          <w:rFonts w:ascii="Arial" w:hAnsi="Arial" w:cs="Arial"/>
          <w:b/>
        </w:rPr>
        <w:t>Preservación digital:</w:t>
      </w:r>
      <w:r w:rsidRPr="00043586">
        <w:rPr>
          <w:rFonts w:ascii="Arial" w:hAnsi="Arial" w:cs="Arial"/>
        </w:rPr>
        <w:t xml:space="preserve"> Es el conjunto de principios, políticas, estrategias y acciones especíﬁcas que tienen como ﬁn asegurar la estabilidad física y tecnológica de los datos, la permanencia y el acceso de la información de los documentos digitales y proteger el contenido intelectual de los mismos por el tiempo que se considere necesario. </w:t>
      </w:r>
    </w:p>
    <w:p w14:paraId="575C3A42" w14:textId="77777777" w:rsidR="00387D54" w:rsidRPr="00043586" w:rsidRDefault="00387D54" w:rsidP="00646444">
      <w:pPr>
        <w:spacing w:line="360" w:lineRule="auto"/>
        <w:jc w:val="both"/>
        <w:rPr>
          <w:rFonts w:ascii="Arial" w:hAnsi="Arial" w:cs="Arial"/>
        </w:rPr>
      </w:pPr>
    </w:p>
    <w:p w14:paraId="0833D524" w14:textId="77777777" w:rsidR="00387D54" w:rsidRPr="00043586" w:rsidRDefault="00387D54" w:rsidP="00646444">
      <w:pPr>
        <w:spacing w:line="360" w:lineRule="auto"/>
        <w:jc w:val="both"/>
        <w:rPr>
          <w:rFonts w:ascii="Arial" w:hAnsi="Arial" w:cs="Arial"/>
        </w:rPr>
      </w:pPr>
      <w:r w:rsidRPr="00043586">
        <w:rPr>
          <w:rFonts w:ascii="Arial" w:hAnsi="Arial" w:cs="Arial"/>
          <w:b/>
        </w:rPr>
        <w:t>Preservación a largo plazo:</w:t>
      </w:r>
      <w:r w:rsidRPr="00043586">
        <w:rPr>
          <w:rFonts w:ascii="Arial" w:hAnsi="Arial" w:cs="Arial"/>
        </w:rPr>
        <w:t xml:space="preserve">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 </w:t>
      </w:r>
    </w:p>
    <w:p w14:paraId="47846D6A" w14:textId="77777777" w:rsidR="00387D54" w:rsidRPr="00043586" w:rsidRDefault="00387D54" w:rsidP="00646444">
      <w:pPr>
        <w:spacing w:line="360" w:lineRule="auto"/>
        <w:jc w:val="both"/>
        <w:rPr>
          <w:rFonts w:ascii="Arial" w:hAnsi="Arial" w:cs="Arial"/>
        </w:rPr>
      </w:pPr>
    </w:p>
    <w:p w14:paraId="3E666336" w14:textId="77777777" w:rsidR="00387D54" w:rsidRPr="00043586" w:rsidRDefault="00387D54" w:rsidP="00646444">
      <w:pPr>
        <w:spacing w:line="360" w:lineRule="auto"/>
        <w:jc w:val="both"/>
        <w:rPr>
          <w:rFonts w:ascii="Arial" w:hAnsi="Arial" w:cs="Arial"/>
        </w:rPr>
      </w:pPr>
      <w:r w:rsidRPr="00043586">
        <w:rPr>
          <w:rFonts w:ascii="Arial" w:hAnsi="Arial" w:cs="Arial"/>
          <w:b/>
        </w:rPr>
        <w:t>Sistema Integrado de Conservación:</w:t>
      </w:r>
      <w:r w:rsidRPr="00043586">
        <w:rPr>
          <w:rFonts w:ascii="Arial" w:hAnsi="Arial" w:cs="Arial"/>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ﬁabilidad y accesibilidad, desde el momento de su producción y/o recepción, durante su gestión, hasta su disposición ﬁnal, es decir, en cualquier etapa de su ciclo vital.</w:t>
      </w:r>
    </w:p>
    <w:p w14:paraId="78F8D113" w14:textId="77777777" w:rsidR="00C75F3F" w:rsidRPr="00043586" w:rsidRDefault="00C75F3F" w:rsidP="00387D54">
      <w:pPr>
        <w:jc w:val="both"/>
        <w:rPr>
          <w:rFonts w:ascii="Arial" w:hAnsi="Arial" w:cs="Arial"/>
        </w:rPr>
      </w:pPr>
    </w:p>
    <w:p w14:paraId="7C79CA86" w14:textId="77777777" w:rsidR="00F85580" w:rsidRPr="00043586" w:rsidRDefault="00F85580" w:rsidP="00C75F3F">
      <w:pPr>
        <w:jc w:val="both"/>
        <w:rPr>
          <w:rFonts w:ascii="Arial" w:hAnsi="Arial" w:cs="Arial"/>
          <w:color w:val="FF0000"/>
        </w:rPr>
      </w:pPr>
    </w:p>
    <w:p w14:paraId="675B63FF" w14:textId="77777777" w:rsidR="00C75F3F" w:rsidRPr="00043586" w:rsidRDefault="00C75F3F" w:rsidP="00C75F3F">
      <w:pPr>
        <w:jc w:val="both"/>
        <w:rPr>
          <w:rFonts w:ascii="Arial" w:hAnsi="Arial" w:cs="Arial"/>
          <w:color w:val="FF0000"/>
        </w:rPr>
      </w:pPr>
    </w:p>
    <w:p w14:paraId="38182E70" w14:textId="77777777" w:rsidR="00F85580" w:rsidRPr="00043586" w:rsidRDefault="00F85580" w:rsidP="00C75F3F">
      <w:pPr>
        <w:jc w:val="both"/>
        <w:rPr>
          <w:rFonts w:ascii="Arial" w:hAnsi="Arial" w:cs="Arial"/>
          <w:color w:val="FF0000"/>
        </w:rPr>
      </w:pPr>
    </w:p>
    <w:p w14:paraId="12BA61BF" w14:textId="77777777" w:rsidR="006A007B" w:rsidRPr="00043586" w:rsidRDefault="005021DD" w:rsidP="00387D54">
      <w:pPr>
        <w:pStyle w:val="Ttulo1"/>
        <w:tabs>
          <w:tab w:val="left" w:pos="1695"/>
        </w:tabs>
        <w:rPr>
          <w:rFonts w:ascii="Arial" w:hAnsi="Arial"/>
          <w:sz w:val="24"/>
          <w:szCs w:val="24"/>
        </w:rPr>
      </w:pPr>
      <w:r w:rsidRPr="00043586">
        <w:rPr>
          <w:rFonts w:ascii="Arial" w:hAnsi="Arial"/>
        </w:rPr>
        <w:br w:type="page"/>
      </w:r>
      <w:bookmarkStart w:id="2000" w:name="_Toc15365213"/>
      <w:r w:rsidR="006A007B" w:rsidRPr="00043586">
        <w:rPr>
          <w:rFonts w:ascii="Arial" w:hAnsi="Arial"/>
          <w:sz w:val="24"/>
          <w:szCs w:val="24"/>
        </w:rPr>
        <w:lastRenderedPageBreak/>
        <w:t>BIBLIOGRAFIA</w:t>
      </w:r>
      <w:bookmarkEnd w:id="296"/>
      <w:bookmarkEnd w:id="2000"/>
    </w:p>
    <w:p w14:paraId="134494D0" w14:textId="77777777" w:rsidR="0067256B" w:rsidRPr="00043586" w:rsidRDefault="0067256B" w:rsidP="00B14AFF">
      <w:pPr>
        <w:spacing w:line="360" w:lineRule="auto"/>
        <w:jc w:val="both"/>
        <w:rPr>
          <w:rFonts w:ascii="Arial" w:hAnsi="Arial" w:cs="Arial"/>
        </w:rPr>
      </w:pPr>
    </w:p>
    <w:p w14:paraId="490D9A6C" w14:textId="77777777" w:rsidR="007C1499" w:rsidRPr="00043586" w:rsidRDefault="007C1499" w:rsidP="00B14AFF">
      <w:pPr>
        <w:spacing w:line="360" w:lineRule="auto"/>
        <w:jc w:val="both"/>
        <w:rPr>
          <w:rFonts w:ascii="Arial" w:hAnsi="Arial" w:cs="Arial"/>
        </w:rPr>
      </w:pPr>
      <w:r w:rsidRPr="00043586">
        <w:rPr>
          <w:rFonts w:ascii="Arial" w:hAnsi="Arial" w:cs="Arial"/>
        </w:rPr>
        <w:t>BOGOTÁ. ARCHIVO GENERAL DE LA NACIÓN. Guía de Implementación de un Sistema de Gestión de Documentos Electrónicos de Archivo – SGDEA. 2017.</w:t>
      </w:r>
    </w:p>
    <w:p w14:paraId="29E9F72E" w14:textId="77777777" w:rsidR="007C1499" w:rsidRPr="00043586" w:rsidRDefault="007C1499" w:rsidP="00B14AFF">
      <w:pPr>
        <w:spacing w:line="360" w:lineRule="auto"/>
        <w:jc w:val="both"/>
        <w:rPr>
          <w:rFonts w:ascii="Arial" w:hAnsi="Arial" w:cs="Arial"/>
        </w:rPr>
      </w:pPr>
    </w:p>
    <w:p w14:paraId="0FBC604D" w14:textId="77777777" w:rsidR="007C1499" w:rsidRPr="00043586" w:rsidRDefault="007C1499" w:rsidP="00B14AFF">
      <w:pPr>
        <w:spacing w:line="360" w:lineRule="auto"/>
        <w:jc w:val="both"/>
        <w:rPr>
          <w:rFonts w:ascii="Arial" w:hAnsi="Arial" w:cs="Arial"/>
        </w:rPr>
      </w:pPr>
      <w:r w:rsidRPr="00043586">
        <w:rPr>
          <w:rFonts w:ascii="Arial" w:hAnsi="Arial" w:cs="Arial"/>
        </w:rPr>
        <w:t>BOGOTÁ. ARCHIVO GENERAL DE LA NACIÓN. Acuerdo 6 de 2014 del Archivo General de la Nación Capítulo III Del Plan de Conservación a Largo Plazo.</w:t>
      </w:r>
    </w:p>
    <w:p w14:paraId="48C7337A" w14:textId="77777777" w:rsidR="007C1499" w:rsidRPr="00043586" w:rsidRDefault="007C1499" w:rsidP="00B14AFF">
      <w:pPr>
        <w:spacing w:line="360" w:lineRule="auto"/>
        <w:jc w:val="both"/>
        <w:rPr>
          <w:rFonts w:ascii="Arial" w:hAnsi="Arial" w:cs="Arial"/>
        </w:rPr>
      </w:pPr>
    </w:p>
    <w:p w14:paraId="1D0EB06E" w14:textId="0D5808A8" w:rsidR="007C1499" w:rsidRPr="00043586" w:rsidRDefault="007C1499" w:rsidP="00B14AFF">
      <w:pPr>
        <w:spacing w:line="360" w:lineRule="auto"/>
        <w:jc w:val="both"/>
        <w:rPr>
          <w:rFonts w:ascii="Arial" w:hAnsi="Arial" w:cs="Arial"/>
        </w:rPr>
      </w:pPr>
      <w:r w:rsidRPr="00043586">
        <w:rPr>
          <w:rFonts w:ascii="Arial" w:hAnsi="Arial" w:cs="Arial"/>
        </w:rPr>
        <w:t>BOGOTÁ MINISTERIO DE TECNOLOGÍAS DE INFORMACIÓN Y LAS TELECOMUNICACIONES MINTIC. Guía para la Gestión de Documentos y Expedientes Electrónicos G.INF.</w:t>
      </w:r>
      <w:r w:rsidR="00CD1B1D" w:rsidRPr="00043586">
        <w:rPr>
          <w:rFonts w:ascii="Arial" w:hAnsi="Arial" w:cs="Arial"/>
        </w:rPr>
        <w:t>0</w:t>
      </w:r>
      <w:r w:rsidR="00CD1B1D">
        <w:rPr>
          <w:rFonts w:ascii="Arial" w:hAnsi="Arial" w:cs="Arial"/>
        </w:rPr>
        <w:t>8</w:t>
      </w:r>
      <w:r w:rsidRPr="00043586">
        <w:rPr>
          <w:rFonts w:ascii="Arial" w:hAnsi="Arial" w:cs="Arial"/>
        </w:rPr>
        <w:t xml:space="preserve">. </w:t>
      </w:r>
      <w:r w:rsidR="00624C9C">
        <w:rPr>
          <w:rFonts w:ascii="Arial" w:hAnsi="Arial" w:cs="Arial"/>
        </w:rPr>
        <w:t>N</w:t>
      </w:r>
      <w:r w:rsidR="00CD1B1D" w:rsidRPr="00043586">
        <w:rPr>
          <w:rFonts w:ascii="Arial" w:hAnsi="Arial" w:cs="Arial"/>
        </w:rPr>
        <w:t>oviembre</w:t>
      </w:r>
      <w:r w:rsidRPr="00043586">
        <w:rPr>
          <w:rFonts w:ascii="Arial" w:hAnsi="Arial" w:cs="Arial"/>
        </w:rPr>
        <w:t xml:space="preserve"> de 2017</w:t>
      </w:r>
    </w:p>
    <w:p w14:paraId="57932F05" w14:textId="77777777" w:rsidR="007C1499" w:rsidRPr="00043586" w:rsidRDefault="007C1499" w:rsidP="00B14AFF">
      <w:pPr>
        <w:spacing w:line="360" w:lineRule="auto"/>
        <w:jc w:val="both"/>
        <w:rPr>
          <w:rFonts w:ascii="Arial" w:hAnsi="Arial" w:cs="Arial"/>
        </w:rPr>
      </w:pPr>
    </w:p>
    <w:p w14:paraId="447FC276" w14:textId="77777777" w:rsidR="0067256B" w:rsidRDefault="00933197" w:rsidP="00822356">
      <w:pPr>
        <w:jc w:val="both"/>
        <w:rPr>
          <w:rFonts w:ascii="Arial" w:hAnsi="Arial" w:cs="Arial"/>
        </w:rPr>
      </w:pPr>
      <w:r w:rsidRPr="00043586">
        <w:rPr>
          <w:rFonts w:ascii="Arial" w:hAnsi="Arial" w:cs="Arial"/>
        </w:rPr>
        <w:t>BOGOTÁ</w:t>
      </w:r>
      <w:r w:rsidR="0067256B" w:rsidRPr="00043586">
        <w:rPr>
          <w:rFonts w:ascii="Arial" w:hAnsi="Arial" w:cs="Arial"/>
        </w:rPr>
        <w:t xml:space="preserve">. SECRETARIA DISTRITAL DE PLANEACIÓN. </w:t>
      </w:r>
      <w:r w:rsidR="007C1499" w:rsidRPr="00043586">
        <w:rPr>
          <w:rFonts w:ascii="Arial" w:hAnsi="Arial" w:cs="Arial"/>
        </w:rPr>
        <w:t>S</w:t>
      </w:r>
      <w:r w:rsidR="008A464B">
        <w:rPr>
          <w:rFonts w:ascii="Arial" w:hAnsi="Arial" w:cs="Arial"/>
        </w:rPr>
        <w:t xml:space="preserve">istema de </w:t>
      </w:r>
      <w:r w:rsidR="007C1499" w:rsidRPr="00043586">
        <w:rPr>
          <w:rFonts w:ascii="Arial" w:hAnsi="Arial" w:cs="Arial"/>
        </w:rPr>
        <w:t>I</w:t>
      </w:r>
      <w:r w:rsidR="008A464B">
        <w:rPr>
          <w:rFonts w:ascii="Arial" w:hAnsi="Arial" w:cs="Arial"/>
        </w:rPr>
        <w:t xml:space="preserve">nformación de </w:t>
      </w:r>
      <w:r w:rsidR="007C1499" w:rsidRPr="00043586">
        <w:rPr>
          <w:rFonts w:ascii="Arial" w:hAnsi="Arial" w:cs="Arial"/>
        </w:rPr>
        <w:t>P</w:t>
      </w:r>
      <w:r w:rsidR="008A464B">
        <w:rPr>
          <w:rFonts w:ascii="Arial" w:hAnsi="Arial" w:cs="Arial"/>
        </w:rPr>
        <w:t xml:space="preserve">rocesos </w:t>
      </w:r>
      <w:r w:rsidR="007C1499" w:rsidRPr="00043586">
        <w:rPr>
          <w:rFonts w:ascii="Arial" w:hAnsi="Arial" w:cs="Arial"/>
        </w:rPr>
        <w:t>A</w:t>
      </w:r>
      <w:r w:rsidR="008A464B">
        <w:rPr>
          <w:rFonts w:ascii="Arial" w:hAnsi="Arial" w:cs="Arial"/>
        </w:rPr>
        <w:t>utomáticos SIPA.</w:t>
      </w:r>
    </w:p>
    <w:p w14:paraId="7453F511" w14:textId="77777777" w:rsidR="00EE2CC4" w:rsidRDefault="00EE2CC4" w:rsidP="00822356">
      <w:pPr>
        <w:jc w:val="both"/>
        <w:rPr>
          <w:rFonts w:ascii="Arial" w:hAnsi="Arial" w:cs="Arial"/>
        </w:rPr>
      </w:pPr>
    </w:p>
    <w:p w14:paraId="53ED82F6" w14:textId="77777777" w:rsidR="00EE2CC4" w:rsidRDefault="00EE2CC4" w:rsidP="00EE2CC4">
      <w:pPr>
        <w:spacing w:line="360" w:lineRule="auto"/>
        <w:jc w:val="both"/>
        <w:rPr>
          <w:rFonts w:ascii="Arial" w:hAnsi="Arial" w:cs="Arial"/>
        </w:rPr>
      </w:pPr>
      <w:r>
        <w:rPr>
          <w:rFonts w:ascii="Arial" w:hAnsi="Arial" w:cs="Arial"/>
        </w:rPr>
        <w:t>BOGOTÁ. ARCHIVO GENERAL DE LA NACIÓN. Guía de Uso del PDF/</w:t>
      </w:r>
      <w:r w:rsidRPr="007C1499">
        <w:rPr>
          <w:rFonts w:ascii="Arial" w:hAnsi="Arial" w:cs="Arial"/>
        </w:rPr>
        <w:t>A</w:t>
      </w:r>
    </w:p>
    <w:p w14:paraId="59C605E3" w14:textId="77777777" w:rsidR="00EE2CC4" w:rsidRPr="00043586" w:rsidRDefault="00EE2CC4" w:rsidP="00822356">
      <w:pPr>
        <w:jc w:val="both"/>
        <w:rPr>
          <w:rFonts w:ascii="Arial" w:hAnsi="Arial" w:cs="Arial"/>
        </w:rPr>
      </w:pPr>
    </w:p>
    <w:p w14:paraId="41FB45A1" w14:textId="6369A477" w:rsidR="00CD1B1D" w:rsidRPr="00043586" w:rsidRDefault="00CD1B1D" w:rsidP="00CD1B1D">
      <w:pPr>
        <w:spacing w:line="360" w:lineRule="auto"/>
        <w:jc w:val="both"/>
        <w:rPr>
          <w:rFonts w:ascii="Arial" w:hAnsi="Arial" w:cs="Arial"/>
        </w:rPr>
      </w:pPr>
      <w:r w:rsidRPr="00043586">
        <w:rPr>
          <w:rFonts w:ascii="Arial" w:hAnsi="Arial" w:cs="Arial"/>
        </w:rPr>
        <w:t xml:space="preserve">BOGOTÁ. ARCHIVO GENERAL DE LA NACIÓN. </w:t>
      </w:r>
      <w:r>
        <w:rPr>
          <w:rFonts w:ascii="Arial" w:hAnsi="Arial" w:cs="Arial"/>
        </w:rPr>
        <w:t>Fundamentos de Preservación a Largo Plazo</w:t>
      </w:r>
      <w:r w:rsidRPr="00043586">
        <w:rPr>
          <w:rFonts w:ascii="Arial" w:hAnsi="Arial" w:cs="Arial"/>
        </w:rPr>
        <w:t>.</w:t>
      </w:r>
      <w:r>
        <w:rPr>
          <w:rFonts w:ascii="Arial" w:hAnsi="Arial" w:cs="Arial"/>
        </w:rPr>
        <w:t xml:space="preserve"> Julio de 2019.</w:t>
      </w:r>
    </w:p>
    <w:p w14:paraId="1CDCAC3C" w14:textId="77777777" w:rsidR="0067256B" w:rsidRPr="00043586" w:rsidRDefault="0067256B" w:rsidP="00822356">
      <w:pPr>
        <w:jc w:val="both"/>
        <w:rPr>
          <w:rFonts w:ascii="Arial" w:hAnsi="Arial" w:cs="Arial"/>
        </w:rPr>
      </w:pPr>
    </w:p>
    <w:p w14:paraId="58C83A4F" w14:textId="77777777" w:rsidR="00933197" w:rsidRPr="00044FA0" w:rsidRDefault="00933197" w:rsidP="00B14AFF">
      <w:pPr>
        <w:spacing w:line="360" w:lineRule="auto"/>
        <w:jc w:val="both"/>
        <w:rPr>
          <w:rFonts w:ascii="Arial" w:hAnsi="Arial" w:cs="Arial"/>
        </w:rPr>
      </w:pPr>
    </w:p>
    <w:sectPr w:rsidR="00933197" w:rsidRPr="00044FA0" w:rsidSect="00C649FE">
      <w:pgSz w:w="12240" w:h="15840" w:code="1"/>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0900B" w14:textId="77777777" w:rsidR="009A15E8" w:rsidRDefault="009A15E8" w:rsidP="00FF1E86">
      <w:r>
        <w:separator/>
      </w:r>
    </w:p>
  </w:endnote>
  <w:endnote w:type="continuationSeparator" w:id="0">
    <w:p w14:paraId="0A5F9E2D" w14:textId="77777777" w:rsidR="009A15E8" w:rsidRDefault="009A15E8" w:rsidP="00F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8C38" w14:textId="77777777" w:rsidR="00FA6438" w:rsidRDefault="00FA6438" w:rsidP="00844E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76110A" w14:textId="77777777" w:rsidR="00FA6438" w:rsidRDefault="00FA6438" w:rsidP="003D062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581E" w14:textId="05FAD8FF" w:rsidR="00FA6438" w:rsidRDefault="00FA6438" w:rsidP="00844E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2020">
      <w:rPr>
        <w:rStyle w:val="Nmerodepgina"/>
        <w:noProof/>
      </w:rPr>
      <w:t>1</w:t>
    </w:r>
    <w:r>
      <w:rPr>
        <w:rStyle w:val="Nmerodepgina"/>
      </w:rPr>
      <w:fldChar w:fldCharType="end"/>
    </w:r>
  </w:p>
  <w:p w14:paraId="064F3DC9" w14:textId="77777777" w:rsidR="00FA6438" w:rsidRDefault="00FA6438" w:rsidP="003D062F">
    <w:pPr>
      <w:pStyle w:val="Piedepgina"/>
      <w:tabs>
        <w:tab w:val="clear" w:pos="4419"/>
        <w:tab w:val="clear" w:pos="8838"/>
      </w:tabs>
      <w:ind w:right="360"/>
      <w:jc w:val="center"/>
      <w:rPr>
        <w:rFonts w:cs="Arial"/>
        <w:sz w:val="18"/>
      </w:rPr>
    </w:pPr>
  </w:p>
  <w:p w14:paraId="2901F50E" w14:textId="77777777" w:rsidR="00FA6438" w:rsidRPr="00FF1E86" w:rsidRDefault="00FA6438" w:rsidP="003D062F">
    <w:pPr>
      <w:pStyle w:val="Piedepgina"/>
      <w:tabs>
        <w:tab w:val="clear" w:pos="4419"/>
        <w:tab w:val="clear" w:pos="8838"/>
      </w:tabs>
      <w:ind w:right="360"/>
      <w:jc w:val="center"/>
      <w:rPr>
        <w:rFonts w:cs="Arial"/>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ABD8" w14:textId="77777777" w:rsidR="00ED1CAC" w:rsidRDefault="00ED1CA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2782" w14:textId="77777777" w:rsidR="009A15E8" w:rsidRDefault="009A15E8" w:rsidP="00FF1E86">
      <w:r>
        <w:separator/>
      </w:r>
    </w:p>
  </w:footnote>
  <w:footnote w:type="continuationSeparator" w:id="0">
    <w:p w14:paraId="2FA514BD" w14:textId="77777777" w:rsidR="009A15E8" w:rsidRDefault="009A15E8" w:rsidP="00FF1E86">
      <w:r>
        <w:continuationSeparator/>
      </w:r>
    </w:p>
  </w:footnote>
  <w:footnote w:id="1">
    <w:p w14:paraId="25DA93A0" w14:textId="77777777" w:rsidR="00FA6438" w:rsidRPr="001C0930" w:rsidRDefault="00FA6438">
      <w:pPr>
        <w:pStyle w:val="Textonotapie"/>
        <w:rPr>
          <w:rFonts w:ascii="Arial" w:hAnsi="Arial" w:cs="Arial"/>
        </w:rPr>
      </w:pPr>
      <w:r w:rsidRPr="001C0930">
        <w:rPr>
          <w:rStyle w:val="Refdenotaalpie"/>
          <w:rFonts w:ascii="Arial" w:hAnsi="Arial" w:cs="Arial"/>
        </w:rPr>
        <w:footnoteRef/>
      </w:r>
      <w:r w:rsidRPr="001C0930">
        <w:rPr>
          <w:rFonts w:ascii="Arial" w:hAnsi="Arial" w:cs="Arial"/>
        </w:rPr>
        <w:t xml:space="preserve"> Guía de Implementación de un Sistema de Gestión de Documentos Electrónicos de Archivo – SGDEA. 2017</w:t>
      </w:r>
    </w:p>
  </w:footnote>
  <w:footnote w:id="2">
    <w:p w14:paraId="4D5E3A5D" w14:textId="77777777" w:rsidR="00FA6438" w:rsidRPr="00A86B0A" w:rsidRDefault="00FA6438">
      <w:pPr>
        <w:pStyle w:val="Textonotapie"/>
      </w:pPr>
      <w:r w:rsidRPr="001C0930">
        <w:rPr>
          <w:rStyle w:val="Refdenotaalpie"/>
          <w:rFonts w:ascii="Arial" w:hAnsi="Arial" w:cs="Arial"/>
        </w:rPr>
        <w:footnoteRef/>
      </w:r>
      <w:r w:rsidRPr="001C0930">
        <w:rPr>
          <w:rFonts w:ascii="Arial" w:hAnsi="Arial" w:cs="Arial"/>
        </w:rPr>
        <w:t xml:space="preserve"> Acuerdo 6 de 2014 del Archivo General de la Nación Capítulo III Del Plan de Conservación a Largo Plazo, Artículo 18 p.5</w:t>
      </w:r>
      <w:r w:rsidRPr="001C0930">
        <w:rPr>
          <w:rFonts w:ascii="Arial" w:hAnsi="Arial" w:cs="Arial"/>
        </w:rPr>
        <w:tab/>
      </w:r>
    </w:p>
  </w:footnote>
  <w:footnote w:id="3">
    <w:p w14:paraId="0A47D8CE" w14:textId="77777777" w:rsidR="00FA6438" w:rsidRPr="001C0930" w:rsidRDefault="00FA6438" w:rsidP="00E01BB6">
      <w:pPr>
        <w:pStyle w:val="Textonotapie"/>
        <w:rPr>
          <w:rFonts w:ascii="Arial" w:hAnsi="Arial" w:cs="Arial"/>
        </w:rPr>
      </w:pPr>
      <w:r w:rsidRPr="001C0930">
        <w:rPr>
          <w:rStyle w:val="Refdenotaalpie"/>
          <w:rFonts w:ascii="Arial" w:hAnsi="Arial" w:cs="Arial"/>
        </w:rPr>
        <w:footnoteRef/>
      </w:r>
      <w:r w:rsidRPr="001C0930">
        <w:rPr>
          <w:rFonts w:ascii="Arial" w:hAnsi="Arial" w:cs="Arial"/>
        </w:rPr>
        <w:t xml:space="preserve"> Tomado de la Guía para la Gestión de Documentos y Expedientes Electrónicos G.INF.07, Ministerio de Tecnologías de información y las comunicaciones MINTIC. Noviembre de 2017</w:t>
      </w:r>
    </w:p>
    <w:p w14:paraId="01551867" w14:textId="77777777" w:rsidR="00FA6438" w:rsidRDefault="00FA6438" w:rsidP="00E01BB6">
      <w:pPr>
        <w:pStyle w:val="Textonotapie"/>
      </w:pPr>
    </w:p>
  </w:footnote>
  <w:footnote w:id="4">
    <w:p w14:paraId="637AC925" w14:textId="77777777" w:rsidR="00FA6438" w:rsidRPr="001B365F" w:rsidRDefault="00FA6438" w:rsidP="009F5478">
      <w:pPr>
        <w:pStyle w:val="Textonotapie"/>
        <w:rPr>
          <w:rFonts w:ascii="Arial" w:hAnsi="Arial" w:cs="Arial"/>
        </w:rPr>
      </w:pPr>
      <w:r w:rsidRPr="001B365F">
        <w:rPr>
          <w:rStyle w:val="Refdenotaalpie"/>
          <w:rFonts w:ascii="Arial" w:hAnsi="Arial" w:cs="Arial"/>
        </w:rPr>
        <w:footnoteRef/>
      </w:r>
      <w:r w:rsidRPr="001B365F">
        <w:rPr>
          <w:rFonts w:ascii="Arial" w:hAnsi="Arial" w:cs="Arial"/>
        </w:rPr>
        <w:t xml:space="preserve"> Esta información fue tomada de los Activos de Información de la SDP</w:t>
      </w:r>
    </w:p>
  </w:footnote>
  <w:footnote w:id="5">
    <w:p w14:paraId="039B2C4E" w14:textId="74A042E6" w:rsidR="00FA6438" w:rsidRPr="003A668B" w:rsidRDefault="00FA6438" w:rsidP="00313854">
      <w:pPr>
        <w:pStyle w:val="Textonotapie"/>
        <w:rPr>
          <w:rFonts w:ascii="Arial" w:hAnsi="Arial" w:cs="Arial"/>
        </w:rPr>
      </w:pPr>
      <w:r w:rsidRPr="003A668B">
        <w:rPr>
          <w:rStyle w:val="Refdenotaalpie"/>
          <w:rFonts w:ascii="Arial" w:hAnsi="Arial" w:cs="Arial"/>
        </w:rPr>
        <w:footnoteRef/>
      </w:r>
      <w:r w:rsidRPr="003A668B">
        <w:rPr>
          <w:rFonts w:ascii="Arial" w:hAnsi="Arial" w:cs="Arial"/>
        </w:rPr>
        <w:t xml:space="preserve"> Definición tomada del A-FO-209 REGISTRO DE ACTIVOS DE INFORMACIÓN (RAI)</w:t>
      </w:r>
    </w:p>
  </w:footnote>
  <w:footnote w:id="6">
    <w:p w14:paraId="2E48A9AF" w14:textId="421FE62B" w:rsidR="00FA6438" w:rsidRPr="00313854" w:rsidRDefault="00FA6438">
      <w:pPr>
        <w:pStyle w:val="Textonotapie"/>
        <w:rPr>
          <w:lang w:val="es-CO"/>
        </w:rPr>
      </w:pPr>
      <w:r w:rsidRPr="003A668B">
        <w:rPr>
          <w:rStyle w:val="Refdenotaalpie"/>
          <w:rFonts w:ascii="Arial" w:hAnsi="Arial" w:cs="Arial"/>
        </w:rPr>
        <w:footnoteRef/>
      </w:r>
      <w:r w:rsidRPr="003A668B">
        <w:rPr>
          <w:rFonts w:ascii="Arial" w:hAnsi="Arial" w:cs="Arial"/>
        </w:rPr>
        <w:t xml:space="preserve"> Definición tomada del A-FO-209 REGISTRO DE ACTIVOS DE INFORMACIÓN (RAI)</w:t>
      </w:r>
    </w:p>
  </w:footnote>
  <w:footnote w:id="7">
    <w:p w14:paraId="679C7921" w14:textId="464767B6" w:rsidR="00FA6438" w:rsidRPr="00AD17E0" w:rsidRDefault="00FA6438">
      <w:pPr>
        <w:pStyle w:val="Textonotapie"/>
        <w:rPr>
          <w:rFonts w:ascii="Arial" w:hAnsi="Arial" w:cs="Arial"/>
        </w:rPr>
      </w:pPr>
      <w:r w:rsidRPr="00AD17E0">
        <w:rPr>
          <w:rStyle w:val="Refdenotaalpie"/>
          <w:rFonts w:ascii="Arial" w:hAnsi="Arial" w:cs="Arial"/>
        </w:rPr>
        <w:footnoteRef/>
      </w:r>
      <w:r w:rsidRPr="00AD17E0">
        <w:rPr>
          <w:rFonts w:ascii="Arial" w:hAnsi="Arial" w:cs="Arial"/>
        </w:rPr>
        <w:t xml:space="preserve"> Tomado </w:t>
      </w:r>
      <w:r>
        <w:rPr>
          <w:rFonts w:ascii="Arial" w:hAnsi="Arial" w:cs="Arial"/>
        </w:rPr>
        <w:t>d</w:t>
      </w:r>
      <w:r w:rsidRPr="00AD17E0">
        <w:rPr>
          <w:rFonts w:ascii="Arial" w:hAnsi="Arial" w:cs="Arial"/>
        </w:rPr>
        <w:t xml:space="preserve">el </w:t>
      </w:r>
      <w:r>
        <w:rPr>
          <w:rFonts w:ascii="Arial" w:hAnsi="Arial" w:cs="Arial"/>
        </w:rPr>
        <w:t xml:space="preserve">A- LE -335 </w:t>
      </w:r>
      <w:r w:rsidRPr="00AD17E0">
        <w:rPr>
          <w:rFonts w:ascii="Arial" w:hAnsi="Arial" w:cs="Arial"/>
        </w:rPr>
        <w:t>Programa de Gestión Documental PGD - de las Secretaría de Planeación Distrital. Septiembre 2018</w:t>
      </w:r>
    </w:p>
  </w:footnote>
  <w:footnote w:id="8">
    <w:p w14:paraId="78DFE0BE" w14:textId="77777777" w:rsidR="00FA6438" w:rsidRPr="00AD17E0" w:rsidRDefault="00FA6438">
      <w:pPr>
        <w:pStyle w:val="Textonotapie"/>
        <w:rPr>
          <w:rFonts w:ascii="Arial" w:hAnsi="Arial" w:cs="Arial"/>
        </w:rPr>
      </w:pPr>
      <w:r w:rsidRPr="00AD17E0">
        <w:rPr>
          <w:rStyle w:val="Refdenotaalpie"/>
          <w:rFonts w:ascii="Arial" w:hAnsi="Arial" w:cs="Arial"/>
        </w:rPr>
        <w:footnoteRef/>
      </w:r>
      <w:r w:rsidRPr="00AD17E0">
        <w:rPr>
          <w:rFonts w:ascii="Arial" w:hAnsi="Arial" w:cs="Arial"/>
        </w:rPr>
        <w:t xml:space="preserve"> Tomado del A-IN-363 Instructivo de Digitalización e Indexación de Documentos de la SDP. </w:t>
      </w:r>
    </w:p>
  </w:footnote>
  <w:footnote w:id="9">
    <w:p w14:paraId="0D4B47E5" w14:textId="77777777" w:rsidR="00FA6438" w:rsidRPr="00F522BC" w:rsidRDefault="00FA6438" w:rsidP="00E86A86">
      <w:pPr>
        <w:rPr>
          <w:rFonts w:ascii="Arial" w:hAnsi="Arial" w:cs="Arial"/>
          <w:sz w:val="18"/>
          <w:szCs w:val="18"/>
        </w:rPr>
      </w:pPr>
      <w:r w:rsidRPr="00F522BC">
        <w:rPr>
          <w:rStyle w:val="Refdenotaalpie"/>
          <w:rFonts w:ascii="Arial" w:hAnsi="Arial" w:cs="Arial"/>
        </w:rPr>
        <w:footnoteRef/>
      </w:r>
      <w:r w:rsidRPr="00F522BC">
        <w:rPr>
          <w:rFonts w:ascii="Arial" w:hAnsi="Arial" w:cs="Arial"/>
        </w:rPr>
        <w:t xml:space="preserve"> </w:t>
      </w:r>
      <w:r w:rsidRPr="00F522BC">
        <w:rPr>
          <w:rFonts w:ascii="Arial" w:hAnsi="Arial" w:cs="Arial"/>
          <w:sz w:val="18"/>
          <w:szCs w:val="18"/>
        </w:rPr>
        <w:t>Fuente: Dirección de Archivo de Bogotá. Modelo de Madurez del Sistema Integrado de Conservación - SIC</w:t>
      </w:r>
    </w:p>
    <w:p w14:paraId="73C7C75B" w14:textId="424CE518" w:rsidR="00FA6438" w:rsidRDefault="00FA6438">
      <w:pPr>
        <w:pStyle w:val="Textonotapie"/>
      </w:pPr>
    </w:p>
  </w:footnote>
  <w:footnote w:id="10">
    <w:p w14:paraId="3FBDDF98" w14:textId="77777777" w:rsidR="00FA6438" w:rsidRPr="00AD17E0" w:rsidRDefault="00FA6438">
      <w:pPr>
        <w:pStyle w:val="Textonotapie"/>
        <w:rPr>
          <w:rFonts w:ascii="Arial" w:hAnsi="Arial" w:cs="Arial"/>
        </w:rPr>
      </w:pPr>
      <w:r w:rsidRPr="00AD17E0">
        <w:rPr>
          <w:rStyle w:val="Refdenotaalpie"/>
          <w:rFonts w:ascii="Arial" w:hAnsi="Arial" w:cs="Arial"/>
        </w:rPr>
        <w:footnoteRef/>
      </w:r>
      <w:r w:rsidRPr="00AD17E0">
        <w:rPr>
          <w:rFonts w:ascii="Arial" w:hAnsi="Arial" w:cs="Arial"/>
        </w:rPr>
        <w:t xml:space="preserve"> Tomado de la Guía para la Gestión de Documentos y Expedientes Electrónicos G.INF.07, Ministerio de Tecnologías de información y las comunicaciones MINTIC. Noviembre de 2017</w:t>
      </w:r>
    </w:p>
  </w:footnote>
  <w:footnote w:id="11">
    <w:p w14:paraId="7237ACBF" w14:textId="77777777" w:rsidR="00FA6438" w:rsidRDefault="00FA6438">
      <w:pPr>
        <w:pStyle w:val="Textonotapie"/>
      </w:pPr>
      <w:r w:rsidRPr="00AD17E0">
        <w:rPr>
          <w:rStyle w:val="Refdenotaalpie"/>
          <w:rFonts w:ascii="Arial" w:hAnsi="Arial" w:cs="Arial"/>
        </w:rPr>
        <w:footnoteRef/>
      </w:r>
      <w:r w:rsidRPr="00AD17E0">
        <w:rPr>
          <w:rFonts w:ascii="Arial" w:hAnsi="Arial" w:cs="Arial"/>
        </w:rPr>
        <w:t xml:space="preserve"> Ht10tp://dublincore.org/</w:t>
      </w:r>
    </w:p>
  </w:footnote>
  <w:footnote w:id="12">
    <w:p w14:paraId="5CEB161E" w14:textId="77777777" w:rsidR="00FA6438" w:rsidRPr="00AD17E0" w:rsidRDefault="00FA6438">
      <w:pPr>
        <w:pStyle w:val="Textonotapie"/>
        <w:rPr>
          <w:rFonts w:ascii="Arial" w:hAnsi="Arial" w:cs="Arial"/>
        </w:rPr>
      </w:pPr>
      <w:r w:rsidRPr="00AD17E0">
        <w:rPr>
          <w:rStyle w:val="Refdenotaalpie"/>
          <w:rFonts w:ascii="Arial" w:hAnsi="Arial" w:cs="Arial"/>
        </w:rPr>
        <w:footnoteRef/>
      </w:r>
      <w:r w:rsidRPr="00AD17E0">
        <w:rPr>
          <w:rFonts w:ascii="Arial" w:hAnsi="Arial" w:cs="Arial"/>
        </w:rPr>
        <w:t xml:space="preserve"> Tomado del A-IN-363 Instructivo de Digitalización e Indexación de Documentos de la SDP.</w:t>
      </w:r>
    </w:p>
  </w:footnote>
  <w:footnote w:id="13">
    <w:p w14:paraId="0C6085F9" w14:textId="77777777" w:rsidR="00FA6438" w:rsidRPr="00F522BC" w:rsidRDefault="00FA6438" w:rsidP="00100218">
      <w:pPr>
        <w:spacing w:line="360" w:lineRule="auto"/>
        <w:jc w:val="both"/>
        <w:rPr>
          <w:rFonts w:ascii="Arial" w:hAnsi="Arial" w:cs="Arial"/>
        </w:rPr>
      </w:pPr>
      <w:r w:rsidRPr="00F522BC">
        <w:rPr>
          <w:rStyle w:val="Refdenotaalpie"/>
          <w:rFonts w:ascii="Arial" w:hAnsi="Arial" w:cs="Arial"/>
        </w:rPr>
        <w:footnoteRef/>
      </w:r>
      <w:r w:rsidRPr="00F522BC">
        <w:rPr>
          <w:rFonts w:ascii="Arial" w:hAnsi="Arial" w:cs="Arial"/>
        </w:rPr>
        <w:t xml:space="preserve"> </w:t>
      </w:r>
      <w:r>
        <w:rPr>
          <w:rFonts w:ascii="Arial" w:hAnsi="Arial" w:cs="Arial"/>
          <w:sz w:val="18"/>
          <w:szCs w:val="18"/>
        </w:rPr>
        <w:t xml:space="preserve">G.INF.08 Guía para la Gestión de Documentos y expedientes electrónicos. Versión 1.0 14 de noviembre de 2017. ANEXO 1. Formatos de Archivo de uso común </w:t>
      </w:r>
    </w:p>
    <w:p w14:paraId="6E006723" w14:textId="77777777" w:rsidR="00FA6438" w:rsidRDefault="00FA6438" w:rsidP="00100218">
      <w:pPr>
        <w:pStyle w:val="Textonotapie"/>
      </w:pPr>
    </w:p>
  </w:footnote>
  <w:footnote w:id="14">
    <w:p w14:paraId="31C7BFA6" w14:textId="035D0F43" w:rsidR="00FA6438" w:rsidRDefault="00FA6438">
      <w:pPr>
        <w:pStyle w:val="Textonotapie"/>
      </w:pPr>
      <w:r>
        <w:rPr>
          <w:rStyle w:val="Refdenotaalpie"/>
        </w:rPr>
        <w:footnoteRef/>
      </w:r>
      <w:r>
        <w:t xml:space="preserve"> </w:t>
      </w:r>
      <w:r w:rsidRPr="00516BA6">
        <w:rPr>
          <w:rFonts w:ascii="Arial" w:hAnsi="Arial" w:cs="Arial"/>
        </w:rPr>
        <w:t>IFLA (International Federation of Library Associations)</w:t>
      </w:r>
    </w:p>
  </w:footnote>
  <w:footnote w:id="15">
    <w:p w14:paraId="41BC6B1E" w14:textId="77777777" w:rsidR="00FA6438" w:rsidRPr="001A296F" w:rsidRDefault="00FA6438">
      <w:pPr>
        <w:pStyle w:val="Textonotapie"/>
        <w:rPr>
          <w:rFonts w:ascii="Arial" w:hAnsi="Arial" w:cs="Arial"/>
        </w:rPr>
      </w:pPr>
      <w:r w:rsidRPr="001A296F">
        <w:rPr>
          <w:rStyle w:val="Refdenotaalpie"/>
          <w:rFonts w:ascii="Arial" w:hAnsi="Arial" w:cs="Arial"/>
        </w:rPr>
        <w:footnoteRef/>
      </w:r>
      <w:r w:rsidRPr="001A296F">
        <w:rPr>
          <w:rFonts w:ascii="Arial" w:hAnsi="Arial" w:cs="Arial"/>
        </w:rPr>
        <w:t xml:space="preserve"> Tomado de la Guía para la Gestión de Documentos y Expedientes Electrónicos G.INF.07, Ministerio de Tecnologías de información y las comunicaciones MINTIC. Noviembre de 2017</w:t>
      </w:r>
    </w:p>
  </w:footnote>
  <w:footnote w:id="16">
    <w:p w14:paraId="74663F27" w14:textId="77777777" w:rsidR="00FA6438" w:rsidRPr="006012FF" w:rsidRDefault="00FA6438">
      <w:pPr>
        <w:pStyle w:val="Textonotapie"/>
        <w:rPr>
          <w:rFonts w:ascii="Arial" w:hAnsi="Arial" w:cs="Arial"/>
        </w:rPr>
      </w:pPr>
      <w:r w:rsidRPr="006012FF">
        <w:rPr>
          <w:rStyle w:val="Refdenotaalpie"/>
          <w:rFonts w:ascii="Arial" w:hAnsi="Arial" w:cs="Arial"/>
        </w:rPr>
        <w:footnoteRef/>
      </w:r>
      <w:r w:rsidRPr="006012FF">
        <w:rPr>
          <w:rFonts w:ascii="Arial" w:hAnsi="Arial" w:cs="Arial"/>
        </w:rPr>
        <w:t xml:space="preserve"> Acuerdo 6 de 2014 Archivo General de la Nación, Articulo 3. Definiciones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BBB6" w14:textId="77777777" w:rsidR="00ED1CAC" w:rsidRDefault="00ED1CA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1"/>
      <w:gridCol w:w="7436"/>
    </w:tblGrid>
    <w:tr w:rsidR="00FA6438" w:rsidRPr="00400713" w14:paraId="4469F7C2" w14:textId="77777777" w:rsidTr="00844E92">
      <w:trPr>
        <w:trHeight w:val="276"/>
      </w:trPr>
      <w:tc>
        <w:tcPr>
          <w:tcW w:w="2061" w:type="dxa"/>
          <w:vMerge w:val="restart"/>
          <w:vAlign w:val="center"/>
        </w:tcPr>
        <w:p w14:paraId="554B3769" w14:textId="046B20F6" w:rsidR="00FA6438" w:rsidRPr="00400713" w:rsidRDefault="00FA6438" w:rsidP="00844E92">
          <w:pPr>
            <w:pStyle w:val="Encabezado"/>
            <w:jc w:val="center"/>
          </w:pPr>
          <w:r w:rsidRPr="00400713">
            <w:rPr>
              <w:noProof/>
              <w:lang w:val="es-MX" w:eastAsia="es-MX"/>
            </w:rPr>
            <w:drawing>
              <wp:inline distT="0" distB="0" distL="0" distR="0" wp14:anchorId="1CDC42D4" wp14:editId="48FC811A">
                <wp:extent cx="523875" cy="552450"/>
                <wp:effectExtent l="0" t="0" r="0" b="0"/>
                <wp:docPr id="13" name="Imagen 13"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_Gris_S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c>
        <w:tcPr>
          <w:tcW w:w="7436" w:type="dxa"/>
          <w:vMerge w:val="restart"/>
          <w:vAlign w:val="center"/>
        </w:tcPr>
        <w:p w14:paraId="41998B5D" w14:textId="77777777" w:rsidR="00FA6438" w:rsidRPr="0040253D" w:rsidRDefault="00FA6438" w:rsidP="00844E92">
          <w:pPr>
            <w:pStyle w:val="Encabezado"/>
            <w:ind w:left="810"/>
            <w:rPr>
              <w:rFonts w:cs="Arial"/>
              <w:b/>
              <w:bCs/>
              <w:sz w:val="20"/>
              <w:szCs w:val="20"/>
              <w:lang w:val="es-ES_tradnl"/>
            </w:rPr>
          </w:pPr>
          <w:r>
            <w:rPr>
              <w:rFonts w:cs="Arial"/>
              <w:b/>
              <w:bCs/>
              <w:sz w:val="20"/>
              <w:szCs w:val="20"/>
              <w:lang w:val="es-ES_tradnl"/>
            </w:rPr>
            <w:t>A-LE-438 PLAN DE PRESERVACIÓN DIGITAL A LARGO PLAZO</w:t>
          </w:r>
        </w:p>
        <w:p w14:paraId="3A844EEB" w14:textId="1525AF56" w:rsidR="00FA6438" w:rsidRPr="00F40A58" w:rsidRDefault="00FA6438" w:rsidP="00844E92">
          <w:pPr>
            <w:pStyle w:val="Encabezado"/>
            <w:jc w:val="center"/>
            <w:rPr>
              <w:rFonts w:cs="Arial"/>
              <w:bCs/>
              <w:sz w:val="18"/>
              <w:szCs w:val="18"/>
              <w:lang w:val="es-ES_tradnl"/>
            </w:rPr>
          </w:pPr>
          <w:r w:rsidRPr="0028635A">
            <w:rPr>
              <w:rFonts w:cs="Arial"/>
              <w:bCs/>
              <w:sz w:val="18"/>
              <w:szCs w:val="18"/>
              <w:lang w:val="es-ES_tradnl"/>
            </w:rPr>
            <w:t>V</w:t>
          </w:r>
          <w:r w:rsidR="00ED1CAC">
            <w:rPr>
              <w:rFonts w:cs="Arial"/>
              <w:bCs/>
              <w:sz w:val="18"/>
              <w:szCs w:val="18"/>
              <w:lang w:val="es-ES_tradnl"/>
            </w:rPr>
            <w:t xml:space="preserve">ersión 2. Acta de Mejoramiento 240 </w:t>
          </w:r>
          <w:r w:rsidRPr="0028635A">
            <w:rPr>
              <w:rFonts w:cs="Arial"/>
              <w:bCs/>
              <w:sz w:val="18"/>
              <w:szCs w:val="18"/>
              <w:lang w:val="es-ES_tradnl"/>
            </w:rPr>
            <w:t xml:space="preserve">de </w:t>
          </w:r>
          <w:r w:rsidR="00ED1CAC">
            <w:rPr>
              <w:rFonts w:cs="Arial"/>
              <w:bCs/>
              <w:sz w:val="18"/>
              <w:szCs w:val="18"/>
              <w:lang w:val="es-ES_tradnl"/>
            </w:rPr>
            <w:t>septiembre 16</w:t>
          </w:r>
          <w:r w:rsidRPr="0028635A">
            <w:rPr>
              <w:rFonts w:cs="Arial"/>
              <w:bCs/>
              <w:sz w:val="18"/>
              <w:szCs w:val="18"/>
              <w:lang w:val="es-ES_tradnl"/>
            </w:rPr>
            <w:t xml:space="preserve"> de 2019. Proceso A-CA-002</w:t>
          </w:r>
        </w:p>
        <w:p w14:paraId="00D468F0" w14:textId="77777777" w:rsidR="00FA6438" w:rsidRPr="00F40A58" w:rsidRDefault="00FA6438" w:rsidP="00844E92">
          <w:pPr>
            <w:pStyle w:val="Encabezado"/>
            <w:jc w:val="center"/>
            <w:rPr>
              <w:rFonts w:cs="Arial"/>
              <w:sz w:val="18"/>
              <w:szCs w:val="18"/>
            </w:rPr>
          </w:pPr>
          <w:r w:rsidRPr="00F40A58">
            <w:rPr>
              <w:rFonts w:cs="Arial"/>
              <w:sz w:val="18"/>
              <w:szCs w:val="18"/>
            </w:rPr>
            <w:t>DIRECCIÓN DE RECURSOS FÍSICOS Y GESTIÓN DOCUMENTAL</w:t>
          </w:r>
        </w:p>
        <w:p w14:paraId="6FCA7150" w14:textId="77777777" w:rsidR="00FA6438" w:rsidRPr="00400713" w:rsidRDefault="00FA6438" w:rsidP="00844E92">
          <w:pPr>
            <w:pStyle w:val="Encabezado"/>
            <w:jc w:val="center"/>
            <w:rPr>
              <w:b/>
              <w:spacing w:val="-3"/>
              <w:sz w:val="16"/>
              <w:szCs w:val="16"/>
            </w:rPr>
          </w:pPr>
        </w:p>
      </w:tc>
    </w:tr>
    <w:tr w:rsidR="00FA6438" w:rsidRPr="00400713" w14:paraId="520AE002" w14:textId="77777777" w:rsidTr="00844E92">
      <w:trPr>
        <w:trHeight w:val="965"/>
      </w:trPr>
      <w:tc>
        <w:tcPr>
          <w:tcW w:w="2061" w:type="dxa"/>
          <w:vMerge/>
          <w:vAlign w:val="center"/>
        </w:tcPr>
        <w:p w14:paraId="3052AFDC" w14:textId="77777777" w:rsidR="00FA6438" w:rsidRPr="00400713" w:rsidRDefault="00FA6438" w:rsidP="00844E92">
          <w:pPr>
            <w:pStyle w:val="Encabezado"/>
            <w:jc w:val="center"/>
          </w:pPr>
        </w:p>
      </w:tc>
      <w:tc>
        <w:tcPr>
          <w:tcW w:w="7436" w:type="dxa"/>
          <w:vMerge/>
          <w:vAlign w:val="center"/>
        </w:tcPr>
        <w:p w14:paraId="6F31515A" w14:textId="77777777" w:rsidR="00FA6438" w:rsidRPr="00400713" w:rsidRDefault="00FA6438" w:rsidP="00844E92">
          <w:pPr>
            <w:pStyle w:val="Encabezado"/>
            <w:jc w:val="center"/>
            <w:rPr>
              <w:b/>
            </w:rPr>
          </w:pPr>
        </w:p>
      </w:tc>
    </w:tr>
  </w:tbl>
  <w:p w14:paraId="06407F60" w14:textId="77777777" w:rsidR="00FA6438" w:rsidRDefault="00FA6438" w:rsidP="00671DDC">
    <w:pPr>
      <w:pStyle w:val="Encabezado"/>
      <w:tabs>
        <w:tab w:val="clear" w:pos="4419"/>
        <w:tab w:val="clear" w:pos="88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9D87" w14:textId="77777777" w:rsidR="00ED1CAC" w:rsidRDefault="00ED1C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747"/>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C2B8D"/>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B4C7F"/>
    <w:multiLevelType w:val="hybridMultilevel"/>
    <w:tmpl w:val="E18C522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A534FAE"/>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665A2"/>
    <w:multiLevelType w:val="hybridMultilevel"/>
    <w:tmpl w:val="65784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FF010F"/>
    <w:multiLevelType w:val="hybridMultilevel"/>
    <w:tmpl w:val="9AD0B6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023449A"/>
    <w:multiLevelType w:val="hybridMultilevel"/>
    <w:tmpl w:val="1B60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B62C86"/>
    <w:multiLevelType w:val="hybridMultilevel"/>
    <w:tmpl w:val="AA82B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CC47A6"/>
    <w:multiLevelType w:val="hybridMultilevel"/>
    <w:tmpl w:val="CEC87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F753DF"/>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538E5"/>
    <w:multiLevelType w:val="hybridMultilevel"/>
    <w:tmpl w:val="EFAE6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F873D79"/>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7226A"/>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D0BB9"/>
    <w:multiLevelType w:val="hybridMultilevel"/>
    <w:tmpl w:val="145EC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0722EF"/>
    <w:multiLevelType w:val="hybridMultilevel"/>
    <w:tmpl w:val="431C0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6146F"/>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06F46"/>
    <w:multiLevelType w:val="hybridMultilevel"/>
    <w:tmpl w:val="4E080282"/>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36D265AC">
      <w:start w:val="1"/>
      <w:numFmt w:val="lowerLetter"/>
      <w:lvlText w:val="%3-"/>
      <w:lvlJc w:val="left"/>
      <w:pPr>
        <w:ind w:left="2325" w:hanging="705"/>
      </w:pPr>
      <w:rPr>
        <w:rFonts w:hint="default"/>
      </w:rPr>
    </w:lvl>
    <w:lvl w:ilvl="3" w:tplc="917CBE2E">
      <w:start w:val="11"/>
      <w:numFmt w:val="bullet"/>
      <w:lvlText w:val="•"/>
      <w:lvlJc w:val="left"/>
      <w:pPr>
        <w:ind w:left="2520" w:hanging="360"/>
      </w:pPr>
      <w:rPr>
        <w:rFonts w:ascii="Times New Roman" w:eastAsia="Times New Roman" w:hAnsi="Times New Roman" w:cs="Times New Roman"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AC0C9E"/>
    <w:multiLevelType w:val="hybridMultilevel"/>
    <w:tmpl w:val="3E64D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9072B4C"/>
    <w:multiLevelType w:val="hybridMultilevel"/>
    <w:tmpl w:val="18D287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A60E2C"/>
    <w:multiLevelType w:val="hybridMultilevel"/>
    <w:tmpl w:val="E18C522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29D217D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B4F2187"/>
    <w:multiLevelType w:val="hybridMultilevel"/>
    <w:tmpl w:val="FFE6A2BA"/>
    <w:lvl w:ilvl="0" w:tplc="CDDCEB02">
      <w:start w:val="9"/>
      <w:numFmt w:val="bullet"/>
      <w:lvlText w:val="-"/>
      <w:lvlJc w:val="left"/>
      <w:pPr>
        <w:ind w:left="1068" w:hanging="360"/>
      </w:pPr>
      <w:rPr>
        <w:rFonts w:ascii="Arial" w:eastAsia="Calibr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30E92A29"/>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7327A1"/>
    <w:multiLevelType w:val="hybridMultilevel"/>
    <w:tmpl w:val="03F6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AC3787E"/>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6433B6"/>
    <w:multiLevelType w:val="hybridMultilevel"/>
    <w:tmpl w:val="04B26AA8"/>
    <w:lvl w:ilvl="0" w:tplc="49F22B7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84293"/>
    <w:multiLevelType w:val="hybridMultilevel"/>
    <w:tmpl w:val="EA0419A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E284528"/>
    <w:multiLevelType w:val="hybridMultilevel"/>
    <w:tmpl w:val="EDFA16A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F724870"/>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9D2DF0"/>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AE320F"/>
    <w:multiLevelType w:val="hybridMultilevel"/>
    <w:tmpl w:val="EC844922"/>
    <w:lvl w:ilvl="0" w:tplc="84E0F462">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49A45DEE"/>
    <w:multiLevelType w:val="hybridMultilevel"/>
    <w:tmpl w:val="8D00A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DD56B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990FC5"/>
    <w:multiLevelType w:val="hybridMultilevel"/>
    <w:tmpl w:val="48788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662376"/>
    <w:multiLevelType w:val="hybridMultilevel"/>
    <w:tmpl w:val="56E637D6"/>
    <w:lvl w:ilvl="0" w:tplc="CDDCEB02">
      <w:start w:val="9"/>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F61728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1B13C32"/>
    <w:multiLevelType w:val="multilevel"/>
    <w:tmpl w:val="7018E4A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BE3A49"/>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537D7C"/>
    <w:multiLevelType w:val="multilevel"/>
    <w:tmpl w:val="9B1E3BB6"/>
    <w:lvl w:ilvl="0">
      <w:start w:val="1"/>
      <w:numFmt w:val="decimal"/>
      <w:lvlText w:val="(%1)"/>
      <w:lvlJc w:val="left"/>
      <w:pPr>
        <w:ind w:left="360" w:hanging="360"/>
      </w:pPr>
    </w:lvl>
    <w:lvl w:ilvl="1">
      <w:start w:val="1"/>
      <w:numFmt w:val="bullet"/>
      <w:lvlText w:val="-"/>
      <w:lvlJc w:val="left"/>
      <w:pPr>
        <w:ind w:left="1695" w:hanging="975"/>
      </w:pPr>
      <w:rPr>
        <w:rFonts w:ascii="Cambria" w:eastAsia="Cambria" w:hAnsi="Cambria" w:cs="Cambr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26D5D19"/>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E96579"/>
    <w:multiLevelType w:val="hybridMultilevel"/>
    <w:tmpl w:val="1C9624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570103AD"/>
    <w:multiLevelType w:val="hybridMultilevel"/>
    <w:tmpl w:val="5808B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7F4758F"/>
    <w:multiLevelType w:val="hybridMultilevel"/>
    <w:tmpl w:val="65D29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E1F1F1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F127274"/>
    <w:multiLevelType w:val="singleLevel"/>
    <w:tmpl w:val="A1B078B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161168A"/>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D34FF7"/>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BA7838"/>
    <w:multiLevelType w:val="hybridMultilevel"/>
    <w:tmpl w:val="33F6DC94"/>
    <w:lvl w:ilvl="0" w:tplc="FD58CB5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2AA2E4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BE20BA"/>
    <w:multiLevelType w:val="hybridMultilevel"/>
    <w:tmpl w:val="47D28F0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3C05EA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79EF2922"/>
    <w:multiLevelType w:val="singleLevel"/>
    <w:tmpl w:val="A1B078B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BD575E8"/>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44351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33"/>
  </w:num>
  <w:num w:numId="4">
    <w:abstractNumId w:val="47"/>
  </w:num>
  <w:num w:numId="5">
    <w:abstractNumId w:val="10"/>
  </w:num>
  <w:num w:numId="6">
    <w:abstractNumId w:val="4"/>
  </w:num>
  <w:num w:numId="7">
    <w:abstractNumId w:val="17"/>
  </w:num>
  <w:num w:numId="8">
    <w:abstractNumId w:val="52"/>
  </w:num>
  <w:num w:numId="9">
    <w:abstractNumId w:val="37"/>
  </w:num>
  <w:num w:numId="10">
    <w:abstractNumId w:val="48"/>
  </w:num>
  <w:num w:numId="11">
    <w:abstractNumId w:val="22"/>
  </w:num>
  <w:num w:numId="12">
    <w:abstractNumId w:val="3"/>
  </w:num>
  <w:num w:numId="13">
    <w:abstractNumId w:val="32"/>
  </w:num>
  <w:num w:numId="14">
    <w:abstractNumId w:val="1"/>
  </w:num>
  <w:num w:numId="15">
    <w:abstractNumId w:val="9"/>
  </w:num>
  <w:num w:numId="16">
    <w:abstractNumId w:val="11"/>
  </w:num>
  <w:num w:numId="17">
    <w:abstractNumId w:val="29"/>
  </w:num>
  <w:num w:numId="18">
    <w:abstractNumId w:val="36"/>
  </w:num>
  <w:num w:numId="19">
    <w:abstractNumId w:val="28"/>
  </w:num>
  <w:num w:numId="20">
    <w:abstractNumId w:val="46"/>
  </w:num>
  <w:num w:numId="21">
    <w:abstractNumId w:val="53"/>
  </w:num>
  <w:num w:numId="22">
    <w:abstractNumId w:val="12"/>
  </w:num>
  <w:num w:numId="23">
    <w:abstractNumId w:val="24"/>
  </w:num>
  <w:num w:numId="24">
    <w:abstractNumId w:val="26"/>
  </w:num>
  <w:num w:numId="25">
    <w:abstractNumId w:val="25"/>
  </w:num>
  <w:num w:numId="26">
    <w:abstractNumId w:val="34"/>
  </w:num>
  <w:num w:numId="27">
    <w:abstractNumId w:val="30"/>
  </w:num>
  <w:num w:numId="28">
    <w:abstractNumId w:val="2"/>
  </w:num>
  <w:num w:numId="29">
    <w:abstractNumId w:val="19"/>
  </w:num>
  <w:num w:numId="30">
    <w:abstractNumId w:val="45"/>
  </w:num>
  <w:num w:numId="31">
    <w:abstractNumId w:val="39"/>
  </w:num>
  <w:num w:numId="32">
    <w:abstractNumId w:val="31"/>
  </w:num>
  <w:num w:numId="33">
    <w:abstractNumId w:val="42"/>
  </w:num>
  <w:num w:numId="34">
    <w:abstractNumId w:val="41"/>
  </w:num>
  <w:num w:numId="35">
    <w:abstractNumId w:val="6"/>
  </w:num>
  <w:num w:numId="36">
    <w:abstractNumId w:val="8"/>
  </w:num>
  <w:num w:numId="37">
    <w:abstractNumId w:val="40"/>
  </w:num>
  <w:num w:numId="38">
    <w:abstractNumId w:val="21"/>
  </w:num>
  <w:num w:numId="39">
    <w:abstractNumId w:val="51"/>
  </w:num>
  <w:num w:numId="40">
    <w:abstractNumId w:val="20"/>
  </w:num>
  <w:num w:numId="41">
    <w:abstractNumId w:val="50"/>
  </w:num>
  <w:num w:numId="42">
    <w:abstractNumId w:val="43"/>
  </w:num>
  <w:num w:numId="43">
    <w:abstractNumId w:val="35"/>
  </w:num>
  <w:num w:numId="44">
    <w:abstractNumId w:val="44"/>
  </w:num>
  <w:num w:numId="45">
    <w:abstractNumId w:val="16"/>
  </w:num>
  <w:num w:numId="46">
    <w:abstractNumId w:val="13"/>
  </w:num>
  <w:num w:numId="47">
    <w:abstractNumId w:val="14"/>
  </w:num>
  <w:num w:numId="48">
    <w:abstractNumId w:val="23"/>
  </w:num>
  <w:num w:numId="49">
    <w:abstractNumId w:val="5"/>
  </w:num>
  <w:num w:numId="50">
    <w:abstractNumId w:val="18"/>
  </w:num>
  <w:num w:numId="51">
    <w:abstractNumId w:val="38"/>
  </w:num>
  <w:num w:numId="52">
    <w:abstractNumId w:val="0"/>
  </w:num>
  <w:num w:numId="53">
    <w:abstractNumId w:val="27"/>
  </w:num>
  <w:num w:numId="54">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CD"/>
    <w:rsid w:val="00001A4B"/>
    <w:rsid w:val="00006548"/>
    <w:rsid w:val="00011607"/>
    <w:rsid w:val="00012635"/>
    <w:rsid w:val="00012DA9"/>
    <w:rsid w:val="00013224"/>
    <w:rsid w:val="00014F36"/>
    <w:rsid w:val="0001728D"/>
    <w:rsid w:val="000172BE"/>
    <w:rsid w:val="00017A8F"/>
    <w:rsid w:val="0002391F"/>
    <w:rsid w:val="00023E73"/>
    <w:rsid w:val="00027AFE"/>
    <w:rsid w:val="00033C3E"/>
    <w:rsid w:val="000347CC"/>
    <w:rsid w:val="0004117A"/>
    <w:rsid w:val="00043586"/>
    <w:rsid w:val="00044FA0"/>
    <w:rsid w:val="00045A9E"/>
    <w:rsid w:val="00051335"/>
    <w:rsid w:val="00051F56"/>
    <w:rsid w:val="000527AC"/>
    <w:rsid w:val="00055C2C"/>
    <w:rsid w:val="0005625B"/>
    <w:rsid w:val="00057170"/>
    <w:rsid w:val="00070F42"/>
    <w:rsid w:val="0007348D"/>
    <w:rsid w:val="00075115"/>
    <w:rsid w:val="00076663"/>
    <w:rsid w:val="00076B6A"/>
    <w:rsid w:val="00084DBD"/>
    <w:rsid w:val="00086342"/>
    <w:rsid w:val="000936EF"/>
    <w:rsid w:val="0009523A"/>
    <w:rsid w:val="00096D05"/>
    <w:rsid w:val="000A556A"/>
    <w:rsid w:val="000B6887"/>
    <w:rsid w:val="000D718F"/>
    <w:rsid w:val="000D7989"/>
    <w:rsid w:val="000D7F14"/>
    <w:rsid w:val="000E044C"/>
    <w:rsid w:val="000E10DE"/>
    <w:rsid w:val="000E3E0C"/>
    <w:rsid w:val="000F225D"/>
    <w:rsid w:val="000F5433"/>
    <w:rsid w:val="00100218"/>
    <w:rsid w:val="0010138F"/>
    <w:rsid w:val="001019A4"/>
    <w:rsid w:val="001029F0"/>
    <w:rsid w:val="001073C5"/>
    <w:rsid w:val="00114CF6"/>
    <w:rsid w:val="001214E1"/>
    <w:rsid w:val="001244FB"/>
    <w:rsid w:val="00125028"/>
    <w:rsid w:val="001252E8"/>
    <w:rsid w:val="00125302"/>
    <w:rsid w:val="00126EBF"/>
    <w:rsid w:val="001307AA"/>
    <w:rsid w:val="00131BF8"/>
    <w:rsid w:val="00131D1C"/>
    <w:rsid w:val="0013457A"/>
    <w:rsid w:val="00134D00"/>
    <w:rsid w:val="001428BC"/>
    <w:rsid w:val="00146517"/>
    <w:rsid w:val="00146564"/>
    <w:rsid w:val="001521A5"/>
    <w:rsid w:val="00154FFC"/>
    <w:rsid w:val="001554B1"/>
    <w:rsid w:val="001561A6"/>
    <w:rsid w:val="001576B3"/>
    <w:rsid w:val="00163014"/>
    <w:rsid w:val="00163220"/>
    <w:rsid w:val="00167F02"/>
    <w:rsid w:val="00174414"/>
    <w:rsid w:val="00177566"/>
    <w:rsid w:val="00181981"/>
    <w:rsid w:val="00182744"/>
    <w:rsid w:val="001936DF"/>
    <w:rsid w:val="0019537D"/>
    <w:rsid w:val="00195450"/>
    <w:rsid w:val="0019698D"/>
    <w:rsid w:val="00197311"/>
    <w:rsid w:val="001A002F"/>
    <w:rsid w:val="001A296F"/>
    <w:rsid w:val="001A35DF"/>
    <w:rsid w:val="001A3954"/>
    <w:rsid w:val="001A5761"/>
    <w:rsid w:val="001A5C0C"/>
    <w:rsid w:val="001B0E60"/>
    <w:rsid w:val="001B1304"/>
    <w:rsid w:val="001B33C0"/>
    <w:rsid w:val="001B365F"/>
    <w:rsid w:val="001B62D1"/>
    <w:rsid w:val="001C0930"/>
    <w:rsid w:val="001C2B39"/>
    <w:rsid w:val="001C727C"/>
    <w:rsid w:val="001D0A0C"/>
    <w:rsid w:val="001D0D54"/>
    <w:rsid w:val="001D232A"/>
    <w:rsid w:val="001D2526"/>
    <w:rsid w:val="001E0558"/>
    <w:rsid w:val="001E4B40"/>
    <w:rsid w:val="001F0231"/>
    <w:rsid w:val="001F5BD9"/>
    <w:rsid w:val="0020081F"/>
    <w:rsid w:val="00204FFE"/>
    <w:rsid w:val="00207364"/>
    <w:rsid w:val="002076E3"/>
    <w:rsid w:val="002079E6"/>
    <w:rsid w:val="00210E3D"/>
    <w:rsid w:val="002134CE"/>
    <w:rsid w:val="00213F80"/>
    <w:rsid w:val="002142DF"/>
    <w:rsid w:val="00215DFA"/>
    <w:rsid w:val="0022021E"/>
    <w:rsid w:val="002220F2"/>
    <w:rsid w:val="002245F7"/>
    <w:rsid w:val="00224850"/>
    <w:rsid w:val="002252B3"/>
    <w:rsid w:val="0022640E"/>
    <w:rsid w:val="00230C7E"/>
    <w:rsid w:val="00231823"/>
    <w:rsid w:val="002321DE"/>
    <w:rsid w:val="00232C07"/>
    <w:rsid w:val="00232F35"/>
    <w:rsid w:val="002364B0"/>
    <w:rsid w:val="00243594"/>
    <w:rsid w:val="00247F75"/>
    <w:rsid w:val="00251FDF"/>
    <w:rsid w:val="00252569"/>
    <w:rsid w:val="00252FA8"/>
    <w:rsid w:val="00255591"/>
    <w:rsid w:val="002602BF"/>
    <w:rsid w:val="00264A89"/>
    <w:rsid w:val="00264FAF"/>
    <w:rsid w:val="00265570"/>
    <w:rsid w:val="00265BA7"/>
    <w:rsid w:val="00267392"/>
    <w:rsid w:val="00273566"/>
    <w:rsid w:val="00285231"/>
    <w:rsid w:val="0028635A"/>
    <w:rsid w:val="00291EFB"/>
    <w:rsid w:val="0029487C"/>
    <w:rsid w:val="002A39B9"/>
    <w:rsid w:val="002A47D4"/>
    <w:rsid w:val="002A4F89"/>
    <w:rsid w:val="002C00D0"/>
    <w:rsid w:val="002D19EA"/>
    <w:rsid w:val="002D2438"/>
    <w:rsid w:val="002D5DA5"/>
    <w:rsid w:val="002D6995"/>
    <w:rsid w:val="002E0D37"/>
    <w:rsid w:val="002E189E"/>
    <w:rsid w:val="002E66D0"/>
    <w:rsid w:val="002F0DEB"/>
    <w:rsid w:val="002F3DE8"/>
    <w:rsid w:val="00301F1C"/>
    <w:rsid w:val="00304CF6"/>
    <w:rsid w:val="00307CB7"/>
    <w:rsid w:val="00310A85"/>
    <w:rsid w:val="00310E13"/>
    <w:rsid w:val="00313497"/>
    <w:rsid w:val="00313854"/>
    <w:rsid w:val="0031767B"/>
    <w:rsid w:val="003211E4"/>
    <w:rsid w:val="003235BA"/>
    <w:rsid w:val="003246AB"/>
    <w:rsid w:val="003311CA"/>
    <w:rsid w:val="0033171F"/>
    <w:rsid w:val="0033686F"/>
    <w:rsid w:val="00340176"/>
    <w:rsid w:val="003431AF"/>
    <w:rsid w:val="003440CA"/>
    <w:rsid w:val="00345A14"/>
    <w:rsid w:val="003472D4"/>
    <w:rsid w:val="00353914"/>
    <w:rsid w:val="003548F7"/>
    <w:rsid w:val="00354CA9"/>
    <w:rsid w:val="0035540E"/>
    <w:rsid w:val="003574DD"/>
    <w:rsid w:val="00357D95"/>
    <w:rsid w:val="00365ED0"/>
    <w:rsid w:val="003679A3"/>
    <w:rsid w:val="00371386"/>
    <w:rsid w:val="003726C9"/>
    <w:rsid w:val="00372E89"/>
    <w:rsid w:val="00376347"/>
    <w:rsid w:val="003765E6"/>
    <w:rsid w:val="00376B5E"/>
    <w:rsid w:val="00377803"/>
    <w:rsid w:val="00377897"/>
    <w:rsid w:val="00380521"/>
    <w:rsid w:val="00380E00"/>
    <w:rsid w:val="0038357D"/>
    <w:rsid w:val="00387D54"/>
    <w:rsid w:val="003902F1"/>
    <w:rsid w:val="003938AE"/>
    <w:rsid w:val="003944B5"/>
    <w:rsid w:val="0039450D"/>
    <w:rsid w:val="003A2091"/>
    <w:rsid w:val="003A4A09"/>
    <w:rsid w:val="003A5FB4"/>
    <w:rsid w:val="003A5FFD"/>
    <w:rsid w:val="003A668B"/>
    <w:rsid w:val="003B18A1"/>
    <w:rsid w:val="003B24A1"/>
    <w:rsid w:val="003B45E9"/>
    <w:rsid w:val="003B4B22"/>
    <w:rsid w:val="003B6C70"/>
    <w:rsid w:val="003C0EA4"/>
    <w:rsid w:val="003C1E89"/>
    <w:rsid w:val="003C4160"/>
    <w:rsid w:val="003C4BFD"/>
    <w:rsid w:val="003C55C2"/>
    <w:rsid w:val="003D062F"/>
    <w:rsid w:val="003D79D8"/>
    <w:rsid w:val="003D7CC8"/>
    <w:rsid w:val="003E5367"/>
    <w:rsid w:val="003E71A5"/>
    <w:rsid w:val="003E774C"/>
    <w:rsid w:val="003E7C98"/>
    <w:rsid w:val="003F1601"/>
    <w:rsid w:val="003F3D16"/>
    <w:rsid w:val="003F40BC"/>
    <w:rsid w:val="003F4765"/>
    <w:rsid w:val="003F5280"/>
    <w:rsid w:val="00400CCE"/>
    <w:rsid w:val="0040253D"/>
    <w:rsid w:val="004028A3"/>
    <w:rsid w:val="00403BCD"/>
    <w:rsid w:val="00405025"/>
    <w:rsid w:val="004052D4"/>
    <w:rsid w:val="00405D27"/>
    <w:rsid w:val="0040609A"/>
    <w:rsid w:val="00411029"/>
    <w:rsid w:val="004128DC"/>
    <w:rsid w:val="00413391"/>
    <w:rsid w:val="00414135"/>
    <w:rsid w:val="00414B99"/>
    <w:rsid w:val="00414FE2"/>
    <w:rsid w:val="00415190"/>
    <w:rsid w:val="00420FD5"/>
    <w:rsid w:val="004439D7"/>
    <w:rsid w:val="00443C3D"/>
    <w:rsid w:val="00447ED4"/>
    <w:rsid w:val="004535FE"/>
    <w:rsid w:val="004552D4"/>
    <w:rsid w:val="004564F4"/>
    <w:rsid w:val="004567ED"/>
    <w:rsid w:val="004674FE"/>
    <w:rsid w:val="004678F9"/>
    <w:rsid w:val="00472482"/>
    <w:rsid w:val="00473E59"/>
    <w:rsid w:val="00480360"/>
    <w:rsid w:val="00480FCF"/>
    <w:rsid w:val="004A4033"/>
    <w:rsid w:val="004A65C5"/>
    <w:rsid w:val="004A7B5F"/>
    <w:rsid w:val="004A7C6E"/>
    <w:rsid w:val="004B4DA5"/>
    <w:rsid w:val="004B54BC"/>
    <w:rsid w:val="004C3CF8"/>
    <w:rsid w:val="004C7AC5"/>
    <w:rsid w:val="004D5B8D"/>
    <w:rsid w:val="004D6223"/>
    <w:rsid w:val="004E009D"/>
    <w:rsid w:val="004E1073"/>
    <w:rsid w:val="004E5329"/>
    <w:rsid w:val="004E5A6D"/>
    <w:rsid w:val="004F5E8A"/>
    <w:rsid w:val="005021DD"/>
    <w:rsid w:val="00502F3F"/>
    <w:rsid w:val="00505F46"/>
    <w:rsid w:val="00505F62"/>
    <w:rsid w:val="005066B5"/>
    <w:rsid w:val="0051204A"/>
    <w:rsid w:val="005130E8"/>
    <w:rsid w:val="0051673A"/>
    <w:rsid w:val="00516BA6"/>
    <w:rsid w:val="005234DE"/>
    <w:rsid w:val="00524EF6"/>
    <w:rsid w:val="00526C3E"/>
    <w:rsid w:val="0053252D"/>
    <w:rsid w:val="005334A4"/>
    <w:rsid w:val="005342C5"/>
    <w:rsid w:val="005375FB"/>
    <w:rsid w:val="0054391C"/>
    <w:rsid w:val="00547A14"/>
    <w:rsid w:val="00550239"/>
    <w:rsid w:val="005519CE"/>
    <w:rsid w:val="00555184"/>
    <w:rsid w:val="00564347"/>
    <w:rsid w:val="00564C5A"/>
    <w:rsid w:val="005668C7"/>
    <w:rsid w:val="00570A16"/>
    <w:rsid w:val="005712FA"/>
    <w:rsid w:val="005955A1"/>
    <w:rsid w:val="0059644A"/>
    <w:rsid w:val="0059697C"/>
    <w:rsid w:val="005970B6"/>
    <w:rsid w:val="00597299"/>
    <w:rsid w:val="005A051F"/>
    <w:rsid w:val="005A1500"/>
    <w:rsid w:val="005A6C1C"/>
    <w:rsid w:val="005B2E26"/>
    <w:rsid w:val="005B44EB"/>
    <w:rsid w:val="005B4D13"/>
    <w:rsid w:val="005B4E02"/>
    <w:rsid w:val="005B52D0"/>
    <w:rsid w:val="005B54B0"/>
    <w:rsid w:val="005B5AF8"/>
    <w:rsid w:val="005B677B"/>
    <w:rsid w:val="005C46A2"/>
    <w:rsid w:val="005C5FA8"/>
    <w:rsid w:val="005C69F6"/>
    <w:rsid w:val="005D00B3"/>
    <w:rsid w:val="005D1892"/>
    <w:rsid w:val="005D274B"/>
    <w:rsid w:val="005D6338"/>
    <w:rsid w:val="005D6519"/>
    <w:rsid w:val="005E1287"/>
    <w:rsid w:val="005E2A43"/>
    <w:rsid w:val="005E317E"/>
    <w:rsid w:val="005E56DC"/>
    <w:rsid w:val="005F118E"/>
    <w:rsid w:val="005F2F22"/>
    <w:rsid w:val="005F4CB6"/>
    <w:rsid w:val="005F6176"/>
    <w:rsid w:val="005F7C43"/>
    <w:rsid w:val="006012FF"/>
    <w:rsid w:val="0060608B"/>
    <w:rsid w:val="006065A1"/>
    <w:rsid w:val="00615535"/>
    <w:rsid w:val="006205D6"/>
    <w:rsid w:val="00622865"/>
    <w:rsid w:val="00622A55"/>
    <w:rsid w:val="006236AD"/>
    <w:rsid w:val="00624C9C"/>
    <w:rsid w:val="006273EF"/>
    <w:rsid w:val="00633223"/>
    <w:rsid w:val="006348CB"/>
    <w:rsid w:val="00635B92"/>
    <w:rsid w:val="00635CEC"/>
    <w:rsid w:val="00635FF2"/>
    <w:rsid w:val="00636A9D"/>
    <w:rsid w:val="006409E7"/>
    <w:rsid w:val="00641365"/>
    <w:rsid w:val="00642A8F"/>
    <w:rsid w:val="00642E76"/>
    <w:rsid w:val="00646444"/>
    <w:rsid w:val="006466CD"/>
    <w:rsid w:val="00646CE7"/>
    <w:rsid w:val="006536CE"/>
    <w:rsid w:val="006538C4"/>
    <w:rsid w:val="00653941"/>
    <w:rsid w:val="006543D3"/>
    <w:rsid w:val="00654509"/>
    <w:rsid w:val="00657271"/>
    <w:rsid w:val="0065799B"/>
    <w:rsid w:val="00660864"/>
    <w:rsid w:val="00661725"/>
    <w:rsid w:val="006643F0"/>
    <w:rsid w:val="006645CA"/>
    <w:rsid w:val="00664CCC"/>
    <w:rsid w:val="00667D75"/>
    <w:rsid w:val="00670DA3"/>
    <w:rsid w:val="00671DDC"/>
    <w:rsid w:val="0067256B"/>
    <w:rsid w:val="006726D0"/>
    <w:rsid w:val="006729E4"/>
    <w:rsid w:val="0067512C"/>
    <w:rsid w:val="0067570B"/>
    <w:rsid w:val="00680672"/>
    <w:rsid w:val="006807F8"/>
    <w:rsid w:val="0068609B"/>
    <w:rsid w:val="00690509"/>
    <w:rsid w:val="006973E4"/>
    <w:rsid w:val="006A007B"/>
    <w:rsid w:val="006A1930"/>
    <w:rsid w:val="006A4A5D"/>
    <w:rsid w:val="006A4CB4"/>
    <w:rsid w:val="006A76D7"/>
    <w:rsid w:val="006B04BB"/>
    <w:rsid w:val="006B2EEB"/>
    <w:rsid w:val="006B67F2"/>
    <w:rsid w:val="006B6ED8"/>
    <w:rsid w:val="006C2E1B"/>
    <w:rsid w:val="006C6406"/>
    <w:rsid w:val="006C746D"/>
    <w:rsid w:val="006C7A80"/>
    <w:rsid w:val="006D3424"/>
    <w:rsid w:val="006D383F"/>
    <w:rsid w:val="006D40BA"/>
    <w:rsid w:val="006D7658"/>
    <w:rsid w:val="006E28AA"/>
    <w:rsid w:val="006E562C"/>
    <w:rsid w:val="006E5659"/>
    <w:rsid w:val="006F0811"/>
    <w:rsid w:val="006F17AF"/>
    <w:rsid w:val="006F67CE"/>
    <w:rsid w:val="007006EE"/>
    <w:rsid w:val="00707A8C"/>
    <w:rsid w:val="0071318A"/>
    <w:rsid w:val="00713344"/>
    <w:rsid w:val="00713BD3"/>
    <w:rsid w:val="00713D01"/>
    <w:rsid w:val="007159D2"/>
    <w:rsid w:val="007168BA"/>
    <w:rsid w:val="007174E2"/>
    <w:rsid w:val="00722D45"/>
    <w:rsid w:val="007230F8"/>
    <w:rsid w:val="00725835"/>
    <w:rsid w:val="007272C2"/>
    <w:rsid w:val="00731953"/>
    <w:rsid w:val="00731EE6"/>
    <w:rsid w:val="00732C74"/>
    <w:rsid w:val="00733A69"/>
    <w:rsid w:val="00734195"/>
    <w:rsid w:val="0073650B"/>
    <w:rsid w:val="007376FF"/>
    <w:rsid w:val="00744756"/>
    <w:rsid w:val="00744E76"/>
    <w:rsid w:val="007450B4"/>
    <w:rsid w:val="0075008B"/>
    <w:rsid w:val="007505DF"/>
    <w:rsid w:val="007520DB"/>
    <w:rsid w:val="00752A57"/>
    <w:rsid w:val="007533E1"/>
    <w:rsid w:val="007559DE"/>
    <w:rsid w:val="00762BBD"/>
    <w:rsid w:val="00763370"/>
    <w:rsid w:val="00771983"/>
    <w:rsid w:val="007817C5"/>
    <w:rsid w:val="007824C5"/>
    <w:rsid w:val="00786C33"/>
    <w:rsid w:val="00787F6A"/>
    <w:rsid w:val="0079692F"/>
    <w:rsid w:val="007969ED"/>
    <w:rsid w:val="007A0695"/>
    <w:rsid w:val="007A31D5"/>
    <w:rsid w:val="007A4819"/>
    <w:rsid w:val="007A57D3"/>
    <w:rsid w:val="007A740E"/>
    <w:rsid w:val="007B0405"/>
    <w:rsid w:val="007B0B13"/>
    <w:rsid w:val="007B0F86"/>
    <w:rsid w:val="007B2470"/>
    <w:rsid w:val="007C1499"/>
    <w:rsid w:val="007C1937"/>
    <w:rsid w:val="007C7032"/>
    <w:rsid w:val="007D3413"/>
    <w:rsid w:val="007E2715"/>
    <w:rsid w:val="007E5172"/>
    <w:rsid w:val="007F158C"/>
    <w:rsid w:val="00810488"/>
    <w:rsid w:val="008111C9"/>
    <w:rsid w:val="00816457"/>
    <w:rsid w:val="00817B2B"/>
    <w:rsid w:val="00822356"/>
    <w:rsid w:val="008257E3"/>
    <w:rsid w:val="00826C44"/>
    <w:rsid w:val="00827087"/>
    <w:rsid w:val="00843C42"/>
    <w:rsid w:val="00844E92"/>
    <w:rsid w:val="00846F52"/>
    <w:rsid w:val="00847759"/>
    <w:rsid w:val="00847AD2"/>
    <w:rsid w:val="00852C51"/>
    <w:rsid w:val="00853402"/>
    <w:rsid w:val="00853BC3"/>
    <w:rsid w:val="008632DB"/>
    <w:rsid w:val="0086336E"/>
    <w:rsid w:val="00864FB4"/>
    <w:rsid w:val="0086517A"/>
    <w:rsid w:val="008675F1"/>
    <w:rsid w:val="0087300C"/>
    <w:rsid w:val="0087499E"/>
    <w:rsid w:val="00887CAA"/>
    <w:rsid w:val="00890138"/>
    <w:rsid w:val="00891E2A"/>
    <w:rsid w:val="00892975"/>
    <w:rsid w:val="00893E51"/>
    <w:rsid w:val="008949CD"/>
    <w:rsid w:val="008A045E"/>
    <w:rsid w:val="008A070D"/>
    <w:rsid w:val="008A1D1E"/>
    <w:rsid w:val="008A2DE1"/>
    <w:rsid w:val="008A464B"/>
    <w:rsid w:val="008A4689"/>
    <w:rsid w:val="008B3B52"/>
    <w:rsid w:val="008B3CDF"/>
    <w:rsid w:val="008C2F0C"/>
    <w:rsid w:val="008C3458"/>
    <w:rsid w:val="008C3524"/>
    <w:rsid w:val="008C4123"/>
    <w:rsid w:val="008D097F"/>
    <w:rsid w:val="008D486C"/>
    <w:rsid w:val="008E6465"/>
    <w:rsid w:val="008F139E"/>
    <w:rsid w:val="008F2F02"/>
    <w:rsid w:val="008F3C9B"/>
    <w:rsid w:val="008F5980"/>
    <w:rsid w:val="008F738D"/>
    <w:rsid w:val="00900F8E"/>
    <w:rsid w:val="009014F9"/>
    <w:rsid w:val="009128B3"/>
    <w:rsid w:val="00917EC9"/>
    <w:rsid w:val="009203F7"/>
    <w:rsid w:val="00923BC0"/>
    <w:rsid w:val="00923F61"/>
    <w:rsid w:val="0092410F"/>
    <w:rsid w:val="00924799"/>
    <w:rsid w:val="00925A65"/>
    <w:rsid w:val="0092751A"/>
    <w:rsid w:val="009304B0"/>
    <w:rsid w:val="00933197"/>
    <w:rsid w:val="009352A0"/>
    <w:rsid w:val="00936030"/>
    <w:rsid w:val="00942F0A"/>
    <w:rsid w:val="009437DE"/>
    <w:rsid w:val="009466B1"/>
    <w:rsid w:val="009471AE"/>
    <w:rsid w:val="00950B82"/>
    <w:rsid w:val="00952ABF"/>
    <w:rsid w:val="00955542"/>
    <w:rsid w:val="00956124"/>
    <w:rsid w:val="00956EC5"/>
    <w:rsid w:val="00960A64"/>
    <w:rsid w:val="00971828"/>
    <w:rsid w:val="00971D11"/>
    <w:rsid w:val="00972B84"/>
    <w:rsid w:val="00977468"/>
    <w:rsid w:val="00977740"/>
    <w:rsid w:val="00982E37"/>
    <w:rsid w:val="00984276"/>
    <w:rsid w:val="009849CB"/>
    <w:rsid w:val="009861CF"/>
    <w:rsid w:val="00993443"/>
    <w:rsid w:val="00993475"/>
    <w:rsid w:val="00993E28"/>
    <w:rsid w:val="0099643C"/>
    <w:rsid w:val="009A00C5"/>
    <w:rsid w:val="009A1217"/>
    <w:rsid w:val="009A15E8"/>
    <w:rsid w:val="009A4B80"/>
    <w:rsid w:val="009A4C37"/>
    <w:rsid w:val="009A54BD"/>
    <w:rsid w:val="009A5867"/>
    <w:rsid w:val="009A6F12"/>
    <w:rsid w:val="009B7161"/>
    <w:rsid w:val="009B7172"/>
    <w:rsid w:val="009B7DE7"/>
    <w:rsid w:val="009C323B"/>
    <w:rsid w:val="009C55DF"/>
    <w:rsid w:val="009C6CEF"/>
    <w:rsid w:val="009C7D28"/>
    <w:rsid w:val="009D26D1"/>
    <w:rsid w:val="009D36F6"/>
    <w:rsid w:val="009D3F02"/>
    <w:rsid w:val="009D42AE"/>
    <w:rsid w:val="009E0023"/>
    <w:rsid w:val="009E03AE"/>
    <w:rsid w:val="009E1394"/>
    <w:rsid w:val="009E3C2A"/>
    <w:rsid w:val="009E48B0"/>
    <w:rsid w:val="009E629A"/>
    <w:rsid w:val="009F03CC"/>
    <w:rsid w:val="009F091F"/>
    <w:rsid w:val="009F38B8"/>
    <w:rsid w:val="009F4DA6"/>
    <w:rsid w:val="009F5478"/>
    <w:rsid w:val="009F5820"/>
    <w:rsid w:val="009F7927"/>
    <w:rsid w:val="009F7CC8"/>
    <w:rsid w:val="00A01F0A"/>
    <w:rsid w:val="00A130DE"/>
    <w:rsid w:val="00A15E5D"/>
    <w:rsid w:val="00A1745E"/>
    <w:rsid w:val="00A219B4"/>
    <w:rsid w:val="00A22BB6"/>
    <w:rsid w:val="00A234EE"/>
    <w:rsid w:val="00A2665C"/>
    <w:rsid w:val="00A267D8"/>
    <w:rsid w:val="00A27AE2"/>
    <w:rsid w:val="00A30E73"/>
    <w:rsid w:val="00A32108"/>
    <w:rsid w:val="00A333CC"/>
    <w:rsid w:val="00A33AFC"/>
    <w:rsid w:val="00A376A5"/>
    <w:rsid w:val="00A40B36"/>
    <w:rsid w:val="00A415A9"/>
    <w:rsid w:val="00A41E6C"/>
    <w:rsid w:val="00A4208C"/>
    <w:rsid w:val="00A43052"/>
    <w:rsid w:val="00A441EB"/>
    <w:rsid w:val="00A443DA"/>
    <w:rsid w:val="00A467FA"/>
    <w:rsid w:val="00A46CD0"/>
    <w:rsid w:val="00A47B93"/>
    <w:rsid w:val="00A50E1A"/>
    <w:rsid w:val="00A50F4E"/>
    <w:rsid w:val="00A51C17"/>
    <w:rsid w:val="00A60543"/>
    <w:rsid w:val="00A6408C"/>
    <w:rsid w:val="00A64D09"/>
    <w:rsid w:val="00A7388D"/>
    <w:rsid w:val="00A82DA4"/>
    <w:rsid w:val="00A8472B"/>
    <w:rsid w:val="00A86B0A"/>
    <w:rsid w:val="00A87979"/>
    <w:rsid w:val="00A905C6"/>
    <w:rsid w:val="00A91301"/>
    <w:rsid w:val="00A93672"/>
    <w:rsid w:val="00A9421E"/>
    <w:rsid w:val="00A97BA9"/>
    <w:rsid w:val="00AA0304"/>
    <w:rsid w:val="00AA032C"/>
    <w:rsid w:val="00AA06DD"/>
    <w:rsid w:val="00AA2B44"/>
    <w:rsid w:val="00AA41EA"/>
    <w:rsid w:val="00AB2741"/>
    <w:rsid w:val="00AB6157"/>
    <w:rsid w:val="00AB6D62"/>
    <w:rsid w:val="00AC2D84"/>
    <w:rsid w:val="00AC3777"/>
    <w:rsid w:val="00AC6258"/>
    <w:rsid w:val="00AC6521"/>
    <w:rsid w:val="00AD02F8"/>
    <w:rsid w:val="00AD0DE9"/>
    <w:rsid w:val="00AD0DEA"/>
    <w:rsid w:val="00AD0F33"/>
    <w:rsid w:val="00AD17E0"/>
    <w:rsid w:val="00AD32E2"/>
    <w:rsid w:val="00AD45E7"/>
    <w:rsid w:val="00AD6C51"/>
    <w:rsid w:val="00AD6D81"/>
    <w:rsid w:val="00AD7C2A"/>
    <w:rsid w:val="00AE03CE"/>
    <w:rsid w:val="00AE3716"/>
    <w:rsid w:val="00AE7980"/>
    <w:rsid w:val="00AF0F98"/>
    <w:rsid w:val="00AF10BA"/>
    <w:rsid w:val="00AF39ED"/>
    <w:rsid w:val="00B018CD"/>
    <w:rsid w:val="00B02BAE"/>
    <w:rsid w:val="00B0761A"/>
    <w:rsid w:val="00B131D1"/>
    <w:rsid w:val="00B144CD"/>
    <w:rsid w:val="00B14AFF"/>
    <w:rsid w:val="00B20042"/>
    <w:rsid w:val="00B26AD4"/>
    <w:rsid w:val="00B3022F"/>
    <w:rsid w:val="00B333A4"/>
    <w:rsid w:val="00B340AA"/>
    <w:rsid w:val="00B34DF7"/>
    <w:rsid w:val="00B37709"/>
    <w:rsid w:val="00B41012"/>
    <w:rsid w:val="00B42535"/>
    <w:rsid w:val="00B434E3"/>
    <w:rsid w:val="00B45E6E"/>
    <w:rsid w:val="00B56077"/>
    <w:rsid w:val="00B60432"/>
    <w:rsid w:val="00B63B06"/>
    <w:rsid w:val="00B65F98"/>
    <w:rsid w:val="00B73C26"/>
    <w:rsid w:val="00B76BFD"/>
    <w:rsid w:val="00B824BF"/>
    <w:rsid w:val="00B90AA4"/>
    <w:rsid w:val="00B921CA"/>
    <w:rsid w:val="00B93919"/>
    <w:rsid w:val="00B959EC"/>
    <w:rsid w:val="00B9683E"/>
    <w:rsid w:val="00BA1916"/>
    <w:rsid w:val="00BA3EC7"/>
    <w:rsid w:val="00BB2AD5"/>
    <w:rsid w:val="00BB527E"/>
    <w:rsid w:val="00BB6F33"/>
    <w:rsid w:val="00BC1FF5"/>
    <w:rsid w:val="00BC4D1D"/>
    <w:rsid w:val="00BC638D"/>
    <w:rsid w:val="00BD15FB"/>
    <w:rsid w:val="00BD25FD"/>
    <w:rsid w:val="00BD3A82"/>
    <w:rsid w:val="00BD69EE"/>
    <w:rsid w:val="00BD7970"/>
    <w:rsid w:val="00BD7EC0"/>
    <w:rsid w:val="00BE16A4"/>
    <w:rsid w:val="00BF0A1D"/>
    <w:rsid w:val="00BF2142"/>
    <w:rsid w:val="00BF30C1"/>
    <w:rsid w:val="00BF3218"/>
    <w:rsid w:val="00BF42CE"/>
    <w:rsid w:val="00C03C7C"/>
    <w:rsid w:val="00C055CD"/>
    <w:rsid w:val="00C0604F"/>
    <w:rsid w:val="00C06FEE"/>
    <w:rsid w:val="00C127F8"/>
    <w:rsid w:val="00C17A9E"/>
    <w:rsid w:val="00C23D27"/>
    <w:rsid w:val="00C23E0F"/>
    <w:rsid w:val="00C27AA0"/>
    <w:rsid w:val="00C30CDD"/>
    <w:rsid w:val="00C31D95"/>
    <w:rsid w:val="00C33915"/>
    <w:rsid w:val="00C37CF5"/>
    <w:rsid w:val="00C406E5"/>
    <w:rsid w:val="00C428C6"/>
    <w:rsid w:val="00C474DA"/>
    <w:rsid w:val="00C477AB"/>
    <w:rsid w:val="00C530F9"/>
    <w:rsid w:val="00C54070"/>
    <w:rsid w:val="00C5582B"/>
    <w:rsid w:val="00C5690A"/>
    <w:rsid w:val="00C649FE"/>
    <w:rsid w:val="00C678DA"/>
    <w:rsid w:val="00C735C9"/>
    <w:rsid w:val="00C75F3F"/>
    <w:rsid w:val="00C762D7"/>
    <w:rsid w:val="00C77C20"/>
    <w:rsid w:val="00C818A6"/>
    <w:rsid w:val="00C82B82"/>
    <w:rsid w:val="00C87938"/>
    <w:rsid w:val="00C90C40"/>
    <w:rsid w:val="00C91F21"/>
    <w:rsid w:val="00C92BF6"/>
    <w:rsid w:val="00CA243C"/>
    <w:rsid w:val="00CB0E3B"/>
    <w:rsid w:val="00CB10C1"/>
    <w:rsid w:val="00CB4B2B"/>
    <w:rsid w:val="00CB6FE2"/>
    <w:rsid w:val="00CC0AE4"/>
    <w:rsid w:val="00CC125A"/>
    <w:rsid w:val="00CC2D01"/>
    <w:rsid w:val="00CC4C5C"/>
    <w:rsid w:val="00CC7681"/>
    <w:rsid w:val="00CD1B1D"/>
    <w:rsid w:val="00CD391D"/>
    <w:rsid w:val="00CE15F7"/>
    <w:rsid w:val="00CE27AF"/>
    <w:rsid w:val="00CF251B"/>
    <w:rsid w:val="00CF653F"/>
    <w:rsid w:val="00D0097E"/>
    <w:rsid w:val="00D03558"/>
    <w:rsid w:val="00D04C77"/>
    <w:rsid w:val="00D06323"/>
    <w:rsid w:val="00D06CA6"/>
    <w:rsid w:val="00D07DB9"/>
    <w:rsid w:val="00D10076"/>
    <w:rsid w:val="00D107F9"/>
    <w:rsid w:val="00D122DC"/>
    <w:rsid w:val="00D135F4"/>
    <w:rsid w:val="00D162E3"/>
    <w:rsid w:val="00D16CFB"/>
    <w:rsid w:val="00D2502A"/>
    <w:rsid w:val="00D3057E"/>
    <w:rsid w:val="00D33051"/>
    <w:rsid w:val="00D33B2A"/>
    <w:rsid w:val="00D33C97"/>
    <w:rsid w:val="00D34075"/>
    <w:rsid w:val="00D377E8"/>
    <w:rsid w:val="00D4027E"/>
    <w:rsid w:val="00D45874"/>
    <w:rsid w:val="00D463F6"/>
    <w:rsid w:val="00D46A49"/>
    <w:rsid w:val="00D505FE"/>
    <w:rsid w:val="00D54BB3"/>
    <w:rsid w:val="00D55FEF"/>
    <w:rsid w:val="00D60E5A"/>
    <w:rsid w:val="00D6426D"/>
    <w:rsid w:val="00D64281"/>
    <w:rsid w:val="00D64869"/>
    <w:rsid w:val="00D672BB"/>
    <w:rsid w:val="00D67641"/>
    <w:rsid w:val="00D74634"/>
    <w:rsid w:val="00D76B54"/>
    <w:rsid w:val="00D81885"/>
    <w:rsid w:val="00D916BC"/>
    <w:rsid w:val="00DB0B36"/>
    <w:rsid w:val="00DB2958"/>
    <w:rsid w:val="00DB4635"/>
    <w:rsid w:val="00DB5B0C"/>
    <w:rsid w:val="00DC129B"/>
    <w:rsid w:val="00DC13EE"/>
    <w:rsid w:val="00DC19D4"/>
    <w:rsid w:val="00DC2088"/>
    <w:rsid w:val="00DC2177"/>
    <w:rsid w:val="00DC23BE"/>
    <w:rsid w:val="00DC26ED"/>
    <w:rsid w:val="00DC3764"/>
    <w:rsid w:val="00DC5EC4"/>
    <w:rsid w:val="00DD02A8"/>
    <w:rsid w:val="00DD2041"/>
    <w:rsid w:val="00DD4C1A"/>
    <w:rsid w:val="00DD64AF"/>
    <w:rsid w:val="00DE2E97"/>
    <w:rsid w:val="00DE5127"/>
    <w:rsid w:val="00DE58D4"/>
    <w:rsid w:val="00DE5DAE"/>
    <w:rsid w:val="00DE7018"/>
    <w:rsid w:val="00DF1E7E"/>
    <w:rsid w:val="00DF4A9C"/>
    <w:rsid w:val="00DF4D62"/>
    <w:rsid w:val="00DF4E1C"/>
    <w:rsid w:val="00DF5EE9"/>
    <w:rsid w:val="00E009F9"/>
    <w:rsid w:val="00E01BB6"/>
    <w:rsid w:val="00E02353"/>
    <w:rsid w:val="00E045EC"/>
    <w:rsid w:val="00E04FAA"/>
    <w:rsid w:val="00E134E1"/>
    <w:rsid w:val="00E15469"/>
    <w:rsid w:val="00E1572C"/>
    <w:rsid w:val="00E15A3E"/>
    <w:rsid w:val="00E15BCE"/>
    <w:rsid w:val="00E17CAD"/>
    <w:rsid w:val="00E200C8"/>
    <w:rsid w:val="00E205D2"/>
    <w:rsid w:val="00E22E2A"/>
    <w:rsid w:val="00E24CD2"/>
    <w:rsid w:val="00E30CB7"/>
    <w:rsid w:val="00E31CD1"/>
    <w:rsid w:val="00E32A84"/>
    <w:rsid w:val="00E32F4B"/>
    <w:rsid w:val="00E33503"/>
    <w:rsid w:val="00E33761"/>
    <w:rsid w:val="00E3688B"/>
    <w:rsid w:val="00E404F5"/>
    <w:rsid w:val="00E4050D"/>
    <w:rsid w:val="00E40CE4"/>
    <w:rsid w:val="00E41BB1"/>
    <w:rsid w:val="00E449E7"/>
    <w:rsid w:val="00E44C81"/>
    <w:rsid w:val="00E44D79"/>
    <w:rsid w:val="00E45A53"/>
    <w:rsid w:val="00E460E1"/>
    <w:rsid w:val="00E5227C"/>
    <w:rsid w:val="00E60543"/>
    <w:rsid w:val="00E614A9"/>
    <w:rsid w:val="00E61F24"/>
    <w:rsid w:val="00E637E4"/>
    <w:rsid w:val="00E7500C"/>
    <w:rsid w:val="00E752E6"/>
    <w:rsid w:val="00E7560C"/>
    <w:rsid w:val="00E77DFB"/>
    <w:rsid w:val="00E83533"/>
    <w:rsid w:val="00E848A6"/>
    <w:rsid w:val="00E86A86"/>
    <w:rsid w:val="00E87FF1"/>
    <w:rsid w:val="00E905A3"/>
    <w:rsid w:val="00E91236"/>
    <w:rsid w:val="00E9293D"/>
    <w:rsid w:val="00E95925"/>
    <w:rsid w:val="00E95954"/>
    <w:rsid w:val="00E95C95"/>
    <w:rsid w:val="00E95DF3"/>
    <w:rsid w:val="00EA12A3"/>
    <w:rsid w:val="00EA2274"/>
    <w:rsid w:val="00EA359D"/>
    <w:rsid w:val="00EA7326"/>
    <w:rsid w:val="00EB0172"/>
    <w:rsid w:val="00EB0CF3"/>
    <w:rsid w:val="00EB0F69"/>
    <w:rsid w:val="00EB4721"/>
    <w:rsid w:val="00EB7D20"/>
    <w:rsid w:val="00EC3105"/>
    <w:rsid w:val="00EC41C9"/>
    <w:rsid w:val="00EC4858"/>
    <w:rsid w:val="00EC5A57"/>
    <w:rsid w:val="00ED0BDB"/>
    <w:rsid w:val="00ED1CAC"/>
    <w:rsid w:val="00ED2020"/>
    <w:rsid w:val="00ED2EEB"/>
    <w:rsid w:val="00ED5DB6"/>
    <w:rsid w:val="00ED6EA7"/>
    <w:rsid w:val="00EE144D"/>
    <w:rsid w:val="00EE2CC4"/>
    <w:rsid w:val="00EE41C0"/>
    <w:rsid w:val="00EE569E"/>
    <w:rsid w:val="00EF0E67"/>
    <w:rsid w:val="00EF3087"/>
    <w:rsid w:val="00EF641C"/>
    <w:rsid w:val="00EF78CA"/>
    <w:rsid w:val="00F00A6F"/>
    <w:rsid w:val="00F0170C"/>
    <w:rsid w:val="00F0662F"/>
    <w:rsid w:val="00F06B5F"/>
    <w:rsid w:val="00F1079B"/>
    <w:rsid w:val="00F11F72"/>
    <w:rsid w:val="00F130D3"/>
    <w:rsid w:val="00F16F6C"/>
    <w:rsid w:val="00F23546"/>
    <w:rsid w:val="00F32A12"/>
    <w:rsid w:val="00F35D26"/>
    <w:rsid w:val="00F40A58"/>
    <w:rsid w:val="00F425A6"/>
    <w:rsid w:val="00F4559B"/>
    <w:rsid w:val="00F46013"/>
    <w:rsid w:val="00F46B41"/>
    <w:rsid w:val="00F522BC"/>
    <w:rsid w:val="00F55656"/>
    <w:rsid w:val="00F6496D"/>
    <w:rsid w:val="00F66686"/>
    <w:rsid w:val="00F71685"/>
    <w:rsid w:val="00F833A8"/>
    <w:rsid w:val="00F85580"/>
    <w:rsid w:val="00F85613"/>
    <w:rsid w:val="00F85775"/>
    <w:rsid w:val="00F86635"/>
    <w:rsid w:val="00F86C2A"/>
    <w:rsid w:val="00F86E03"/>
    <w:rsid w:val="00F8785F"/>
    <w:rsid w:val="00F90648"/>
    <w:rsid w:val="00F9408B"/>
    <w:rsid w:val="00FA1E3B"/>
    <w:rsid w:val="00FA2420"/>
    <w:rsid w:val="00FA4C4D"/>
    <w:rsid w:val="00FA6438"/>
    <w:rsid w:val="00FB1D75"/>
    <w:rsid w:val="00FB7F76"/>
    <w:rsid w:val="00FC0870"/>
    <w:rsid w:val="00FC36FE"/>
    <w:rsid w:val="00FC37B9"/>
    <w:rsid w:val="00FC3DE4"/>
    <w:rsid w:val="00FD301D"/>
    <w:rsid w:val="00FD6508"/>
    <w:rsid w:val="00FD688A"/>
    <w:rsid w:val="00FD797F"/>
    <w:rsid w:val="00FE0F93"/>
    <w:rsid w:val="00FE14D6"/>
    <w:rsid w:val="00FE21B9"/>
    <w:rsid w:val="00FE453C"/>
    <w:rsid w:val="00FE4DF2"/>
    <w:rsid w:val="00FE5B93"/>
    <w:rsid w:val="00FF0903"/>
    <w:rsid w:val="00FF1C9D"/>
    <w:rsid w:val="00FF1E86"/>
    <w:rsid w:val="00FF6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C57E38F"/>
  <w15:docId w15:val="{6586D9D8-E702-40FF-9AD9-02202251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B8"/>
    <w:rPr>
      <w:rFonts w:ascii="Times New Roman" w:eastAsia="Times New Roman" w:hAnsi="Times New Roman"/>
      <w:sz w:val="24"/>
      <w:szCs w:val="24"/>
      <w:lang w:val="es-ES" w:eastAsia="es-ES"/>
    </w:rPr>
  </w:style>
  <w:style w:type="paragraph" w:styleId="Ttulo1">
    <w:name w:val="heading 1"/>
    <w:aliases w:val="SDPTítulo1"/>
    <w:basedOn w:val="Normal"/>
    <w:next w:val="Normal"/>
    <w:link w:val="Ttulo1Car"/>
    <w:qFormat/>
    <w:rsid w:val="00DD4C1A"/>
    <w:pPr>
      <w:keepNext/>
      <w:spacing w:before="240" w:after="60"/>
      <w:outlineLvl w:val="0"/>
    </w:pPr>
    <w:rPr>
      <w:rFonts w:cs="Arial"/>
      <w:b/>
      <w:bCs/>
      <w:kern w:val="32"/>
      <w:sz w:val="32"/>
      <w:szCs w:val="32"/>
    </w:rPr>
  </w:style>
  <w:style w:type="paragraph" w:styleId="Ttulo2">
    <w:name w:val="heading 2"/>
    <w:aliases w:val="SDPTítulo2"/>
    <w:basedOn w:val="Normal"/>
    <w:next w:val="Normal"/>
    <w:link w:val="Ttulo2Car"/>
    <w:qFormat/>
    <w:rsid w:val="00A60543"/>
    <w:pPr>
      <w:keepNext/>
      <w:spacing w:before="240" w:after="60"/>
      <w:outlineLvl w:val="1"/>
    </w:pPr>
    <w:rPr>
      <w:rFonts w:cs="Arial"/>
      <w:b/>
      <w:bCs/>
      <w:i/>
      <w:iCs/>
      <w:sz w:val="28"/>
      <w:szCs w:val="28"/>
    </w:rPr>
  </w:style>
  <w:style w:type="paragraph" w:styleId="Ttulo3">
    <w:name w:val="heading 3"/>
    <w:basedOn w:val="Normal"/>
    <w:next w:val="Normal"/>
    <w:link w:val="Ttulo3Car"/>
    <w:unhideWhenUsed/>
    <w:qFormat/>
    <w:rsid w:val="00E614A9"/>
    <w:pPr>
      <w:keepNext/>
      <w:keepLines/>
      <w:spacing w:before="40"/>
      <w:outlineLvl w:val="2"/>
    </w:pPr>
    <w:rPr>
      <w:rFonts w:ascii="Calibri Light" w:hAnsi="Calibri Light"/>
      <w:color w:val="1F4D78"/>
    </w:rPr>
  </w:style>
  <w:style w:type="paragraph" w:styleId="Ttulo4">
    <w:name w:val="heading 4"/>
    <w:basedOn w:val="Normal"/>
    <w:next w:val="Normal"/>
    <w:link w:val="Ttulo4Car"/>
    <w:qFormat/>
    <w:rsid w:val="007F158C"/>
    <w:pPr>
      <w:keepNext/>
      <w:keepLines/>
      <w:spacing w:before="200" w:line="276" w:lineRule="auto"/>
      <w:ind w:left="864" w:hanging="864"/>
      <w:jc w:val="both"/>
      <w:outlineLvl w:val="3"/>
    </w:pPr>
    <w:rPr>
      <w:rFonts w:ascii="Cambria" w:hAnsi="Cambria"/>
      <w:b/>
      <w:bCs/>
      <w:i/>
      <w:iCs/>
      <w:color w:val="4F81BD"/>
      <w:sz w:val="22"/>
      <w:lang w:eastAsia="es-CO"/>
    </w:rPr>
  </w:style>
  <w:style w:type="paragraph" w:styleId="Ttulo5">
    <w:name w:val="heading 5"/>
    <w:basedOn w:val="Normal"/>
    <w:next w:val="Normal"/>
    <w:link w:val="Ttulo5Car"/>
    <w:qFormat/>
    <w:rsid w:val="007F158C"/>
    <w:pPr>
      <w:keepNext/>
      <w:keepLines/>
      <w:spacing w:before="200" w:line="276" w:lineRule="auto"/>
      <w:ind w:left="1008" w:hanging="1008"/>
      <w:jc w:val="both"/>
      <w:outlineLvl w:val="4"/>
    </w:pPr>
    <w:rPr>
      <w:rFonts w:ascii="Cambria" w:hAnsi="Cambria"/>
      <w:color w:val="243F60"/>
      <w:sz w:val="22"/>
      <w:lang w:eastAsia="es-CO"/>
    </w:rPr>
  </w:style>
  <w:style w:type="paragraph" w:styleId="Ttulo6">
    <w:name w:val="heading 6"/>
    <w:basedOn w:val="Normal"/>
    <w:next w:val="Normal"/>
    <w:link w:val="Ttulo6Car"/>
    <w:qFormat/>
    <w:rsid w:val="007F158C"/>
    <w:pPr>
      <w:keepNext/>
      <w:keepLines/>
      <w:spacing w:before="200" w:line="276" w:lineRule="auto"/>
      <w:ind w:left="1152" w:hanging="1152"/>
      <w:jc w:val="both"/>
      <w:outlineLvl w:val="5"/>
    </w:pPr>
    <w:rPr>
      <w:rFonts w:ascii="Cambria" w:hAnsi="Cambria"/>
      <w:i/>
      <w:iCs/>
      <w:color w:val="243F60"/>
      <w:sz w:val="22"/>
      <w:lang w:eastAsia="es-CO"/>
    </w:rPr>
  </w:style>
  <w:style w:type="paragraph" w:styleId="Ttulo7">
    <w:name w:val="heading 7"/>
    <w:basedOn w:val="Normal"/>
    <w:next w:val="Normal"/>
    <w:link w:val="Ttulo7Car"/>
    <w:qFormat/>
    <w:rsid w:val="007F158C"/>
    <w:pPr>
      <w:keepNext/>
      <w:keepLines/>
      <w:spacing w:before="200" w:line="276" w:lineRule="auto"/>
      <w:ind w:left="1296" w:hanging="1296"/>
      <w:jc w:val="both"/>
      <w:outlineLvl w:val="6"/>
    </w:pPr>
    <w:rPr>
      <w:rFonts w:ascii="Cambria" w:hAnsi="Cambria"/>
      <w:i/>
      <w:iCs/>
      <w:color w:val="404040"/>
      <w:sz w:val="22"/>
      <w:lang w:eastAsia="es-CO"/>
    </w:rPr>
  </w:style>
  <w:style w:type="paragraph" w:styleId="Ttulo8">
    <w:name w:val="heading 8"/>
    <w:basedOn w:val="Normal"/>
    <w:next w:val="Normal"/>
    <w:link w:val="Ttulo8Car"/>
    <w:qFormat/>
    <w:rsid w:val="007F158C"/>
    <w:pPr>
      <w:keepNext/>
      <w:keepLines/>
      <w:spacing w:before="200" w:line="276" w:lineRule="auto"/>
      <w:ind w:left="1440" w:hanging="1440"/>
      <w:jc w:val="both"/>
      <w:outlineLvl w:val="7"/>
    </w:pPr>
    <w:rPr>
      <w:rFonts w:ascii="Cambria" w:hAnsi="Cambria"/>
      <w:color w:val="404040"/>
      <w:sz w:val="20"/>
      <w:szCs w:val="20"/>
      <w:lang w:eastAsia="es-CO"/>
    </w:rPr>
  </w:style>
  <w:style w:type="paragraph" w:styleId="Ttulo9">
    <w:name w:val="heading 9"/>
    <w:basedOn w:val="Normal"/>
    <w:next w:val="Normal"/>
    <w:link w:val="Ttulo9Car"/>
    <w:qFormat/>
    <w:rsid w:val="007F158C"/>
    <w:pPr>
      <w:keepNext/>
      <w:keepLines/>
      <w:spacing w:before="200" w:line="276" w:lineRule="auto"/>
      <w:ind w:left="1584" w:hanging="1584"/>
      <w:jc w:val="both"/>
      <w:outlineLvl w:val="8"/>
    </w:pPr>
    <w:rPr>
      <w:rFonts w:ascii="Cambria" w:hAnsi="Cambria"/>
      <w:i/>
      <w:iCs/>
      <w:color w:val="40404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DPTítulo1 Car"/>
    <w:link w:val="Ttulo1"/>
    <w:rsid w:val="00E614A9"/>
    <w:rPr>
      <w:rFonts w:cs="Arial"/>
      <w:b/>
      <w:bCs/>
      <w:kern w:val="32"/>
      <w:sz w:val="32"/>
      <w:szCs w:val="32"/>
      <w:lang w:eastAsia="en-US"/>
    </w:rPr>
  </w:style>
  <w:style w:type="character" w:customStyle="1" w:styleId="Ttulo2Car">
    <w:name w:val="Título 2 Car"/>
    <w:aliases w:val="SDPTítulo2 Car"/>
    <w:link w:val="Ttulo2"/>
    <w:rsid w:val="00E614A9"/>
    <w:rPr>
      <w:rFonts w:cs="Arial"/>
      <w:b/>
      <w:bCs/>
      <w:i/>
      <w:iCs/>
      <w:sz w:val="28"/>
      <w:szCs w:val="28"/>
      <w:lang w:eastAsia="en-US"/>
    </w:rPr>
  </w:style>
  <w:style w:type="character" w:customStyle="1" w:styleId="Ttulo3Car">
    <w:name w:val="Título 3 Car"/>
    <w:link w:val="Ttulo3"/>
    <w:uiPriority w:val="9"/>
    <w:semiHidden/>
    <w:rsid w:val="00E614A9"/>
    <w:rPr>
      <w:rFonts w:ascii="Calibri Light" w:eastAsia="Times New Roman" w:hAnsi="Calibri Light"/>
      <w:color w:val="1F4D78"/>
      <w:sz w:val="24"/>
      <w:szCs w:val="24"/>
      <w:lang w:eastAsia="en-US"/>
    </w:rPr>
  </w:style>
  <w:style w:type="paragraph" w:styleId="Encabezado">
    <w:name w:val="header"/>
    <w:basedOn w:val="Normal"/>
    <w:link w:val="EncabezadoCar"/>
    <w:unhideWhenUsed/>
    <w:rsid w:val="00FF1E86"/>
    <w:pPr>
      <w:tabs>
        <w:tab w:val="center" w:pos="4419"/>
        <w:tab w:val="right" w:pos="8838"/>
      </w:tabs>
    </w:pPr>
  </w:style>
  <w:style w:type="character" w:customStyle="1" w:styleId="EncabezadoCar">
    <w:name w:val="Encabezado Car"/>
    <w:basedOn w:val="Fuentedeprrafopredeter"/>
    <w:link w:val="Encabezado"/>
    <w:rsid w:val="00FF1E86"/>
  </w:style>
  <w:style w:type="paragraph" w:styleId="Piedepgina">
    <w:name w:val="footer"/>
    <w:basedOn w:val="Normal"/>
    <w:link w:val="PiedepginaCar"/>
    <w:uiPriority w:val="99"/>
    <w:unhideWhenUsed/>
    <w:rsid w:val="00FF1E86"/>
    <w:pPr>
      <w:tabs>
        <w:tab w:val="center" w:pos="4419"/>
        <w:tab w:val="right" w:pos="8838"/>
      </w:tabs>
    </w:p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rPr>
      <w:rFonts w:ascii="Tahoma" w:hAnsi="Tahoma" w:cs="Tahoma"/>
      <w:sz w:val="16"/>
      <w:szCs w:val="16"/>
    </w:rPr>
  </w:style>
  <w:style w:type="character" w:customStyle="1" w:styleId="TextodegloboCar">
    <w:name w:val="Texto de globo Car"/>
    <w:link w:val="Textodeglobo"/>
    <w:uiPriority w:val="99"/>
    <w:semiHidden/>
    <w:rsid w:val="00FF1E86"/>
    <w:rPr>
      <w:rFonts w:ascii="Tahoma" w:hAnsi="Tahoma" w:cs="Tahoma"/>
      <w:sz w:val="16"/>
      <w:szCs w:val="16"/>
    </w:rPr>
  </w:style>
  <w:style w:type="table" w:styleId="Tablaconcuadrcula">
    <w:name w:val="Table Grid"/>
    <w:basedOn w:val="Tablanormal"/>
    <w:uiPriority w:val="39"/>
    <w:rsid w:val="008F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DC13EE"/>
    <w:rPr>
      <w:color w:val="0000FF"/>
      <w:u w:val="single"/>
    </w:rPr>
  </w:style>
  <w:style w:type="paragraph" w:styleId="Textonotapie">
    <w:name w:val="footnote text"/>
    <w:basedOn w:val="Normal"/>
    <w:link w:val="TextonotapieCar"/>
    <w:uiPriority w:val="99"/>
    <w:rsid w:val="00D135F4"/>
    <w:rPr>
      <w:sz w:val="20"/>
      <w:szCs w:val="20"/>
    </w:rPr>
  </w:style>
  <w:style w:type="character" w:styleId="Refdenotaalpie">
    <w:name w:val="footnote reference"/>
    <w:semiHidden/>
    <w:rsid w:val="00D135F4"/>
    <w:rPr>
      <w:vertAlign w:val="superscript"/>
    </w:rPr>
  </w:style>
  <w:style w:type="paragraph" w:styleId="TDC1">
    <w:name w:val="toc 1"/>
    <w:basedOn w:val="Normal"/>
    <w:next w:val="Normal"/>
    <w:autoRedefine/>
    <w:uiPriority w:val="39"/>
    <w:rsid w:val="00713D01"/>
    <w:pPr>
      <w:tabs>
        <w:tab w:val="left" w:pos="440"/>
        <w:tab w:val="right" w:leader="dot" w:pos="8828"/>
      </w:tabs>
      <w:jc w:val="center"/>
    </w:pPr>
  </w:style>
  <w:style w:type="paragraph" w:styleId="TDC2">
    <w:name w:val="toc 2"/>
    <w:basedOn w:val="Normal"/>
    <w:next w:val="Normal"/>
    <w:autoRedefine/>
    <w:uiPriority w:val="39"/>
    <w:rsid w:val="005970B6"/>
    <w:pPr>
      <w:ind w:left="240"/>
    </w:pPr>
  </w:style>
  <w:style w:type="character" w:styleId="Nmerodepgina">
    <w:name w:val="page number"/>
    <w:basedOn w:val="Fuentedeprrafopredeter"/>
    <w:rsid w:val="003D062F"/>
  </w:style>
  <w:style w:type="paragraph" w:styleId="NormalWeb">
    <w:name w:val="Normal (Web)"/>
    <w:basedOn w:val="Normal"/>
    <w:uiPriority w:val="99"/>
    <w:semiHidden/>
    <w:unhideWhenUsed/>
    <w:rsid w:val="00E614A9"/>
    <w:pPr>
      <w:spacing w:before="100" w:beforeAutospacing="1" w:after="100" w:afterAutospacing="1"/>
    </w:pPr>
  </w:style>
  <w:style w:type="table" w:customStyle="1" w:styleId="Tablaconcuadrcula5oscura-nfasis31">
    <w:name w:val="Tabla con cuadrícula 5 oscura - Énfasis 31"/>
    <w:basedOn w:val="Tablanormal"/>
    <w:uiPriority w:val="50"/>
    <w:rsid w:val="00E614A9"/>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qFormat/>
    <w:rsid w:val="00E614A9"/>
    <w:pPr>
      <w:ind w:left="720"/>
      <w:contextualSpacing/>
    </w:pPr>
  </w:style>
  <w:style w:type="paragraph" w:styleId="Textocomentario">
    <w:name w:val="annotation text"/>
    <w:basedOn w:val="Normal"/>
    <w:link w:val="TextocomentarioCar"/>
    <w:uiPriority w:val="99"/>
    <w:semiHidden/>
    <w:unhideWhenUsed/>
    <w:rsid w:val="00E614A9"/>
    <w:rPr>
      <w:sz w:val="20"/>
      <w:szCs w:val="20"/>
    </w:rPr>
  </w:style>
  <w:style w:type="character" w:customStyle="1" w:styleId="TextocomentarioCar">
    <w:name w:val="Texto comentario Car"/>
    <w:link w:val="Textocomentario"/>
    <w:uiPriority w:val="99"/>
    <w:semiHidden/>
    <w:rsid w:val="00E614A9"/>
    <w:rPr>
      <w:lang w:eastAsia="en-US"/>
    </w:rPr>
  </w:style>
  <w:style w:type="paragraph" w:styleId="Asuntodelcomentario">
    <w:name w:val="annotation subject"/>
    <w:basedOn w:val="Textocomentario"/>
    <w:next w:val="Textocomentario"/>
    <w:link w:val="AsuntodelcomentarioCar"/>
    <w:uiPriority w:val="99"/>
    <w:semiHidden/>
    <w:unhideWhenUsed/>
    <w:rsid w:val="00E614A9"/>
    <w:rPr>
      <w:b/>
      <w:bCs/>
    </w:rPr>
  </w:style>
  <w:style w:type="character" w:customStyle="1" w:styleId="AsuntodelcomentarioCar">
    <w:name w:val="Asunto del comentario Car"/>
    <w:link w:val="Asuntodelcomentario"/>
    <w:uiPriority w:val="99"/>
    <w:semiHidden/>
    <w:rsid w:val="00E614A9"/>
    <w:rPr>
      <w:b/>
      <w:bCs/>
      <w:lang w:eastAsia="en-US"/>
    </w:rPr>
  </w:style>
  <w:style w:type="table" w:customStyle="1" w:styleId="Tablaconcuadrcula4-nfasis31">
    <w:name w:val="Tabla con cuadrícula 4 - Énfasis 31"/>
    <w:basedOn w:val="Tablanormal"/>
    <w:uiPriority w:val="49"/>
    <w:rsid w:val="00E614A9"/>
    <w:rPr>
      <w:rFonts w:ascii="Calibri" w:hAnsi="Calibri"/>
      <w:sz w:val="22"/>
      <w:szCs w:val="22"/>
      <w:lang w:val="es-E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Descripcin">
    <w:name w:val="caption"/>
    <w:basedOn w:val="Normal"/>
    <w:next w:val="Normal"/>
    <w:uiPriority w:val="35"/>
    <w:unhideWhenUsed/>
    <w:qFormat/>
    <w:rsid w:val="00E614A9"/>
    <w:pPr>
      <w:spacing w:after="200"/>
    </w:pPr>
    <w:rPr>
      <w:i/>
      <w:iCs/>
      <w:color w:val="44546A"/>
      <w:sz w:val="18"/>
      <w:szCs w:val="18"/>
    </w:rPr>
  </w:style>
  <w:style w:type="table" w:customStyle="1" w:styleId="Tablaconcuadrcula4-nfasis11">
    <w:name w:val="Tabla con cuadrícula 4 - Énfasis 11"/>
    <w:basedOn w:val="Tablanormal"/>
    <w:uiPriority w:val="49"/>
    <w:rsid w:val="00E04FA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2-nfasis11">
    <w:name w:val="Tabla con cuadrícula 2 - Énfasis 11"/>
    <w:basedOn w:val="Tablanormal"/>
    <w:uiPriority w:val="47"/>
    <w:rsid w:val="00E04FA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6concolores-nfasis31">
    <w:name w:val="Tabla con cuadrícula 6 con colores - Énfasis 31"/>
    <w:basedOn w:val="Tablanormal"/>
    <w:uiPriority w:val="51"/>
    <w:rsid w:val="00E04FA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3-nfasis51">
    <w:name w:val="Tabla con cuadrícula 3 - Énfasis 51"/>
    <w:basedOn w:val="Tablanormal"/>
    <w:uiPriority w:val="48"/>
    <w:rsid w:val="00E04FA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5oscura-nfasis11">
    <w:name w:val="Tabla con cuadrícula 5 oscura - Énfasis 11"/>
    <w:basedOn w:val="Tablanormal"/>
    <w:uiPriority w:val="50"/>
    <w:rsid w:val="00E04FA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TtuloTDC">
    <w:name w:val="TOC Heading"/>
    <w:basedOn w:val="Ttulo1"/>
    <w:next w:val="Normal"/>
    <w:uiPriority w:val="39"/>
    <w:unhideWhenUsed/>
    <w:qFormat/>
    <w:rsid w:val="00555184"/>
    <w:pPr>
      <w:keepLines/>
      <w:spacing w:after="0" w:line="259" w:lineRule="auto"/>
      <w:outlineLvl w:val="9"/>
    </w:pPr>
    <w:rPr>
      <w:rFonts w:ascii="Calibri Light" w:hAnsi="Calibri Light" w:cs="Times New Roman"/>
      <w:b w:val="0"/>
      <w:bCs w:val="0"/>
      <w:color w:val="2E74B5"/>
      <w:kern w:val="0"/>
      <w:lang w:eastAsia="es-CO"/>
    </w:r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link w:val="Prrafodelista"/>
    <w:uiPriority w:val="34"/>
    <w:locked/>
    <w:rsid w:val="007A740E"/>
    <w:rPr>
      <w:sz w:val="24"/>
      <w:szCs w:val="22"/>
      <w:lang w:val="es-CO" w:eastAsia="en-US"/>
    </w:rPr>
  </w:style>
  <w:style w:type="paragraph" w:customStyle="1" w:styleId="Default">
    <w:name w:val="Default"/>
    <w:rsid w:val="007A740E"/>
    <w:pPr>
      <w:autoSpaceDE w:val="0"/>
      <w:autoSpaceDN w:val="0"/>
      <w:adjustRightInd w:val="0"/>
    </w:pPr>
    <w:rPr>
      <w:rFonts w:ascii="Verdana" w:hAnsi="Verdana" w:cs="Verdana"/>
      <w:color w:val="000000"/>
      <w:sz w:val="24"/>
      <w:szCs w:val="24"/>
      <w:lang w:val="es-ES" w:eastAsia="es-ES"/>
    </w:rPr>
  </w:style>
  <w:style w:type="paragraph" w:styleId="Textonotaalfinal">
    <w:name w:val="endnote text"/>
    <w:basedOn w:val="Normal"/>
    <w:link w:val="TextonotaalfinalCar"/>
    <w:uiPriority w:val="99"/>
    <w:semiHidden/>
    <w:unhideWhenUsed/>
    <w:rsid w:val="00D67641"/>
    <w:rPr>
      <w:sz w:val="20"/>
      <w:szCs w:val="20"/>
    </w:rPr>
  </w:style>
  <w:style w:type="character" w:customStyle="1" w:styleId="TextonotaalfinalCar">
    <w:name w:val="Texto nota al final Car"/>
    <w:link w:val="Textonotaalfinal"/>
    <w:uiPriority w:val="99"/>
    <w:semiHidden/>
    <w:rsid w:val="00D67641"/>
    <w:rPr>
      <w:lang w:val="es-CO" w:eastAsia="en-US"/>
    </w:rPr>
  </w:style>
  <w:style w:type="character" w:styleId="Refdenotaalfinal">
    <w:name w:val="endnote reference"/>
    <w:uiPriority w:val="99"/>
    <w:semiHidden/>
    <w:unhideWhenUsed/>
    <w:rsid w:val="00D67641"/>
    <w:rPr>
      <w:vertAlign w:val="superscript"/>
    </w:rPr>
  </w:style>
  <w:style w:type="character" w:customStyle="1" w:styleId="Ttulo4Car">
    <w:name w:val="Título 4 Car"/>
    <w:link w:val="Ttulo4"/>
    <w:rsid w:val="007F158C"/>
    <w:rPr>
      <w:rFonts w:ascii="Cambria" w:eastAsia="Times New Roman" w:hAnsi="Cambria"/>
      <w:b/>
      <w:bCs/>
      <w:i/>
      <w:iCs/>
      <w:color w:val="4F81BD"/>
      <w:sz w:val="22"/>
      <w:szCs w:val="22"/>
      <w:lang w:val="es-CO" w:eastAsia="es-CO"/>
    </w:rPr>
  </w:style>
  <w:style w:type="character" w:customStyle="1" w:styleId="Ttulo5Car">
    <w:name w:val="Título 5 Car"/>
    <w:link w:val="Ttulo5"/>
    <w:rsid w:val="007F158C"/>
    <w:rPr>
      <w:rFonts w:ascii="Cambria" w:eastAsia="Times New Roman" w:hAnsi="Cambria"/>
      <w:color w:val="243F60"/>
      <w:sz w:val="22"/>
      <w:szCs w:val="22"/>
      <w:lang w:val="es-CO" w:eastAsia="es-CO"/>
    </w:rPr>
  </w:style>
  <w:style w:type="character" w:customStyle="1" w:styleId="Ttulo6Car">
    <w:name w:val="Título 6 Car"/>
    <w:link w:val="Ttulo6"/>
    <w:rsid w:val="007F158C"/>
    <w:rPr>
      <w:rFonts w:ascii="Cambria" w:eastAsia="Times New Roman" w:hAnsi="Cambria"/>
      <w:i/>
      <w:iCs/>
      <w:color w:val="243F60"/>
      <w:sz w:val="22"/>
      <w:szCs w:val="22"/>
      <w:lang w:val="es-CO" w:eastAsia="es-CO"/>
    </w:rPr>
  </w:style>
  <w:style w:type="character" w:customStyle="1" w:styleId="Ttulo7Car">
    <w:name w:val="Título 7 Car"/>
    <w:link w:val="Ttulo7"/>
    <w:rsid w:val="007F158C"/>
    <w:rPr>
      <w:rFonts w:ascii="Cambria" w:eastAsia="Times New Roman" w:hAnsi="Cambria"/>
      <w:i/>
      <w:iCs/>
      <w:color w:val="404040"/>
      <w:sz w:val="22"/>
      <w:szCs w:val="22"/>
      <w:lang w:val="es-CO" w:eastAsia="es-CO"/>
    </w:rPr>
  </w:style>
  <w:style w:type="character" w:customStyle="1" w:styleId="Ttulo8Car">
    <w:name w:val="Título 8 Car"/>
    <w:link w:val="Ttulo8"/>
    <w:rsid w:val="007F158C"/>
    <w:rPr>
      <w:rFonts w:ascii="Cambria" w:eastAsia="Times New Roman" w:hAnsi="Cambria"/>
      <w:color w:val="404040"/>
      <w:lang w:val="es-CO" w:eastAsia="es-CO"/>
    </w:rPr>
  </w:style>
  <w:style w:type="character" w:customStyle="1" w:styleId="Ttulo9Car">
    <w:name w:val="Título 9 Car"/>
    <w:link w:val="Ttulo9"/>
    <w:rsid w:val="007F158C"/>
    <w:rPr>
      <w:rFonts w:ascii="Cambria" w:eastAsia="Times New Roman" w:hAnsi="Cambria"/>
      <w:i/>
      <w:iCs/>
      <w:color w:val="404040"/>
      <w:lang w:val="es-CO" w:eastAsia="es-CO"/>
    </w:rPr>
  </w:style>
  <w:style w:type="paragraph" w:customStyle="1" w:styleId="SDP-Ttulo1">
    <w:name w:val="SDP - Título 1"/>
    <w:basedOn w:val="Ttulo1"/>
    <w:qFormat/>
    <w:rsid w:val="007F158C"/>
    <w:pPr>
      <w:keepLines/>
      <w:pageBreakBefore/>
      <w:tabs>
        <w:tab w:val="left" w:pos="567"/>
      </w:tabs>
      <w:spacing w:before="360" w:after="240" w:line="240" w:lineRule="atLeast"/>
      <w:ind w:left="432" w:hanging="432"/>
      <w:jc w:val="both"/>
    </w:pPr>
    <w:rPr>
      <w:rFonts w:cs="Times New Roman"/>
      <w:bCs w:val="0"/>
      <w:caps/>
      <w:kern w:val="0"/>
      <w:szCs w:val="20"/>
    </w:rPr>
  </w:style>
  <w:style w:type="paragraph" w:customStyle="1" w:styleId="Estilo1">
    <w:name w:val="Estilo1"/>
    <w:basedOn w:val="Ttulo2"/>
    <w:link w:val="Estilo1Car"/>
    <w:qFormat/>
    <w:rsid w:val="0087499E"/>
    <w:pPr>
      <w:keepNext w:val="0"/>
      <w:pBdr>
        <w:top w:val="nil"/>
        <w:left w:val="nil"/>
        <w:bottom w:val="nil"/>
        <w:right w:val="nil"/>
        <w:between w:val="nil"/>
      </w:pBdr>
      <w:spacing w:before="0" w:after="0" w:line="360" w:lineRule="auto"/>
      <w:ind w:left="1080"/>
      <w:jc w:val="both"/>
    </w:pPr>
    <w:rPr>
      <w:rFonts w:eastAsia="Arial"/>
      <w:bCs w:val="0"/>
      <w:i w:val="0"/>
      <w:iCs w:val="0"/>
      <w:color w:val="000000"/>
      <w:lang w:eastAsia="es-CO"/>
    </w:rPr>
  </w:style>
  <w:style w:type="character" w:customStyle="1" w:styleId="Estilo1Car">
    <w:name w:val="Estilo1 Car"/>
    <w:link w:val="Estilo1"/>
    <w:rsid w:val="0087499E"/>
    <w:rPr>
      <w:rFonts w:eastAsia="Arial" w:cs="Arial"/>
      <w:b/>
      <w:color w:val="000000"/>
      <w:sz w:val="28"/>
      <w:szCs w:val="28"/>
      <w:lang w:val="es-CO" w:eastAsia="es-CO"/>
    </w:rPr>
  </w:style>
  <w:style w:type="paragraph" w:customStyle="1" w:styleId="DecimalAligned">
    <w:name w:val="Decimal Aligned"/>
    <w:basedOn w:val="Normal"/>
    <w:uiPriority w:val="40"/>
    <w:qFormat/>
    <w:rsid w:val="001521A5"/>
    <w:pPr>
      <w:tabs>
        <w:tab w:val="decimal" w:pos="360"/>
      </w:tabs>
      <w:spacing w:after="200" w:line="276" w:lineRule="auto"/>
    </w:pPr>
    <w:rPr>
      <w:rFonts w:ascii="Calibri" w:hAnsi="Calibri"/>
      <w:sz w:val="22"/>
    </w:rPr>
  </w:style>
  <w:style w:type="character" w:customStyle="1" w:styleId="TextonotapieCar">
    <w:name w:val="Texto nota pie Car"/>
    <w:link w:val="Textonotapie"/>
    <w:uiPriority w:val="99"/>
    <w:rsid w:val="001521A5"/>
    <w:rPr>
      <w:lang w:val="es-CO" w:eastAsia="en-US"/>
    </w:rPr>
  </w:style>
  <w:style w:type="character" w:styleId="nfasissutil">
    <w:name w:val="Subtle Emphasis"/>
    <w:uiPriority w:val="19"/>
    <w:qFormat/>
    <w:rsid w:val="001521A5"/>
    <w:rPr>
      <w:i/>
      <w:iCs/>
    </w:rPr>
  </w:style>
  <w:style w:type="table" w:styleId="Sombreadomedio2-nfasis5">
    <w:name w:val="Medium Shading 2 Accent 5"/>
    <w:basedOn w:val="Tablanormal"/>
    <w:uiPriority w:val="64"/>
    <w:rsid w:val="001521A5"/>
    <w:rPr>
      <w:rFonts w:ascii="Calibri" w:eastAsia="Times New Roman"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normal51">
    <w:name w:val="Tabla normal 51"/>
    <w:basedOn w:val="Tablanormal"/>
    <w:uiPriority w:val="45"/>
    <w:rsid w:val="001521A5"/>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7concolores-nfasis51">
    <w:name w:val="Tabla con cuadrícula 7 con colores - Énfasis 51"/>
    <w:basedOn w:val="Tablanormal"/>
    <w:uiPriority w:val="52"/>
    <w:rsid w:val="006B67F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lista3-nfasis51">
    <w:name w:val="Tabla de lista 3 - Énfasis 51"/>
    <w:basedOn w:val="Tablanormal"/>
    <w:uiPriority w:val="48"/>
    <w:rsid w:val="006B67F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5oscura-nfasis51">
    <w:name w:val="Tabla con cuadrícula 5 oscura - Énfasis 51"/>
    <w:basedOn w:val="Tablanormal"/>
    <w:uiPriority w:val="50"/>
    <w:rsid w:val="006B6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4-nfasis51">
    <w:name w:val="Tabla con cuadrícula 4 - Énfasis 51"/>
    <w:basedOn w:val="Tablanormal"/>
    <w:uiPriority w:val="49"/>
    <w:rsid w:val="00014F3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
    <w:name w:val="listparagraph"/>
    <w:basedOn w:val="Normal"/>
    <w:rsid w:val="00405D27"/>
    <w:pPr>
      <w:spacing w:after="200" w:line="276" w:lineRule="auto"/>
      <w:ind w:left="720"/>
    </w:pPr>
    <w:rPr>
      <w:rFonts w:ascii="Calibri" w:eastAsia="Calibri" w:hAnsi="Calibri"/>
      <w:sz w:val="22"/>
      <w:szCs w:val="22"/>
    </w:rPr>
  </w:style>
  <w:style w:type="character" w:styleId="Textoennegrita">
    <w:name w:val="Strong"/>
    <w:basedOn w:val="Fuentedeprrafopredeter"/>
    <w:uiPriority w:val="22"/>
    <w:qFormat/>
    <w:rsid w:val="006B2EEB"/>
    <w:rPr>
      <w:b/>
      <w:bCs/>
    </w:rPr>
  </w:style>
  <w:style w:type="paragraph" w:customStyle="1" w:styleId="SICNORMAL">
    <w:name w:val="SICNORMAL"/>
    <w:basedOn w:val="Normal"/>
    <w:link w:val="SICNORMALCar"/>
    <w:qFormat/>
    <w:rsid w:val="00EB7D20"/>
    <w:pPr>
      <w:spacing w:after="160" w:line="360" w:lineRule="auto"/>
      <w:jc w:val="both"/>
    </w:pPr>
    <w:rPr>
      <w:rFonts w:ascii="Arial" w:eastAsiaTheme="minorHAnsi" w:hAnsi="Arial" w:cs="Arial"/>
      <w:lang w:val="es-CO" w:eastAsia="en-US"/>
    </w:rPr>
  </w:style>
  <w:style w:type="character" w:customStyle="1" w:styleId="SICNORMALCar">
    <w:name w:val="SICNORMAL Car"/>
    <w:basedOn w:val="Fuentedeprrafopredeter"/>
    <w:link w:val="SICNORMAL"/>
    <w:rsid w:val="00EB7D20"/>
    <w:rPr>
      <w:rFonts w:eastAsiaTheme="minorHAnsi" w:cs="Arial"/>
      <w:sz w:val="24"/>
      <w:szCs w:val="24"/>
      <w:lang w:eastAsia="en-US"/>
    </w:rPr>
  </w:style>
  <w:style w:type="table" w:styleId="Tabladecuadrcula1clara-nfasis5">
    <w:name w:val="Grid Table 1 Light Accent 5"/>
    <w:basedOn w:val="Tablanormal"/>
    <w:uiPriority w:val="46"/>
    <w:rsid w:val="0092751A"/>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D6D81"/>
    <w:rPr>
      <w:sz w:val="16"/>
      <w:szCs w:val="16"/>
    </w:rPr>
  </w:style>
  <w:style w:type="paragraph" w:styleId="Revisin">
    <w:name w:val="Revision"/>
    <w:hidden/>
    <w:uiPriority w:val="99"/>
    <w:semiHidden/>
    <w:rsid w:val="00F11F72"/>
    <w:rPr>
      <w:rFonts w:ascii="Times New Roman" w:eastAsia="Times New Roman" w:hAnsi="Times New Roman"/>
      <w:sz w:val="24"/>
      <w:szCs w:val="24"/>
      <w:lang w:val="es-ES" w:eastAsia="es-ES"/>
    </w:rPr>
  </w:style>
  <w:style w:type="table" w:styleId="Tabladecuadrcula1clara-nfasis1">
    <w:name w:val="Grid Table 1 Light Accent 1"/>
    <w:basedOn w:val="Tablanormal"/>
    <w:uiPriority w:val="46"/>
    <w:rsid w:val="00F522B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1759">
      <w:bodyDiv w:val="1"/>
      <w:marLeft w:val="0"/>
      <w:marRight w:val="0"/>
      <w:marTop w:val="0"/>
      <w:marBottom w:val="0"/>
      <w:divBdr>
        <w:top w:val="none" w:sz="0" w:space="0" w:color="auto"/>
        <w:left w:val="none" w:sz="0" w:space="0" w:color="auto"/>
        <w:bottom w:val="none" w:sz="0" w:space="0" w:color="auto"/>
        <w:right w:val="none" w:sz="0" w:space="0" w:color="auto"/>
      </w:divBdr>
      <w:divsChild>
        <w:div w:id="1940679544">
          <w:marLeft w:val="0"/>
          <w:marRight w:val="0"/>
          <w:marTop w:val="100"/>
          <w:marBottom w:val="100"/>
          <w:divBdr>
            <w:top w:val="none" w:sz="0" w:space="0" w:color="auto"/>
            <w:left w:val="none" w:sz="0" w:space="0" w:color="auto"/>
            <w:bottom w:val="none" w:sz="0" w:space="0" w:color="auto"/>
            <w:right w:val="none" w:sz="0" w:space="0" w:color="auto"/>
          </w:divBdr>
          <w:divsChild>
            <w:div w:id="627467477">
              <w:marLeft w:val="0"/>
              <w:marRight w:val="0"/>
              <w:marTop w:val="0"/>
              <w:marBottom w:val="0"/>
              <w:divBdr>
                <w:top w:val="none" w:sz="0" w:space="0" w:color="auto"/>
                <w:left w:val="none" w:sz="0" w:space="0" w:color="auto"/>
                <w:bottom w:val="none" w:sz="0" w:space="0" w:color="auto"/>
                <w:right w:val="none" w:sz="0" w:space="0" w:color="auto"/>
              </w:divBdr>
              <w:divsChild>
                <w:div w:id="1234974628">
                  <w:marLeft w:val="0"/>
                  <w:marRight w:val="0"/>
                  <w:marTop w:val="0"/>
                  <w:marBottom w:val="0"/>
                  <w:divBdr>
                    <w:top w:val="none" w:sz="0" w:space="0" w:color="auto"/>
                    <w:left w:val="none" w:sz="0" w:space="0" w:color="auto"/>
                    <w:bottom w:val="none" w:sz="0" w:space="0" w:color="auto"/>
                    <w:right w:val="none" w:sz="0" w:space="0" w:color="auto"/>
                  </w:divBdr>
                  <w:divsChild>
                    <w:div w:id="906187337">
                      <w:marLeft w:val="0"/>
                      <w:marRight w:val="0"/>
                      <w:marTop w:val="0"/>
                      <w:marBottom w:val="0"/>
                      <w:divBdr>
                        <w:top w:val="none" w:sz="0" w:space="0" w:color="auto"/>
                        <w:left w:val="none" w:sz="0" w:space="0" w:color="auto"/>
                        <w:bottom w:val="none" w:sz="0" w:space="0" w:color="auto"/>
                        <w:right w:val="none" w:sz="0" w:space="0" w:color="auto"/>
                      </w:divBdr>
                      <w:divsChild>
                        <w:div w:id="14489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0393">
      <w:bodyDiv w:val="1"/>
      <w:marLeft w:val="0"/>
      <w:marRight w:val="0"/>
      <w:marTop w:val="0"/>
      <w:marBottom w:val="0"/>
      <w:divBdr>
        <w:top w:val="none" w:sz="0" w:space="0" w:color="auto"/>
        <w:left w:val="none" w:sz="0" w:space="0" w:color="auto"/>
        <w:bottom w:val="none" w:sz="0" w:space="0" w:color="auto"/>
        <w:right w:val="none" w:sz="0" w:space="0" w:color="auto"/>
      </w:divBdr>
    </w:div>
    <w:div w:id="249051083">
      <w:bodyDiv w:val="1"/>
      <w:marLeft w:val="0"/>
      <w:marRight w:val="0"/>
      <w:marTop w:val="0"/>
      <w:marBottom w:val="0"/>
      <w:divBdr>
        <w:top w:val="none" w:sz="0" w:space="0" w:color="auto"/>
        <w:left w:val="none" w:sz="0" w:space="0" w:color="auto"/>
        <w:bottom w:val="none" w:sz="0" w:space="0" w:color="auto"/>
        <w:right w:val="none" w:sz="0" w:space="0" w:color="auto"/>
      </w:divBdr>
    </w:div>
    <w:div w:id="318189659">
      <w:bodyDiv w:val="1"/>
      <w:marLeft w:val="0"/>
      <w:marRight w:val="0"/>
      <w:marTop w:val="0"/>
      <w:marBottom w:val="0"/>
      <w:divBdr>
        <w:top w:val="none" w:sz="0" w:space="0" w:color="auto"/>
        <w:left w:val="none" w:sz="0" w:space="0" w:color="auto"/>
        <w:bottom w:val="none" w:sz="0" w:space="0" w:color="auto"/>
        <w:right w:val="none" w:sz="0" w:space="0" w:color="auto"/>
      </w:divBdr>
    </w:div>
    <w:div w:id="341471261">
      <w:bodyDiv w:val="1"/>
      <w:marLeft w:val="0"/>
      <w:marRight w:val="0"/>
      <w:marTop w:val="0"/>
      <w:marBottom w:val="0"/>
      <w:divBdr>
        <w:top w:val="none" w:sz="0" w:space="0" w:color="auto"/>
        <w:left w:val="none" w:sz="0" w:space="0" w:color="auto"/>
        <w:bottom w:val="none" w:sz="0" w:space="0" w:color="auto"/>
        <w:right w:val="none" w:sz="0" w:space="0" w:color="auto"/>
      </w:divBdr>
    </w:div>
    <w:div w:id="356084745">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54640413">
      <w:bodyDiv w:val="1"/>
      <w:marLeft w:val="0"/>
      <w:marRight w:val="0"/>
      <w:marTop w:val="0"/>
      <w:marBottom w:val="0"/>
      <w:divBdr>
        <w:top w:val="none" w:sz="0" w:space="0" w:color="auto"/>
        <w:left w:val="none" w:sz="0" w:space="0" w:color="auto"/>
        <w:bottom w:val="none" w:sz="0" w:space="0" w:color="auto"/>
        <w:right w:val="none" w:sz="0" w:space="0" w:color="auto"/>
      </w:divBdr>
    </w:div>
    <w:div w:id="611934355">
      <w:bodyDiv w:val="1"/>
      <w:marLeft w:val="0"/>
      <w:marRight w:val="0"/>
      <w:marTop w:val="0"/>
      <w:marBottom w:val="0"/>
      <w:divBdr>
        <w:top w:val="none" w:sz="0" w:space="0" w:color="auto"/>
        <w:left w:val="none" w:sz="0" w:space="0" w:color="auto"/>
        <w:bottom w:val="none" w:sz="0" w:space="0" w:color="auto"/>
        <w:right w:val="none" w:sz="0" w:space="0" w:color="auto"/>
      </w:divBdr>
    </w:div>
    <w:div w:id="626550292">
      <w:bodyDiv w:val="1"/>
      <w:marLeft w:val="0"/>
      <w:marRight w:val="0"/>
      <w:marTop w:val="0"/>
      <w:marBottom w:val="0"/>
      <w:divBdr>
        <w:top w:val="none" w:sz="0" w:space="0" w:color="auto"/>
        <w:left w:val="none" w:sz="0" w:space="0" w:color="auto"/>
        <w:bottom w:val="none" w:sz="0" w:space="0" w:color="auto"/>
        <w:right w:val="none" w:sz="0" w:space="0" w:color="auto"/>
      </w:divBdr>
    </w:div>
    <w:div w:id="637535180">
      <w:bodyDiv w:val="1"/>
      <w:marLeft w:val="0"/>
      <w:marRight w:val="0"/>
      <w:marTop w:val="0"/>
      <w:marBottom w:val="0"/>
      <w:divBdr>
        <w:top w:val="none" w:sz="0" w:space="0" w:color="auto"/>
        <w:left w:val="none" w:sz="0" w:space="0" w:color="auto"/>
        <w:bottom w:val="none" w:sz="0" w:space="0" w:color="auto"/>
        <w:right w:val="none" w:sz="0" w:space="0" w:color="auto"/>
      </w:divBdr>
    </w:div>
    <w:div w:id="696547105">
      <w:bodyDiv w:val="1"/>
      <w:marLeft w:val="0"/>
      <w:marRight w:val="0"/>
      <w:marTop w:val="0"/>
      <w:marBottom w:val="0"/>
      <w:divBdr>
        <w:top w:val="none" w:sz="0" w:space="0" w:color="auto"/>
        <w:left w:val="none" w:sz="0" w:space="0" w:color="auto"/>
        <w:bottom w:val="none" w:sz="0" w:space="0" w:color="auto"/>
        <w:right w:val="none" w:sz="0" w:space="0" w:color="auto"/>
      </w:divBdr>
    </w:div>
    <w:div w:id="737482865">
      <w:bodyDiv w:val="1"/>
      <w:marLeft w:val="0"/>
      <w:marRight w:val="0"/>
      <w:marTop w:val="0"/>
      <w:marBottom w:val="0"/>
      <w:divBdr>
        <w:top w:val="none" w:sz="0" w:space="0" w:color="auto"/>
        <w:left w:val="none" w:sz="0" w:space="0" w:color="auto"/>
        <w:bottom w:val="none" w:sz="0" w:space="0" w:color="auto"/>
        <w:right w:val="none" w:sz="0" w:space="0" w:color="auto"/>
      </w:divBdr>
    </w:div>
    <w:div w:id="768965089">
      <w:bodyDiv w:val="1"/>
      <w:marLeft w:val="0"/>
      <w:marRight w:val="0"/>
      <w:marTop w:val="0"/>
      <w:marBottom w:val="0"/>
      <w:divBdr>
        <w:top w:val="none" w:sz="0" w:space="0" w:color="auto"/>
        <w:left w:val="none" w:sz="0" w:space="0" w:color="auto"/>
        <w:bottom w:val="none" w:sz="0" w:space="0" w:color="auto"/>
        <w:right w:val="none" w:sz="0" w:space="0" w:color="auto"/>
      </w:divBdr>
    </w:div>
    <w:div w:id="844631625">
      <w:bodyDiv w:val="1"/>
      <w:marLeft w:val="0"/>
      <w:marRight w:val="0"/>
      <w:marTop w:val="0"/>
      <w:marBottom w:val="0"/>
      <w:divBdr>
        <w:top w:val="none" w:sz="0" w:space="0" w:color="auto"/>
        <w:left w:val="none" w:sz="0" w:space="0" w:color="auto"/>
        <w:bottom w:val="none" w:sz="0" w:space="0" w:color="auto"/>
        <w:right w:val="none" w:sz="0" w:space="0" w:color="auto"/>
      </w:divBdr>
    </w:div>
    <w:div w:id="916553169">
      <w:bodyDiv w:val="1"/>
      <w:marLeft w:val="0"/>
      <w:marRight w:val="0"/>
      <w:marTop w:val="0"/>
      <w:marBottom w:val="0"/>
      <w:divBdr>
        <w:top w:val="none" w:sz="0" w:space="0" w:color="auto"/>
        <w:left w:val="none" w:sz="0" w:space="0" w:color="auto"/>
        <w:bottom w:val="none" w:sz="0" w:space="0" w:color="auto"/>
        <w:right w:val="none" w:sz="0" w:space="0" w:color="auto"/>
      </w:divBdr>
    </w:div>
    <w:div w:id="916748065">
      <w:bodyDiv w:val="1"/>
      <w:marLeft w:val="0"/>
      <w:marRight w:val="0"/>
      <w:marTop w:val="0"/>
      <w:marBottom w:val="0"/>
      <w:divBdr>
        <w:top w:val="none" w:sz="0" w:space="0" w:color="auto"/>
        <w:left w:val="none" w:sz="0" w:space="0" w:color="auto"/>
        <w:bottom w:val="none" w:sz="0" w:space="0" w:color="auto"/>
        <w:right w:val="none" w:sz="0" w:space="0" w:color="auto"/>
      </w:divBdr>
    </w:div>
    <w:div w:id="957951280">
      <w:bodyDiv w:val="1"/>
      <w:marLeft w:val="0"/>
      <w:marRight w:val="0"/>
      <w:marTop w:val="0"/>
      <w:marBottom w:val="0"/>
      <w:divBdr>
        <w:top w:val="none" w:sz="0" w:space="0" w:color="auto"/>
        <w:left w:val="none" w:sz="0" w:space="0" w:color="auto"/>
        <w:bottom w:val="none" w:sz="0" w:space="0" w:color="auto"/>
        <w:right w:val="none" w:sz="0" w:space="0" w:color="auto"/>
      </w:divBdr>
    </w:div>
    <w:div w:id="961766638">
      <w:bodyDiv w:val="1"/>
      <w:marLeft w:val="0"/>
      <w:marRight w:val="0"/>
      <w:marTop w:val="0"/>
      <w:marBottom w:val="0"/>
      <w:divBdr>
        <w:top w:val="none" w:sz="0" w:space="0" w:color="auto"/>
        <w:left w:val="none" w:sz="0" w:space="0" w:color="auto"/>
        <w:bottom w:val="none" w:sz="0" w:space="0" w:color="auto"/>
        <w:right w:val="none" w:sz="0" w:space="0" w:color="auto"/>
      </w:divBdr>
    </w:div>
    <w:div w:id="980770634">
      <w:bodyDiv w:val="1"/>
      <w:marLeft w:val="0"/>
      <w:marRight w:val="0"/>
      <w:marTop w:val="0"/>
      <w:marBottom w:val="0"/>
      <w:divBdr>
        <w:top w:val="none" w:sz="0" w:space="0" w:color="auto"/>
        <w:left w:val="none" w:sz="0" w:space="0" w:color="auto"/>
        <w:bottom w:val="none" w:sz="0" w:space="0" w:color="auto"/>
        <w:right w:val="none" w:sz="0" w:space="0" w:color="auto"/>
      </w:divBdr>
    </w:div>
    <w:div w:id="1023628340">
      <w:bodyDiv w:val="1"/>
      <w:marLeft w:val="0"/>
      <w:marRight w:val="0"/>
      <w:marTop w:val="0"/>
      <w:marBottom w:val="0"/>
      <w:divBdr>
        <w:top w:val="none" w:sz="0" w:space="0" w:color="auto"/>
        <w:left w:val="none" w:sz="0" w:space="0" w:color="auto"/>
        <w:bottom w:val="none" w:sz="0" w:space="0" w:color="auto"/>
        <w:right w:val="none" w:sz="0" w:space="0" w:color="auto"/>
      </w:divBdr>
    </w:div>
    <w:div w:id="1121455328">
      <w:bodyDiv w:val="1"/>
      <w:marLeft w:val="0"/>
      <w:marRight w:val="0"/>
      <w:marTop w:val="0"/>
      <w:marBottom w:val="0"/>
      <w:divBdr>
        <w:top w:val="none" w:sz="0" w:space="0" w:color="auto"/>
        <w:left w:val="none" w:sz="0" w:space="0" w:color="auto"/>
        <w:bottom w:val="none" w:sz="0" w:space="0" w:color="auto"/>
        <w:right w:val="none" w:sz="0" w:space="0" w:color="auto"/>
      </w:divBdr>
    </w:div>
    <w:div w:id="1158762303">
      <w:bodyDiv w:val="1"/>
      <w:marLeft w:val="0"/>
      <w:marRight w:val="0"/>
      <w:marTop w:val="0"/>
      <w:marBottom w:val="0"/>
      <w:divBdr>
        <w:top w:val="none" w:sz="0" w:space="0" w:color="auto"/>
        <w:left w:val="none" w:sz="0" w:space="0" w:color="auto"/>
        <w:bottom w:val="none" w:sz="0" w:space="0" w:color="auto"/>
        <w:right w:val="none" w:sz="0" w:space="0" w:color="auto"/>
      </w:divBdr>
    </w:div>
    <w:div w:id="1194998148">
      <w:bodyDiv w:val="1"/>
      <w:marLeft w:val="0"/>
      <w:marRight w:val="0"/>
      <w:marTop w:val="0"/>
      <w:marBottom w:val="0"/>
      <w:divBdr>
        <w:top w:val="none" w:sz="0" w:space="0" w:color="auto"/>
        <w:left w:val="none" w:sz="0" w:space="0" w:color="auto"/>
        <w:bottom w:val="none" w:sz="0" w:space="0" w:color="auto"/>
        <w:right w:val="none" w:sz="0" w:space="0" w:color="auto"/>
      </w:divBdr>
    </w:div>
    <w:div w:id="1242520992">
      <w:bodyDiv w:val="1"/>
      <w:marLeft w:val="0"/>
      <w:marRight w:val="0"/>
      <w:marTop w:val="0"/>
      <w:marBottom w:val="0"/>
      <w:divBdr>
        <w:top w:val="none" w:sz="0" w:space="0" w:color="auto"/>
        <w:left w:val="none" w:sz="0" w:space="0" w:color="auto"/>
        <w:bottom w:val="none" w:sz="0" w:space="0" w:color="auto"/>
        <w:right w:val="none" w:sz="0" w:space="0" w:color="auto"/>
      </w:divBdr>
    </w:div>
    <w:div w:id="1286890416">
      <w:bodyDiv w:val="1"/>
      <w:marLeft w:val="0"/>
      <w:marRight w:val="0"/>
      <w:marTop w:val="0"/>
      <w:marBottom w:val="0"/>
      <w:divBdr>
        <w:top w:val="none" w:sz="0" w:space="0" w:color="auto"/>
        <w:left w:val="none" w:sz="0" w:space="0" w:color="auto"/>
        <w:bottom w:val="none" w:sz="0" w:space="0" w:color="auto"/>
        <w:right w:val="none" w:sz="0" w:space="0" w:color="auto"/>
      </w:divBdr>
    </w:div>
    <w:div w:id="1292975510">
      <w:bodyDiv w:val="1"/>
      <w:marLeft w:val="0"/>
      <w:marRight w:val="0"/>
      <w:marTop w:val="0"/>
      <w:marBottom w:val="0"/>
      <w:divBdr>
        <w:top w:val="none" w:sz="0" w:space="0" w:color="auto"/>
        <w:left w:val="none" w:sz="0" w:space="0" w:color="auto"/>
        <w:bottom w:val="none" w:sz="0" w:space="0" w:color="auto"/>
        <w:right w:val="none" w:sz="0" w:space="0" w:color="auto"/>
      </w:divBdr>
    </w:div>
    <w:div w:id="1319305342">
      <w:bodyDiv w:val="1"/>
      <w:marLeft w:val="0"/>
      <w:marRight w:val="0"/>
      <w:marTop w:val="0"/>
      <w:marBottom w:val="0"/>
      <w:divBdr>
        <w:top w:val="none" w:sz="0" w:space="0" w:color="auto"/>
        <w:left w:val="none" w:sz="0" w:space="0" w:color="auto"/>
        <w:bottom w:val="none" w:sz="0" w:space="0" w:color="auto"/>
        <w:right w:val="none" w:sz="0" w:space="0" w:color="auto"/>
      </w:divBdr>
    </w:div>
    <w:div w:id="1436436081">
      <w:bodyDiv w:val="1"/>
      <w:marLeft w:val="0"/>
      <w:marRight w:val="0"/>
      <w:marTop w:val="0"/>
      <w:marBottom w:val="0"/>
      <w:divBdr>
        <w:top w:val="none" w:sz="0" w:space="0" w:color="auto"/>
        <w:left w:val="none" w:sz="0" w:space="0" w:color="auto"/>
        <w:bottom w:val="none" w:sz="0" w:space="0" w:color="auto"/>
        <w:right w:val="none" w:sz="0" w:space="0" w:color="auto"/>
      </w:divBdr>
    </w:div>
    <w:div w:id="1440906243">
      <w:bodyDiv w:val="1"/>
      <w:marLeft w:val="0"/>
      <w:marRight w:val="0"/>
      <w:marTop w:val="0"/>
      <w:marBottom w:val="0"/>
      <w:divBdr>
        <w:top w:val="none" w:sz="0" w:space="0" w:color="auto"/>
        <w:left w:val="none" w:sz="0" w:space="0" w:color="auto"/>
        <w:bottom w:val="none" w:sz="0" w:space="0" w:color="auto"/>
        <w:right w:val="none" w:sz="0" w:space="0" w:color="auto"/>
      </w:divBdr>
    </w:div>
    <w:div w:id="1488325406">
      <w:bodyDiv w:val="1"/>
      <w:marLeft w:val="0"/>
      <w:marRight w:val="0"/>
      <w:marTop w:val="0"/>
      <w:marBottom w:val="0"/>
      <w:divBdr>
        <w:top w:val="none" w:sz="0" w:space="0" w:color="auto"/>
        <w:left w:val="none" w:sz="0" w:space="0" w:color="auto"/>
        <w:bottom w:val="none" w:sz="0" w:space="0" w:color="auto"/>
        <w:right w:val="none" w:sz="0" w:space="0" w:color="auto"/>
      </w:divBdr>
    </w:div>
    <w:div w:id="1585069290">
      <w:bodyDiv w:val="1"/>
      <w:marLeft w:val="0"/>
      <w:marRight w:val="0"/>
      <w:marTop w:val="0"/>
      <w:marBottom w:val="0"/>
      <w:divBdr>
        <w:top w:val="none" w:sz="0" w:space="0" w:color="auto"/>
        <w:left w:val="none" w:sz="0" w:space="0" w:color="auto"/>
        <w:bottom w:val="none" w:sz="0" w:space="0" w:color="auto"/>
        <w:right w:val="none" w:sz="0" w:space="0" w:color="auto"/>
      </w:divBdr>
    </w:div>
    <w:div w:id="1598056845">
      <w:bodyDiv w:val="1"/>
      <w:marLeft w:val="0"/>
      <w:marRight w:val="0"/>
      <w:marTop w:val="0"/>
      <w:marBottom w:val="0"/>
      <w:divBdr>
        <w:top w:val="none" w:sz="0" w:space="0" w:color="auto"/>
        <w:left w:val="none" w:sz="0" w:space="0" w:color="auto"/>
        <w:bottom w:val="none" w:sz="0" w:space="0" w:color="auto"/>
        <w:right w:val="none" w:sz="0" w:space="0" w:color="auto"/>
      </w:divBdr>
    </w:div>
    <w:div w:id="1612932666">
      <w:bodyDiv w:val="1"/>
      <w:marLeft w:val="0"/>
      <w:marRight w:val="0"/>
      <w:marTop w:val="0"/>
      <w:marBottom w:val="0"/>
      <w:divBdr>
        <w:top w:val="none" w:sz="0" w:space="0" w:color="auto"/>
        <w:left w:val="none" w:sz="0" w:space="0" w:color="auto"/>
        <w:bottom w:val="none" w:sz="0" w:space="0" w:color="auto"/>
        <w:right w:val="none" w:sz="0" w:space="0" w:color="auto"/>
      </w:divBdr>
    </w:div>
    <w:div w:id="1661107877">
      <w:bodyDiv w:val="1"/>
      <w:marLeft w:val="0"/>
      <w:marRight w:val="0"/>
      <w:marTop w:val="0"/>
      <w:marBottom w:val="0"/>
      <w:divBdr>
        <w:top w:val="none" w:sz="0" w:space="0" w:color="auto"/>
        <w:left w:val="none" w:sz="0" w:space="0" w:color="auto"/>
        <w:bottom w:val="none" w:sz="0" w:space="0" w:color="auto"/>
        <w:right w:val="none" w:sz="0" w:space="0" w:color="auto"/>
      </w:divBdr>
    </w:div>
    <w:div w:id="1669676677">
      <w:bodyDiv w:val="1"/>
      <w:marLeft w:val="0"/>
      <w:marRight w:val="0"/>
      <w:marTop w:val="0"/>
      <w:marBottom w:val="0"/>
      <w:divBdr>
        <w:top w:val="none" w:sz="0" w:space="0" w:color="auto"/>
        <w:left w:val="none" w:sz="0" w:space="0" w:color="auto"/>
        <w:bottom w:val="none" w:sz="0" w:space="0" w:color="auto"/>
        <w:right w:val="none" w:sz="0" w:space="0" w:color="auto"/>
      </w:divBdr>
    </w:div>
    <w:div w:id="1713967535">
      <w:bodyDiv w:val="1"/>
      <w:marLeft w:val="0"/>
      <w:marRight w:val="0"/>
      <w:marTop w:val="0"/>
      <w:marBottom w:val="0"/>
      <w:divBdr>
        <w:top w:val="none" w:sz="0" w:space="0" w:color="auto"/>
        <w:left w:val="none" w:sz="0" w:space="0" w:color="auto"/>
        <w:bottom w:val="none" w:sz="0" w:space="0" w:color="auto"/>
        <w:right w:val="none" w:sz="0" w:space="0" w:color="auto"/>
      </w:divBdr>
    </w:div>
    <w:div w:id="1798333261">
      <w:bodyDiv w:val="1"/>
      <w:marLeft w:val="0"/>
      <w:marRight w:val="0"/>
      <w:marTop w:val="0"/>
      <w:marBottom w:val="0"/>
      <w:divBdr>
        <w:top w:val="none" w:sz="0" w:space="0" w:color="auto"/>
        <w:left w:val="none" w:sz="0" w:space="0" w:color="auto"/>
        <w:bottom w:val="none" w:sz="0" w:space="0" w:color="auto"/>
        <w:right w:val="none" w:sz="0" w:space="0" w:color="auto"/>
      </w:divBdr>
    </w:div>
    <w:div w:id="1828475241">
      <w:bodyDiv w:val="1"/>
      <w:marLeft w:val="0"/>
      <w:marRight w:val="0"/>
      <w:marTop w:val="0"/>
      <w:marBottom w:val="0"/>
      <w:divBdr>
        <w:top w:val="none" w:sz="0" w:space="0" w:color="auto"/>
        <w:left w:val="none" w:sz="0" w:space="0" w:color="auto"/>
        <w:bottom w:val="none" w:sz="0" w:space="0" w:color="auto"/>
        <w:right w:val="none" w:sz="0" w:space="0" w:color="auto"/>
      </w:divBdr>
    </w:div>
    <w:div w:id="1864243301">
      <w:bodyDiv w:val="1"/>
      <w:marLeft w:val="0"/>
      <w:marRight w:val="0"/>
      <w:marTop w:val="0"/>
      <w:marBottom w:val="0"/>
      <w:divBdr>
        <w:top w:val="none" w:sz="0" w:space="0" w:color="auto"/>
        <w:left w:val="none" w:sz="0" w:space="0" w:color="auto"/>
        <w:bottom w:val="none" w:sz="0" w:space="0" w:color="auto"/>
        <w:right w:val="none" w:sz="0" w:space="0" w:color="auto"/>
      </w:divBdr>
    </w:div>
    <w:div w:id="1933706833">
      <w:bodyDiv w:val="1"/>
      <w:marLeft w:val="0"/>
      <w:marRight w:val="0"/>
      <w:marTop w:val="0"/>
      <w:marBottom w:val="0"/>
      <w:divBdr>
        <w:top w:val="none" w:sz="0" w:space="0" w:color="auto"/>
        <w:left w:val="none" w:sz="0" w:space="0" w:color="auto"/>
        <w:bottom w:val="none" w:sz="0" w:space="0" w:color="auto"/>
        <w:right w:val="none" w:sz="0" w:space="0" w:color="auto"/>
      </w:divBdr>
    </w:div>
    <w:div w:id="1950232781">
      <w:bodyDiv w:val="1"/>
      <w:marLeft w:val="0"/>
      <w:marRight w:val="0"/>
      <w:marTop w:val="0"/>
      <w:marBottom w:val="0"/>
      <w:divBdr>
        <w:top w:val="none" w:sz="0" w:space="0" w:color="auto"/>
        <w:left w:val="none" w:sz="0" w:space="0" w:color="auto"/>
        <w:bottom w:val="none" w:sz="0" w:space="0" w:color="auto"/>
        <w:right w:val="none" w:sz="0" w:space="0" w:color="auto"/>
      </w:divBdr>
    </w:div>
    <w:div w:id="1977761952">
      <w:bodyDiv w:val="1"/>
      <w:marLeft w:val="0"/>
      <w:marRight w:val="0"/>
      <w:marTop w:val="0"/>
      <w:marBottom w:val="0"/>
      <w:divBdr>
        <w:top w:val="none" w:sz="0" w:space="0" w:color="auto"/>
        <w:left w:val="none" w:sz="0" w:space="0" w:color="auto"/>
        <w:bottom w:val="none" w:sz="0" w:space="0" w:color="auto"/>
        <w:right w:val="none" w:sz="0" w:space="0" w:color="auto"/>
      </w:divBdr>
    </w:div>
    <w:div w:id="2139061406">
      <w:bodyDiv w:val="1"/>
      <w:marLeft w:val="0"/>
      <w:marRight w:val="0"/>
      <w:marTop w:val="0"/>
      <w:marBottom w:val="0"/>
      <w:divBdr>
        <w:top w:val="none" w:sz="0" w:space="0" w:color="auto"/>
        <w:left w:val="none" w:sz="0" w:space="0" w:color="auto"/>
        <w:bottom w:val="none" w:sz="0" w:space="0" w:color="auto"/>
        <w:right w:val="none" w:sz="0" w:space="0" w:color="auto"/>
      </w:divBdr>
    </w:div>
    <w:div w:id="2144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chart" Target="charts/chart3.xml"/><Relationship Id="rId39" Type="http://schemas.openxmlformats.org/officeDocument/2006/relationships/header" Target="header1.xml"/><Relationship Id="rId21" Type="http://schemas.openxmlformats.org/officeDocument/2006/relationships/diagramQuickStyle" Target="diagrams/quickStyle3.xml"/><Relationship Id="rId34" Type="http://schemas.openxmlformats.org/officeDocument/2006/relationships/hyperlink" Target="https://es.wikipedia.org/wiki/Norma_(tecnolog%C3%ADa)" TargetMode="External"/><Relationship Id="rId42" Type="http://schemas.openxmlformats.org/officeDocument/2006/relationships/footer" Target="footer2.xml"/><Relationship Id="rId47" Type="http://schemas.openxmlformats.org/officeDocument/2006/relationships/hyperlink" Target="http://es.wikipedia.org/wiki/Formato_abierto"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QuickStyle" Target="diagrams/quickStyle4.xml"/><Relationship Id="rId11" Type="http://schemas.openxmlformats.org/officeDocument/2006/relationships/diagramColors" Target="diagrams/colors1.xml"/><Relationship Id="rId24" Type="http://schemas.openxmlformats.org/officeDocument/2006/relationships/chart" Target="charts/chart1.xml"/><Relationship Id="rId32" Type="http://schemas.openxmlformats.org/officeDocument/2006/relationships/image" Target="media/image2.jpeg"/><Relationship Id="rId37" Type="http://schemas.openxmlformats.org/officeDocument/2006/relationships/hyperlink" Target="https://es.wikipedia.org/wiki/Imagen" TargetMode="External"/><Relationship Id="rId40" Type="http://schemas.openxmlformats.org/officeDocument/2006/relationships/header" Target="header2.xm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Layout" Target="diagrams/layout4.xml"/><Relationship Id="rId36" Type="http://schemas.openxmlformats.org/officeDocument/2006/relationships/hyperlink" Target="https://es.wikipedia.org/wiki/Codificaci%C3%B3n_digital" TargetMode="Externa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microsoft.com/office/2007/relationships/diagramDrawing" Target="diagrams/drawing4.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https://es.wikipedia.org/wiki/Compresi%C3%B3n_de_datos" TargetMode="External"/><Relationship Id="rId43" Type="http://schemas.openxmlformats.org/officeDocument/2006/relationships/header" Target="header3.xml"/><Relationship Id="rId48" Type="http://schemas.openxmlformats.org/officeDocument/2006/relationships/hyperlink" Target="http://es.wikipedia.org/wiki/Est%C3%A1ndar_abierto"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2.xml"/><Relationship Id="rId33" Type="http://schemas.openxmlformats.org/officeDocument/2006/relationships/hyperlink" Target="http://www.archivogeneral.gov.co/sites/default/files/2018-02/GuiaUso_PDF22-11-2017_VF_Consulta_p%C3%BAblica.pdf" TargetMode="External"/><Relationship Id="rId38" Type="http://schemas.openxmlformats.org/officeDocument/2006/relationships/image" Target="media/image3.png"/><Relationship Id="rId46" Type="http://schemas.openxmlformats.org/officeDocument/2006/relationships/hyperlink" Target="http://es.wikipedia.org/wiki/Patente_de_software" TargetMode="External"/><Relationship Id="rId20" Type="http://schemas.openxmlformats.org/officeDocument/2006/relationships/diagramLayout" Target="diagrams/layout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F:\SDP\Analisis%20de%20Informaci&#243;n%20Activos%20de%20Informaci&#243;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DP\Analisis%20de%20Informaci&#243;n%20Activos%20de%20Informaci&#243;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SDP\Analisis%20de%20Informaci&#243;n%20Activos%20de%20Informaci&#243;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Tipo de Soporte</a:t>
            </a:r>
          </a:p>
        </c:rich>
      </c:tx>
      <c:layout>
        <c:manualLayout>
          <c:xMode val="edge"/>
          <c:yMode val="edge"/>
          <c:x val="0.28465749879856572"/>
          <c:y val="8.5251706036745423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258A-4E5F-A012-6C9A08A18800}"/>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258A-4E5F-A012-6C9A08A188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'Doc Dig y Elec Públicos'!$C$484:$C$485</c:f>
              <c:strCache>
                <c:ptCount val="2"/>
                <c:pt idx="0">
                  <c:v>Digital</c:v>
                </c:pt>
                <c:pt idx="1">
                  <c:v>Electrónica</c:v>
                </c:pt>
              </c:strCache>
            </c:strRef>
          </c:cat>
          <c:val>
            <c:numRef>
              <c:f>'Doc Dig y Elec Públicos'!$D$484:$D$485</c:f>
              <c:numCache>
                <c:formatCode>0%</c:formatCode>
                <c:ptCount val="2"/>
                <c:pt idx="0">
                  <c:v>0.64150943396226412</c:v>
                </c:pt>
                <c:pt idx="1">
                  <c:v>0.35849056603773582</c:v>
                </c:pt>
              </c:numCache>
            </c:numRef>
          </c:val>
          <c:extLst>
            <c:ext xmlns:c16="http://schemas.microsoft.com/office/drawing/2014/chart" uri="{C3380CC4-5D6E-409C-BE32-E72D297353CC}">
              <c16:uniqueId val="{00000004-258A-4E5F-A012-6C9A08A1880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7853905585745442"/>
          <c:y val="0.85040532799849566"/>
          <c:w val="0.47109053269749734"/>
          <c:h val="9.8684901229451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Presentación de la Información</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611185589292651E-2"/>
          <c:y val="0.16874992016496201"/>
          <c:w val="0.90694444444444466"/>
          <c:h val="0.4406062263050453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B9-45DB-BB4A-2A1328E630A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B9-45DB-BB4A-2A1328E630A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B9-45DB-BB4A-2A1328E630A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B9-45DB-BB4A-2A1328E630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'Doc Dig y Elec Públicos'!$M$497:$M$500</c:f>
              <c:strCache>
                <c:ptCount val="4"/>
                <c:pt idx="0">
                  <c:v>Documento Texto (.doc, .txt, .pdf, .rtf)</c:v>
                </c:pt>
                <c:pt idx="1">
                  <c:v>Documento Texto (.doc, .txt, .pdf, .rtf) - Excel</c:v>
                </c:pt>
                <c:pt idx="2">
                  <c:v>Hoja de Calculo (Excel)</c:v>
                </c:pt>
                <c:pt idx="3">
                  <c:v>Otros</c:v>
                </c:pt>
              </c:strCache>
            </c:strRef>
          </c:cat>
          <c:val>
            <c:numRef>
              <c:f>'Doc Dig y Elec Públicos'!$N$497:$N$500</c:f>
              <c:numCache>
                <c:formatCode>0%</c:formatCode>
                <c:ptCount val="4"/>
                <c:pt idx="0">
                  <c:v>0.75483870967741962</c:v>
                </c:pt>
                <c:pt idx="1">
                  <c:v>3.2258064516129045E-2</c:v>
                </c:pt>
                <c:pt idx="2">
                  <c:v>0.16989247311827962</c:v>
                </c:pt>
                <c:pt idx="3">
                  <c:v>4.3010752688172046E-2</c:v>
                </c:pt>
              </c:numCache>
            </c:numRef>
          </c:val>
          <c:extLst>
            <c:ext xmlns:c16="http://schemas.microsoft.com/office/drawing/2014/chart" uri="{C3380CC4-5D6E-409C-BE32-E72D297353CC}">
              <c16:uniqueId val="{00000008-10B9-45DB-BB4A-2A1328E630A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7390860888740539"/>
          <c:y val="0.6384682621508927"/>
          <c:w val="0.65218256335053326"/>
          <c:h val="0.305911807374020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Medio de Conservación</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790579309866883E-2"/>
          <c:y val="0.20656328563960097"/>
          <c:w val="0.94489411966139492"/>
          <c:h val="0.5068428818933323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4B6-43BA-B791-6E646E540D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4B6-43BA-B791-6E646E540D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4B6-43BA-B791-6E646E540D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4B6-43BA-B791-6E646E540D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4B6-43BA-B791-6E646E540D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4B6-43BA-B791-6E646E540D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4B6-43BA-B791-6E646E540D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'Doc Dig y Elec Públicos'!$C$504:$C$510</c:f>
              <c:strCache>
                <c:ptCount val="7"/>
                <c:pt idx="0">
                  <c:v>Dico Duro</c:v>
                </c:pt>
                <c:pt idx="1">
                  <c:v>UCM</c:v>
                </c:pt>
                <c:pt idx="2">
                  <c:v>Carpeta Copartida</c:v>
                </c:pt>
                <c:pt idx="3">
                  <c:v>SIPA</c:v>
                </c:pt>
                <c:pt idx="4">
                  <c:v>Correo Electrònico</c:v>
                </c:pt>
                <c:pt idx="5">
                  <c:v>Servidor</c:v>
                </c:pt>
                <c:pt idx="6">
                  <c:v>Otros Medios</c:v>
                </c:pt>
              </c:strCache>
            </c:strRef>
          </c:cat>
          <c:val>
            <c:numRef>
              <c:f>'Doc Dig y Elec Públicos'!$D$504:$D$510</c:f>
              <c:numCache>
                <c:formatCode>0%</c:formatCode>
                <c:ptCount val="7"/>
                <c:pt idx="0">
                  <c:v>0.61538461538461564</c:v>
                </c:pt>
                <c:pt idx="1">
                  <c:v>0.14230769230769236</c:v>
                </c:pt>
                <c:pt idx="2">
                  <c:v>5.9615384615384633E-2</c:v>
                </c:pt>
                <c:pt idx="3">
                  <c:v>5.9615384615384633E-2</c:v>
                </c:pt>
                <c:pt idx="4">
                  <c:v>2.6923076923076938E-2</c:v>
                </c:pt>
                <c:pt idx="5">
                  <c:v>2.3076923076923092E-2</c:v>
                </c:pt>
                <c:pt idx="6">
                  <c:v>7.1153846153846151E-2</c:v>
                </c:pt>
              </c:numCache>
            </c:numRef>
          </c:val>
          <c:extLst>
            <c:ext xmlns:c16="http://schemas.microsoft.com/office/drawing/2014/chart" uri="{C3380CC4-5D6E-409C-BE32-E72D297353CC}">
              <c16:uniqueId val="{0000000E-74B6-43BA-B791-6E646E540D5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9174604209938423E-2"/>
          <c:y val="0.74741898306723942"/>
          <c:w val="0.96082531468132215"/>
          <c:h val="0.181714138195063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7ED39-9AEC-4826-B468-19424DF599F0}" type="doc">
      <dgm:prSet loTypeId="urn:microsoft.com/office/officeart/2005/8/layout/hierarchy2" loCatId="hierarchy" qsTypeId="urn:microsoft.com/office/officeart/2005/8/quickstyle/3d1" qsCatId="3D" csTypeId="urn:microsoft.com/office/officeart/2005/8/colors/accent1_2" csCatId="accent1" phldr="1"/>
      <dgm:spPr/>
      <dgm:t>
        <a:bodyPr/>
        <a:lstStyle/>
        <a:p>
          <a:endParaRPr lang="es-ES"/>
        </a:p>
      </dgm:t>
    </dgm:pt>
    <dgm:pt modelId="{380BB73A-01EE-4CFE-B71A-9679D0272B8B}">
      <dgm:prSet phldrT="[Texto]" custT="1"/>
      <dgm:spPr/>
      <dgm:t>
        <a:bodyPr/>
        <a:lstStyle/>
        <a:p>
          <a:r>
            <a:rPr lang="es-ES" sz="900" b="1"/>
            <a:t>Secretaría Distrital </a:t>
          </a:r>
        </a:p>
        <a:p>
          <a:r>
            <a:rPr lang="es-ES" sz="900" b="1"/>
            <a:t>de Planeación</a:t>
          </a:r>
        </a:p>
      </dgm:t>
    </dgm:pt>
    <dgm:pt modelId="{3B7E5F23-867E-40FE-9733-A9DAD647E626}" type="parTrans" cxnId="{381AEE21-2404-41CF-AD95-976A040E8027}">
      <dgm:prSet/>
      <dgm:spPr/>
      <dgm:t>
        <a:bodyPr/>
        <a:lstStyle/>
        <a:p>
          <a:endParaRPr lang="es-ES"/>
        </a:p>
      </dgm:t>
    </dgm:pt>
    <dgm:pt modelId="{09979632-4422-42DC-A00C-FA520453F372}" type="sibTrans" cxnId="{381AEE21-2404-41CF-AD95-976A040E8027}">
      <dgm:prSet/>
      <dgm:spPr/>
      <dgm:t>
        <a:bodyPr/>
        <a:lstStyle/>
        <a:p>
          <a:endParaRPr lang="es-ES"/>
        </a:p>
      </dgm:t>
    </dgm:pt>
    <dgm:pt modelId="{5F184E11-22A6-46F1-BEF2-1DB9CBE031FD}">
      <dgm:prSet phldrT="[Texto]" custT="1"/>
      <dgm:spPr/>
      <dgm:t>
        <a:bodyPr/>
        <a:lstStyle/>
        <a:p>
          <a:r>
            <a:rPr lang="es-ES" sz="900"/>
            <a:t>Subsecretaria de Gestión Corporativa</a:t>
          </a:r>
        </a:p>
      </dgm:t>
    </dgm:pt>
    <dgm:pt modelId="{BCE51014-08C1-4871-94DF-C87B1A450CD4}" type="parTrans" cxnId="{1C0E6816-8A4A-4106-B3FE-2314E84E46E7}">
      <dgm:prSet/>
      <dgm:spPr/>
      <dgm:t>
        <a:bodyPr/>
        <a:lstStyle/>
        <a:p>
          <a:endParaRPr lang="es-ES"/>
        </a:p>
      </dgm:t>
    </dgm:pt>
    <dgm:pt modelId="{0EB37ED5-2FF3-4926-B868-A833470CD45D}" type="sibTrans" cxnId="{1C0E6816-8A4A-4106-B3FE-2314E84E46E7}">
      <dgm:prSet/>
      <dgm:spPr/>
      <dgm:t>
        <a:bodyPr/>
        <a:lstStyle/>
        <a:p>
          <a:endParaRPr lang="es-ES"/>
        </a:p>
      </dgm:t>
    </dgm:pt>
    <dgm:pt modelId="{5CF9D5FC-7D0A-4A56-92F9-9EEB4752B1AA}">
      <dgm:prSet phldrT="[Texto]" custT="1"/>
      <dgm:spPr/>
      <dgm:t>
        <a:bodyPr/>
        <a:lstStyle/>
        <a:p>
          <a:r>
            <a:rPr lang="es-ES" sz="850"/>
            <a:t>Dirección de Recursos Físicos y Gestión Documental</a:t>
          </a:r>
        </a:p>
      </dgm:t>
    </dgm:pt>
    <dgm:pt modelId="{8001310E-EB75-454A-A0B2-27448A40B794}" type="parTrans" cxnId="{CE06661B-7727-4FC0-8197-499024BC14A2}">
      <dgm:prSet/>
      <dgm:spPr/>
      <dgm:t>
        <a:bodyPr/>
        <a:lstStyle/>
        <a:p>
          <a:endParaRPr lang="es-ES"/>
        </a:p>
      </dgm:t>
    </dgm:pt>
    <dgm:pt modelId="{AD8D76CD-B9F5-40F6-8226-9B2DFC690601}" type="sibTrans" cxnId="{CE06661B-7727-4FC0-8197-499024BC14A2}">
      <dgm:prSet/>
      <dgm:spPr/>
      <dgm:t>
        <a:bodyPr/>
        <a:lstStyle/>
        <a:p>
          <a:endParaRPr lang="es-ES"/>
        </a:p>
      </dgm:t>
    </dgm:pt>
    <dgm:pt modelId="{CFA6D3EB-5ED2-4498-A755-3E0BFA42F6B3}">
      <dgm:prSet phldrT="[Texto]" custT="1"/>
      <dgm:spPr/>
      <dgm:t>
        <a:bodyPr/>
        <a:lstStyle/>
        <a:p>
          <a:r>
            <a:rPr lang="es-ES" sz="850"/>
            <a:t>Subsecretaria de  Información y Estudios Estratégicos </a:t>
          </a:r>
        </a:p>
      </dgm:t>
    </dgm:pt>
    <dgm:pt modelId="{3576EE4A-CCE4-4891-AD3A-7CF86EE2CAF8}" type="parTrans" cxnId="{7A6EB1C3-F4A9-4271-AFC2-86FF4DBA3498}">
      <dgm:prSet/>
      <dgm:spPr/>
      <dgm:t>
        <a:bodyPr/>
        <a:lstStyle/>
        <a:p>
          <a:endParaRPr lang="es-ES"/>
        </a:p>
      </dgm:t>
    </dgm:pt>
    <dgm:pt modelId="{C48B6A6B-49F7-4F9A-B0F7-085587E2DCB4}" type="sibTrans" cxnId="{7A6EB1C3-F4A9-4271-AFC2-86FF4DBA3498}">
      <dgm:prSet/>
      <dgm:spPr/>
      <dgm:t>
        <a:bodyPr/>
        <a:lstStyle/>
        <a:p>
          <a:endParaRPr lang="es-ES"/>
        </a:p>
      </dgm:t>
    </dgm:pt>
    <dgm:pt modelId="{AFE94A28-B389-4F0E-BF7D-E4C3260F5899}">
      <dgm:prSet phldrT="[Texto]" custT="1"/>
      <dgm:spPr/>
      <dgm:t>
        <a:bodyPr/>
        <a:lstStyle/>
        <a:p>
          <a:r>
            <a:rPr lang="es-ES" sz="900"/>
            <a:t>Dirección de Sistemas</a:t>
          </a:r>
        </a:p>
      </dgm:t>
    </dgm:pt>
    <dgm:pt modelId="{1F4DDFC7-870F-4695-88C8-55B5F8797B97}" type="parTrans" cxnId="{6EAA3219-AEDC-4E7A-B517-000E274ABF7A}">
      <dgm:prSet/>
      <dgm:spPr/>
      <dgm:t>
        <a:bodyPr/>
        <a:lstStyle/>
        <a:p>
          <a:endParaRPr lang="es-ES"/>
        </a:p>
      </dgm:t>
    </dgm:pt>
    <dgm:pt modelId="{D59906D7-858F-4F42-A8DA-2F08708B30EC}" type="sibTrans" cxnId="{6EAA3219-AEDC-4E7A-B517-000E274ABF7A}">
      <dgm:prSet/>
      <dgm:spPr/>
      <dgm:t>
        <a:bodyPr/>
        <a:lstStyle/>
        <a:p>
          <a:endParaRPr lang="es-ES"/>
        </a:p>
      </dgm:t>
    </dgm:pt>
    <dgm:pt modelId="{A30DD542-F49B-42B5-84CB-844D201B3C9B}">
      <dgm:prSet phldrT="[Texto]" custT="1"/>
      <dgm:spPr/>
      <dgm:t>
        <a:bodyPr/>
        <a:lstStyle/>
        <a:p>
          <a:r>
            <a:rPr lang="es-ES" sz="900"/>
            <a:t>Equipo Interdisciplinario</a:t>
          </a:r>
        </a:p>
      </dgm:t>
    </dgm:pt>
    <dgm:pt modelId="{BAB59F79-7384-4068-89B8-1817430095DF}" type="parTrans" cxnId="{3E100661-E9FE-427F-BBD4-F3178F7BF9AC}">
      <dgm:prSet/>
      <dgm:spPr/>
      <dgm:t>
        <a:bodyPr/>
        <a:lstStyle/>
        <a:p>
          <a:endParaRPr lang="es-ES"/>
        </a:p>
      </dgm:t>
    </dgm:pt>
    <dgm:pt modelId="{4A9F2736-FC54-40F5-80B0-A252BBC005E6}" type="sibTrans" cxnId="{3E100661-E9FE-427F-BBD4-F3178F7BF9AC}">
      <dgm:prSet/>
      <dgm:spPr/>
      <dgm:t>
        <a:bodyPr/>
        <a:lstStyle/>
        <a:p>
          <a:endParaRPr lang="es-ES"/>
        </a:p>
      </dgm:t>
    </dgm:pt>
    <dgm:pt modelId="{D2F6F332-E788-49C4-B4E0-4B2917A91E17}">
      <dgm:prSet phldrT="[Texto]" custT="1"/>
      <dgm:spPr/>
      <dgm:t>
        <a:bodyPr vert="vert270"/>
        <a:lstStyle/>
        <a:p>
          <a:r>
            <a:rPr lang="es-ES" sz="1050"/>
            <a:t>Funcionarios y Contratistas </a:t>
          </a:r>
        </a:p>
        <a:p>
          <a:r>
            <a:rPr lang="es-ES" sz="1050"/>
            <a:t>de la SDP</a:t>
          </a:r>
        </a:p>
      </dgm:t>
    </dgm:pt>
    <dgm:pt modelId="{72199F06-FF0D-4C8F-9370-3EF9DE5AFE19}" type="parTrans" cxnId="{76FEC70D-1FC9-4E15-A693-A718C498EDCE}">
      <dgm:prSet/>
      <dgm:spPr/>
      <dgm:t>
        <a:bodyPr/>
        <a:lstStyle/>
        <a:p>
          <a:endParaRPr lang="es-ES"/>
        </a:p>
      </dgm:t>
    </dgm:pt>
    <dgm:pt modelId="{AA77C4F6-A11A-48D1-8C1C-2C9E7704C9B2}" type="sibTrans" cxnId="{76FEC70D-1FC9-4E15-A693-A718C498EDCE}">
      <dgm:prSet/>
      <dgm:spPr/>
      <dgm:t>
        <a:bodyPr/>
        <a:lstStyle/>
        <a:p>
          <a:endParaRPr lang="es-ES"/>
        </a:p>
      </dgm:t>
    </dgm:pt>
    <dgm:pt modelId="{931A742A-232B-4CAC-9071-668542882FC5}" type="pres">
      <dgm:prSet presAssocID="{FBD7ED39-9AEC-4826-B468-19424DF599F0}" presName="diagram" presStyleCnt="0">
        <dgm:presLayoutVars>
          <dgm:chPref val="1"/>
          <dgm:dir/>
          <dgm:animOne val="branch"/>
          <dgm:animLvl val="lvl"/>
          <dgm:resizeHandles val="exact"/>
        </dgm:presLayoutVars>
      </dgm:prSet>
      <dgm:spPr/>
      <dgm:t>
        <a:bodyPr/>
        <a:lstStyle/>
        <a:p>
          <a:endParaRPr lang="es-CO"/>
        </a:p>
      </dgm:t>
    </dgm:pt>
    <dgm:pt modelId="{BFBD538A-B8B3-4902-82A7-6395B5B885CD}" type="pres">
      <dgm:prSet presAssocID="{380BB73A-01EE-4CFE-B71A-9679D0272B8B}" presName="root1" presStyleCnt="0"/>
      <dgm:spPr/>
    </dgm:pt>
    <dgm:pt modelId="{BB07DD57-AED4-4ED6-BE8C-00968C6C914C}" type="pres">
      <dgm:prSet presAssocID="{380BB73A-01EE-4CFE-B71A-9679D0272B8B}" presName="LevelOneTextNode" presStyleLbl="node0" presStyleIdx="0" presStyleCnt="1">
        <dgm:presLayoutVars>
          <dgm:chPref val="3"/>
        </dgm:presLayoutVars>
      </dgm:prSet>
      <dgm:spPr/>
      <dgm:t>
        <a:bodyPr/>
        <a:lstStyle/>
        <a:p>
          <a:endParaRPr lang="es-CO"/>
        </a:p>
      </dgm:t>
    </dgm:pt>
    <dgm:pt modelId="{E2EC38FB-FC73-4018-9BCB-1E0FFC64806B}" type="pres">
      <dgm:prSet presAssocID="{380BB73A-01EE-4CFE-B71A-9679D0272B8B}" presName="level2hierChild" presStyleCnt="0"/>
      <dgm:spPr/>
    </dgm:pt>
    <dgm:pt modelId="{CCBA76E2-9D49-4502-8FD3-80DAF6A782A4}" type="pres">
      <dgm:prSet presAssocID="{BCE51014-08C1-4871-94DF-C87B1A450CD4}" presName="conn2-1" presStyleLbl="parChTrans1D2" presStyleIdx="0" presStyleCnt="2"/>
      <dgm:spPr/>
      <dgm:t>
        <a:bodyPr/>
        <a:lstStyle/>
        <a:p>
          <a:endParaRPr lang="es-CO"/>
        </a:p>
      </dgm:t>
    </dgm:pt>
    <dgm:pt modelId="{244C0488-CD5A-4997-A256-B6DD815EE111}" type="pres">
      <dgm:prSet presAssocID="{BCE51014-08C1-4871-94DF-C87B1A450CD4}" presName="connTx" presStyleLbl="parChTrans1D2" presStyleIdx="0" presStyleCnt="2"/>
      <dgm:spPr/>
      <dgm:t>
        <a:bodyPr/>
        <a:lstStyle/>
        <a:p>
          <a:endParaRPr lang="es-CO"/>
        </a:p>
      </dgm:t>
    </dgm:pt>
    <dgm:pt modelId="{C270BD34-6B70-4AC7-B881-5DC7B5144651}" type="pres">
      <dgm:prSet presAssocID="{5F184E11-22A6-46F1-BEF2-1DB9CBE031FD}" presName="root2" presStyleCnt="0"/>
      <dgm:spPr/>
    </dgm:pt>
    <dgm:pt modelId="{779348FC-2224-4EB2-AF03-5E71B3EA4BB9}" type="pres">
      <dgm:prSet presAssocID="{5F184E11-22A6-46F1-BEF2-1DB9CBE031FD}" presName="LevelTwoTextNode" presStyleLbl="node2" presStyleIdx="0" presStyleCnt="2">
        <dgm:presLayoutVars>
          <dgm:chPref val="3"/>
        </dgm:presLayoutVars>
      </dgm:prSet>
      <dgm:spPr/>
      <dgm:t>
        <a:bodyPr/>
        <a:lstStyle/>
        <a:p>
          <a:endParaRPr lang="es-CO"/>
        </a:p>
      </dgm:t>
    </dgm:pt>
    <dgm:pt modelId="{C04EE61A-2998-47AD-BF8B-E0E0C91404CE}" type="pres">
      <dgm:prSet presAssocID="{5F184E11-22A6-46F1-BEF2-1DB9CBE031FD}" presName="level3hierChild" presStyleCnt="0"/>
      <dgm:spPr/>
    </dgm:pt>
    <dgm:pt modelId="{482C66AF-C4EA-49BA-861B-D54DB36360AD}" type="pres">
      <dgm:prSet presAssocID="{8001310E-EB75-454A-A0B2-27448A40B794}" presName="conn2-1" presStyleLbl="parChTrans1D3" presStyleIdx="0" presStyleCnt="2"/>
      <dgm:spPr/>
      <dgm:t>
        <a:bodyPr/>
        <a:lstStyle/>
        <a:p>
          <a:endParaRPr lang="es-CO"/>
        </a:p>
      </dgm:t>
    </dgm:pt>
    <dgm:pt modelId="{8AB24F05-0BF5-4BF6-92E0-3C569889AFDF}" type="pres">
      <dgm:prSet presAssocID="{8001310E-EB75-454A-A0B2-27448A40B794}" presName="connTx" presStyleLbl="parChTrans1D3" presStyleIdx="0" presStyleCnt="2"/>
      <dgm:spPr/>
      <dgm:t>
        <a:bodyPr/>
        <a:lstStyle/>
        <a:p>
          <a:endParaRPr lang="es-CO"/>
        </a:p>
      </dgm:t>
    </dgm:pt>
    <dgm:pt modelId="{C62A92AD-8229-444D-A7F3-4F72F4E2DD09}" type="pres">
      <dgm:prSet presAssocID="{5CF9D5FC-7D0A-4A56-92F9-9EEB4752B1AA}" presName="root2" presStyleCnt="0"/>
      <dgm:spPr/>
    </dgm:pt>
    <dgm:pt modelId="{94254DE5-1ECC-4207-83C2-63ECA077E71C}" type="pres">
      <dgm:prSet presAssocID="{5CF9D5FC-7D0A-4A56-92F9-9EEB4752B1AA}" presName="LevelTwoTextNode" presStyleLbl="node3" presStyleIdx="0" presStyleCnt="2">
        <dgm:presLayoutVars>
          <dgm:chPref val="3"/>
        </dgm:presLayoutVars>
      </dgm:prSet>
      <dgm:spPr/>
      <dgm:t>
        <a:bodyPr/>
        <a:lstStyle/>
        <a:p>
          <a:endParaRPr lang="es-CO"/>
        </a:p>
      </dgm:t>
    </dgm:pt>
    <dgm:pt modelId="{7971F061-A20C-4EA5-BD5C-89C88E0EB130}" type="pres">
      <dgm:prSet presAssocID="{5CF9D5FC-7D0A-4A56-92F9-9EEB4752B1AA}" presName="level3hierChild" presStyleCnt="0"/>
      <dgm:spPr/>
    </dgm:pt>
    <dgm:pt modelId="{B4D88E1E-CA10-4C41-80EE-7F2D8C850CB8}" type="pres">
      <dgm:prSet presAssocID="{BAB59F79-7384-4068-89B8-1817430095DF}" presName="conn2-1" presStyleLbl="parChTrans1D4" presStyleIdx="0" presStyleCnt="2"/>
      <dgm:spPr/>
      <dgm:t>
        <a:bodyPr/>
        <a:lstStyle/>
        <a:p>
          <a:endParaRPr lang="es-CO"/>
        </a:p>
      </dgm:t>
    </dgm:pt>
    <dgm:pt modelId="{096D49E7-C0FA-4BFE-923E-8C86B074D435}" type="pres">
      <dgm:prSet presAssocID="{BAB59F79-7384-4068-89B8-1817430095DF}" presName="connTx" presStyleLbl="parChTrans1D4" presStyleIdx="0" presStyleCnt="2"/>
      <dgm:spPr/>
      <dgm:t>
        <a:bodyPr/>
        <a:lstStyle/>
        <a:p>
          <a:endParaRPr lang="es-CO"/>
        </a:p>
      </dgm:t>
    </dgm:pt>
    <dgm:pt modelId="{6DD5F8EF-EFB0-4A65-B90E-62942DFC8BBD}" type="pres">
      <dgm:prSet presAssocID="{A30DD542-F49B-42B5-84CB-844D201B3C9B}" presName="root2" presStyleCnt="0"/>
      <dgm:spPr/>
    </dgm:pt>
    <dgm:pt modelId="{5C7EBC2F-76E4-4C5F-AFD1-B081093E5AF8}" type="pres">
      <dgm:prSet presAssocID="{A30DD542-F49B-42B5-84CB-844D201B3C9B}" presName="LevelTwoTextNode" presStyleLbl="node4" presStyleIdx="0" presStyleCnt="2" custScaleY="202865" custLinFactNeighborY="61525">
        <dgm:presLayoutVars>
          <dgm:chPref val="3"/>
        </dgm:presLayoutVars>
      </dgm:prSet>
      <dgm:spPr/>
      <dgm:t>
        <a:bodyPr/>
        <a:lstStyle/>
        <a:p>
          <a:endParaRPr lang="es-CO"/>
        </a:p>
      </dgm:t>
    </dgm:pt>
    <dgm:pt modelId="{CDC7D184-7F59-42A8-9996-1F26DA77F495}" type="pres">
      <dgm:prSet presAssocID="{A30DD542-F49B-42B5-84CB-844D201B3C9B}" presName="level3hierChild" presStyleCnt="0"/>
      <dgm:spPr/>
    </dgm:pt>
    <dgm:pt modelId="{A8BCCB0D-5448-4E2B-8489-573D35F656E6}" type="pres">
      <dgm:prSet presAssocID="{72199F06-FF0D-4C8F-9370-3EF9DE5AFE19}" presName="conn2-1" presStyleLbl="parChTrans1D4" presStyleIdx="1" presStyleCnt="2"/>
      <dgm:spPr/>
      <dgm:t>
        <a:bodyPr/>
        <a:lstStyle/>
        <a:p>
          <a:endParaRPr lang="es-CO"/>
        </a:p>
      </dgm:t>
    </dgm:pt>
    <dgm:pt modelId="{40F4A401-B714-4EC3-9682-334A503FDF7C}" type="pres">
      <dgm:prSet presAssocID="{72199F06-FF0D-4C8F-9370-3EF9DE5AFE19}" presName="connTx" presStyleLbl="parChTrans1D4" presStyleIdx="1" presStyleCnt="2"/>
      <dgm:spPr/>
      <dgm:t>
        <a:bodyPr/>
        <a:lstStyle/>
        <a:p>
          <a:endParaRPr lang="es-CO"/>
        </a:p>
      </dgm:t>
    </dgm:pt>
    <dgm:pt modelId="{768ED2B5-0B5B-4E90-980E-20CE81F10242}" type="pres">
      <dgm:prSet presAssocID="{D2F6F332-E788-49C4-B4E0-4B2917A91E17}" presName="root2" presStyleCnt="0"/>
      <dgm:spPr/>
    </dgm:pt>
    <dgm:pt modelId="{57C8EED1-64CE-447B-9F3E-D59110D6C105}" type="pres">
      <dgm:prSet presAssocID="{D2F6F332-E788-49C4-B4E0-4B2917A91E17}" presName="LevelTwoTextNode" presStyleLbl="node4" presStyleIdx="1" presStyleCnt="2" custScaleX="54194" custScaleY="329692" custLinFactNeighborY="60956">
        <dgm:presLayoutVars>
          <dgm:chPref val="3"/>
        </dgm:presLayoutVars>
      </dgm:prSet>
      <dgm:spPr/>
      <dgm:t>
        <a:bodyPr/>
        <a:lstStyle/>
        <a:p>
          <a:endParaRPr lang="es-CO"/>
        </a:p>
      </dgm:t>
    </dgm:pt>
    <dgm:pt modelId="{7677A82F-50F5-4352-BBB8-D1F228FF977C}" type="pres">
      <dgm:prSet presAssocID="{D2F6F332-E788-49C4-B4E0-4B2917A91E17}" presName="level3hierChild" presStyleCnt="0"/>
      <dgm:spPr/>
    </dgm:pt>
    <dgm:pt modelId="{C2EE846E-BB74-430F-A76B-8D483F39362B}" type="pres">
      <dgm:prSet presAssocID="{3576EE4A-CCE4-4891-AD3A-7CF86EE2CAF8}" presName="conn2-1" presStyleLbl="parChTrans1D2" presStyleIdx="1" presStyleCnt="2"/>
      <dgm:spPr/>
      <dgm:t>
        <a:bodyPr/>
        <a:lstStyle/>
        <a:p>
          <a:endParaRPr lang="es-CO"/>
        </a:p>
      </dgm:t>
    </dgm:pt>
    <dgm:pt modelId="{DB704BBE-0D4D-4BE2-AC0C-2C8EF25015F9}" type="pres">
      <dgm:prSet presAssocID="{3576EE4A-CCE4-4891-AD3A-7CF86EE2CAF8}" presName="connTx" presStyleLbl="parChTrans1D2" presStyleIdx="1" presStyleCnt="2"/>
      <dgm:spPr/>
      <dgm:t>
        <a:bodyPr/>
        <a:lstStyle/>
        <a:p>
          <a:endParaRPr lang="es-CO"/>
        </a:p>
      </dgm:t>
    </dgm:pt>
    <dgm:pt modelId="{20B470BB-527F-40CF-A1F8-3004E7057DBA}" type="pres">
      <dgm:prSet presAssocID="{CFA6D3EB-5ED2-4498-A755-3E0BFA42F6B3}" presName="root2" presStyleCnt="0"/>
      <dgm:spPr/>
    </dgm:pt>
    <dgm:pt modelId="{96A205D3-6C51-44E9-AA5D-62F4D0E83899}" type="pres">
      <dgm:prSet presAssocID="{CFA6D3EB-5ED2-4498-A755-3E0BFA42F6B3}" presName="LevelTwoTextNode" presStyleLbl="node2" presStyleIdx="1" presStyleCnt="2" custScaleY="118072">
        <dgm:presLayoutVars>
          <dgm:chPref val="3"/>
        </dgm:presLayoutVars>
      </dgm:prSet>
      <dgm:spPr/>
      <dgm:t>
        <a:bodyPr/>
        <a:lstStyle/>
        <a:p>
          <a:endParaRPr lang="es-CO"/>
        </a:p>
      </dgm:t>
    </dgm:pt>
    <dgm:pt modelId="{272DC0B8-10A2-49F9-A8F4-63BD0AB0E26D}" type="pres">
      <dgm:prSet presAssocID="{CFA6D3EB-5ED2-4498-A755-3E0BFA42F6B3}" presName="level3hierChild" presStyleCnt="0"/>
      <dgm:spPr/>
    </dgm:pt>
    <dgm:pt modelId="{2CA60F7D-933D-4CCA-8399-E7412F492D1A}" type="pres">
      <dgm:prSet presAssocID="{1F4DDFC7-870F-4695-88C8-55B5F8797B97}" presName="conn2-1" presStyleLbl="parChTrans1D3" presStyleIdx="1" presStyleCnt="2"/>
      <dgm:spPr/>
      <dgm:t>
        <a:bodyPr/>
        <a:lstStyle/>
        <a:p>
          <a:endParaRPr lang="es-CO"/>
        </a:p>
      </dgm:t>
    </dgm:pt>
    <dgm:pt modelId="{EA018701-D1FB-4326-803C-091C5541424D}" type="pres">
      <dgm:prSet presAssocID="{1F4DDFC7-870F-4695-88C8-55B5F8797B97}" presName="connTx" presStyleLbl="parChTrans1D3" presStyleIdx="1" presStyleCnt="2"/>
      <dgm:spPr/>
      <dgm:t>
        <a:bodyPr/>
        <a:lstStyle/>
        <a:p>
          <a:endParaRPr lang="es-CO"/>
        </a:p>
      </dgm:t>
    </dgm:pt>
    <dgm:pt modelId="{C4385D56-5028-4B8F-9495-E85FE3A9359F}" type="pres">
      <dgm:prSet presAssocID="{AFE94A28-B389-4F0E-BF7D-E4C3260F5899}" presName="root2" presStyleCnt="0"/>
      <dgm:spPr/>
    </dgm:pt>
    <dgm:pt modelId="{A41B4B17-0DEA-4B57-BBB2-D2905EDC1A10}" type="pres">
      <dgm:prSet presAssocID="{AFE94A28-B389-4F0E-BF7D-E4C3260F5899}" presName="LevelTwoTextNode" presStyleLbl="node3" presStyleIdx="1" presStyleCnt="2">
        <dgm:presLayoutVars>
          <dgm:chPref val="3"/>
        </dgm:presLayoutVars>
      </dgm:prSet>
      <dgm:spPr/>
      <dgm:t>
        <a:bodyPr/>
        <a:lstStyle/>
        <a:p>
          <a:endParaRPr lang="es-CO"/>
        </a:p>
      </dgm:t>
    </dgm:pt>
    <dgm:pt modelId="{6C86C0AC-8EE2-4626-A1D7-7167647DA960}" type="pres">
      <dgm:prSet presAssocID="{AFE94A28-B389-4F0E-BF7D-E4C3260F5899}" presName="level3hierChild" presStyleCnt="0"/>
      <dgm:spPr/>
    </dgm:pt>
  </dgm:ptLst>
  <dgm:cxnLst>
    <dgm:cxn modelId="{BBCD1730-4462-473C-A505-3942B4F27E1F}" type="presOf" srcId="{8001310E-EB75-454A-A0B2-27448A40B794}" destId="{482C66AF-C4EA-49BA-861B-D54DB36360AD}" srcOrd="0" destOrd="0" presId="urn:microsoft.com/office/officeart/2005/8/layout/hierarchy2"/>
    <dgm:cxn modelId="{AC22E211-82A5-4FBF-9717-A08DC619A772}" type="presOf" srcId="{1F4DDFC7-870F-4695-88C8-55B5F8797B97}" destId="{2CA60F7D-933D-4CCA-8399-E7412F492D1A}" srcOrd="0" destOrd="0" presId="urn:microsoft.com/office/officeart/2005/8/layout/hierarchy2"/>
    <dgm:cxn modelId="{00CAAA70-994E-4726-9271-5BF63B08C1B2}" type="presOf" srcId="{BAB59F79-7384-4068-89B8-1817430095DF}" destId="{096D49E7-C0FA-4BFE-923E-8C86B074D435}" srcOrd="1" destOrd="0" presId="urn:microsoft.com/office/officeart/2005/8/layout/hierarchy2"/>
    <dgm:cxn modelId="{D7D30E4F-F096-49E5-BC4B-89A39CA39F8C}" type="presOf" srcId="{8001310E-EB75-454A-A0B2-27448A40B794}" destId="{8AB24F05-0BF5-4BF6-92E0-3C569889AFDF}" srcOrd="1" destOrd="0" presId="urn:microsoft.com/office/officeart/2005/8/layout/hierarchy2"/>
    <dgm:cxn modelId="{9D5615BB-E97A-4997-9441-112483E71DCA}" type="presOf" srcId="{380BB73A-01EE-4CFE-B71A-9679D0272B8B}" destId="{BB07DD57-AED4-4ED6-BE8C-00968C6C914C}" srcOrd="0" destOrd="0" presId="urn:microsoft.com/office/officeart/2005/8/layout/hierarchy2"/>
    <dgm:cxn modelId="{7A6EB1C3-F4A9-4271-AFC2-86FF4DBA3498}" srcId="{380BB73A-01EE-4CFE-B71A-9679D0272B8B}" destId="{CFA6D3EB-5ED2-4498-A755-3E0BFA42F6B3}" srcOrd="1" destOrd="0" parTransId="{3576EE4A-CCE4-4891-AD3A-7CF86EE2CAF8}" sibTransId="{C48B6A6B-49F7-4F9A-B0F7-085587E2DCB4}"/>
    <dgm:cxn modelId="{9EF56415-876C-4A47-999C-BBE6A366D98D}" type="presOf" srcId="{72199F06-FF0D-4C8F-9370-3EF9DE5AFE19}" destId="{A8BCCB0D-5448-4E2B-8489-573D35F656E6}" srcOrd="0" destOrd="0" presId="urn:microsoft.com/office/officeart/2005/8/layout/hierarchy2"/>
    <dgm:cxn modelId="{01B58D1F-FB09-4FFA-B84A-B017D34DB08D}" type="presOf" srcId="{1F4DDFC7-870F-4695-88C8-55B5F8797B97}" destId="{EA018701-D1FB-4326-803C-091C5541424D}" srcOrd="1" destOrd="0" presId="urn:microsoft.com/office/officeart/2005/8/layout/hierarchy2"/>
    <dgm:cxn modelId="{3E100661-E9FE-427F-BBD4-F3178F7BF9AC}" srcId="{5CF9D5FC-7D0A-4A56-92F9-9EEB4752B1AA}" destId="{A30DD542-F49B-42B5-84CB-844D201B3C9B}" srcOrd="0" destOrd="0" parTransId="{BAB59F79-7384-4068-89B8-1817430095DF}" sibTransId="{4A9F2736-FC54-40F5-80B0-A252BBC005E6}"/>
    <dgm:cxn modelId="{381AEE21-2404-41CF-AD95-976A040E8027}" srcId="{FBD7ED39-9AEC-4826-B468-19424DF599F0}" destId="{380BB73A-01EE-4CFE-B71A-9679D0272B8B}" srcOrd="0" destOrd="0" parTransId="{3B7E5F23-867E-40FE-9733-A9DAD647E626}" sibTransId="{09979632-4422-42DC-A00C-FA520453F372}"/>
    <dgm:cxn modelId="{535911BC-8839-450F-BF30-052B653322EA}" type="presOf" srcId="{3576EE4A-CCE4-4891-AD3A-7CF86EE2CAF8}" destId="{DB704BBE-0D4D-4BE2-AC0C-2C8EF25015F9}" srcOrd="1" destOrd="0" presId="urn:microsoft.com/office/officeart/2005/8/layout/hierarchy2"/>
    <dgm:cxn modelId="{0CE23F01-FDAA-4F7E-8297-9FBB574536B9}" type="presOf" srcId="{A30DD542-F49B-42B5-84CB-844D201B3C9B}" destId="{5C7EBC2F-76E4-4C5F-AFD1-B081093E5AF8}" srcOrd="0" destOrd="0" presId="urn:microsoft.com/office/officeart/2005/8/layout/hierarchy2"/>
    <dgm:cxn modelId="{B2B5BEAE-CFBB-4865-B5CF-CF2E4AFF7AF4}" type="presOf" srcId="{AFE94A28-B389-4F0E-BF7D-E4C3260F5899}" destId="{A41B4B17-0DEA-4B57-BBB2-D2905EDC1A10}" srcOrd="0" destOrd="0" presId="urn:microsoft.com/office/officeart/2005/8/layout/hierarchy2"/>
    <dgm:cxn modelId="{2A1EB681-66CA-4A84-BE11-8813AFC7B090}" type="presOf" srcId="{FBD7ED39-9AEC-4826-B468-19424DF599F0}" destId="{931A742A-232B-4CAC-9071-668542882FC5}" srcOrd="0" destOrd="0" presId="urn:microsoft.com/office/officeart/2005/8/layout/hierarchy2"/>
    <dgm:cxn modelId="{6EAA3219-AEDC-4E7A-B517-000E274ABF7A}" srcId="{CFA6D3EB-5ED2-4498-A755-3E0BFA42F6B3}" destId="{AFE94A28-B389-4F0E-BF7D-E4C3260F5899}" srcOrd="0" destOrd="0" parTransId="{1F4DDFC7-870F-4695-88C8-55B5F8797B97}" sibTransId="{D59906D7-858F-4F42-A8DA-2F08708B30EC}"/>
    <dgm:cxn modelId="{CE06661B-7727-4FC0-8197-499024BC14A2}" srcId="{5F184E11-22A6-46F1-BEF2-1DB9CBE031FD}" destId="{5CF9D5FC-7D0A-4A56-92F9-9EEB4752B1AA}" srcOrd="0" destOrd="0" parTransId="{8001310E-EB75-454A-A0B2-27448A40B794}" sibTransId="{AD8D76CD-B9F5-40F6-8226-9B2DFC690601}"/>
    <dgm:cxn modelId="{13A2D86C-E0B0-47E4-8486-4A0A370B44A4}" type="presOf" srcId="{BCE51014-08C1-4871-94DF-C87B1A450CD4}" destId="{244C0488-CD5A-4997-A256-B6DD815EE111}" srcOrd="1" destOrd="0" presId="urn:microsoft.com/office/officeart/2005/8/layout/hierarchy2"/>
    <dgm:cxn modelId="{685045FF-9F38-4C26-A81D-BAF42127306D}" type="presOf" srcId="{BCE51014-08C1-4871-94DF-C87B1A450CD4}" destId="{CCBA76E2-9D49-4502-8FD3-80DAF6A782A4}" srcOrd="0" destOrd="0" presId="urn:microsoft.com/office/officeart/2005/8/layout/hierarchy2"/>
    <dgm:cxn modelId="{DB41EC0C-AE57-4999-A563-864260E1135D}" type="presOf" srcId="{5F184E11-22A6-46F1-BEF2-1DB9CBE031FD}" destId="{779348FC-2224-4EB2-AF03-5E71B3EA4BB9}" srcOrd="0" destOrd="0" presId="urn:microsoft.com/office/officeart/2005/8/layout/hierarchy2"/>
    <dgm:cxn modelId="{1C0E6816-8A4A-4106-B3FE-2314E84E46E7}" srcId="{380BB73A-01EE-4CFE-B71A-9679D0272B8B}" destId="{5F184E11-22A6-46F1-BEF2-1DB9CBE031FD}" srcOrd="0" destOrd="0" parTransId="{BCE51014-08C1-4871-94DF-C87B1A450CD4}" sibTransId="{0EB37ED5-2FF3-4926-B868-A833470CD45D}"/>
    <dgm:cxn modelId="{76FEC70D-1FC9-4E15-A693-A718C498EDCE}" srcId="{A30DD542-F49B-42B5-84CB-844D201B3C9B}" destId="{D2F6F332-E788-49C4-B4E0-4B2917A91E17}" srcOrd="0" destOrd="0" parTransId="{72199F06-FF0D-4C8F-9370-3EF9DE5AFE19}" sibTransId="{AA77C4F6-A11A-48D1-8C1C-2C9E7704C9B2}"/>
    <dgm:cxn modelId="{45D07B55-7B24-411F-93F9-E563560C9A54}" type="presOf" srcId="{3576EE4A-CCE4-4891-AD3A-7CF86EE2CAF8}" destId="{C2EE846E-BB74-430F-A76B-8D483F39362B}" srcOrd="0" destOrd="0" presId="urn:microsoft.com/office/officeart/2005/8/layout/hierarchy2"/>
    <dgm:cxn modelId="{97A003D0-FB5C-47BE-B7BD-9714AE2505FC}" type="presOf" srcId="{BAB59F79-7384-4068-89B8-1817430095DF}" destId="{B4D88E1E-CA10-4C41-80EE-7F2D8C850CB8}" srcOrd="0" destOrd="0" presId="urn:microsoft.com/office/officeart/2005/8/layout/hierarchy2"/>
    <dgm:cxn modelId="{D0C1F0F6-48A2-43AA-8E60-D8727262EA75}" type="presOf" srcId="{CFA6D3EB-5ED2-4498-A755-3E0BFA42F6B3}" destId="{96A205D3-6C51-44E9-AA5D-62F4D0E83899}" srcOrd="0" destOrd="0" presId="urn:microsoft.com/office/officeart/2005/8/layout/hierarchy2"/>
    <dgm:cxn modelId="{4311A49B-AFC6-45EC-B807-3892DF19BF33}" type="presOf" srcId="{72199F06-FF0D-4C8F-9370-3EF9DE5AFE19}" destId="{40F4A401-B714-4EC3-9682-334A503FDF7C}" srcOrd="1" destOrd="0" presId="urn:microsoft.com/office/officeart/2005/8/layout/hierarchy2"/>
    <dgm:cxn modelId="{633AD268-0AB4-4C20-BD5B-B9E71B5E2A24}" type="presOf" srcId="{D2F6F332-E788-49C4-B4E0-4B2917A91E17}" destId="{57C8EED1-64CE-447B-9F3E-D59110D6C105}" srcOrd="0" destOrd="0" presId="urn:microsoft.com/office/officeart/2005/8/layout/hierarchy2"/>
    <dgm:cxn modelId="{5A8892A2-D747-4898-8C2E-7B8704449716}" type="presOf" srcId="{5CF9D5FC-7D0A-4A56-92F9-9EEB4752B1AA}" destId="{94254DE5-1ECC-4207-83C2-63ECA077E71C}" srcOrd="0" destOrd="0" presId="urn:microsoft.com/office/officeart/2005/8/layout/hierarchy2"/>
    <dgm:cxn modelId="{AEB674A8-8E9C-4D83-A7E8-02EAE6A434DA}" type="presParOf" srcId="{931A742A-232B-4CAC-9071-668542882FC5}" destId="{BFBD538A-B8B3-4902-82A7-6395B5B885CD}" srcOrd="0" destOrd="0" presId="urn:microsoft.com/office/officeart/2005/8/layout/hierarchy2"/>
    <dgm:cxn modelId="{C3614339-AD71-4B95-BA31-1818211E7FF4}" type="presParOf" srcId="{BFBD538A-B8B3-4902-82A7-6395B5B885CD}" destId="{BB07DD57-AED4-4ED6-BE8C-00968C6C914C}" srcOrd="0" destOrd="0" presId="urn:microsoft.com/office/officeart/2005/8/layout/hierarchy2"/>
    <dgm:cxn modelId="{06D15103-9055-4F48-9354-27AE81727B0A}" type="presParOf" srcId="{BFBD538A-B8B3-4902-82A7-6395B5B885CD}" destId="{E2EC38FB-FC73-4018-9BCB-1E0FFC64806B}" srcOrd="1" destOrd="0" presId="urn:microsoft.com/office/officeart/2005/8/layout/hierarchy2"/>
    <dgm:cxn modelId="{E158B191-EB37-43D3-9284-4AC251CC6A8F}" type="presParOf" srcId="{E2EC38FB-FC73-4018-9BCB-1E0FFC64806B}" destId="{CCBA76E2-9D49-4502-8FD3-80DAF6A782A4}" srcOrd="0" destOrd="0" presId="urn:microsoft.com/office/officeart/2005/8/layout/hierarchy2"/>
    <dgm:cxn modelId="{16B749BB-FAA8-44ED-8AEF-4B996FFF7A74}" type="presParOf" srcId="{CCBA76E2-9D49-4502-8FD3-80DAF6A782A4}" destId="{244C0488-CD5A-4997-A256-B6DD815EE111}" srcOrd="0" destOrd="0" presId="urn:microsoft.com/office/officeart/2005/8/layout/hierarchy2"/>
    <dgm:cxn modelId="{22A9B88D-90FF-4466-80C0-A600762AC307}" type="presParOf" srcId="{E2EC38FB-FC73-4018-9BCB-1E0FFC64806B}" destId="{C270BD34-6B70-4AC7-B881-5DC7B5144651}" srcOrd="1" destOrd="0" presId="urn:microsoft.com/office/officeart/2005/8/layout/hierarchy2"/>
    <dgm:cxn modelId="{68E5A8F9-8CC0-4449-B190-E13E20648763}" type="presParOf" srcId="{C270BD34-6B70-4AC7-B881-5DC7B5144651}" destId="{779348FC-2224-4EB2-AF03-5E71B3EA4BB9}" srcOrd="0" destOrd="0" presId="urn:microsoft.com/office/officeart/2005/8/layout/hierarchy2"/>
    <dgm:cxn modelId="{B3C1518A-3BF2-4DB3-82A4-3696806D4640}" type="presParOf" srcId="{C270BD34-6B70-4AC7-B881-5DC7B5144651}" destId="{C04EE61A-2998-47AD-BF8B-E0E0C91404CE}" srcOrd="1" destOrd="0" presId="urn:microsoft.com/office/officeart/2005/8/layout/hierarchy2"/>
    <dgm:cxn modelId="{F0E9B3C8-DD82-4347-B989-CB07A0CDAB9D}" type="presParOf" srcId="{C04EE61A-2998-47AD-BF8B-E0E0C91404CE}" destId="{482C66AF-C4EA-49BA-861B-D54DB36360AD}" srcOrd="0" destOrd="0" presId="urn:microsoft.com/office/officeart/2005/8/layout/hierarchy2"/>
    <dgm:cxn modelId="{269A77C7-CF69-4D74-90A5-D75BA1878AC1}" type="presParOf" srcId="{482C66AF-C4EA-49BA-861B-D54DB36360AD}" destId="{8AB24F05-0BF5-4BF6-92E0-3C569889AFDF}" srcOrd="0" destOrd="0" presId="urn:microsoft.com/office/officeart/2005/8/layout/hierarchy2"/>
    <dgm:cxn modelId="{C921D874-90B4-4EA9-9B24-C364E889FA1E}" type="presParOf" srcId="{C04EE61A-2998-47AD-BF8B-E0E0C91404CE}" destId="{C62A92AD-8229-444D-A7F3-4F72F4E2DD09}" srcOrd="1" destOrd="0" presId="urn:microsoft.com/office/officeart/2005/8/layout/hierarchy2"/>
    <dgm:cxn modelId="{CBC12A45-4779-4CFA-810E-BB46F4DEEB5A}" type="presParOf" srcId="{C62A92AD-8229-444D-A7F3-4F72F4E2DD09}" destId="{94254DE5-1ECC-4207-83C2-63ECA077E71C}" srcOrd="0" destOrd="0" presId="urn:microsoft.com/office/officeart/2005/8/layout/hierarchy2"/>
    <dgm:cxn modelId="{D3B737E9-ED01-4578-B8C6-CD7C2ECE1C43}" type="presParOf" srcId="{C62A92AD-8229-444D-A7F3-4F72F4E2DD09}" destId="{7971F061-A20C-4EA5-BD5C-89C88E0EB130}" srcOrd="1" destOrd="0" presId="urn:microsoft.com/office/officeart/2005/8/layout/hierarchy2"/>
    <dgm:cxn modelId="{C4ACEF2C-7A7F-4274-A348-228FE0422D5B}" type="presParOf" srcId="{7971F061-A20C-4EA5-BD5C-89C88E0EB130}" destId="{B4D88E1E-CA10-4C41-80EE-7F2D8C850CB8}" srcOrd="0" destOrd="0" presId="urn:microsoft.com/office/officeart/2005/8/layout/hierarchy2"/>
    <dgm:cxn modelId="{F15AAD56-0401-4864-AF10-56DA203D37DE}" type="presParOf" srcId="{B4D88E1E-CA10-4C41-80EE-7F2D8C850CB8}" destId="{096D49E7-C0FA-4BFE-923E-8C86B074D435}" srcOrd="0" destOrd="0" presId="urn:microsoft.com/office/officeart/2005/8/layout/hierarchy2"/>
    <dgm:cxn modelId="{C97EB146-09B2-4019-9709-19BDC5485109}" type="presParOf" srcId="{7971F061-A20C-4EA5-BD5C-89C88E0EB130}" destId="{6DD5F8EF-EFB0-4A65-B90E-62942DFC8BBD}" srcOrd="1" destOrd="0" presId="urn:microsoft.com/office/officeart/2005/8/layout/hierarchy2"/>
    <dgm:cxn modelId="{63E1A378-07B6-4D2C-8358-FA8B4467F2B3}" type="presParOf" srcId="{6DD5F8EF-EFB0-4A65-B90E-62942DFC8BBD}" destId="{5C7EBC2F-76E4-4C5F-AFD1-B081093E5AF8}" srcOrd="0" destOrd="0" presId="urn:microsoft.com/office/officeart/2005/8/layout/hierarchy2"/>
    <dgm:cxn modelId="{F0522488-E70F-402B-8177-1AC8DDA40629}" type="presParOf" srcId="{6DD5F8EF-EFB0-4A65-B90E-62942DFC8BBD}" destId="{CDC7D184-7F59-42A8-9996-1F26DA77F495}" srcOrd="1" destOrd="0" presId="urn:microsoft.com/office/officeart/2005/8/layout/hierarchy2"/>
    <dgm:cxn modelId="{D7BA760A-282A-49CC-A758-E12846031D49}" type="presParOf" srcId="{CDC7D184-7F59-42A8-9996-1F26DA77F495}" destId="{A8BCCB0D-5448-4E2B-8489-573D35F656E6}" srcOrd="0" destOrd="0" presId="urn:microsoft.com/office/officeart/2005/8/layout/hierarchy2"/>
    <dgm:cxn modelId="{60CEC148-5EDF-459C-885A-15FF2F6A8D16}" type="presParOf" srcId="{A8BCCB0D-5448-4E2B-8489-573D35F656E6}" destId="{40F4A401-B714-4EC3-9682-334A503FDF7C}" srcOrd="0" destOrd="0" presId="urn:microsoft.com/office/officeart/2005/8/layout/hierarchy2"/>
    <dgm:cxn modelId="{ED4CD086-3701-4086-8A43-B06BDB3483C7}" type="presParOf" srcId="{CDC7D184-7F59-42A8-9996-1F26DA77F495}" destId="{768ED2B5-0B5B-4E90-980E-20CE81F10242}" srcOrd="1" destOrd="0" presId="urn:microsoft.com/office/officeart/2005/8/layout/hierarchy2"/>
    <dgm:cxn modelId="{7691A0C6-20A1-4B7F-A91B-7B1C96845BAB}" type="presParOf" srcId="{768ED2B5-0B5B-4E90-980E-20CE81F10242}" destId="{57C8EED1-64CE-447B-9F3E-D59110D6C105}" srcOrd="0" destOrd="0" presId="urn:microsoft.com/office/officeart/2005/8/layout/hierarchy2"/>
    <dgm:cxn modelId="{0AA8DBD6-8EFE-4026-816D-E0F4ED85092B}" type="presParOf" srcId="{768ED2B5-0B5B-4E90-980E-20CE81F10242}" destId="{7677A82F-50F5-4352-BBB8-D1F228FF977C}" srcOrd="1" destOrd="0" presId="urn:microsoft.com/office/officeart/2005/8/layout/hierarchy2"/>
    <dgm:cxn modelId="{B1A389CC-D972-44E6-B28A-19E8A53EA585}" type="presParOf" srcId="{E2EC38FB-FC73-4018-9BCB-1E0FFC64806B}" destId="{C2EE846E-BB74-430F-A76B-8D483F39362B}" srcOrd="2" destOrd="0" presId="urn:microsoft.com/office/officeart/2005/8/layout/hierarchy2"/>
    <dgm:cxn modelId="{02951DC0-65DB-47F8-AD0E-05B856A2F23E}" type="presParOf" srcId="{C2EE846E-BB74-430F-A76B-8D483F39362B}" destId="{DB704BBE-0D4D-4BE2-AC0C-2C8EF25015F9}" srcOrd="0" destOrd="0" presId="urn:microsoft.com/office/officeart/2005/8/layout/hierarchy2"/>
    <dgm:cxn modelId="{9B333452-8925-4BAC-8A9D-9C72E1D7824A}" type="presParOf" srcId="{E2EC38FB-FC73-4018-9BCB-1E0FFC64806B}" destId="{20B470BB-527F-40CF-A1F8-3004E7057DBA}" srcOrd="3" destOrd="0" presId="urn:microsoft.com/office/officeart/2005/8/layout/hierarchy2"/>
    <dgm:cxn modelId="{A34E5137-CDC5-4322-9F34-D4101BF47F85}" type="presParOf" srcId="{20B470BB-527F-40CF-A1F8-3004E7057DBA}" destId="{96A205D3-6C51-44E9-AA5D-62F4D0E83899}" srcOrd="0" destOrd="0" presId="urn:microsoft.com/office/officeart/2005/8/layout/hierarchy2"/>
    <dgm:cxn modelId="{275F38C9-A73C-46B8-8543-60579E9D1975}" type="presParOf" srcId="{20B470BB-527F-40CF-A1F8-3004E7057DBA}" destId="{272DC0B8-10A2-49F9-A8F4-63BD0AB0E26D}" srcOrd="1" destOrd="0" presId="urn:microsoft.com/office/officeart/2005/8/layout/hierarchy2"/>
    <dgm:cxn modelId="{2BE3F033-EC2A-41F9-912A-7A4673E5158D}" type="presParOf" srcId="{272DC0B8-10A2-49F9-A8F4-63BD0AB0E26D}" destId="{2CA60F7D-933D-4CCA-8399-E7412F492D1A}" srcOrd="0" destOrd="0" presId="urn:microsoft.com/office/officeart/2005/8/layout/hierarchy2"/>
    <dgm:cxn modelId="{80B53955-25BC-4753-A7EE-043C2DFD1E5B}" type="presParOf" srcId="{2CA60F7D-933D-4CCA-8399-E7412F492D1A}" destId="{EA018701-D1FB-4326-803C-091C5541424D}" srcOrd="0" destOrd="0" presId="urn:microsoft.com/office/officeart/2005/8/layout/hierarchy2"/>
    <dgm:cxn modelId="{AFF54667-D710-4E49-B683-2155B638430D}" type="presParOf" srcId="{272DC0B8-10A2-49F9-A8F4-63BD0AB0E26D}" destId="{C4385D56-5028-4B8F-9495-E85FE3A9359F}" srcOrd="1" destOrd="0" presId="urn:microsoft.com/office/officeart/2005/8/layout/hierarchy2"/>
    <dgm:cxn modelId="{3A26DD0D-696C-4F69-8ADA-D137BEEF2067}" type="presParOf" srcId="{C4385D56-5028-4B8F-9495-E85FE3A9359F}" destId="{A41B4B17-0DEA-4B57-BBB2-D2905EDC1A10}" srcOrd="0" destOrd="0" presId="urn:microsoft.com/office/officeart/2005/8/layout/hierarchy2"/>
    <dgm:cxn modelId="{11B49113-8753-426C-A4C1-DAE36AEE4090}" type="presParOf" srcId="{C4385D56-5028-4B8F-9495-E85FE3A9359F}" destId="{6C86C0AC-8EE2-4626-A1D7-7167647DA960}"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917814-B984-445D-B19E-94CE919E4B8B}" type="doc">
      <dgm:prSet loTypeId="urn:microsoft.com/office/officeart/2005/8/layout/chevron2" loCatId="process" qsTypeId="urn:microsoft.com/office/officeart/2005/8/quickstyle/simple1" qsCatId="simple" csTypeId="urn:microsoft.com/office/officeart/2005/8/colors/accent0_3" csCatId="mainScheme" phldr="1"/>
      <dgm:spPr/>
      <dgm:t>
        <a:bodyPr/>
        <a:lstStyle/>
        <a:p>
          <a:endParaRPr lang="es-CO"/>
        </a:p>
      </dgm:t>
    </dgm:pt>
    <dgm:pt modelId="{4812DB6F-DCEF-41B8-8DA2-992671035209}">
      <dgm:prSet phldrT="[Texto]"/>
      <dgm:spPr/>
      <dgm:t>
        <a:bodyPr/>
        <a:lstStyle/>
        <a:p>
          <a:pPr algn="ctr"/>
          <a:r>
            <a:rPr lang="es-CO"/>
            <a:t>Generación</a:t>
          </a:r>
        </a:p>
      </dgm:t>
    </dgm:pt>
    <dgm:pt modelId="{9F4FDFDD-688E-4A9F-A46B-D6E2FAE4BC0D}" type="parTrans" cxnId="{2A49AD32-EA79-4003-B60E-42D52D285D18}">
      <dgm:prSet/>
      <dgm:spPr/>
      <dgm:t>
        <a:bodyPr/>
        <a:lstStyle/>
        <a:p>
          <a:pPr algn="l"/>
          <a:endParaRPr lang="es-CO"/>
        </a:p>
      </dgm:t>
    </dgm:pt>
    <dgm:pt modelId="{2E93E261-57EB-40A4-B2EA-F8C76729E294}" type="sibTrans" cxnId="{2A49AD32-EA79-4003-B60E-42D52D285D18}">
      <dgm:prSet/>
      <dgm:spPr/>
      <dgm:t>
        <a:bodyPr/>
        <a:lstStyle/>
        <a:p>
          <a:pPr algn="l"/>
          <a:endParaRPr lang="es-CO"/>
        </a:p>
      </dgm:t>
    </dgm:pt>
    <dgm:pt modelId="{28160180-F974-47D6-BA57-262D324F11DF}">
      <dgm:prSet phldrT="[Texto]"/>
      <dgm:spPr/>
      <dgm:t>
        <a:bodyPr/>
        <a:lstStyle/>
        <a:p>
          <a:pPr algn="ctr"/>
          <a:r>
            <a:rPr lang="es-CO"/>
            <a:t>Recepción</a:t>
          </a:r>
        </a:p>
      </dgm:t>
    </dgm:pt>
    <dgm:pt modelId="{DC063991-EED7-424D-905F-D56D4EF2ABE8}" type="parTrans" cxnId="{6E403E26-A6E6-4132-9560-3CF9FCD189E9}">
      <dgm:prSet/>
      <dgm:spPr/>
      <dgm:t>
        <a:bodyPr/>
        <a:lstStyle/>
        <a:p>
          <a:pPr algn="l"/>
          <a:endParaRPr lang="es-CO"/>
        </a:p>
      </dgm:t>
    </dgm:pt>
    <dgm:pt modelId="{D9DAC315-A6EB-447D-9950-E7FA15BA0C6F}" type="sibTrans" cxnId="{6E403E26-A6E6-4132-9560-3CF9FCD189E9}">
      <dgm:prSet/>
      <dgm:spPr/>
      <dgm:t>
        <a:bodyPr/>
        <a:lstStyle/>
        <a:p>
          <a:pPr algn="l"/>
          <a:endParaRPr lang="es-CO"/>
        </a:p>
      </dgm:t>
    </dgm:pt>
    <dgm:pt modelId="{E7C96E2D-3C20-4402-9E74-633EA4C73D09}">
      <dgm:prSet phldrT="[Texto]" custT="1"/>
      <dgm:spPr/>
      <dgm:t>
        <a:bodyPr/>
        <a:lstStyle/>
        <a:p>
          <a:pPr algn="l"/>
          <a:r>
            <a:rPr lang="es-CO" sz="1200"/>
            <a:t>Recepción de Documentación externa</a:t>
          </a:r>
        </a:p>
      </dgm:t>
    </dgm:pt>
    <dgm:pt modelId="{C1A61801-B293-458F-9C06-35F1F66F07B7}" type="parTrans" cxnId="{FF637328-C981-4FC6-B235-4B2CA60EAB9B}">
      <dgm:prSet/>
      <dgm:spPr/>
      <dgm:t>
        <a:bodyPr/>
        <a:lstStyle/>
        <a:p>
          <a:pPr algn="l"/>
          <a:endParaRPr lang="es-CO"/>
        </a:p>
      </dgm:t>
    </dgm:pt>
    <dgm:pt modelId="{85D0110C-4513-4FB9-ADE0-804D8F43D7DE}" type="sibTrans" cxnId="{FF637328-C981-4FC6-B235-4B2CA60EAB9B}">
      <dgm:prSet/>
      <dgm:spPr/>
      <dgm:t>
        <a:bodyPr/>
        <a:lstStyle/>
        <a:p>
          <a:pPr algn="l"/>
          <a:endParaRPr lang="es-CO"/>
        </a:p>
      </dgm:t>
    </dgm:pt>
    <dgm:pt modelId="{E8E69CF0-17BD-48C8-8923-4F4BBD48E887}">
      <dgm:prSet phldrT="[Texto]"/>
      <dgm:spPr/>
      <dgm:t>
        <a:bodyPr/>
        <a:lstStyle/>
        <a:p>
          <a:pPr algn="ctr"/>
          <a:r>
            <a:rPr lang="es-CO"/>
            <a:t>Captura</a:t>
          </a:r>
        </a:p>
      </dgm:t>
    </dgm:pt>
    <dgm:pt modelId="{CEC4A5E6-22E7-4796-834F-7966218FE43F}" type="parTrans" cxnId="{C1ABA9BD-38BC-4BF8-A89D-2425ECA2CE72}">
      <dgm:prSet/>
      <dgm:spPr/>
      <dgm:t>
        <a:bodyPr/>
        <a:lstStyle/>
        <a:p>
          <a:pPr algn="l"/>
          <a:endParaRPr lang="es-CO"/>
        </a:p>
      </dgm:t>
    </dgm:pt>
    <dgm:pt modelId="{70517B36-0F5E-437B-9E40-12B944A435C0}" type="sibTrans" cxnId="{C1ABA9BD-38BC-4BF8-A89D-2425ECA2CE72}">
      <dgm:prSet/>
      <dgm:spPr/>
      <dgm:t>
        <a:bodyPr/>
        <a:lstStyle/>
        <a:p>
          <a:pPr algn="l"/>
          <a:endParaRPr lang="es-CO"/>
        </a:p>
      </dgm:t>
    </dgm:pt>
    <dgm:pt modelId="{3F241E80-3359-43CE-9FF9-CCD9469DD8F2}">
      <dgm:prSet phldrT="[Texto]" custT="1"/>
      <dgm:spPr/>
      <dgm:t>
        <a:bodyPr/>
        <a:lstStyle/>
        <a:p>
          <a:pPr algn="l"/>
          <a:r>
            <a:rPr lang="es-CO" sz="1200"/>
            <a:t>Registro, Clasificación, asignación de metadata y almacenamiento</a:t>
          </a:r>
        </a:p>
      </dgm:t>
    </dgm:pt>
    <dgm:pt modelId="{4A27FF73-4817-4AF1-8B62-65261FDB8B47}" type="parTrans" cxnId="{B3C2DA02-54D6-40E0-954E-DB22DCCA89BB}">
      <dgm:prSet/>
      <dgm:spPr/>
      <dgm:t>
        <a:bodyPr/>
        <a:lstStyle/>
        <a:p>
          <a:pPr algn="l"/>
          <a:endParaRPr lang="es-CO"/>
        </a:p>
      </dgm:t>
    </dgm:pt>
    <dgm:pt modelId="{BF7A68EF-7BE0-4F24-AC04-CDA152875DD7}" type="sibTrans" cxnId="{B3C2DA02-54D6-40E0-954E-DB22DCCA89BB}">
      <dgm:prSet/>
      <dgm:spPr/>
      <dgm:t>
        <a:bodyPr/>
        <a:lstStyle/>
        <a:p>
          <a:pPr algn="l"/>
          <a:endParaRPr lang="es-CO"/>
        </a:p>
      </dgm:t>
    </dgm:pt>
    <dgm:pt modelId="{64E509E7-4EFC-44F6-866C-0B3A696645DA}">
      <dgm:prSet phldrT="[Texto]" custT="1"/>
      <dgm:spPr/>
      <dgm:t>
        <a:bodyPr/>
        <a:lstStyle/>
        <a:p>
          <a:pPr algn="l"/>
          <a:r>
            <a:rPr lang="es-CO" sz="1200"/>
            <a:t>Creación de Documentos internos atendiendo cada uno de los procedimientos establecidos por la SDP</a:t>
          </a:r>
        </a:p>
      </dgm:t>
    </dgm:pt>
    <dgm:pt modelId="{CB5FB698-81E4-487E-B166-05BA9D79FFC7}" type="sibTrans" cxnId="{A77ACB79-85D8-440F-890C-A9B0A47C0155}">
      <dgm:prSet/>
      <dgm:spPr/>
      <dgm:t>
        <a:bodyPr/>
        <a:lstStyle/>
        <a:p>
          <a:pPr algn="l"/>
          <a:endParaRPr lang="es-CO"/>
        </a:p>
      </dgm:t>
    </dgm:pt>
    <dgm:pt modelId="{5245ED93-5DED-44F4-ABD2-98F8E050D10F}" type="parTrans" cxnId="{A77ACB79-85D8-440F-890C-A9B0A47C0155}">
      <dgm:prSet/>
      <dgm:spPr/>
      <dgm:t>
        <a:bodyPr/>
        <a:lstStyle/>
        <a:p>
          <a:pPr algn="l"/>
          <a:endParaRPr lang="es-CO"/>
        </a:p>
      </dgm:t>
    </dgm:pt>
    <dgm:pt modelId="{EF4C3754-589D-4BC6-B928-488BEDBCF47C}" type="pres">
      <dgm:prSet presAssocID="{DA917814-B984-445D-B19E-94CE919E4B8B}" presName="linearFlow" presStyleCnt="0">
        <dgm:presLayoutVars>
          <dgm:dir/>
          <dgm:animLvl val="lvl"/>
          <dgm:resizeHandles val="exact"/>
        </dgm:presLayoutVars>
      </dgm:prSet>
      <dgm:spPr/>
      <dgm:t>
        <a:bodyPr/>
        <a:lstStyle/>
        <a:p>
          <a:endParaRPr lang="es-CO"/>
        </a:p>
      </dgm:t>
    </dgm:pt>
    <dgm:pt modelId="{6746CB7A-4296-4C5D-B268-56BA694A507A}" type="pres">
      <dgm:prSet presAssocID="{4812DB6F-DCEF-41B8-8DA2-992671035209}" presName="composite" presStyleCnt="0"/>
      <dgm:spPr/>
    </dgm:pt>
    <dgm:pt modelId="{3C89623A-4794-4186-AD9D-085BB12A9B2D}" type="pres">
      <dgm:prSet presAssocID="{4812DB6F-DCEF-41B8-8DA2-992671035209}" presName="parentText" presStyleLbl="alignNode1" presStyleIdx="0" presStyleCnt="3">
        <dgm:presLayoutVars>
          <dgm:chMax val="1"/>
          <dgm:bulletEnabled val="1"/>
        </dgm:presLayoutVars>
      </dgm:prSet>
      <dgm:spPr/>
      <dgm:t>
        <a:bodyPr/>
        <a:lstStyle/>
        <a:p>
          <a:endParaRPr lang="es-CO"/>
        </a:p>
      </dgm:t>
    </dgm:pt>
    <dgm:pt modelId="{877BE2E2-560C-4CBE-A4F5-380854CA38B2}" type="pres">
      <dgm:prSet presAssocID="{4812DB6F-DCEF-41B8-8DA2-992671035209}" presName="descendantText" presStyleLbl="alignAcc1" presStyleIdx="0" presStyleCnt="3">
        <dgm:presLayoutVars>
          <dgm:bulletEnabled val="1"/>
        </dgm:presLayoutVars>
      </dgm:prSet>
      <dgm:spPr/>
      <dgm:t>
        <a:bodyPr/>
        <a:lstStyle/>
        <a:p>
          <a:endParaRPr lang="es-CO"/>
        </a:p>
      </dgm:t>
    </dgm:pt>
    <dgm:pt modelId="{77B43873-B6D4-4458-9E9D-43AB3BA03536}" type="pres">
      <dgm:prSet presAssocID="{2E93E261-57EB-40A4-B2EA-F8C76729E294}" presName="sp" presStyleCnt="0"/>
      <dgm:spPr/>
    </dgm:pt>
    <dgm:pt modelId="{56D093FB-9026-4E83-B8A3-F5E7755CAA84}" type="pres">
      <dgm:prSet presAssocID="{28160180-F974-47D6-BA57-262D324F11DF}" presName="composite" presStyleCnt="0"/>
      <dgm:spPr/>
    </dgm:pt>
    <dgm:pt modelId="{A1B04211-F99C-4770-8854-97C9534C67D9}" type="pres">
      <dgm:prSet presAssocID="{28160180-F974-47D6-BA57-262D324F11DF}" presName="parentText" presStyleLbl="alignNode1" presStyleIdx="1" presStyleCnt="3">
        <dgm:presLayoutVars>
          <dgm:chMax val="1"/>
          <dgm:bulletEnabled val="1"/>
        </dgm:presLayoutVars>
      </dgm:prSet>
      <dgm:spPr/>
      <dgm:t>
        <a:bodyPr/>
        <a:lstStyle/>
        <a:p>
          <a:endParaRPr lang="es-CO"/>
        </a:p>
      </dgm:t>
    </dgm:pt>
    <dgm:pt modelId="{F2F8887B-6841-42EB-8953-748D505024BE}" type="pres">
      <dgm:prSet presAssocID="{28160180-F974-47D6-BA57-262D324F11DF}" presName="descendantText" presStyleLbl="alignAcc1" presStyleIdx="1" presStyleCnt="3">
        <dgm:presLayoutVars>
          <dgm:bulletEnabled val="1"/>
        </dgm:presLayoutVars>
      </dgm:prSet>
      <dgm:spPr/>
      <dgm:t>
        <a:bodyPr/>
        <a:lstStyle/>
        <a:p>
          <a:endParaRPr lang="es-CO"/>
        </a:p>
      </dgm:t>
    </dgm:pt>
    <dgm:pt modelId="{E6E8836C-0008-49CA-A420-34A70407FF04}" type="pres">
      <dgm:prSet presAssocID="{D9DAC315-A6EB-447D-9950-E7FA15BA0C6F}" presName="sp" presStyleCnt="0"/>
      <dgm:spPr/>
    </dgm:pt>
    <dgm:pt modelId="{3C444870-AA1C-4327-8A93-503A96EBC40B}" type="pres">
      <dgm:prSet presAssocID="{E8E69CF0-17BD-48C8-8923-4F4BBD48E887}" presName="composite" presStyleCnt="0"/>
      <dgm:spPr/>
    </dgm:pt>
    <dgm:pt modelId="{F5DC5162-5964-4319-B709-C9FADDCC1A58}" type="pres">
      <dgm:prSet presAssocID="{E8E69CF0-17BD-48C8-8923-4F4BBD48E887}" presName="parentText" presStyleLbl="alignNode1" presStyleIdx="2" presStyleCnt="3">
        <dgm:presLayoutVars>
          <dgm:chMax val="1"/>
          <dgm:bulletEnabled val="1"/>
        </dgm:presLayoutVars>
      </dgm:prSet>
      <dgm:spPr/>
      <dgm:t>
        <a:bodyPr/>
        <a:lstStyle/>
        <a:p>
          <a:endParaRPr lang="es-CO"/>
        </a:p>
      </dgm:t>
    </dgm:pt>
    <dgm:pt modelId="{839FD84F-F2E2-4212-A237-FC4E81CEB505}" type="pres">
      <dgm:prSet presAssocID="{E8E69CF0-17BD-48C8-8923-4F4BBD48E887}" presName="descendantText" presStyleLbl="alignAcc1" presStyleIdx="2" presStyleCnt="3">
        <dgm:presLayoutVars>
          <dgm:bulletEnabled val="1"/>
        </dgm:presLayoutVars>
      </dgm:prSet>
      <dgm:spPr/>
      <dgm:t>
        <a:bodyPr/>
        <a:lstStyle/>
        <a:p>
          <a:endParaRPr lang="es-CO"/>
        </a:p>
      </dgm:t>
    </dgm:pt>
  </dgm:ptLst>
  <dgm:cxnLst>
    <dgm:cxn modelId="{6BA8FAAB-D294-4044-984D-1D408967831E}" type="presOf" srcId="{3F241E80-3359-43CE-9FF9-CCD9469DD8F2}" destId="{839FD84F-F2E2-4212-A237-FC4E81CEB505}" srcOrd="0" destOrd="0" presId="urn:microsoft.com/office/officeart/2005/8/layout/chevron2"/>
    <dgm:cxn modelId="{2A49AD32-EA79-4003-B60E-42D52D285D18}" srcId="{DA917814-B984-445D-B19E-94CE919E4B8B}" destId="{4812DB6F-DCEF-41B8-8DA2-992671035209}" srcOrd="0" destOrd="0" parTransId="{9F4FDFDD-688E-4A9F-A46B-D6E2FAE4BC0D}" sibTransId="{2E93E261-57EB-40A4-B2EA-F8C76729E294}"/>
    <dgm:cxn modelId="{3BA948CD-2936-495B-AE0A-7A041F08277C}" type="presOf" srcId="{E8E69CF0-17BD-48C8-8923-4F4BBD48E887}" destId="{F5DC5162-5964-4319-B709-C9FADDCC1A58}" srcOrd="0" destOrd="0" presId="urn:microsoft.com/office/officeart/2005/8/layout/chevron2"/>
    <dgm:cxn modelId="{A83F5F82-E569-48AE-9EAB-BC550C5FA100}" type="presOf" srcId="{64E509E7-4EFC-44F6-866C-0B3A696645DA}" destId="{877BE2E2-560C-4CBE-A4F5-380854CA38B2}" srcOrd="0" destOrd="0" presId="urn:microsoft.com/office/officeart/2005/8/layout/chevron2"/>
    <dgm:cxn modelId="{87BA7316-E510-4B15-A577-B4B517D2BA15}" type="presOf" srcId="{4812DB6F-DCEF-41B8-8DA2-992671035209}" destId="{3C89623A-4794-4186-AD9D-085BB12A9B2D}" srcOrd="0" destOrd="0" presId="urn:microsoft.com/office/officeart/2005/8/layout/chevron2"/>
    <dgm:cxn modelId="{FF637328-C981-4FC6-B235-4B2CA60EAB9B}" srcId="{28160180-F974-47D6-BA57-262D324F11DF}" destId="{E7C96E2D-3C20-4402-9E74-633EA4C73D09}" srcOrd="0" destOrd="0" parTransId="{C1A61801-B293-458F-9C06-35F1F66F07B7}" sibTransId="{85D0110C-4513-4FB9-ADE0-804D8F43D7DE}"/>
    <dgm:cxn modelId="{69DBA182-D10E-4788-A719-CEA28ACBA51E}" type="presOf" srcId="{DA917814-B984-445D-B19E-94CE919E4B8B}" destId="{EF4C3754-589D-4BC6-B928-488BEDBCF47C}" srcOrd="0" destOrd="0" presId="urn:microsoft.com/office/officeart/2005/8/layout/chevron2"/>
    <dgm:cxn modelId="{6E403E26-A6E6-4132-9560-3CF9FCD189E9}" srcId="{DA917814-B984-445D-B19E-94CE919E4B8B}" destId="{28160180-F974-47D6-BA57-262D324F11DF}" srcOrd="1" destOrd="0" parTransId="{DC063991-EED7-424D-905F-D56D4EF2ABE8}" sibTransId="{D9DAC315-A6EB-447D-9950-E7FA15BA0C6F}"/>
    <dgm:cxn modelId="{C1ABA9BD-38BC-4BF8-A89D-2425ECA2CE72}" srcId="{DA917814-B984-445D-B19E-94CE919E4B8B}" destId="{E8E69CF0-17BD-48C8-8923-4F4BBD48E887}" srcOrd="2" destOrd="0" parTransId="{CEC4A5E6-22E7-4796-834F-7966218FE43F}" sibTransId="{70517B36-0F5E-437B-9E40-12B944A435C0}"/>
    <dgm:cxn modelId="{B3C2DA02-54D6-40E0-954E-DB22DCCA89BB}" srcId="{E8E69CF0-17BD-48C8-8923-4F4BBD48E887}" destId="{3F241E80-3359-43CE-9FF9-CCD9469DD8F2}" srcOrd="0" destOrd="0" parTransId="{4A27FF73-4817-4AF1-8B62-65261FDB8B47}" sibTransId="{BF7A68EF-7BE0-4F24-AC04-CDA152875DD7}"/>
    <dgm:cxn modelId="{A77ACB79-85D8-440F-890C-A9B0A47C0155}" srcId="{4812DB6F-DCEF-41B8-8DA2-992671035209}" destId="{64E509E7-4EFC-44F6-866C-0B3A696645DA}" srcOrd="0" destOrd="0" parTransId="{5245ED93-5DED-44F4-ABD2-98F8E050D10F}" sibTransId="{CB5FB698-81E4-487E-B166-05BA9D79FFC7}"/>
    <dgm:cxn modelId="{F97F7F85-F9A9-4BB9-BAB9-8F0D28E7BE3F}" type="presOf" srcId="{28160180-F974-47D6-BA57-262D324F11DF}" destId="{A1B04211-F99C-4770-8854-97C9534C67D9}" srcOrd="0" destOrd="0" presId="urn:microsoft.com/office/officeart/2005/8/layout/chevron2"/>
    <dgm:cxn modelId="{FD0BDC81-270C-4FF7-AD86-E168AABC51F9}" type="presOf" srcId="{E7C96E2D-3C20-4402-9E74-633EA4C73D09}" destId="{F2F8887B-6841-42EB-8953-748D505024BE}" srcOrd="0" destOrd="0" presId="urn:microsoft.com/office/officeart/2005/8/layout/chevron2"/>
    <dgm:cxn modelId="{8056651A-AEBB-44E9-9972-15AA54BB200E}" type="presParOf" srcId="{EF4C3754-589D-4BC6-B928-488BEDBCF47C}" destId="{6746CB7A-4296-4C5D-B268-56BA694A507A}" srcOrd="0" destOrd="0" presId="urn:microsoft.com/office/officeart/2005/8/layout/chevron2"/>
    <dgm:cxn modelId="{44365119-FD0C-4E54-AAB8-AE2BA4A72CA4}" type="presParOf" srcId="{6746CB7A-4296-4C5D-B268-56BA694A507A}" destId="{3C89623A-4794-4186-AD9D-085BB12A9B2D}" srcOrd="0" destOrd="0" presId="urn:microsoft.com/office/officeart/2005/8/layout/chevron2"/>
    <dgm:cxn modelId="{B6D4F181-0E14-491D-BCA3-CD7934E94280}" type="presParOf" srcId="{6746CB7A-4296-4C5D-B268-56BA694A507A}" destId="{877BE2E2-560C-4CBE-A4F5-380854CA38B2}" srcOrd="1" destOrd="0" presId="urn:microsoft.com/office/officeart/2005/8/layout/chevron2"/>
    <dgm:cxn modelId="{B1FA4CFC-4E60-40E2-848D-54FFC9151BA1}" type="presParOf" srcId="{EF4C3754-589D-4BC6-B928-488BEDBCF47C}" destId="{77B43873-B6D4-4458-9E9D-43AB3BA03536}" srcOrd="1" destOrd="0" presId="urn:microsoft.com/office/officeart/2005/8/layout/chevron2"/>
    <dgm:cxn modelId="{261FF6B9-EE32-4A77-BF5B-D8192C4FB845}" type="presParOf" srcId="{EF4C3754-589D-4BC6-B928-488BEDBCF47C}" destId="{56D093FB-9026-4E83-B8A3-F5E7755CAA84}" srcOrd="2" destOrd="0" presId="urn:microsoft.com/office/officeart/2005/8/layout/chevron2"/>
    <dgm:cxn modelId="{D226EE72-3AEB-4F5E-A54D-68B447FA630F}" type="presParOf" srcId="{56D093FB-9026-4E83-B8A3-F5E7755CAA84}" destId="{A1B04211-F99C-4770-8854-97C9534C67D9}" srcOrd="0" destOrd="0" presId="urn:microsoft.com/office/officeart/2005/8/layout/chevron2"/>
    <dgm:cxn modelId="{422C8489-1BE8-44A3-B39B-71A78B17C078}" type="presParOf" srcId="{56D093FB-9026-4E83-B8A3-F5E7755CAA84}" destId="{F2F8887B-6841-42EB-8953-748D505024BE}" srcOrd="1" destOrd="0" presId="urn:microsoft.com/office/officeart/2005/8/layout/chevron2"/>
    <dgm:cxn modelId="{EA55F0D9-7A6C-4CE2-807B-8426F86FF842}" type="presParOf" srcId="{EF4C3754-589D-4BC6-B928-488BEDBCF47C}" destId="{E6E8836C-0008-49CA-A420-34A70407FF04}" srcOrd="3" destOrd="0" presId="urn:microsoft.com/office/officeart/2005/8/layout/chevron2"/>
    <dgm:cxn modelId="{97A5321D-E950-47BD-83DF-5B7D20A150C3}" type="presParOf" srcId="{EF4C3754-589D-4BC6-B928-488BEDBCF47C}" destId="{3C444870-AA1C-4327-8A93-503A96EBC40B}" srcOrd="4" destOrd="0" presId="urn:microsoft.com/office/officeart/2005/8/layout/chevron2"/>
    <dgm:cxn modelId="{3C8F89A7-0C6B-4F98-BDC3-7B7AFF864211}" type="presParOf" srcId="{3C444870-AA1C-4327-8A93-503A96EBC40B}" destId="{F5DC5162-5964-4319-B709-C9FADDCC1A58}" srcOrd="0" destOrd="0" presId="urn:microsoft.com/office/officeart/2005/8/layout/chevron2"/>
    <dgm:cxn modelId="{FF936734-FAA5-4EDE-A1F6-B9A5EFB6F4F9}" type="presParOf" srcId="{3C444870-AA1C-4327-8A93-503A96EBC40B}" destId="{839FD84F-F2E2-4212-A237-FC4E81CEB50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50FB0A-B5F1-46B9-AE7A-CA8E939B539A}" type="doc">
      <dgm:prSet loTypeId="urn:microsoft.com/office/officeart/2008/layout/HorizontalMultiLevelHierarchy" loCatId="hierarchy" qsTypeId="urn:microsoft.com/office/officeart/2005/8/quickstyle/3d3" qsCatId="3D" csTypeId="urn:microsoft.com/office/officeart/2005/8/colors/accent0_3" csCatId="mainScheme" phldr="1"/>
      <dgm:spPr/>
      <dgm:t>
        <a:bodyPr/>
        <a:lstStyle/>
        <a:p>
          <a:endParaRPr lang="es-CO"/>
        </a:p>
      </dgm:t>
    </dgm:pt>
    <dgm:pt modelId="{AEB4369C-767A-4AE8-B540-F210FC24E516}">
      <dgm:prSet phldrT="[Texto]" custT="1"/>
      <dgm:spPr/>
      <dgm:t>
        <a:bodyPr/>
        <a:lstStyle/>
        <a:p>
          <a:pPr algn="ctr"/>
          <a:r>
            <a:rPr lang="es-CO" sz="900"/>
            <a:t>Por su creación</a:t>
          </a:r>
        </a:p>
      </dgm:t>
    </dgm:pt>
    <dgm:pt modelId="{0F991DDF-C5F3-4796-ACCB-7EB3DBDF8B7B}" type="parTrans" cxnId="{6AA6C209-F958-4A69-B8DE-0835CE460864}">
      <dgm:prSet/>
      <dgm:spPr/>
      <dgm:t>
        <a:bodyPr/>
        <a:lstStyle/>
        <a:p>
          <a:pPr algn="ctr"/>
          <a:endParaRPr lang="es-CO"/>
        </a:p>
      </dgm:t>
    </dgm:pt>
    <dgm:pt modelId="{B1A11668-331D-4593-8BC9-9D5DDE83349A}" type="sibTrans" cxnId="{6AA6C209-F958-4A69-B8DE-0835CE460864}">
      <dgm:prSet/>
      <dgm:spPr/>
      <dgm:t>
        <a:bodyPr/>
        <a:lstStyle/>
        <a:p>
          <a:pPr algn="ctr"/>
          <a:endParaRPr lang="es-CO"/>
        </a:p>
      </dgm:t>
    </dgm:pt>
    <dgm:pt modelId="{05512D0D-FD97-400A-BEEA-65842CD81B4F}">
      <dgm:prSet phldrT="[Texto]" custT="1"/>
      <dgm:spPr/>
      <dgm:t>
        <a:bodyPr/>
        <a:lstStyle/>
        <a:p>
          <a:pPr algn="ctr"/>
          <a:r>
            <a:rPr lang="es-CO" sz="900" b="1"/>
            <a:t>Nativos electrónicos: </a:t>
          </a:r>
          <a:r>
            <a:rPr lang="es-CO" sz="900" b="0"/>
            <a:t>C</a:t>
          </a:r>
          <a:r>
            <a:rPr lang="es-CO" sz="900"/>
            <a:t>uando han sido elaborados desde un principio en medios electrónicos y permanecen en estos durante todo su ciclo de vida o documentos digitalizados </a:t>
          </a:r>
        </a:p>
      </dgm:t>
    </dgm:pt>
    <dgm:pt modelId="{3778EA44-7823-49BA-95AB-E116A8CD8CFC}" type="parTrans" cxnId="{8B177F17-D980-408A-A83E-49F9901B7B48}">
      <dgm:prSet/>
      <dgm:spPr/>
      <dgm:t>
        <a:bodyPr/>
        <a:lstStyle/>
        <a:p>
          <a:pPr algn="ctr"/>
          <a:endParaRPr lang="es-CO"/>
        </a:p>
      </dgm:t>
    </dgm:pt>
    <dgm:pt modelId="{6DDD5A8A-2A2B-4C12-89D8-169C0A3D66CD}" type="sibTrans" cxnId="{8B177F17-D980-408A-A83E-49F9901B7B48}">
      <dgm:prSet/>
      <dgm:spPr/>
      <dgm:t>
        <a:bodyPr/>
        <a:lstStyle/>
        <a:p>
          <a:pPr algn="ctr"/>
          <a:endParaRPr lang="es-CO"/>
        </a:p>
      </dgm:t>
    </dgm:pt>
    <dgm:pt modelId="{97A8D210-E7A5-4111-BDE7-A36919B280C2}">
      <dgm:prSet phldrT="[Texto]" custT="1"/>
      <dgm:spPr/>
      <dgm:t>
        <a:bodyPr/>
        <a:lstStyle/>
        <a:p>
          <a:pPr algn="ctr"/>
          <a:r>
            <a:rPr lang="es-CO" sz="900" b="1"/>
            <a:t>Conversión: </a:t>
          </a:r>
          <a:r>
            <a:rPr lang="es-CO" sz="900"/>
            <a:t>Cuando se toman documentos en soportes tradicionales (como el papel) y se convierten para su utilización en medios electrónicos. </a:t>
          </a:r>
        </a:p>
      </dgm:t>
    </dgm:pt>
    <dgm:pt modelId="{74D07A02-9E2B-437E-BF52-582CF5BD3F8E}" type="parTrans" cxnId="{3A65FF9E-BF0D-4CB7-8C0F-7CEF506491D0}">
      <dgm:prSet/>
      <dgm:spPr/>
      <dgm:t>
        <a:bodyPr/>
        <a:lstStyle/>
        <a:p>
          <a:pPr algn="ctr"/>
          <a:endParaRPr lang="es-CO"/>
        </a:p>
      </dgm:t>
    </dgm:pt>
    <dgm:pt modelId="{16DD28F1-2AC2-4812-90B3-679DEEFD15A4}" type="sibTrans" cxnId="{3A65FF9E-BF0D-4CB7-8C0F-7CEF506491D0}">
      <dgm:prSet/>
      <dgm:spPr/>
      <dgm:t>
        <a:bodyPr/>
        <a:lstStyle/>
        <a:p>
          <a:pPr algn="ctr"/>
          <a:endParaRPr lang="es-CO"/>
        </a:p>
      </dgm:t>
    </dgm:pt>
    <dgm:pt modelId="{9DFFD3CB-1F2A-49A3-8524-FD6E33795E76}">
      <dgm:prSet phldrT="[Texto]" custT="1"/>
      <dgm:spPr/>
      <dgm:t>
        <a:bodyPr/>
        <a:lstStyle/>
        <a:p>
          <a:pPr algn="ctr"/>
          <a:r>
            <a:rPr lang="es-CO" sz="900"/>
            <a:t>Por su Origen </a:t>
          </a:r>
        </a:p>
      </dgm:t>
    </dgm:pt>
    <dgm:pt modelId="{7AF28C20-374A-494D-89CF-4B7E2EB080B9}" type="parTrans" cxnId="{0B5CEF4E-FB62-413D-ADA1-0BF6C6B0598F}">
      <dgm:prSet/>
      <dgm:spPr/>
      <dgm:t>
        <a:bodyPr/>
        <a:lstStyle/>
        <a:p>
          <a:pPr algn="ctr"/>
          <a:endParaRPr lang="es-CO"/>
        </a:p>
      </dgm:t>
    </dgm:pt>
    <dgm:pt modelId="{0ED5E464-EDA7-4CCD-A629-0B3F95A45CB4}" type="sibTrans" cxnId="{0B5CEF4E-FB62-413D-ADA1-0BF6C6B0598F}">
      <dgm:prSet/>
      <dgm:spPr/>
      <dgm:t>
        <a:bodyPr/>
        <a:lstStyle/>
        <a:p>
          <a:pPr algn="ctr"/>
          <a:endParaRPr lang="es-CO"/>
        </a:p>
      </dgm:t>
    </dgm:pt>
    <dgm:pt modelId="{8BE35A89-46AD-46E6-87B5-145DA53E399C}">
      <dgm:prSet phldrT="[Texto]" custT="1"/>
      <dgm:spPr/>
      <dgm:t>
        <a:bodyPr/>
        <a:lstStyle/>
        <a:p>
          <a:pPr algn="ctr"/>
          <a:r>
            <a:rPr lang="es-CO" sz="900"/>
            <a:t>Generados por la SDP en cumplimineto de sus funciones</a:t>
          </a:r>
        </a:p>
      </dgm:t>
    </dgm:pt>
    <dgm:pt modelId="{A485E2F2-3B5D-46AE-AC9D-AA9F93026C12}" type="parTrans" cxnId="{20FD9A53-CD82-4467-B9BA-7C37EB128A19}">
      <dgm:prSet/>
      <dgm:spPr/>
      <dgm:t>
        <a:bodyPr/>
        <a:lstStyle/>
        <a:p>
          <a:pPr algn="ctr"/>
          <a:endParaRPr lang="es-CO"/>
        </a:p>
      </dgm:t>
    </dgm:pt>
    <dgm:pt modelId="{89344C68-5E4A-4C1C-8480-651F616126D0}" type="sibTrans" cxnId="{20FD9A53-CD82-4467-B9BA-7C37EB128A19}">
      <dgm:prSet/>
      <dgm:spPr/>
      <dgm:t>
        <a:bodyPr/>
        <a:lstStyle/>
        <a:p>
          <a:pPr algn="ctr"/>
          <a:endParaRPr lang="es-CO"/>
        </a:p>
      </dgm:t>
    </dgm:pt>
    <dgm:pt modelId="{4B029F03-1101-47CC-8400-AAD99BD2A198}">
      <dgm:prSet phldrT="[Texto]" custT="1"/>
      <dgm:spPr/>
      <dgm:t>
        <a:bodyPr/>
        <a:lstStyle/>
        <a:p>
          <a:pPr algn="ctr"/>
          <a:r>
            <a:rPr lang="es-CO" sz="900"/>
            <a:t>Documentos generados externamente por ciudadanos, empresas u otras entidades públicas</a:t>
          </a:r>
        </a:p>
      </dgm:t>
    </dgm:pt>
    <dgm:pt modelId="{71C3E5A3-C92D-4C97-AEA8-1391C7382522}" type="parTrans" cxnId="{0B941E7B-2C70-4D48-9CF7-47D84DFB4828}">
      <dgm:prSet/>
      <dgm:spPr/>
      <dgm:t>
        <a:bodyPr/>
        <a:lstStyle/>
        <a:p>
          <a:pPr algn="ctr"/>
          <a:endParaRPr lang="es-CO"/>
        </a:p>
      </dgm:t>
    </dgm:pt>
    <dgm:pt modelId="{60B8B6E5-3A56-499E-86E0-C32B82C08DBE}" type="sibTrans" cxnId="{0B941E7B-2C70-4D48-9CF7-47D84DFB4828}">
      <dgm:prSet/>
      <dgm:spPr/>
      <dgm:t>
        <a:bodyPr/>
        <a:lstStyle/>
        <a:p>
          <a:pPr algn="ctr"/>
          <a:endParaRPr lang="es-CO"/>
        </a:p>
      </dgm:t>
    </dgm:pt>
    <dgm:pt modelId="{199A9CC3-5E26-4D8B-86F5-275CB1D39E19}">
      <dgm:prSet phldrT="[Texto]" custT="1"/>
      <dgm:spPr/>
      <dgm:t>
        <a:bodyPr/>
        <a:lstStyle/>
        <a:p>
          <a:pPr algn="ctr"/>
          <a:r>
            <a:rPr lang="es-CO" sz="800"/>
            <a:t>Por su Forma </a:t>
          </a:r>
        </a:p>
        <a:p>
          <a:pPr algn="ctr"/>
          <a:r>
            <a:rPr lang="es-CO" sz="800"/>
            <a:t>y Formato</a:t>
          </a:r>
        </a:p>
      </dgm:t>
    </dgm:pt>
    <dgm:pt modelId="{CDE1B62C-3318-4E51-8B6B-1B6FA410575B}" type="parTrans" cxnId="{DD10EDAC-4A8A-4140-AFA3-6EDBCF15DFED}">
      <dgm:prSet/>
      <dgm:spPr/>
      <dgm:t>
        <a:bodyPr/>
        <a:lstStyle/>
        <a:p>
          <a:pPr algn="ctr"/>
          <a:endParaRPr lang="es-CO"/>
        </a:p>
      </dgm:t>
    </dgm:pt>
    <dgm:pt modelId="{F7234B80-9B2E-49E8-A7E8-CEC445A13656}" type="sibTrans" cxnId="{DD10EDAC-4A8A-4140-AFA3-6EDBCF15DFED}">
      <dgm:prSet/>
      <dgm:spPr/>
      <dgm:t>
        <a:bodyPr/>
        <a:lstStyle/>
        <a:p>
          <a:pPr algn="ctr"/>
          <a:endParaRPr lang="es-CO"/>
        </a:p>
      </dgm:t>
    </dgm:pt>
    <dgm:pt modelId="{735FAB1D-ED14-4F55-8695-11D22FDC156E}">
      <dgm:prSet phldrT="[Texto]" custT="1"/>
      <dgm:spPr/>
      <dgm:t>
        <a:bodyPr/>
        <a:lstStyle/>
        <a:p>
          <a:pPr algn="ctr"/>
          <a:r>
            <a:rPr lang="es-CO" sz="900"/>
            <a:t>Encontramos documentos ofimáticos, cartográficos, correos electrónicos, imágenes, videos, audio, mensajes de datos de redes sociales, formularios electrónicos, bases de datos, entre otros</a:t>
          </a:r>
        </a:p>
      </dgm:t>
    </dgm:pt>
    <dgm:pt modelId="{76222BBD-9E25-41B4-B3E2-FA46C7D5CDCE}" type="parTrans" cxnId="{8B506BB6-B387-4792-84E6-F5A6868A2DE0}">
      <dgm:prSet/>
      <dgm:spPr/>
      <dgm:t>
        <a:bodyPr/>
        <a:lstStyle/>
        <a:p>
          <a:pPr algn="ctr"/>
          <a:endParaRPr lang="es-CO"/>
        </a:p>
      </dgm:t>
    </dgm:pt>
    <dgm:pt modelId="{4D2F5A4A-2A62-4F02-9CD3-5BEE9371CBCE}" type="sibTrans" cxnId="{8B506BB6-B387-4792-84E6-F5A6868A2DE0}">
      <dgm:prSet/>
      <dgm:spPr/>
      <dgm:t>
        <a:bodyPr/>
        <a:lstStyle/>
        <a:p>
          <a:pPr algn="ctr"/>
          <a:endParaRPr lang="es-CO"/>
        </a:p>
      </dgm:t>
    </dgm:pt>
    <dgm:pt modelId="{9743AE56-FAAF-43E8-98AF-03ECEA1E83FD}" type="pres">
      <dgm:prSet presAssocID="{F950FB0A-B5F1-46B9-AE7A-CA8E939B539A}" presName="Name0" presStyleCnt="0">
        <dgm:presLayoutVars>
          <dgm:chPref val="1"/>
          <dgm:dir/>
          <dgm:animOne val="branch"/>
          <dgm:animLvl val="lvl"/>
          <dgm:resizeHandles val="exact"/>
        </dgm:presLayoutVars>
      </dgm:prSet>
      <dgm:spPr/>
      <dgm:t>
        <a:bodyPr/>
        <a:lstStyle/>
        <a:p>
          <a:endParaRPr lang="es-CO"/>
        </a:p>
      </dgm:t>
    </dgm:pt>
    <dgm:pt modelId="{3786674D-ABC6-4CD4-9753-A579FC87D732}" type="pres">
      <dgm:prSet presAssocID="{AEB4369C-767A-4AE8-B540-F210FC24E516}" presName="root1" presStyleCnt="0"/>
      <dgm:spPr/>
    </dgm:pt>
    <dgm:pt modelId="{11632D40-3AF8-4E6C-AB11-1D5744C4352F}" type="pres">
      <dgm:prSet presAssocID="{AEB4369C-767A-4AE8-B540-F210FC24E516}" presName="LevelOneTextNode" presStyleLbl="node0" presStyleIdx="0" presStyleCnt="3" custScaleY="80704">
        <dgm:presLayoutVars>
          <dgm:chPref val="3"/>
        </dgm:presLayoutVars>
      </dgm:prSet>
      <dgm:spPr/>
      <dgm:t>
        <a:bodyPr/>
        <a:lstStyle/>
        <a:p>
          <a:endParaRPr lang="es-CO"/>
        </a:p>
      </dgm:t>
    </dgm:pt>
    <dgm:pt modelId="{ACA6FC6C-7217-44E0-836F-B7B340343CCD}" type="pres">
      <dgm:prSet presAssocID="{AEB4369C-767A-4AE8-B540-F210FC24E516}" presName="level2hierChild" presStyleCnt="0"/>
      <dgm:spPr/>
    </dgm:pt>
    <dgm:pt modelId="{D35B07CD-102F-4C93-B177-4E41BFB922B0}" type="pres">
      <dgm:prSet presAssocID="{3778EA44-7823-49BA-95AB-E116A8CD8CFC}" presName="conn2-1" presStyleLbl="parChTrans1D2" presStyleIdx="0" presStyleCnt="5"/>
      <dgm:spPr/>
      <dgm:t>
        <a:bodyPr/>
        <a:lstStyle/>
        <a:p>
          <a:endParaRPr lang="es-CO"/>
        </a:p>
      </dgm:t>
    </dgm:pt>
    <dgm:pt modelId="{8CBDAADF-D497-43AC-A004-96D8B899CE73}" type="pres">
      <dgm:prSet presAssocID="{3778EA44-7823-49BA-95AB-E116A8CD8CFC}" presName="connTx" presStyleLbl="parChTrans1D2" presStyleIdx="0" presStyleCnt="5"/>
      <dgm:spPr/>
      <dgm:t>
        <a:bodyPr/>
        <a:lstStyle/>
        <a:p>
          <a:endParaRPr lang="es-CO"/>
        </a:p>
      </dgm:t>
    </dgm:pt>
    <dgm:pt modelId="{1CC5028D-0FEA-4101-9871-DD3F451C2A52}" type="pres">
      <dgm:prSet presAssocID="{05512D0D-FD97-400A-BEEA-65842CD81B4F}" presName="root2" presStyleCnt="0"/>
      <dgm:spPr/>
    </dgm:pt>
    <dgm:pt modelId="{84C79A5F-D526-4B79-B56B-219E0BF2F676}" type="pres">
      <dgm:prSet presAssocID="{05512D0D-FD97-400A-BEEA-65842CD81B4F}" presName="LevelTwoTextNode" presStyleLbl="node2" presStyleIdx="0" presStyleCnt="5" custScaleX="332600" custScaleY="164791">
        <dgm:presLayoutVars>
          <dgm:chPref val="3"/>
        </dgm:presLayoutVars>
      </dgm:prSet>
      <dgm:spPr/>
      <dgm:t>
        <a:bodyPr/>
        <a:lstStyle/>
        <a:p>
          <a:endParaRPr lang="es-CO"/>
        </a:p>
      </dgm:t>
    </dgm:pt>
    <dgm:pt modelId="{B5230C95-F0AA-4C12-9E7C-06BA9AB79EA3}" type="pres">
      <dgm:prSet presAssocID="{05512D0D-FD97-400A-BEEA-65842CD81B4F}" presName="level3hierChild" presStyleCnt="0"/>
      <dgm:spPr/>
    </dgm:pt>
    <dgm:pt modelId="{6B41D877-7E2C-4F07-B6C0-DE5370A10525}" type="pres">
      <dgm:prSet presAssocID="{74D07A02-9E2B-437E-BF52-582CF5BD3F8E}" presName="conn2-1" presStyleLbl="parChTrans1D2" presStyleIdx="1" presStyleCnt="5"/>
      <dgm:spPr/>
      <dgm:t>
        <a:bodyPr/>
        <a:lstStyle/>
        <a:p>
          <a:endParaRPr lang="es-CO"/>
        </a:p>
      </dgm:t>
    </dgm:pt>
    <dgm:pt modelId="{F8207D16-B316-4335-A578-ACDAC02FA24E}" type="pres">
      <dgm:prSet presAssocID="{74D07A02-9E2B-437E-BF52-582CF5BD3F8E}" presName="connTx" presStyleLbl="parChTrans1D2" presStyleIdx="1" presStyleCnt="5"/>
      <dgm:spPr/>
      <dgm:t>
        <a:bodyPr/>
        <a:lstStyle/>
        <a:p>
          <a:endParaRPr lang="es-CO"/>
        </a:p>
      </dgm:t>
    </dgm:pt>
    <dgm:pt modelId="{98D0D44F-37CE-4A7C-A3B0-6DA184DF2B33}" type="pres">
      <dgm:prSet presAssocID="{97A8D210-E7A5-4111-BDE7-A36919B280C2}" presName="root2" presStyleCnt="0"/>
      <dgm:spPr/>
    </dgm:pt>
    <dgm:pt modelId="{720CF220-CB84-4DE8-BA2E-2FDAE22FCC26}" type="pres">
      <dgm:prSet presAssocID="{97A8D210-E7A5-4111-BDE7-A36919B280C2}" presName="LevelTwoTextNode" presStyleLbl="node2" presStyleIdx="1" presStyleCnt="5" custScaleX="336134" custScaleY="125022">
        <dgm:presLayoutVars>
          <dgm:chPref val="3"/>
        </dgm:presLayoutVars>
      </dgm:prSet>
      <dgm:spPr/>
      <dgm:t>
        <a:bodyPr/>
        <a:lstStyle/>
        <a:p>
          <a:endParaRPr lang="es-CO"/>
        </a:p>
      </dgm:t>
    </dgm:pt>
    <dgm:pt modelId="{5E546D00-B79D-4F6C-A207-6F55922F27E0}" type="pres">
      <dgm:prSet presAssocID="{97A8D210-E7A5-4111-BDE7-A36919B280C2}" presName="level3hierChild" presStyleCnt="0"/>
      <dgm:spPr/>
    </dgm:pt>
    <dgm:pt modelId="{074EC21B-F942-442A-B1B3-23CC8175CD12}" type="pres">
      <dgm:prSet presAssocID="{9DFFD3CB-1F2A-49A3-8524-FD6E33795E76}" presName="root1" presStyleCnt="0"/>
      <dgm:spPr/>
    </dgm:pt>
    <dgm:pt modelId="{526E829B-CFAC-43BE-AB4F-0F4A560FF997}" type="pres">
      <dgm:prSet presAssocID="{9DFFD3CB-1F2A-49A3-8524-FD6E33795E76}" presName="LevelOneTextNode" presStyleLbl="node0" presStyleIdx="1" presStyleCnt="3" custScaleY="53030">
        <dgm:presLayoutVars>
          <dgm:chPref val="3"/>
        </dgm:presLayoutVars>
      </dgm:prSet>
      <dgm:spPr/>
      <dgm:t>
        <a:bodyPr/>
        <a:lstStyle/>
        <a:p>
          <a:endParaRPr lang="es-CO"/>
        </a:p>
      </dgm:t>
    </dgm:pt>
    <dgm:pt modelId="{2355CD38-9B72-4B83-A49B-298EC6C3493B}" type="pres">
      <dgm:prSet presAssocID="{9DFFD3CB-1F2A-49A3-8524-FD6E33795E76}" presName="level2hierChild" presStyleCnt="0"/>
      <dgm:spPr/>
    </dgm:pt>
    <dgm:pt modelId="{C7F86941-EEDF-4AD7-8018-D5DF0A0400A2}" type="pres">
      <dgm:prSet presAssocID="{A485E2F2-3B5D-46AE-AC9D-AA9F93026C12}" presName="conn2-1" presStyleLbl="parChTrans1D2" presStyleIdx="2" presStyleCnt="5"/>
      <dgm:spPr/>
      <dgm:t>
        <a:bodyPr/>
        <a:lstStyle/>
        <a:p>
          <a:endParaRPr lang="es-CO"/>
        </a:p>
      </dgm:t>
    </dgm:pt>
    <dgm:pt modelId="{65679140-7AB5-46A4-BFA6-3C3FC00D494F}" type="pres">
      <dgm:prSet presAssocID="{A485E2F2-3B5D-46AE-AC9D-AA9F93026C12}" presName="connTx" presStyleLbl="parChTrans1D2" presStyleIdx="2" presStyleCnt="5"/>
      <dgm:spPr/>
      <dgm:t>
        <a:bodyPr/>
        <a:lstStyle/>
        <a:p>
          <a:endParaRPr lang="es-CO"/>
        </a:p>
      </dgm:t>
    </dgm:pt>
    <dgm:pt modelId="{B6D2BE7B-730F-49E2-A979-3C7FED4D0027}" type="pres">
      <dgm:prSet presAssocID="{8BE35A89-46AD-46E6-87B5-145DA53E399C}" presName="root2" presStyleCnt="0"/>
      <dgm:spPr/>
    </dgm:pt>
    <dgm:pt modelId="{5CBB3933-6978-4FCD-9984-362609324DA4}" type="pres">
      <dgm:prSet presAssocID="{8BE35A89-46AD-46E6-87B5-145DA53E399C}" presName="LevelTwoTextNode" presStyleLbl="node2" presStyleIdx="2" presStyleCnt="5" custScaleX="337560">
        <dgm:presLayoutVars>
          <dgm:chPref val="3"/>
        </dgm:presLayoutVars>
      </dgm:prSet>
      <dgm:spPr/>
      <dgm:t>
        <a:bodyPr/>
        <a:lstStyle/>
        <a:p>
          <a:endParaRPr lang="es-CO"/>
        </a:p>
      </dgm:t>
    </dgm:pt>
    <dgm:pt modelId="{0A9CD294-2BDA-4FCE-BA63-564F359C87A1}" type="pres">
      <dgm:prSet presAssocID="{8BE35A89-46AD-46E6-87B5-145DA53E399C}" presName="level3hierChild" presStyleCnt="0"/>
      <dgm:spPr/>
    </dgm:pt>
    <dgm:pt modelId="{CAED4F8C-E0FA-4344-BB99-98C660565743}" type="pres">
      <dgm:prSet presAssocID="{71C3E5A3-C92D-4C97-AEA8-1391C7382522}" presName="conn2-1" presStyleLbl="parChTrans1D2" presStyleIdx="3" presStyleCnt="5"/>
      <dgm:spPr/>
      <dgm:t>
        <a:bodyPr/>
        <a:lstStyle/>
        <a:p>
          <a:endParaRPr lang="es-CO"/>
        </a:p>
      </dgm:t>
    </dgm:pt>
    <dgm:pt modelId="{3D19E2BA-65A0-46EB-9B3F-2B805B5AD3CA}" type="pres">
      <dgm:prSet presAssocID="{71C3E5A3-C92D-4C97-AEA8-1391C7382522}" presName="connTx" presStyleLbl="parChTrans1D2" presStyleIdx="3" presStyleCnt="5"/>
      <dgm:spPr/>
      <dgm:t>
        <a:bodyPr/>
        <a:lstStyle/>
        <a:p>
          <a:endParaRPr lang="es-CO"/>
        </a:p>
      </dgm:t>
    </dgm:pt>
    <dgm:pt modelId="{BCC0B79D-2EBA-4FB3-B61A-1F81CE53F229}" type="pres">
      <dgm:prSet presAssocID="{4B029F03-1101-47CC-8400-AAD99BD2A198}" presName="root2" presStyleCnt="0"/>
      <dgm:spPr/>
    </dgm:pt>
    <dgm:pt modelId="{7DCCE4EF-120C-4103-838D-75335FFC0BD0}" type="pres">
      <dgm:prSet presAssocID="{4B029F03-1101-47CC-8400-AAD99BD2A198}" presName="LevelTwoTextNode" presStyleLbl="node2" presStyleIdx="3" presStyleCnt="5" custScaleX="341341">
        <dgm:presLayoutVars>
          <dgm:chPref val="3"/>
        </dgm:presLayoutVars>
      </dgm:prSet>
      <dgm:spPr/>
      <dgm:t>
        <a:bodyPr/>
        <a:lstStyle/>
        <a:p>
          <a:endParaRPr lang="es-CO"/>
        </a:p>
      </dgm:t>
    </dgm:pt>
    <dgm:pt modelId="{7FC8CEB8-DE6D-4E52-A05C-08B8FE868D67}" type="pres">
      <dgm:prSet presAssocID="{4B029F03-1101-47CC-8400-AAD99BD2A198}" presName="level3hierChild" presStyleCnt="0"/>
      <dgm:spPr/>
    </dgm:pt>
    <dgm:pt modelId="{A0F3E10A-05AD-45D4-ABF0-E59224DD0C07}" type="pres">
      <dgm:prSet presAssocID="{199A9CC3-5E26-4D8B-86F5-275CB1D39E19}" presName="root1" presStyleCnt="0"/>
      <dgm:spPr/>
    </dgm:pt>
    <dgm:pt modelId="{97BF8E1E-E2E8-4627-A0D6-C3D402B6F3EB}" type="pres">
      <dgm:prSet presAssocID="{199A9CC3-5E26-4D8B-86F5-275CB1D39E19}" presName="LevelOneTextNode" presStyleLbl="node0" presStyleIdx="2" presStyleCnt="3" custScaleY="61438" custLinFactNeighborX="-7238" custLinFactNeighborY="-2751">
        <dgm:presLayoutVars>
          <dgm:chPref val="3"/>
        </dgm:presLayoutVars>
      </dgm:prSet>
      <dgm:spPr/>
      <dgm:t>
        <a:bodyPr/>
        <a:lstStyle/>
        <a:p>
          <a:endParaRPr lang="es-CO"/>
        </a:p>
      </dgm:t>
    </dgm:pt>
    <dgm:pt modelId="{5C7B2852-52BA-4929-8739-2D4FF20FF94C}" type="pres">
      <dgm:prSet presAssocID="{199A9CC3-5E26-4D8B-86F5-275CB1D39E19}" presName="level2hierChild" presStyleCnt="0"/>
      <dgm:spPr/>
    </dgm:pt>
    <dgm:pt modelId="{801CE315-CC7C-4405-BFF1-283E29BCB710}" type="pres">
      <dgm:prSet presAssocID="{76222BBD-9E25-41B4-B3E2-FA46C7D5CDCE}" presName="conn2-1" presStyleLbl="parChTrans1D2" presStyleIdx="4" presStyleCnt="5"/>
      <dgm:spPr/>
      <dgm:t>
        <a:bodyPr/>
        <a:lstStyle/>
        <a:p>
          <a:endParaRPr lang="es-CO"/>
        </a:p>
      </dgm:t>
    </dgm:pt>
    <dgm:pt modelId="{DEC5531B-31CB-4F20-8B99-D1F6973A6926}" type="pres">
      <dgm:prSet presAssocID="{76222BBD-9E25-41B4-B3E2-FA46C7D5CDCE}" presName="connTx" presStyleLbl="parChTrans1D2" presStyleIdx="4" presStyleCnt="5"/>
      <dgm:spPr/>
      <dgm:t>
        <a:bodyPr/>
        <a:lstStyle/>
        <a:p>
          <a:endParaRPr lang="es-CO"/>
        </a:p>
      </dgm:t>
    </dgm:pt>
    <dgm:pt modelId="{2F4481F2-E1C4-417A-BEA6-7BA26F43EFFA}" type="pres">
      <dgm:prSet presAssocID="{735FAB1D-ED14-4F55-8695-11D22FDC156E}" presName="root2" presStyleCnt="0"/>
      <dgm:spPr/>
    </dgm:pt>
    <dgm:pt modelId="{020836F4-9AA9-4152-8FBD-1AC353514B13}" type="pres">
      <dgm:prSet presAssocID="{735FAB1D-ED14-4F55-8695-11D22FDC156E}" presName="LevelTwoTextNode" presStyleLbl="node2" presStyleIdx="4" presStyleCnt="5" custScaleX="347361" custScaleY="174247" custLinFactNeighborY="-15702">
        <dgm:presLayoutVars>
          <dgm:chPref val="3"/>
        </dgm:presLayoutVars>
      </dgm:prSet>
      <dgm:spPr/>
      <dgm:t>
        <a:bodyPr/>
        <a:lstStyle/>
        <a:p>
          <a:endParaRPr lang="es-CO"/>
        </a:p>
      </dgm:t>
    </dgm:pt>
    <dgm:pt modelId="{545D4BAB-E3B7-451C-9A8E-CEFF135B9D94}" type="pres">
      <dgm:prSet presAssocID="{735FAB1D-ED14-4F55-8695-11D22FDC156E}" presName="level3hierChild" presStyleCnt="0"/>
      <dgm:spPr/>
    </dgm:pt>
  </dgm:ptLst>
  <dgm:cxnLst>
    <dgm:cxn modelId="{7C48FD6E-5831-475C-94EB-01E9794F3835}" type="presOf" srcId="{A485E2F2-3B5D-46AE-AC9D-AA9F93026C12}" destId="{65679140-7AB5-46A4-BFA6-3C3FC00D494F}" srcOrd="1" destOrd="0" presId="urn:microsoft.com/office/officeart/2008/layout/HorizontalMultiLevelHierarchy"/>
    <dgm:cxn modelId="{398E4155-9314-4AD9-9BED-CCCDEA317CF7}" type="presOf" srcId="{71C3E5A3-C92D-4C97-AEA8-1391C7382522}" destId="{3D19E2BA-65A0-46EB-9B3F-2B805B5AD3CA}" srcOrd="1" destOrd="0" presId="urn:microsoft.com/office/officeart/2008/layout/HorizontalMultiLevelHierarchy"/>
    <dgm:cxn modelId="{0B941E7B-2C70-4D48-9CF7-47D84DFB4828}" srcId="{9DFFD3CB-1F2A-49A3-8524-FD6E33795E76}" destId="{4B029F03-1101-47CC-8400-AAD99BD2A198}" srcOrd="1" destOrd="0" parTransId="{71C3E5A3-C92D-4C97-AEA8-1391C7382522}" sibTransId="{60B8B6E5-3A56-499E-86E0-C32B82C08DBE}"/>
    <dgm:cxn modelId="{DD10EDAC-4A8A-4140-AFA3-6EDBCF15DFED}" srcId="{F950FB0A-B5F1-46B9-AE7A-CA8E939B539A}" destId="{199A9CC3-5E26-4D8B-86F5-275CB1D39E19}" srcOrd="2" destOrd="0" parTransId="{CDE1B62C-3318-4E51-8B6B-1B6FA410575B}" sibTransId="{F7234B80-9B2E-49E8-A7E8-CEC445A13656}"/>
    <dgm:cxn modelId="{C41BEDAB-177D-4EF6-A16B-58CF4A212C88}" type="presOf" srcId="{3778EA44-7823-49BA-95AB-E116A8CD8CFC}" destId="{D35B07CD-102F-4C93-B177-4E41BFB922B0}" srcOrd="0" destOrd="0" presId="urn:microsoft.com/office/officeart/2008/layout/HorizontalMultiLevelHierarchy"/>
    <dgm:cxn modelId="{68C2E8B5-8898-4069-B499-2CCBA7D76B03}" type="presOf" srcId="{76222BBD-9E25-41B4-B3E2-FA46C7D5CDCE}" destId="{801CE315-CC7C-4405-BFF1-283E29BCB710}" srcOrd="0" destOrd="0" presId="urn:microsoft.com/office/officeart/2008/layout/HorizontalMultiLevelHierarchy"/>
    <dgm:cxn modelId="{6AA6C209-F958-4A69-B8DE-0835CE460864}" srcId="{F950FB0A-B5F1-46B9-AE7A-CA8E939B539A}" destId="{AEB4369C-767A-4AE8-B540-F210FC24E516}" srcOrd="0" destOrd="0" parTransId="{0F991DDF-C5F3-4796-ACCB-7EB3DBDF8B7B}" sibTransId="{B1A11668-331D-4593-8BC9-9D5DDE83349A}"/>
    <dgm:cxn modelId="{20FD9A53-CD82-4467-B9BA-7C37EB128A19}" srcId="{9DFFD3CB-1F2A-49A3-8524-FD6E33795E76}" destId="{8BE35A89-46AD-46E6-87B5-145DA53E399C}" srcOrd="0" destOrd="0" parTransId="{A485E2F2-3B5D-46AE-AC9D-AA9F93026C12}" sibTransId="{89344C68-5E4A-4C1C-8480-651F616126D0}"/>
    <dgm:cxn modelId="{8B506BB6-B387-4792-84E6-F5A6868A2DE0}" srcId="{199A9CC3-5E26-4D8B-86F5-275CB1D39E19}" destId="{735FAB1D-ED14-4F55-8695-11D22FDC156E}" srcOrd="0" destOrd="0" parTransId="{76222BBD-9E25-41B4-B3E2-FA46C7D5CDCE}" sibTransId="{4D2F5A4A-2A62-4F02-9CD3-5BEE9371CBCE}"/>
    <dgm:cxn modelId="{76480582-8C10-4C0F-87E6-C68FA07F675A}" type="presOf" srcId="{74D07A02-9E2B-437E-BF52-582CF5BD3F8E}" destId="{F8207D16-B316-4335-A578-ACDAC02FA24E}" srcOrd="1" destOrd="0" presId="urn:microsoft.com/office/officeart/2008/layout/HorizontalMultiLevelHierarchy"/>
    <dgm:cxn modelId="{C7695E1A-569C-4262-A87E-517E7CB036BD}" type="presOf" srcId="{74D07A02-9E2B-437E-BF52-582CF5BD3F8E}" destId="{6B41D877-7E2C-4F07-B6C0-DE5370A10525}" srcOrd="0" destOrd="0" presId="urn:microsoft.com/office/officeart/2008/layout/HorizontalMultiLevelHierarchy"/>
    <dgm:cxn modelId="{3A65FF9E-BF0D-4CB7-8C0F-7CEF506491D0}" srcId="{AEB4369C-767A-4AE8-B540-F210FC24E516}" destId="{97A8D210-E7A5-4111-BDE7-A36919B280C2}" srcOrd="1" destOrd="0" parTransId="{74D07A02-9E2B-437E-BF52-582CF5BD3F8E}" sibTransId="{16DD28F1-2AC2-4812-90B3-679DEEFD15A4}"/>
    <dgm:cxn modelId="{83AF544B-6273-40C8-93EA-CE37896455DD}" type="presOf" srcId="{05512D0D-FD97-400A-BEEA-65842CD81B4F}" destId="{84C79A5F-D526-4B79-B56B-219E0BF2F676}" srcOrd="0" destOrd="0" presId="urn:microsoft.com/office/officeart/2008/layout/HorizontalMultiLevelHierarchy"/>
    <dgm:cxn modelId="{6B976647-403D-4C89-822B-A334679EE55D}" type="presOf" srcId="{97A8D210-E7A5-4111-BDE7-A36919B280C2}" destId="{720CF220-CB84-4DE8-BA2E-2FDAE22FCC26}" srcOrd="0" destOrd="0" presId="urn:microsoft.com/office/officeart/2008/layout/HorizontalMultiLevelHierarchy"/>
    <dgm:cxn modelId="{A8F3035C-5CA1-4600-9C6E-EC3CD50F7CDA}" type="presOf" srcId="{8BE35A89-46AD-46E6-87B5-145DA53E399C}" destId="{5CBB3933-6978-4FCD-9984-362609324DA4}" srcOrd="0" destOrd="0" presId="urn:microsoft.com/office/officeart/2008/layout/HorizontalMultiLevelHierarchy"/>
    <dgm:cxn modelId="{F98CF044-309D-4FDD-92CA-5B2E0B50B2F3}" type="presOf" srcId="{A485E2F2-3B5D-46AE-AC9D-AA9F93026C12}" destId="{C7F86941-EEDF-4AD7-8018-D5DF0A0400A2}" srcOrd="0" destOrd="0" presId="urn:microsoft.com/office/officeart/2008/layout/HorizontalMultiLevelHierarchy"/>
    <dgm:cxn modelId="{B48012EE-4575-473D-ACC3-8BC1B4EB7E8A}" type="presOf" srcId="{F950FB0A-B5F1-46B9-AE7A-CA8E939B539A}" destId="{9743AE56-FAAF-43E8-98AF-03ECEA1E83FD}" srcOrd="0" destOrd="0" presId="urn:microsoft.com/office/officeart/2008/layout/HorizontalMultiLevelHierarchy"/>
    <dgm:cxn modelId="{62620379-C5EB-49AC-80A2-CC6124C93EF3}" type="presOf" srcId="{76222BBD-9E25-41B4-B3E2-FA46C7D5CDCE}" destId="{DEC5531B-31CB-4F20-8B99-D1F6973A6926}" srcOrd="1" destOrd="0" presId="urn:microsoft.com/office/officeart/2008/layout/HorizontalMultiLevelHierarchy"/>
    <dgm:cxn modelId="{0B5CEF4E-FB62-413D-ADA1-0BF6C6B0598F}" srcId="{F950FB0A-B5F1-46B9-AE7A-CA8E939B539A}" destId="{9DFFD3CB-1F2A-49A3-8524-FD6E33795E76}" srcOrd="1" destOrd="0" parTransId="{7AF28C20-374A-494D-89CF-4B7E2EB080B9}" sibTransId="{0ED5E464-EDA7-4CCD-A629-0B3F95A45CB4}"/>
    <dgm:cxn modelId="{8B177F17-D980-408A-A83E-49F9901B7B48}" srcId="{AEB4369C-767A-4AE8-B540-F210FC24E516}" destId="{05512D0D-FD97-400A-BEEA-65842CD81B4F}" srcOrd="0" destOrd="0" parTransId="{3778EA44-7823-49BA-95AB-E116A8CD8CFC}" sibTransId="{6DDD5A8A-2A2B-4C12-89D8-169C0A3D66CD}"/>
    <dgm:cxn modelId="{9253FDC5-AF73-4CCF-979E-7D47C1652766}" type="presOf" srcId="{3778EA44-7823-49BA-95AB-E116A8CD8CFC}" destId="{8CBDAADF-D497-43AC-A004-96D8B899CE73}" srcOrd="1" destOrd="0" presId="urn:microsoft.com/office/officeart/2008/layout/HorizontalMultiLevelHierarchy"/>
    <dgm:cxn modelId="{D86D6B8A-AC8F-41F8-98D0-66C8311D02E1}" type="presOf" srcId="{9DFFD3CB-1F2A-49A3-8524-FD6E33795E76}" destId="{526E829B-CFAC-43BE-AB4F-0F4A560FF997}" srcOrd="0" destOrd="0" presId="urn:microsoft.com/office/officeart/2008/layout/HorizontalMultiLevelHierarchy"/>
    <dgm:cxn modelId="{A39FEEC9-34CA-48C6-B74D-6C217964AE46}" type="presOf" srcId="{71C3E5A3-C92D-4C97-AEA8-1391C7382522}" destId="{CAED4F8C-E0FA-4344-BB99-98C660565743}" srcOrd="0" destOrd="0" presId="urn:microsoft.com/office/officeart/2008/layout/HorizontalMultiLevelHierarchy"/>
    <dgm:cxn modelId="{63F8A0BC-95D1-485B-8C62-F8627591339B}" type="presOf" srcId="{199A9CC3-5E26-4D8B-86F5-275CB1D39E19}" destId="{97BF8E1E-E2E8-4627-A0D6-C3D402B6F3EB}" srcOrd="0" destOrd="0" presId="urn:microsoft.com/office/officeart/2008/layout/HorizontalMultiLevelHierarchy"/>
    <dgm:cxn modelId="{0FEE3E04-32F4-4357-B1AA-2984A643B15A}" type="presOf" srcId="{735FAB1D-ED14-4F55-8695-11D22FDC156E}" destId="{020836F4-9AA9-4152-8FBD-1AC353514B13}" srcOrd="0" destOrd="0" presId="urn:microsoft.com/office/officeart/2008/layout/HorizontalMultiLevelHierarchy"/>
    <dgm:cxn modelId="{10AE3D2B-E3AE-4193-BA3A-D8B185C96B4A}" type="presOf" srcId="{4B029F03-1101-47CC-8400-AAD99BD2A198}" destId="{7DCCE4EF-120C-4103-838D-75335FFC0BD0}" srcOrd="0" destOrd="0" presId="urn:microsoft.com/office/officeart/2008/layout/HorizontalMultiLevelHierarchy"/>
    <dgm:cxn modelId="{60913988-7C94-4DC0-B344-6443FC0237EA}" type="presOf" srcId="{AEB4369C-767A-4AE8-B540-F210FC24E516}" destId="{11632D40-3AF8-4E6C-AB11-1D5744C4352F}" srcOrd="0" destOrd="0" presId="urn:microsoft.com/office/officeart/2008/layout/HorizontalMultiLevelHierarchy"/>
    <dgm:cxn modelId="{F560285B-16A2-41E4-81E9-394D767DE7AF}" type="presParOf" srcId="{9743AE56-FAAF-43E8-98AF-03ECEA1E83FD}" destId="{3786674D-ABC6-4CD4-9753-A579FC87D732}" srcOrd="0" destOrd="0" presId="urn:microsoft.com/office/officeart/2008/layout/HorizontalMultiLevelHierarchy"/>
    <dgm:cxn modelId="{BBD4028B-E3F4-40E3-8EDE-11DA09FAAF16}" type="presParOf" srcId="{3786674D-ABC6-4CD4-9753-A579FC87D732}" destId="{11632D40-3AF8-4E6C-AB11-1D5744C4352F}" srcOrd="0" destOrd="0" presId="urn:microsoft.com/office/officeart/2008/layout/HorizontalMultiLevelHierarchy"/>
    <dgm:cxn modelId="{92F41A73-D286-41E6-A987-3BD5AEF0982A}" type="presParOf" srcId="{3786674D-ABC6-4CD4-9753-A579FC87D732}" destId="{ACA6FC6C-7217-44E0-836F-B7B340343CCD}" srcOrd="1" destOrd="0" presId="urn:microsoft.com/office/officeart/2008/layout/HorizontalMultiLevelHierarchy"/>
    <dgm:cxn modelId="{38F644BE-39A9-455D-AB79-226DA4B0FB7C}" type="presParOf" srcId="{ACA6FC6C-7217-44E0-836F-B7B340343CCD}" destId="{D35B07CD-102F-4C93-B177-4E41BFB922B0}" srcOrd="0" destOrd="0" presId="urn:microsoft.com/office/officeart/2008/layout/HorizontalMultiLevelHierarchy"/>
    <dgm:cxn modelId="{4CE9C5D6-A870-4CEA-BF12-FFB796DBB5DF}" type="presParOf" srcId="{D35B07CD-102F-4C93-B177-4E41BFB922B0}" destId="{8CBDAADF-D497-43AC-A004-96D8B899CE73}" srcOrd="0" destOrd="0" presId="urn:microsoft.com/office/officeart/2008/layout/HorizontalMultiLevelHierarchy"/>
    <dgm:cxn modelId="{2198E50B-44EA-430F-845A-CCAD9BBFD172}" type="presParOf" srcId="{ACA6FC6C-7217-44E0-836F-B7B340343CCD}" destId="{1CC5028D-0FEA-4101-9871-DD3F451C2A52}" srcOrd="1" destOrd="0" presId="urn:microsoft.com/office/officeart/2008/layout/HorizontalMultiLevelHierarchy"/>
    <dgm:cxn modelId="{106F835A-59BB-4C13-BDCD-09ECC631F160}" type="presParOf" srcId="{1CC5028D-0FEA-4101-9871-DD3F451C2A52}" destId="{84C79A5F-D526-4B79-B56B-219E0BF2F676}" srcOrd="0" destOrd="0" presId="urn:microsoft.com/office/officeart/2008/layout/HorizontalMultiLevelHierarchy"/>
    <dgm:cxn modelId="{BF2CC689-297F-4208-9970-EF07E6AB46BB}" type="presParOf" srcId="{1CC5028D-0FEA-4101-9871-DD3F451C2A52}" destId="{B5230C95-F0AA-4C12-9E7C-06BA9AB79EA3}" srcOrd="1" destOrd="0" presId="urn:microsoft.com/office/officeart/2008/layout/HorizontalMultiLevelHierarchy"/>
    <dgm:cxn modelId="{E075B1B0-7554-4983-9A3B-64C354BB44BC}" type="presParOf" srcId="{ACA6FC6C-7217-44E0-836F-B7B340343CCD}" destId="{6B41D877-7E2C-4F07-B6C0-DE5370A10525}" srcOrd="2" destOrd="0" presId="urn:microsoft.com/office/officeart/2008/layout/HorizontalMultiLevelHierarchy"/>
    <dgm:cxn modelId="{E6D18C20-3697-4C34-8D25-6DE6F8BD72E2}" type="presParOf" srcId="{6B41D877-7E2C-4F07-B6C0-DE5370A10525}" destId="{F8207D16-B316-4335-A578-ACDAC02FA24E}" srcOrd="0" destOrd="0" presId="urn:microsoft.com/office/officeart/2008/layout/HorizontalMultiLevelHierarchy"/>
    <dgm:cxn modelId="{CEA12D6D-8B86-428C-927D-672B51931730}" type="presParOf" srcId="{ACA6FC6C-7217-44E0-836F-B7B340343CCD}" destId="{98D0D44F-37CE-4A7C-A3B0-6DA184DF2B33}" srcOrd="3" destOrd="0" presId="urn:microsoft.com/office/officeart/2008/layout/HorizontalMultiLevelHierarchy"/>
    <dgm:cxn modelId="{E5B29372-44D4-42EC-8C9F-A169449FCA75}" type="presParOf" srcId="{98D0D44F-37CE-4A7C-A3B0-6DA184DF2B33}" destId="{720CF220-CB84-4DE8-BA2E-2FDAE22FCC26}" srcOrd="0" destOrd="0" presId="urn:microsoft.com/office/officeart/2008/layout/HorizontalMultiLevelHierarchy"/>
    <dgm:cxn modelId="{ABC9C961-6280-4531-B3B8-0140A7077F9C}" type="presParOf" srcId="{98D0D44F-37CE-4A7C-A3B0-6DA184DF2B33}" destId="{5E546D00-B79D-4F6C-A207-6F55922F27E0}" srcOrd="1" destOrd="0" presId="urn:microsoft.com/office/officeart/2008/layout/HorizontalMultiLevelHierarchy"/>
    <dgm:cxn modelId="{7CDE0564-D794-4B8D-9D1E-6A7684B32064}" type="presParOf" srcId="{9743AE56-FAAF-43E8-98AF-03ECEA1E83FD}" destId="{074EC21B-F942-442A-B1B3-23CC8175CD12}" srcOrd="1" destOrd="0" presId="urn:microsoft.com/office/officeart/2008/layout/HorizontalMultiLevelHierarchy"/>
    <dgm:cxn modelId="{4630BA21-7BA1-4B60-A614-8296E98E2952}" type="presParOf" srcId="{074EC21B-F942-442A-B1B3-23CC8175CD12}" destId="{526E829B-CFAC-43BE-AB4F-0F4A560FF997}" srcOrd="0" destOrd="0" presId="urn:microsoft.com/office/officeart/2008/layout/HorizontalMultiLevelHierarchy"/>
    <dgm:cxn modelId="{0F186610-B22B-471F-A6DA-1EEED0C2B654}" type="presParOf" srcId="{074EC21B-F942-442A-B1B3-23CC8175CD12}" destId="{2355CD38-9B72-4B83-A49B-298EC6C3493B}" srcOrd="1" destOrd="0" presId="urn:microsoft.com/office/officeart/2008/layout/HorizontalMultiLevelHierarchy"/>
    <dgm:cxn modelId="{EED7EA50-F52B-4511-B836-8720EC62D1BA}" type="presParOf" srcId="{2355CD38-9B72-4B83-A49B-298EC6C3493B}" destId="{C7F86941-EEDF-4AD7-8018-D5DF0A0400A2}" srcOrd="0" destOrd="0" presId="urn:microsoft.com/office/officeart/2008/layout/HorizontalMultiLevelHierarchy"/>
    <dgm:cxn modelId="{DA9CED5F-D292-40DC-973E-1303B1DD754D}" type="presParOf" srcId="{C7F86941-EEDF-4AD7-8018-D5DF0A0400A2}" destId="{65679140-7AB5-46A4-BFA6-3C3FC00D494F}" srcOrd="0" destOrd="0" presId="urn:microsoft.com/office/officeart/2008/layout/HorizontalMultiLevelHierarchy"/>
    <dgm:cxn modelId="{6714CBE4-2B82-43FC-81DF-821E5206A462}" type="presParOf" srcId="{2355CD38-9B72-4B83-A49B-298EC6C3493B}" destId="{B6D2BE7B-730F-49E2-A979-3C7FED4D0027}" srcOrd="1" destOrd="0" presId="urn:microsoft.com/office/officeart/2008/layout/HorizontalMultiLevelHierarchy"/>
    <dgm:cxn modelId="{A663A69F-24EC-4C9E-B480-0275F8D2EB69}" type="presParOf" srcId="{B6D2BE7B-730F-49E2-A979-3C7FED4D0027}" destId="{5CBB3933-6978-4FCD-9984-362609324DA4}" srcOrd="0" destOrd="0" presId="urn:microsoft.com/office/officeart/2008/layout/HorizontalMultiLevelHierarchy"/>
    <dgm:cxn modelId="{8C875DD1-4807-4B71-B8B5-3DDE5429E2D7}" type="presParOf" srcId="{B6D2BE7B-730F-49E2-A979-3C7FED4D0027}" destId="{0A9CD294-2BDA-4FCE-BA63-564F359C87A1}" srcOrd="1" destOrd="0" presId="urn:microsoft.com/office/officeart/2008/layout/HorizontalMultiLevelHierarchy"/>
    <dgm:cxn modelId="{9C12B7E8-F194-4334-A4A5-D251D2949519}" type="presParOf" srcId="{2355CD38-9B72-4B83-A49B-298EC6C3493B}" destId="{CAED4F8C-E0FA-4344-BB99-98C660565743}" srcOrd="2" destOrd="0" presId="urn:microsoft.com/office/officeart/2008/layout/HorizontalMultiLevelHierarchy"/>
    <dgm:cxn modelId="{66B78A4F-DBA6-4571-9D67-B6AE7D06E3E3}" type="presParOf" srcId="{CAED4F8C-E0FA-4344-BB99-98C660565743}" destId="{3D19E2BA-65A0-46EB-9B3F-2B805B5AD3CA}" srcOrd="0" destOrd="0" presId="urn:microsoft.com/office/officeart/2008/layout/HorizontalMultiLevelHierarchy"/>
    <dgm:cxn modelId="{935FE2D2-01D7-4709-A305-F67258B373EB}" type="presParOf" srcId="{2355CD38-9B72-4B83-A49B-298EC6C3493B}" destId="{BCC0B79D-2EBA-4FB3-B61A-1F81CE53F229}" srcOrd="3" destOrd="0" presId="urn:microsoft.com/office/officeart/2008/layout/HorizontalMultiLevelHierarchy"/>
    <dgm:cxn modelId="{F0B534B6-5525-42D1-A7F6-5F6CF2A302BB}" type="presParOf" srcId="{BCC0B79D-2EBA-4FB3-B61A-1F81CE53F229}" destId="{7DCCE4EF-120C-4103-838D-75335FFC0BD0}" srcOrd="0" destOrd="0" presId="urn:microsoft.com/office/officeart/2008/layout/HorizontalMultiLevelHierarchy"/>
    <dgm:cxn modelId="{7515C744-DAE1-4A12-A075-D61072CC0343}" type="presParOf" srcId="{BCC0B79D-2EBA-4FB3-B61A-1F81CE53F229}" destId="{7FC8CEB8-DE6D-4E52-A05C-08B8FE868D67}" srcOrd="1" destOrd="0" presId="urn:microsoft.com/office/officeart/2008/layout/HorizontalMultiLevelHierarchy"/>
    <dgm:cxn modelId="{7463FE46-1B7F-4F80-BC41-1DD147D1BB00}" type="presParOf" srcId="{9743AE56-FAAF-43E8-98AF-03ECEA1E83FD}" destId="{A0F3E10A-05AD-45D4-ABF0-E59224DD0C07}" srcOrd="2" destOrd="0" presId="urn:microsoft.com/office/officeart/2008/layout/HorizontalMultiLevelHierarchy"/>
    <dgm:cxn modelId="{FB0431D4-6DD6-4791-BA96-6A87E3A4A871}" type="presParOf" srcId="{A0F3E10A-05AD-45D4-ABF0-E59224DD0C07}" destId="{97BF8E1E-E2E8-4627-A0D6-C3D402B6F3EB}" srcOrd="0" destOrd="0" presId="urn:microsoft.com/office/officeart/2008/layout/HorizontalMultiLevelHierarchy"/>
    <dgm:cxn modelId="{94AC1641-1DCE-44F5-A00A-D006D7CB1A87}" type="presParOf" srcId="{A0F3E10A-05AD-45D4-ABF0-E59224DD0C07}" destId="{5C7B2852-52BA-4929-8739-2D4FF20FF94C}" srcOrd="1" destOrd="0" presId="urn:microsoft.com/office/officeart/2008/layout/HorizontalMultiLevelHierarchy"/>
    <dgm:cxn modelId="{CF8CC53E-207C-4C84-8A8D-6E9691D88FFA}" type="presParOf" srcId="{5C7B2852-52BA-4929-8739-2D4FF20FF94C}" destId="{801CE315-CC7C-4405-BFF1-283E29BCB710}" srcOrd="0" destOrd="0" presId="urn:microsoft.com/office/officeart/2008/layout/HorizontalMultiLevelHierarchy"/>
    <dgm:cxn modelId="{E7CD73B4-76B8-41D9-8829-EACE46F50AEB}" type="presParOf" srcId="{801CE315-CC7C-4405-BFF1-283E29BCB710}" destId="{DEC5531B-31CB-4F20-8B99-D1F6973A6926}" srcOrd="0" destOrd="0" presId="urn:microsoft.com/office/officeart/2008/layout/HorizontalMultiLevelHierarchy"/>
    <dgm:cxn modelId="{66F98200-3751-4CA3-BA54-2278205928F7}" type="presParOf" srcId="{5C7B2852-52BA-4929-8739-2D4FF20FF94C}" destId="{2F4481F2-E1C4-417A-BEA6-7BA26F43EFFA}" srcOrd="1" destOrd="0" presId="urn:microsoft.com/office/officeart/2008/layout/HorizontalMultiLevelHierarchy"/>
    <dgm:cxn modelId="{28A41515-C6C3-4AC2-A286-99EBC272645D}" type="presParOf" srcId="{2F4481F2-E1C4-417A-BEA6-7BA26F43EFFA}" destId="{020836F4-9AA9-4152-8FBD-1AC353514B13}" srcOrd="0" destOrd="0" presId="urn:microsoft.com/office/officeart/2008/layout/HorizontalMultiLevelHierarchy"/>
    <dgm:cxn modelId="{C7A2CAA1-D157-474D-884B-4D9610C1200B}" type="presParOf" srcId="{2F4481F2-E1C4-417A-BEA6-7BA26F43EFFA}" destId="{545D4BAB-E3B7-451C-9A8E-CEFF135B9D94}"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3156273-FEA2-4FDC-B8AE-605554F900DB}" type="doc">
      <dgm:prSet loTypeId="urn:microsoft.com/office/officeart/2005/8/layout/radial1" loCatId="relationship" qsTypeId="urn:microsoft.com/office/officeart/2005/8/quickstyle/simple2" qsCatId="simple" csTypeId="urn:microsoft.com/office/officeart/2005/8/colors/accent1_5" csCatId="accent1" phldr="1"/>
      <dgm:spPr/>
    </dgm:pt>
    <dgm:pt modelId="{2801FF0C-C797-4A03-9525-BA0956BCC539}">
      <dgm:prSet/>
      <dgm:spPr/>
      <dgm:t>
        <a:bodyPr/>
        <a:lstStyle/>
        <a:p>
          <a:pPr marR="0" algn="ctr" rtl="0"/>
          <a:r>
            <a:rPr lang="es-CO" b="1" i="0" u="none" strike="noStrike" baseline="0">
              <a:solidFill>
                <a:sysClr val="windowText" lastClr="000000"/>
              </a:solidFill>
              <a:latin typeface="Calibri" panose="020F0502020204030204" pitchFamily="34" charset="0"/>
            </a:rPr>
            <a:t>Plan de Preservación Digital  a Largo Plazo </a:t>
          </a:r>
          <a:endParaRPr lang="es-CO">
            <a:solidFill>
              <a:sysClr val="windowText" lastClr="000000"/>
            </a:solidFill>
          </a:endParaRPr>
        </a:p>
      </dgm:t>
    </dgm:pt>
    <dgm:pt modelId="{6D8A3507-BD37-44F9-B93F-F70FBDBB5F07}" type="parTrans" cxnId="{1D7AE414-5076-4EA8-A7E3-3000CC07A705}">
      <dgm:prSet/>
      <dgm:spPr/>
      <dgm:t>
        <a:bodyPr/>
        <a:lstStyle/>
        <a:p>
          <a:pPr algn="ctr"/>
          <a:endParaRPr lang="es-CO">
            <a:solidFill>
              <a:sysClr val="windowText" lastClr="000000"/>
            </a:solidFill>
          </a:endParaRPr>
        </a:p>
      </dgm:t>
    </dgm:pt>
    <dgm:pt modelId="{57F9DA4D-8F6C-42DC-A4F6-08DAF43A7925}" type="sibTrans" cxnId="{1D7AE414-5076-4EA8-A7E3-3000CC07A705}">
      <dgm:prSet/>
      <dgm:spPr/>
      <dgm:t>
        <a:bodyPr/>
        <a:lstStyle/>
        <a:p>
          <a:pPr algn="ctr"/>
          <a:endParaRPr lang="es-CO">
            <a:solidFill>
              <a:sysClr val="windowText" lastClr="000000"/>
            </a:solidFill>
          </a:endParaRPr>
        </a:p>
      </dgm:t>
    </dgm:pt>
    <dgm:pt modelId="{25916A0A-7B21-4E9A-9816-76EF7AE73D12}">
      <dgm:prSet custT="1"/>
      <dgm:spPr/>
      <dgm:t>
        <a:bodyPr/>
        <a:lstStyle/>
        <a:p>
          <a:pPr marR="0" algn="ctr" rtl="0">
            <a:buFont typeface="Calibri" panose="020F0502020204030204" pitchFamily="34" charset="0"/>
            <a:buNone/>
          </a:pPr>
          <a:r>
            <a:rPr lang="es-CO" sz="900" b="1" i="0" u="none" strike="noStrike" baseline="0">
              <a:solidFill>
                <a:sysClr val="windowText" lastClr="000000"/>
              </a:solidFill>
              <a:latin typeface="Calibri" panose="020F0502020204030204" pitchFamily="34" charset="0"/>
            </a:rPr>
            <a:t>1. Preliminares</a:t>
          </a:r>
          <a:endParaRPr lang="es-CO" sz="900" b="1" i="0" u="none" strike="noStrike" baseline="0">
            <a:solidFill>
              <a:sysClr val="windowText" lastClr="000000"/>
            </a:solidFill>
            <a:latin typeface="Times New Roman" panose="02020603050405020304" pitchFamily="18" charset="0"/>
          </a:endParaRPr>
        </a:p>
        <a:p>
          <a:pPr marR="0" algn="ctr" rtl="0">
            <a:buFont typeface="Symbol" panose="05050102010706020507" pitchFamily="18" charset="2"/>
            <a:buChar char="·"/>
          </a:pPr>
          <a:r>
            <a:rPr lang="es-CO" sz="800" b="0" i="0" u="none" strike="noStrike" baseline="0">
              <a:solidFill>
                <a:sysClr val="windowText" lastClr="000000"/>
              </a:solidFill>
              <a:latin typeface="Calibri" panose="020F0502020204030204" pitchFamily="34" charset="0"/>
            </a:rPr>
            <a:t>Actualización TRD</a:t>
          </a:r>
          <a:endParaRPr lang="es-CO" sz="800" b="0" i="0" u="none" strike="noStrike" baseline="0">
            <a:solidFill>
              <a:sysClr val="windowText" lastClr="000000"/>
            </a:solidFill>
            <a:latin typeface="Times New Roman" panose="02020603050405020304" pitchFamily="18" charset="0"/>
          </a:endParaRPr>
        </a:p>
        <a:p>
          <a:pPr algn="ctr" rtl="0">
            <a:buFont typeface="Symbol" panose="05050102010706020507" pitchFamily="18" charset="2"/>
            <a:buChar char="·"/>
          </a:pPr>
          <a:r>
            <a:rPr lang="es-CO" sz="800" b="0" i="0" u="none" strike="noStrike" baseline="0">
              <a:solidFill>
                <a:sysClr val="windowText" lastClr="000000"/>
              </a:solidFill>
              <a:latin typeface="Calibri" panose="020F0502020204030204" pitchFamily="34" charset="0"/>
            </a:rPr>
            <a:t>Diagnóstico situación Actual</a:t>
          </a:r>
          <a:endParaRPr lang="es-CO" sz="600">
            <a:solidFill>
              <a:sysClr val="windowText" lastClr="000000"/>
            </a:solidFill>
          </a:endParaRPr>
        </a:p>
      </dgm:t>
    </dgm:pt>
    <dgm:pt modelId="{E9647A71-1FAA-45B1-B54B-F4FA804FC958}" type="parTrans" cxnId="{ECB1D8BC-39F5-4F97-B0E1-9A9EF3DFFADA}">
      <dgm:prSet/>
      <dgm:spPr/>
      <dgm:t>
        <a:bodyPr/>
        <a:lstStyle/>
        <a:p>
          <a:pPr algn="ctr"/>
          <a:endParaRPr lang="es-CO">
            <a:solidFill>
              <a:sysClr val="windowText" lastClr="000000"/>
            </a:solidFill>
          </a:endParaRPr>
        </a:p>
      </dgm:t>
    </dgm:pt>
    <dgm:pt modelId="{DE18AEED-BFCB-4FB2-8068-A7044628B000}" type="sibTrans" cxnId="{ECB1D8BC-39F5-4F97-B0E1-9A9EF3DFFADA}">
      <dgm:prSet/>
      <dgm:spPr/>
      <dgm:t>
        <a:bodyPr/>
        <a:lstStyle/>
        <a:p>
          <a:pPr algn="ctr"/>
          <a:endParaRPr lang="es-CO">
            <a:solidFill>
              <a:sysClr val="windowText" lastClr="000000"/>
            </a:solidFill>
          </a:endParaRPr>
        </a:p>
      </dgm:t>
    </dgm:pt>
    <dgm:pt modelId="{DA49B1C9-25BB-4EFC-B0F3-08E0C9352AE2}">
      <dgm:prSet custT="1"/>
      <dgm:spPr/>
      <dgm:t>
        <a:bodyPr/>
        <a:lstStyle/>
        <a:p>
          <a:pPr marR="0" algn="ctr" rtl="0"/>
          <a:r>
            <a:rPr lang="es-CO" sz="600" b="1" i="0" u="none" strike="noStrike" baseline="0">
              <a:solidFill>
                <a:sysClr val="windowText" lastClr="000000"/>
              </a:solidFill>
              <a:latin typeface="Calibri" panose="020F0502020204030204" pitchFamily="34" charset="0"/>
            </a:rPr>
            <a:t>2. Planeación</a:t>
          </a:r>
          <a:endParaRPr lang="es-CO" sz="600" b="1" i="0" u="none" strike="noStrike" baseline="0">
            <a:solidFill>
              <a:sysClr val="windowText" lastClr="000000"/>
            </a:solidFill>
            <a:latin typeface="Times New Roman" panose="02020603050405020304" pitchFamily="18" charset="0"/>
          </a:endParaRPr>
        </a:p>
        <a:p>
          <a:pPr marR="0" algn="ctr" rtl="0">
            <a:buFont typeface="Symbol" panose="05050102010706020507" pitchFamily="18" charset="2"/>
            <a:buChar char="·"/>
          </a:pPr>
          <a:r>
            <a:rPr lang="es-CO" sz="650" b="0" i="0" u="none" strike="noStrike" baseline="0">
              <a:solidFill>
                <a:sysClr val="windowText" lastClr="000000"/>
              </a:solidFill>
              <a:latin typeface="Calibri" panose="020F0502020204030204" pitchFamily="34" charset="0"/>
            </a:rPr>
            <a:t>Definición y Formulación de estrategias.</a:t>
          </a:r>
        </a:p>
        <a:p>
          <a:pPr algn="ctr" rtl="0">
            <a:buFont typeface="Symbol" panose="05050102010706020507" pitchFamily="18" charset="2"/>
            <a:buChar char="·"/>
          </a:pPr>
          <a:r>
            <a:rPr lang="es-CO" sz="650" b="0" i="0" u="none" strike="noStrike" baseline="0">
              <a:solidFill>
                <a:sysClr val="windowText" lastClr="000000"/>
              </a:solidFill>
              <a:latin typeface="Calibri" panose="020F0502020204030204" pitchFamily="34" charset="0"/>
            </a:rPr>
            <a:t>Elaborar el Plan de Preservación a Largo Plazo</a:t>
          </a:r>
          <a:r>
            <a:rPr lang="es-CO" sz="650" b="0" i="0" u="none" strike="noStrike" baseline="0">
              <a:solidFill>
                <a:sysClr val="windowText" lastClr="000000"/>
              </a:solidFill>
              <a:latin typeface="Times New Roman" panose="02020603050405020304" pitchFamily="18" charset="0"/>
            </a:rPr>
            <a:t>.</a:t>
          </a:r>
        </a:p>
        <a:p>
          <a:pPr algn="ctr" rtl="0">
            <a:buFont typeface="Symbol" panose="05050102010706020507" pitchFamily="18" charset="2"/>
            <a:buChar char="·"/>
          </a:pPr>
          <a:r>
            <a:rPr lang="es-CO" sz="650" b="0" i="0" u="none" strike="noStrike" baseline="0">
              <a:solidFill>
                <a:sysClr val="windowText" lastClr="000000"/>
              </a:solidFill>
              <a:latin typeface="Calibri" panose="020F0502020204030204" pitchFamily="34" charset="0"/>
            </a:rPr>
            <a:t>Definir y Ajustar los procedimientos de Preservación digital</a:t>
          </a:r>
        </a:p>
        <a:p>
          <a:pPr marR="0" algn="ctr" rtl="0"/>
          <a:endParaRPr lang="es-CO" sz="700" b="0" i="0" u="none" strike="noStrike" baseline="0">
            <a:solidFill>
              <a:sysClr val="windowText" lastClr="000000"/>
            </a:solidFill>
            <a:latin typeface="Times New Roman" panose="02020603050405020304" pitchFamily="18" charset="0"/>
          </a:endParaRPr>
        </a:p>
      </dgm:t>
    </dgm:pt>
    <dgm:pt modelId="{DBF8638D-7ACE-4077-943C-923CF315592E}" type="parTrans" cxnId="{A94E5CC3-C728-413F-9927-C9884CF7FFCC}">
      <dgm:prSet/>
      <dgm:spPr/>
      <dgm:t>
        <a:bodyPr/>
        <a:lstStyle/>
        <a:p>
          <a:pPr algn="ctr"/>
          <a:endParaRPr lang="es-CO">
            <a:solidFill>
              <a:sysClr val="windowText" lastClr="000000"/>
            </a:solidFill>
          </a:endParaRPr>
        </a:p>
      </dgm:t>
    </dgm:pt>
    <dgm:pt modelId="{3BE04E69-B3F0-4F08-AAA5-8CAFC85EC254}" type="sibTrans" cxnId="{A94E5CC3-C728-413F-9927-C9884CF7FFCC}">
      <dgm:prSet/>
      <dgm:spPr/>
      <dgm:t>
        <a:bodyPr/>
        <a:lstStyle/>
        <a:p>
          <a:pPr algn="ctr"/>
          <a:endParaRPr lang="es-CO">
            <a:solidFill>
              <a:sysClr val="windowText" lastClr="000000"/>
            </a:solidFill>
          </a:endParaRPr>
        </a:p>
      </dgm:t>
    </dgm:pt>
    <dgm:pt modelId="{D7BB4099-B093-4315-80F2-27B4AC075816}">
      <dgm:prSet custT="1"/>
      <dgm:spPr/>
      <dgm:t>
        <a:bodyPr/>
        <a:lstStyle/>
        <a:p>
          <a:pPr marR="0" algn="ctr" rtl="0"/>
          <a:r>
            <a:rPr lang="es-CO" sz="600" b="1" i="0" u="none" strike="noStrike" baseline="0">
              <a:solidFill>
                <a:sysClr val="windowText" lastClr="000000"/>
              </a:solidFill>
              <a:latin typeface="Calibri" panose="020F0502020204030204" pitchFamily="34" charset="0"/>
            </a:rPr>
            <a:t>3. Implementación</a:t>
          </a:r>
        </a:p>
        <a:p>
          <a:pPr marR="0" algn="ctr" rtl="0">
            <a:buFont typeface="Symbol" panose="05050102010706020507" pitchFamily="18" charset="2"/>
            <a:buChar char="·"/>
          </a:pPr>
          <a:r>
            <a:rPr lang="es-CO" sz="650" b="0" i="0" u="none" strike="noStrike" baseline="0">
              <a:solidFill>
                <a:sysClr val="windowText" lastClr="000000"/>
              </a:solidFill>
              <a:latin typeface="Calibri" panose="020F0502020204030204" pitchFamily="34" charset="0"/>
            </a:rPr>
            <a:t>Socialización del Plan de Preservación a Largo Plazo</a:t>
          </a:r>
        </a:p>
        <a:p>
          <a:pPr algn="ctr" rtl="0">
            <a:buFont typeface="Symbol" panose="05050102010706020507" pitchFamily="18" charset="2"/>
            <a:buChar char="·"/>
          </a:pPr>
          <a:r>
            <a:rPr lang="es-CO" sz="650" b="0" i="0" u="none" strike="noStrike" baseline="0">
              <a:solidFill>
                <a:sysClr val="windowText" lastClr="000000"/>
              </a:solidFill>
              <a:latin typeface="Calibri" panose="020F0502020204030204" pitchFamily="34" charset="0"/>
            </a:rPr>
            <a:t>Implementación del Plan de Preservación a Largo Plazo </a:t>
          </a:r>
          <a:endParaRPr lang="es-CO" sz="650">
            <a:solidFill>
              <a:sysClr val="windowText" lastClr="000000"/>
            </a:solidFill>
          </a:endParaRPr>
        </a:p>
      </dgm:t>
    </dgm:pt>
    <dgm:pt modelId="{8392E2BE-0F2B-498D-A77C-33C184B28E43}" type="parTrans" cxnId="{2ED189E4-3175-4B2F-8BD8-3E4A3F825897}">
      <dgm:prSet/>
      <dgm:spPr/>
      <dgm:t>
        <a:bodyPr/>
        <a:lstStyle/>
        <a:p>
          <a:pPr algn="ctr"/>
          <a:endParaRPr lang="es-CO">
            <a:solidFill>
              <a:sysClr val="windowText" lastClr="000000"/>
            </a:solidFill>
          </a:endParaRPr>
        </a:p>
      </dgm:t>
    </dgm:pt>
    <dgm:pt modelId="{02562D88-220D-4713-B689-1E8069EF46C2}" type="sibTrans" cxnId="{2ED189E4-3175-4B2F-8BD8-3E4A3F825897}">
      <dgm:prSet/>
      <dgm:spPr/>
      <dgm:t>
        <a:bodyPr/>
        <a:lstStyle/>
        <a:p>
          <a:pPr algn="ctr"/>
          <a:endParaRPr lang="es-CO">
            <a:solidFill>
              <a:sysClr val="windowText" lastClr="000000"/>
            </a:solidFill>
          </a:endParaRPr>
        </a:p>
      </dgm:t>
    </dgm:pt>
    <dgm:pt modelId="{E817D4F8-A5CF-4D4B-A4EE-D900D17C3E23}">
      <dgm:prSet/>
      <dgm:spPr/>
      <dgm:t>
        <a:bodyPr/>
        <a:lstStyle/>
        <a:p>
          <a:pPr marR="0" algn="ctr" rtl="0"/>
          <a:r>
            <a:rPr lang="es-CO" b="1" i="0" u="none" strike="noStrike" baseline="0">
              <a:solidFill>
                <a:sysClr val="windowText" lastClr="000000"/>
              </a:solidFill>
              <a:latin typeface="Calibri" panose="020F0502020204030204" pitchFamily="34" charset="0"/>
            </a:rPr>
            <a:t>4. Seguimiento y Control </a:t>
          </a:r>
        </a:p>
        <a:p>
          <a:pPr marR="0" algn="ctr" rtl="0">
            <a:buFont typeface="Symbol" panose="05050102010706020507" pitchFamily="18" charset="2"/>
            <a:buChar char="·"/>
          </a:pPr>
          <a:r>
            <a:rPr lang="es-CO" b="0" i="0" u="none" strike="noStrike" baseline="0">
              <a:solidFill>
                <a:sysClr val="windowText" lastClr="000000"/>
              </a:solidFill>
              <a:latin typeface="Calibri" panose="020F0502020204030204" pitchFamily="34" charset="0"/>
            </a:rPr>
            <a:t>Realizar seguimiento y control a las estrategias implementadas</a:t>
          </a:r>
          <a:endParaRPr lang="es-CO">
            <a:solidFill>
              <a:sysClr val="windowText" lastClr="000000"/>
            </a:solidFill>
          </a:endParaRPr>
        </a:p>
      </dgm:t>
    </dgm:pt>
    <dgm:pt modelId="{5857766C-2740-47CF-A748-916B5D39AFC0}" type="parTrans" cxnId="{06F76B6A-5BA3-4B7D-9CA5-625E2C8B1CED}">
      <dgm:prSet/>
      <dgm:spPr/>
      <dgm:t>
        <a:bodyPr/>
        <a:lstStyle/>
        <a:p>
          <a:pPr algn="ctr"/>
          <a:endParaRPr lang="es-CO">
            <a:solidFill>
              <a:sysClr val="windowText" lastClr="000000"/>
            </a:solidFill>
          </a:endParaRPr>
        </a:p>
      </dgm:t>
    </dgm:pt>
    <dgm:pt modelId="{C01D2C5F-294A-4AA1-8B69-E864E79F6712}" type="sibTrans" cxnId="{06F76B6A-5BA3-4B7D-9CA5-625E2C8B1CED}">
      <dgm:prSet/>
      <dgm:spPr/>
      <dgm:t>
        <a:bodyPr/>
        <a:lstStyle/>
        <a:p>
          <a:pPr algn="ctr"/>
          <a:endParaRPr lang="es-CO">
            <a:solidFill>
              <a:sysClr val="windowText" lastClr="000000"/>
            </a:solidFill>
          </a:endParaRPr>
        </a:p>
      </dgm:t>
    </dgm:pt>
    <dgm:pt modelId="{A2A66CE1-934C-45F7-8434-E1ACFD6EB81A}">
      <dgm:prSet/>
      <dgm:spPr/>
      <dgm:t>
        <a:bodyPr/>
        <a:lstStyle/>
        <a:p>
          <a:pPr marR="0" algn="ctr" rtl="0"/>
          <a:r>
            <a:rPr lang="es-CO" b="1" i="0" u="none" strike="noStrike" baseline="0">
              <a:solidFill>
                <a:sysClr val="windowText" lastClr="000000"/>
              </a:solidFill>
              <a:latin typeface="Calibri" panose="020F0502020204030204" pitchFamily="34" charset="0"/>
            </a:rPr>
            <a:t>5. Mejoramiento Continuo</a:t>
          </a:r>
        </a:p>
        <a:p>
          <a:pPr marR="0" algn="ctr" rtl="0">
            <a:buFont typeface="Symbol" panose="05050102010706020507" pitchFamily="18" charset="2"/>
            <a:buChar char="·"/>
          </a:pPr>
          <a:r>
            <a:rPr lang="es-CO" b="0" i="0" u="none" strike="noStrike" baseline="0">
              <a:solidFill>
                <a:sysClr val="windowText" lastClr="000000"/>
              </a:solidFill>
              <a:latin typeface="Calibri" panose="020F0502020204030204" pitchFamily="34" charset="0"/>
            </a:rPr>
            <a:t>Ajuste / Actualización del Plan de Preservación Documental </a:t>
          </a:r>
          <a:endParaRPr lang="es-CO">
            <a:solidFill>
              <a:sysClr val="windowText" lastClr="000000"/>
            </a:solidFill>
          </a:endParaRPr>
        </a:p>
      </dgm:t>
    </dgm:pt>
    <dgm:pt modelId="{C36E8771-AE6B-4B52-B30A-A70FA6F92A49}" type="parTrans" cxnId="{83FBD29C-E4CF-4055-B32F-C409F9A94AD1}">
      <dgm:prSet/>
      <dgm:spPr/>
      <dgm:t>
        <a:bodyPr/>
        <a:lstStyle/>
        <a:p>
          <a:pPr algn="ctr"/>
          <a:endParaRPr lang="es-CO">
            <a:solidFill>
              <a:sysClr val="windowText" lastClr="000000"/>
            </a:solidFill>
          </a:endParaRPr>
        </a:p>
      </dgm:t>
    </dgm:pt>
    <dgm:pt modelId="{F808B24E-0BC6-431D-830A-BC2E8713D40C}" type="sibTrans" cxnId="{83FBD29C-E4CF-4055-B32F-C409F9A94AD1}">
      <dgm:prSet/>
      <dgm:spPr/>
      <dgm:t>
        <a:bodyPr/>
        <a:lstStyle/>
        <a:p>
          <a:pPr algn="ctr"/>
          <a:endParaRPr lang="es-CO">
            <a:solidFill>
              <a:sysClr val="windowText" lastClr="000000"/>
            </a:solidFill>
          </a:endParaRPr>
        </a:p>
      </dgm:t>
    </dgm:pt>
    <dgm:pt modelId="{90FF72DD-70E0-4814-8822-7D676AE039FA}" type="pres">
      <dgm:prSet presAssocID="{63156273-FEA2-4FDC-B8AE-605554F900DB}" presName="cycle" presStyleCnt="0">
        <dgm:presLayoutVars>
          <dgm:chMax val="1"/>
          <dgm:dir/>
          <dgm:animLvl val="ctr"/>
          <dgm:resizeHandles val="exact"/>
        </dgm:presLayoutVars>
      </dgm:prSet>
      <dgm:spPr/>
    </dgm:pt>
    <dgm:pt modelId="{C25FA9C6-6752-45E1-A275-55E35E4C09D1}" type="pres">
      <dgm:prSet presAssocID="{2801FF0C-C797-4A03-9525-BA0956BCC539}" presName="centerShape" presStyleLbl="node0" presStyleIdx="0" presStyleCnt="1"/>
      <dgm:spPr/>
      <dgm:t>
        <a:bodyPr/>
        <a:lstStyle/>
        <a:p>
          <a:endParaRPr lang="es-CO"/>
        </a:p>
      </dgm:t>
    </dgm:pt>
    <dgm:pt modelId="{253C235C-035D-44D4-B499-172825ACB534}" type="pres">
      <dgm:prSet presAssocID="{E9647A71-1FAA-45B1-B54B-F4FA804FC958}" presName="Name9" presStyleLbl="parChTrans1D2" presStyleIdx="0" presStyleCnt="5"/>
      <dgm:spPr/>
      <dgm:t>
        <a:bodyPr/>
        <a:lstStyle/>
        <a:p>
          <a:endParaRPr lang="es-CO"/>
        </a:p>
      </dgm:t>
    </dgm:pt>
    <dgm:pt modelId="{31D83868-2C58-4AD7-9ECF-33B83066CF15}" type="pres">
      <dgm:prSet presAssocID="{E9647A71-1FAA-45B1-B54B-F4FA804FC958}" presName="connTx" presStyleLbl="parChTrans1D2" presStyleIdx="0" presStyleCnt="5"/>
      <dgm:spPr/>
      <dgm:t>
        <a:bodyPr/>
        <a:lstStyle/>
        <a:p>
          <a:endParaRPr lang="es-CO"/>
        </a:p>
      </dgm:t>
    </dgm:pt>
    <dgm:pt modelId="{F84DB564-78BD-4A4A-B125-0CDBCE68A053}" type="pres">
      <dgm:prSet presAssocID="{25916A0A-7B21-4E9A-9816-76EF7AE73D12}" presName="node" presStyleLbl="node1" presStyleIdx="0" presStyleCnt="5">
        <dgm:presLayoutVars>
          <dgm:bulletEnabled val="1"/>
        </dgm:presLayoutVars>
      </dgm:prSet>
      <dgm:spPr/>
      <dgm:t>
        <a:bodyPr/>
        <a:lstStyle/>
        <a:p>
          <a:endParaRPr lang="es-CO"/>
        </a:p>
      </dgm:t>
    </dgm:pt>
    <dgm:pt modelId="{32E42D08-E52C-4D2D-8553-3A13E7C01398}" type="pres">
      <dgm:prSet presAssocID="{DBF8638D-7ACE-4077-943C-923CF315592E}" presName="Name9" presStyleLbl="parChTrans1D2" presStyleIdx="1" presStyleCnt="5"/>
      <dgm:spPr/>
      <dgm:t>
        <a:bodyPr/>
        <a:lstStyle/>
        <a:p>
          <a:endParaRPr lang="es-CO"/>
        </a:p>
      </dgm:t>
    </dgm:pt>
    <dgm:pt modelId="{605602CD-ABB2-4EAF-A216-2B232A6962E0}" type="pres">
      <dgm:prSet presAssocID="{DBF8638D-7ACE-4077-943C-923CF315592E}" presName="connTx" presStyleLbl="parChTrans1D2" presStyleIdx="1" presStyleCnt="5"/>
      <dgm:spPr/>
      <dgm:t>
        <a:bodyPr/>
        <a:lstStyle/>
        <a:p>
          <a:endParaRPr lang="es-CO"/>
        </a:p>
      </dgm:t>
    </dgm:pt>
    <dgm:pt modelId="{1AED9EF6-16B8-473B-BD41-E1D21645F6DD}" type="pres">
      <dgm:prSet presAssocID="{DA49B1C9-25BB-4EFC-B0F3-08E0C9352AE2}" presName="node" presStyleLbl="node1" presStyleIdx="1" presStyleCnt="5">
        <dgm:presLayoutVars>
          <dgm:bulletEnabled val="1"/>
        </dgm:presLayoutVars>
      </dgm:prSet>
      <dgm:spPr/>
      <dgm:t>
        <a:bodyPr/>
        <a:lstStyle/>
        <a:p>
          <a:endParaRPr lang="es-CO"/>
        </a:p>
      </dgm:t>
    </dgm:pt>
    <dgm:pt modelId="{6FDF9A66-A8EC-4728-B82A-813D0A96C5A1}" type="pres">
      <dgm:prSet presAssocID="{8392E2BE-0F2B-498D-A77C-33C184B28E43}" presName="Name9" presStyleLbl="parChTrans1D2" presStyleIdx="2" presStyleCnt="5"/>
      <dgm:spPr/>
      <dgm:t>
        <a:bodyPr/>
        <a:lstStyle/>
        <a:p>
          <a:endParaRPr lang="es-CO"/>
        </a:p>
      </dgm:t>
    </dgm:pt>
    <dgm:pt modelId="{649FBEAC-DA17-4628-ABB0-0563D8E1E902}" type="pres">
      <dgm:prSet presAssocID="{8392E2BE-0F2B-498D-A77C-33C184B28E43}" presName="connTx" presStyleLbl="parChTrans1D2" presStyleIdx="2" presStyleCnt="5"/>
      <dgm:spPr/>
      <dgm:t>
        <a:bodyPr/>
        <a:lstStyle/>
        <a:p>
          <a:endParaRPr lang="es-CO"/>
        </a:p>
      </dgm:t>
    </dgm:pt>
    <dgm:pt modelId="{2C7A5A49-FF72-45D6-89BF-2CDEE28E5A4C}" type="pres">
      <dgm:prSet presAssocID="{D7BB4099-B093-4315-80F2-27B4AC075816}" presName="node" presStyleLbl="node1" presStyleIdx="2" presStyleCnt="5">
        <dgm:presLayoutVars>
          <dgm:bulletEnabled val="1"/>
        </dgm:presLayoutVars>
      </dgm:prSet>
      <dgm:spPr/>
      <dgm:t>
        <a:bodyPr/>
        <a:lstStyle/>
        <a:p>
          <a:endParaRPr lang="es-CO"/>
        </a:p>
      </dgm:t>
    </dgm:pt>
    <dgm:pt modelId="{BFEBA405-65A6-4D1F-935F-66E002EB700E}" type="pres">
      <dgm:prSet presAssocID="{5857766C-2740-47CF-A748-916B5D39AFC0}" presName="Name9" presStyleLbl="parChTrans1D2" presStyleIdx="3" presStyleCnt="5"/>
      <dgm:spPr/>
      <dgm:t>
        <a:bodyPr/>
        <a:lstStyle/>
        <a:p>
          <a:endParaRPr lang="es-CO"/>
        </a:p>
      </dgm:t>
    </dgm:pt>
    <dgm:pt modelId="{7B6C0EE1-6CCD-4ABB-87A1-BFF2660882AE}" type="pres">
      <dgm:prSet presAssocID="{5857766C-2740-47CF-A748-916B5D39AFC0}" presName="connTx" presStyleLbl="parChTrans1D2" presStyleIdx="3" presStyleCnt="5"/>
      <dgm:spPr/>
      <dgm:t>
        <a:bodyPr/>
        <a:lstStyle/>
        <a:p>
          <a:endParaRPr lang="es-CO"/>
        </a:p>
      </dgm:t>
    </dgm:pt>
    <dgm:pt modelId="{1E8C14BD-6835-4B69-BB55-6E5BD74DAC74}" type="pres">
      <dgm:prSet presAssocID="{E817D4F8-A5CF-4D4B-A4EE-D900D17C3E23}" presName="node" presStyleLbl="node1" presStyleIdx="3" presStyleCnt="5">
        <dgm:presLayoutVars>
          <dgm:bulletEnabled val="1"/>
        </dgm:presLayoutVars>
      </dgm:prSet>
      <dgm:spPr/>
      <dgm:t>
        <a:bodyPr/>
        <a:lstStyle/>
        <a:p>
          <a:endParaRPr lang="es-CO"/>
        </a:p>
      </dgm:t>
    </dgm:pt>
    <dgm:pt modelId="{7387AC95-1B94-486C-8428-BC4EC81EF272}" type="pres">
      <dgm:prSet presAssocID="{C36E8771-AE6B-4B52-B30A-A70FA6F92A49}" presName="Name9" presStyleLbl="parChTrans1D2" presStyleIdx="4" presStyleCnt="5"/>
      <dgm:spPr/>
      <dgm:t>
        <a:bodyPr/>
        <a:lstStyle/>
        <a:p>
          <a:endParaRPr lang="es-CO"/>
        </a:p>
      </dgm:t>
    </dgm:pt>
    <dgm:pt modelId="{EE58A8B9-7595-4C66-9299-0CE5524E5B0C}" type="pres">
      <dgm:prSet presAssocID="{C36E8771-AE6B-4B52-B30A-A70FA6F92A49}" presName="connTx" presStyleLbl="parChTrans1D2" presStyleIdx="4" presStyleCnt="5"/>
      <dgm:spPr/>
      <dgm:t>
        <a:bodyPr/>
        <a:lstStyle/>
        <a:p>
          <a:endParaRPr lang="es-CO"/>
        </a:p>
      </dgm:t>
    </dgm:pt>
    <dgm:pt modelId="{44940670-9B8F-45FF-8394-8FF58116584B}" type="pres">
      <dgm:prSet presAssocID="{A2A66CE1-934C-45F7-8434-E1ACFD6EB81A}" presName="node" presStyleLbl="node1" presStyleIdx="4" presStyleCnt="5">
        <dgm:presLayoutVars>
          <dgm:bulletEnabled val="1"/>
        </dgm:presLayoutVars>
      </dgm:prSet>
      <dgm:spPr/>
      <dgm:t>
        <a:bodyPr/>
        <a:lstStyle/>
        <a:p>
          <a:endParaRPr lang="es-CO"/>
        </a:p>
      </dgm:t>
    </dgm:pt>
  </dgm:ptLst>
  <dgm:cxnLst>
    <dgm:cxn modelId="{EB5B12DC-42E9-4092-AFEC-5C3195F738B9}" type="presOf" srcId="{8392E2BE-0F2B-498D-A77C-33C184B28E43}" destId="{649FBEAC-DA17-4628-ABB0-0563D8E1E902}" srcOrd="1" destOrd="0" presId="urn:microsoft.com/office/officeart/2005/8/layout/radial1"/>
    <dgm:cxn modelId="{AABEE7CB-2B6C-434D-983E-8AC0DF8ED24C}" type="presOf" srcId="{2801FF0C-C797-4A03-9525-BA0956BCC539}" destId="{C25FA9C6-6752-45E1-A275-55E35E4C09D1}" srcOrd="0" destOrd="0" presId="urn:microsoft.com/office/officeart/2005/8/layout/radial1"/>
    <dgm:cxn modelId="{220B1085-2254-46D2-BD62-7A9723471914}" type="presOf" srcId="{25916A0A-7B21-4E9A-9816-76EF7AE73D12}" destId="{F84DB564-78BD-4A4A-B125-0CDBCE68A053}" srcOrd="0" destOrd="0" presId="urn:microsoft.com/office/officeart/2005/8/layout/radial1"/>
    <dgm:cxn modelId="{A94E5CC3-C728-413F-9927-C9884CF7FFCC}" srcId="{2801FF0C-C797-4A03-9525-BA0956BCC539}" destId="{DA49B1C9-25BB-4EFC-B0F3-08E0C9352AE2}" srcOrd="1" destOrd="0" parTransId="{DBF8638D-7ACE-4077-943C-923CF315592E}" sibTransId="{3BE04E69-B3F0-4F08-AAA5-8CAFC85EC254}"/>
    <dgm:cxn modelId="{6AE59ACD-7A23-4F34-841F-6182BF90B1AE}" type="presOf" srcId="{E9647A71-1FAA-45B1-B54B-F4FA804FC958}" destId="{253C235C-035D-44D4-B499-172825ACB534}" srcOrd="0" destOrd="0" presId="urn:microsoft.com/office/officeart/2005/8/layout/radial1"/>
    <dgm:cxn modelId="{7D3D74B4-868C-425B-8E9A-091031E69250}" type="presOf" srcId="{D7BB4099-B093-4315-80F2-27B4AC075816}" destId="{2C7A5A49-FF72-45D6-89BF-2CDEE28E5A4C}" srcOrd="0" destOrd="0" presId="urn:microsoft.com/office/officeart/2005/8/layout/radial1"/>
    <dgm:cxn modelId="{7878A90B-4DF9-4F88-B8E1-1FEB9924CDB4}" type="presOf" srcId="{E9647A71-1FAA-45B1-B54B-F4FA804FC958}" destId="{31D83868-2C58-4AD7-9ECF-33B83066CF15}" srcOrd="1" destOrd="0" presId="urn:microsoft.com/office/officeart/2005/8/layout/radial1"/>
    <dgm:cxn modelId="{B4FBCDA9-78D9-475C-A572-6ED9D3AF9253}" type="presOf" srcId="{E817D4F8-A5CF-4D4B-A4EE-D900D17C3E23}" destId="{1E8C14BD-6835-4B69-BB55-6E5BD74DAC74}" srcOrd="0" destOrd="0" presId="urn:microsoft.com/office/officeart/2005/8/layout/radial1"/>
    <dgm:cxn modelId="{8B342501-F599-41A7-8268-E87C8086BA6D}" type="presOf" srcId="{63156273-FEA2-4FDC-B8AE-605554F900DB}" destId="{90FF72DD-70E0-4814-8822-7D676AE039FA}" srcOrd="0" destOrd="0" presId="urn:microsoft.com/office/officeart/2005/8/layout/radial1"/>
    <dgm:cxn modelId="{06F76B6A-5BA3-4B7D-9CA5-625E2C8B1CED}" srcId="{2801FF0C-C797-4A03-9525-BA0956BCC539}" destId="{E817D4F8-A5CF-4D4B-A4EE-D900D17C3E23}" srcOrd="3" destOrd="0" parTransId="{5857766C-2740-47CF-A748-916B5D39AFC0}" sibTransId="{C01D2C5F-294A-4AA1-8B69-E864E79F6712}"/>
    <dgm:cxn modelId="{E03CE7B6-1E12-48C9-B1E2-44ED92E0E6FC}" type="presOf" srcId="{5857766C-2740-47CF-A748-916B5D39AFC0}" destId="{BFEBA405-65A6-4D1F-935F-66E002EB700E}" srcOrd="0" destOrd="0" presId="urn:microsoft.com/office/officeart/2005/8/layout/radial1"/>
    <dgm:cxn modelId="{1D7F3DFB-7315-403C-A7D0-545170D39F35}" type="presOf" srcId="{A2A66CE1-934C-45F7-8434-E1ACFD6EB81A}" destId="{44940670-9B8F-45FF-8394-8FF58116584B}" srcOrd="0" destOrd="0" presId="urn:microsoft.com/office/officeart/2005/8/layout/radial1"/>
    <dgm:cxn modelId="{0D00F2B6-BEFD-43D2-AD01-0333B79F421C}" type="presOf" srcId="{DBF8638D-7ACE-4077-943C-923CF315592E}" destId="{32E42D08-E52C-4D2D-8553-3A13E7C01398}" srcOrd="0" destOrd="0" presId="urn:microsoft.com/office/officeart/2005/8/layout/radial1"/>
    <dgm:cxn modelId="{2B2F3DB2-73FC-4B12-A02F-15DC12DF6F29}" type="presOf" srcId="{5857766C-2740-47CF-A748-916B5D39AFC0}" destId="{7B6C0EE1-6CCD-4ABB-87A1-BFF2660882AE}" srcOrd="1" destOrd="0" presId="urn:microsoft.com/office/officeart/2005/8/layout/radial1"/>
    <dgm:cxn modelId="{82C344D6-9C68-429C-BBC3-1C18281D2E8F}" type="presOf" srcId="{8392E2BE-0F2B-498D-A77C-33C184B28E43}" destId="{6FDF9A66-A8EC-4728-B82A-813D0A96C5A1}" srcOrd="0" destOrd="0" presId="urn:microsoft.com/office/officeart/2005/8/layout/radial1"/>
    <dgm:cxn modelId="{C2872630-073E-491F-86F9-2A859A907823}" type="presOf" srcId="{C36E8771-AE6B-4B52-B30A-A70FA6F92A49}" destId="{7387AC95-1B94-486C-8428-BC4EC81EF272}" srcOrd="0" destOrd="0" presId="urn:microsoft.com/office/officeart/2005/8/layout/radial1"/>
    <dgm:cxn modelId="{2ED189E4-3175-4B2F-8BD8-3E4A3F825897}" srcId="{2801FF0C-C797-4A03-9525-BA0956BCC539}" destId="{D7BB4099-B093-4315-80F2-27B4AC075816}" srcOrd="2" destOrd="0" parTransId="{8392E2BE-0F2B-498D-A77C-33C184B28E43}" sibTransId="{02562D88-220D-4713-B689-1E8069EF46C2}"/>
    <dgm:cxn modelId="{1D7AE414-5076-4EA8-A7E3-3000CC07A705}" srcId="{63156273-FEA2-4FDC-B8AE-605554F900DB}" destId="{2801FF0C-C797-4A03-9525-BA0956BCC539}" srcOrd="0" destOrd="0" parTransId="{6D8A3507-BD37-44F9-B93F-F70FBDBB5F07}" sibTransId="{57F9DA4D-8F6C-42DC-A4F6-08DAF43A7925}"/>
    <dgm:cxn modelId="{83FBD29C-E4CF-4055-B32F-C409F9A94AD1}" srcId="{2801FF0C-C797-4A03-9525-BA0956BCC539}" destId="{A2A66CE1-934C-45F7-8434-E1ACFD6EB81A}" srcOrd="4" destOrd="0" parTransId="{C36E8771-AE6B-4B52-B30A-A70FA6F92A49}" sibTransId="{F808B24E-0BC6-431D-830A-BC2E8713D40C}"/>
    <dgm:cxn modelId="{BB26A018-C569-425C-80FE-677B37B2B4D2}" type="presOf" srcId="{C36E8771-AE6B-4B52-B30A-A70FA6F92A49}" destId="{EE58A8B9-7595-4C66-9299-0CE5524E5B0C}" srcOrd="1" destOrd="0" presId="urn:microsoft.com/office/officeart/2005/8/layout/radial1"/>
    <dgm:cxn modelId="{ECB1D8BC-39F5-4F97-B0E1-9A9EF3DFFADA}" srcId="{2801FF0C-C797-4A03-9525-BA0956BCC539}" destId="{25916A0A-7B21-4E9A-9816-76EF7AE73D12}" srcOrd="0" destOrd="0" parTransId="{E9647A71-1FAA-45B1-B54B-F4FA804FC958}" sibTransId="{DE18AEED-BFCB-4FB2-8068-A7044628B000}"/>
    <dgm:cxn modelId="{6DC656D0-39BB-4025-BFEF-7F01FC00E6CF}" type="presOf" srcId="{DBF8638D-7ACE-4077-943C-923CF315592E}" destId="{605602CD-ABB2-4EAF-A216-2B232A6962E0}" srcOrd="1" destOrd="0" presId="urn:microsoft.com/office/officeart/2005/8/layout/radial1"/>
    <dgm:cxn modelId="{293081B2-594B-4BA1-BEAF-5052F7D2A1CD}" type="presOf" srcId="{DA49B1C9-25BB-4EFC-B0F3-08E0C9352AE2}" destId="{1AED9EF6-16B8-473B-BD41-E1D21645F6DD}" srcOrd="0" destOrd="0" presId="urn:microsoft.com/office/officeart/2005/8/layout/radial1"/>
    <dgm:cxn modelId="{AAEF4B42-A967-4A3D-B77F-6C3595CFCF8B}" type="presParOf" srcId="{90FF72DD-70E0-4814-8822-7D676AE039FA}" destId="{C25FA9C6-6752-45E1-A275-55E35E4C09D1}" srcOrd="0" destOrd="0" presId="urn:microsoft.com/office/officeart/2005/8/layout/radial1"/>
    <dgm:cxn modelId="{E7FDE54C-CE84-412C-9B52-0F26D2688DB1}" type="presParOf" srcId="{90FF72DD-70E0-4814-8822-7D676AE039FA}" destId="{253C235C-035D-44D4-B499-172825ACB534}" srcOrd="1" destOrd="0" presId="urn:microsoft.com/office/officeart/2005/8/layout/radial1"/>
    <dgm:cxn modelId="{88C9287E-F379-4A5C-908F-8C167889B0AF}" type="presParOf" srcId="{253C235C-035D-44D4-B499-172825ACB534}" destId="{31D83868-2C58-4AD7-9ECF-33B83066CF15}" srcOrd="0" destOrd="0" presId="urn:microsoft.com/office/officeart/2005/8/layout/radial1"/>
    <dgm:cxn modelId="{759709CC-A852-42CC-AD78-1FE5912B3ED9}" type="presParOf" srcId="{90FF72DD-70E0-4814-8822-7D676AE039FA}" destId="{F84DB564-78BD-4A4A-B125-0CDBCE68A053}" srcOrd="2" destOrd="0" presId="urn:microsoft.com/office/officeart/2005/8/layout/radial1"/>
    <dgm:cxn modelId="{99C744DD-0CD1-409E-AB4A-99C22E729E67}" type="presParOf" srcId="{90FF72DD-70E0-4814-8822-7D676AE039FA}" destId="{32E42D08-E52C-4D2D-8553-3A13E7C01398}" srcOrd="3" destOrd="0" presId="urn:microsoft.com/office/officeart/2005/8/layout/radial1"/>
    <dgm:cxn modelId="{4EDC37D3-1D3D-42FA-B02B-21EDF33B6DDB}" type="presParOf" srcId="{32E42D08-E52C-4D2D-8553-3A13E7C01398}" destId="{605602CD-ABB2-4EAF-A216-2B232A6962E0}" srcOrd="0" destOrd="0" presId="urn:microsoft.com/office/officeart/2005/8/layout/radial1"/>
    <dgm:cxn modelId="{845AD716-C631-4ECC-B0C0-C2D5AC0D0200}" type="presParOf" srcId="{90FF72DD-70E0-4814-8822-7D676AE039FA}" destId="{1AED9EF6-16B8-473B-BD41-E1D21645F6DD}" srcOrd="4" destOrd="0" presId="urn:microsoft.com/office/officeart/2005/8/layout/radial1"/>
    <dgm:cxn modelId="{3A8B9BE8-2378-44C2-B251-A2FA31832A92}" type="presParOf" srcId="{90FF72DD-70E0-4814-8822-7D676AE039FA}" destId="{6FDF9A66-A8EC-4728-B82A-813D0A96C5A1}" srcOrd="5" destOrd="0" presId="urn:microsoft.com/office/officeart/2005/8/layout/radial1"/>
    <dgm:cxn modelId="{CB5D352D-7B75-44D7-8C7E-5AE3F9F887DE}" type="presParOf" srcId="{6FDF9A66-A8EC-4728-B82A-813D0A96C5A1}" destId="{649FBEAC-DA17-4628-ABB0-0563D8E1E902}" srcOrd="0" destOrd="0" presId="urn:microsoft.com/office/officeart/2005/8/layout/radial1"/>
    <dgm:cxn modelId="{23C134EE-3304-4737-9F68-1FEF37A6DC16}" type="presParOf" srcId="{90FF72DD-70E0-4814-8822-7D676AE039FA}" destId="{2C7A5A49-FF72-45D6-89BF-2CDEE28E5A4C}" srcOrd="6" destOrd="0" presId="urn:microsoft.com/office/officeart/2005/8/layout/radial1"/>
    <dgm:cxn modelId="{A0A88E76-273D-467A-92AC-210B1BCEB9FE}" type="presParOf" srcId="{90FF72DD-70E0-4814-8822-7D676AE039FA}" destId="{BFEBA405-65A6-4D1F-935F-66E002EB700E}" srcOrd="7" destOrd="0" presId="urn:microsoft.com/office/officeart/2005/8/layout/radial1"/>
    <dgm:cxn modelId="{7B8ADB03-9D9C-4C7C-AFFD-8E8F7DD604F4}" type="presParOf" srcId="{BFEBA405-65A6-4D1F-935F-66E002EB700E}" destId="{7B6C0EE1-6CCD-4ABB-87A1-BFF2660882AE}" srcOrd="0" destOrd="0" presId="urn:microsoft.com/office/officeart/2005/8/layout/radial1"/>
    <dgm:cxn modelId="{A9592FCE-87C0-4D73-BF2C-378996899BE8}" type="presParOf" srcId="{90FF72DD-70E0-4814-8822-7D676AE039FA}" destId="{1E8C14BD-6835-4B69-BB55-6E5BD74DAC74}" srcOrd="8" destOrd="0" presId="urn:microsoft.com/office/officeart/2005/8/layout/radial1"/>
    <dgm:cxn modelId="{F037D010-EF90-4DBF-8D76-78160E5559D9}" type="presParOf" srcId="{90FF72DD-70E0-4814-8822-7D676AE039FA}" destId="{7387AC95-1B94-486C-8428-BC4EC81EF272}" srcOrd="9" destOrd="0" presId="urn:microsoft.com/office/officeart/2005/8/layout/radial1"/>
    <dgm:cxn modelId="{4225956F-0A35-4B99-9602-2CA74F652661}" type="presParOf" srcId="{7387AC95-1B94-486C-8428-BC4EC81EF272}" destId="{EE58A8B9-7595-4C66-9299-0CE5524E5B0C}" srcOrd="0" destOrd="0" presId="urn:microsoft.com/office/officeart/2005/8/layout/radial1"/>
    <dgm:cxn modelId="{8CE2FEC9-B1BB-4C73-9CD9-FBEA12596CC8}" type="presParOf" srcId="{90FF72DD-70E0-4814-8822-7D676AE039FA}" destId="{44940670-9B8F-45FF-8394-8FF58116584B}" srcOrd="10"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07DD57-AED4-4ED6-BE8C-00968C6C914C}">
      <dsp:nvSpPr>
        <dsp:cNvPr id="0" name=""/>
        <dsp:cNvSpPr/>
      </dsp:nvSpPr>
      <dsp:spPr>
        <a:xfrm>
          <a:off x="3436" y="1120803"/>
          <a:ext cx="941775" cy="4708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a:t>Secretaría Distrital </a:t>
          </a:r>
        </a:p>
        <a:p>
          <a:pPr lvl="0" algn="ctr" defTabSz="400050">
            <a:lnSpc>
              <a:spcPct val="90000"/>
            </a:lnSpc>
            <a:spcBef>
              <a:spcPct val="0"/>
            </a:spcBef>
            <a:spcAft>
              <a:spcPct val="35000"/>
            </a:spcAft>
          </a:pPr>
          <a:r>
            <a:rPr lang="es-ES" sz="900" b="1" kern="1200"/>
            <a:t>de Planeación</a:t>
          </a:r>
        </a:p>
      </dsp:txBody>
      <dsp:txXfrm>
        <a:off x="17228" y="1134595"/>
        <a:ext cx="914191" cy="443303"/>
      </dsp:txXfrm>
    </dsp:sp>
    <dsp:sp modelId="{CCBA76E2-9D49-4502-8FD3-80DAF6A782A4}">
      <dsp:nvSpPr>
        <dsp:cNvPr id="0" name=""/>
        <dsp:cNvSpPr/>
      </dsp:nvSpPr>
      <dsp:spPr>
        <a:xfrm rot="19214982">
          <a:off x="888580" y="1180078"/>
          <a:ext cx="489973" cy="39029"/>
        </a:xfrm>
        <a:custGeom>
          <a:avLst/>
          <a:gdLst/>
          <a:ahLst/>
          <a:cxnLst/>
          <a:rect l="0" t="0" r="0" b="0"/>
          <a:pathLst>
            <a:path>
              <a:moveTo>
                <a:pt x="0" y="19514"/>
              </a:moveTo>
              <a:lnTo>
                <a:pt x="489973" y="1951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121317" y="1187343"/>
        <a:ext cx="24498" cy="24498"/>
      </dsp:txXfrm>
    </dsp:sp>
    <dsp:sp modelId="{779348FC-2224-4EB2-AF03-5E71B3EA4BB9}">
      <dsp:nvSpPr>
        <dsp:cNvPr id="0" name=""/>
        <dsp:cNvSpPr/>
      </dsp:nvSpPr>
      <dsp:spPr>
        <a:xfrm>
          <a:off x="1321921" y="807494"/>
          <a:ext cx="941775" cy="4708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Subsecretaria de Gestión Corporativa</a:t>
          </a:r>
        </a:p>
      </dsp:txBody>
      <dsp:txXfrm>
        <a:off x="1335713" y="821286"/>
        <a:ext cx="914191" cy="443303"/>
      </dsp:txXfrm>
    </dsp:sp>
    <dsp:sp modelId="{482C66AF-C4EA-49BA-861B-D54DB36360AD}">
      <dsp:nvSpPr>
        <dsp:cNvPr id="0" name=""/>
        <dsp:cNvSpPr/>
      </dsp:nvSpPr>
      <dsp:spPr>
        <a:xfrm>
          <a:off x="2263696" y="1023423"/>
          <a:ext cx="376710" cy="39029"/>
        </a:xfrm>
        <a:custGeom>
          <a:avLst/>
          <a:gdLst/>
          <a:ahLst/>
          <a:cxnLst/>
          <a:rect l="0" t="0" r="0" b="0"/>
          <a:pathLst>
            <a:path>
              <a:moveTo>
                <a:pt x="0" y="19514"/>
              </a:moveTo>
              <a:lnTo>
                <a:pt x="376710" y="195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442634" y="1033520"/>
        <a:ext cx="18835" cy="18835"/>
      </dsp:txXfrm>
    </dsp:sp>
    <dsp:sp modelId="{94254DE5-1ECC-4207-83C2-63ECA077E71C}">
      <dsp:nvSpPr>
        <dsp:cNvPr id="0" name=""/>
        <dsp:cNvSpPr/>
      </dsp:nvSpPr>
      <dsp:spPr>
        <a:xfrm>
          <a:off x="2640407" y="807494"/>
          <a:ext cx="941775" cy="4708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es-ES" sz="850" kern="1200"/>
            <a:t>Dirección de Recursos Físicos y Gestión Documental</a:t>
          </a:r>
        </a:p>
      </dsp:txBody>
      <dsp:txXfrm>
        <a:off x="2654199" y="821286"/>
        <a:ext cx="914191" cy="443303"/>
      </dsp:txXfrm>
    </dsp:sp>
    <dsp:sp modelId="{B4D88E1E-CA10-4C41-80EE-7F2D8C850CB8}">
      <dsp:nvSpPr>
        <dsp:cNvPr id="0" name=""/>
        <dsp:cNvSpPr/>
      </dsp:nvSpPr>
      <dsp:spPr>
        <a:xfrm rot="2253752">
          <a:off x="3532922" y="1168280"/>
          <a:ext cx="475231" cy="39029"/>
        </a:xfrm>
        <a:custGeom>
          <a:avLst/>
          <a:gdLst/>
          <a:ahLst/>
          <a:cxnLst/>
          <a:rect l="0" t="0" r="0" b="0"/>
          <a:pathLst>
            <a:path>
              <a:moveTo>
                <a:pt x="0" y="19514"/>
              </a:moveTo>
              <a:lnTo>
                <a:pt x="475231" y="195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758656" y="1175914"/>
        <a:ext cx="23761" cy="23761"/>
      </dsp:txXfrm>
    </dsp:sp>
    <dsp:sp modelId="{5C7EBC2F-76E4-4C5F-AFD1-B081093E5AF8}">
      <dsp:nvSpPr>
        <dsp:cNvPr id="0" name=""/>
        <dsp:cNvSpPr/>
      </dsp:nvSpPr>
      <dsp:spPr>
        <a:xfrm>
          <a:off x="3958892" y="855018"/>
          <a:ext cx="941775" cy="95526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Equipo Interdisciplinario</a:t>
          </a:r>
        </a:p>
      </dsp:txBody>
      <dsp:txXfrm>
        <a:off x="3986476" y="882602"/>
        <a:ext cx="886607" cy="900098"/>
      </dsp:txXfrm>
    </dsp:sp>
    <dsp:sp modelId="{A8BCCB0D-5448-4E2B-8489-573D35F656E6}">
      <dsp:nvSpPr>
        <dsp:cNvPr id="0" name=""/>
        <dsp:cNvSpPr/>
      </dsp:nvSpPr>
      <dsp:spPr>
        <a:xfrm rot="21575549">
          <a:off x="4900663" y="1311797"/>
          <a:ext cx="376719" cy="39029"/>
        </a:xfrm>
        <a:custGeom>
          <a:avLst/>
          <a:gdLst/>
          <a:ahLst/>
          <a:cxnLst/>
          <a:rect l="0" t="0" r="0" b="0"/>
          <a:pathLst>
            <a:path>
              <a:moveTo>
                <a:pt x="0" y="19514"/>
              </a:moveTo>
              <a:lnTo>
                <a:pt x="376719" y="195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079605" y="1321893"/>
        <a:ext cx="18835" cy="18835"/>
      </dsp:txXfrm>
    </dsp:sp>
    <dsp:sp modelId="{57C8EED1-64CE-447B-9F3E-D59110D6C105}">
      <dsp:nvSpPr>
        <dsp:cNvPr id="0" name=""/>
        <dsp:cNvSpPr/>
      </dsp:nvSpPr>
      <dsp:spPr>
        <a:xfrm>
          <a:off x="5277378" y="553732"/>
          <a:ext cx="510385" cy="155247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vert270" wrap="square" lIns="6985" tIns="6985" rIns="6985" bIns="6985" numCol="1" spcCol="1270" anchor="ctr" anchorCtr="0">
          <a:noAutofit/>
        </a:bodyPr>
        <a:lstStyle/>
        <a:p>
          <a:pPr lvl="0" algn="ctr" defTabSz="466725">
            <a:lnSpc>
              <a:spcPct val="90000"/>
            </a:lnSpc>
            <a:spcBef>
              <a:spcPct val="0"/>
            </a:spcBef>
            <a:spcAft>
              <a:spcPct val="35000"/>
            </a:spcAft>
          </a:pPr>
          <a:r>
            <a:rPr lang="es-ES" sz="1050" kern="1200"/>
            <a:t>Funcionarios y Contratistas </a:t>
          </a:r>
        </a:p>
        <a:p>
          <a:pPr lvl="0" algn="ctr" defTabSz="466725">
            <a:lnSpc>
              <a:spcPct val="90000"/>
            </a:lnSpc>
            <a:spcBef>
              <a:spcPct val="0"/>
            </a:spcBef>
            <a:spcAft>
              <a:spcPct val="35000"/>
            </a:spcAft>
          </a:pPr>
          <a:r>
            <a:rPr lang="es-ES" sz="1050" kern="1200"/>
            <a:t>de la SDP</a:t>
          </a:r>
        </a:p>
      </dsp:txBody>
      <dsp:txXfrm>
        <a:off x="5292327" y="568681"/>
        <a:ext cx="480487" cy="1522580"/>
      </dsp:txXfrm>
    </dsp:sp>
    <dsp:sp modelId="{C2EE846E-BB74-430F-A76B-8D483F39362B}">
      <dsp:nvSpPr>
        <dsp:cNvPr id="0" name=""/>
        <dsp:cNvSpPr/>
      </dsp:nvSpPr>
      <dsp:spPr>
        <a:xfrm rot="2142401">
          <a:off x="901606" y="1472113"/>
          <a:ext cx="463919" cy="39029"/>
        </a:xfrm>
        <a:custGeom>
          <a:avLst/>
          <a:gdLst/>
          <a:ahLst/>
          <a:cxnLst/>
          <a:rect l="0" t="0" r="0" b="0"/>
          <a:pathLst>
            <a:path>
              <a:moveTo>
                <a:pt x="0" y="19514"/>
              </a:moveTo>
              <a:lnTo>
                <a:pt x="463919" y="1951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121968" y="1480030"/>
        <a:ext cx="23195" cy="23195"/>
      </dsp:txXfrm>
    </dsp:sp>
    <dsp:sp modelId="{96A205D3-6C51-44E9-AA5D-62F4D0E83899}">
      <dsp:nvSpPr>
        <dsp:cNvPr id="0" name=""/>
        <dsp:cNvSpPr/>
      </dsp:nvSpPr>
      <dsp:spPr>
        <a:xfrm>
          <a:off x="1321921" y="1349014"/>
          <a:ext cx="941775" cy="55598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es-ES" sz="850" kern="1200"/>
            <a:t>Subsecretaria de  Información y Estudios Estratégicos </a:t>
          </a:r>
        </a:p>
      </dsp:txBody>
      <dsp:txXfrm>
        <a:off x="1338205" y="1365298"/>
        <a:ext cx="909207" cy="523418"/>
      </dsp:txXfrm>
    </dsp:sp>
    <dsp:sp modelId="{2CA60F7D-933D-4CCA-8399-E7412F492D1A}">
      <dsp:nvSpPr>
        <dsp:cNvPr id="0" name=""/>
        <dsp:cNvSpPr/>
      </dsp:nvSpPr>
      <dsp:spPr>
        <a:xfrm>
          <a:off x="2263696" y="1607493"/>
          <a:ext cx="376710" cy="39029"/>
        </a:xfrm>
        <a:custGeom>
          <a:avLst/>
          <a:gdLst/>
          <a:ahLst/>
          <a:cxnLst/>
          <a:rect l="0" t="0" r="0" b="0"/>
          <a:pathLst>
            <a:path>
              <a:moveTo>
                <a:pt x="0" y="19514"/>
              </a:moveTo>
              <a:lnTo>
                <a:pt x="376710" y="1951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442634" y="1617590"/>
        <a:ext cx="18835" cy="18835"/>
      </dsp:txXfrm>
    </dsp:sp>
    <dsp:sp modelId="{A41B4B17-0DEA-4B57-BBB2-D2905EDC1A10}">
      <dsp:nvSpPr>
        <dsp:cNvPr id="0" name=""/>
        <dsp:cNvSpPr/>
      </dsp:nvSpPr>
      <dsp:spPr>
        <a:xfrm>
          <a:off x="2640407" y="1391564"/>
          <a:ext cx="941775" cy="4708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t>Dirección de Sistemas</a:t>
          </a:r>
        </a:p>
      </dsp:txBody>
      <dsp:txXfrm>
        <a:off x="2654199" y="1405356"/>
        <a:ext cx="914191" cy="4433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89623A-4794-4186-AD9D-085BB12A9B2D}">
      <dsp:nvSpPr>
        <dsp:cNvPr id="0" name=""/>
        <dsp:cNvSpPr/>
      </dsp:nvSpPr>
      <dsp:spPr>
        <a:xfrm rot="5400000">
          <a:off x="-131666" y="132806"/>
          <a:ext cx="877778" cy="614445"/>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Generación</a:t>
          </a:r>
        </a:p>
      </dsp:txBody>
      <dsp:txXfrm rot="-5400000">
        <a:off x="1" y="308363"/>
        <a:ext cx="614445" cy="263333"/>
      </dsp:txXfrm>
    </dsp:sp>
    <dsp:sp modelId="{877BE2E2-560C-4CBE-A4F5-380854CA38B2}">
      <dsp:nvSpPr>
        <dsp:cNvPr id="0" name=""/>
        <dsp:cNvSpPr/>
      </dsp:nvSpPr>
      <dsp:spPr>
        <a:xfrm rot="5400000">
          <a:off x="2112681" y="-1497096"/>
          <a:ext cx="570556" cy="3567029"/>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t>Creación de Documentos internos atendiendo cada uno de los procedimientos establecidos por la SDP</a:t>
          </a:r>
        </a:p>
      </dsp:txBody>
      <dsp:txXfrm rot="-5400000">
        <a:off x="614445" y="28992"/>
        <a:ext cx="3539177" cy="514852"/>
      </dsp:txXfrm>
    </dsp:sp>
    <dsp:sp modelId="{A1B04211-F99C-4770-8854-97C9534C67D9}">
      <dsp:nvSpPr>
        <dsp:cNvPr id="0" name=""/>
        <dsp:cNvSpPr/>
      </dsp:nvSpPr>
      <dsp:spPr>
        <a:xfrm rot="5400000">
          <a:off x="-131666" y="826252"/>
          <a:ext cx="877778" cy="614445"/>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Recepción</a:t>
          </a:r>
        </a:p>
      </dsp:txBody>
      <dsp:txXfrm rot="-5400000">
        <a:off x="1" y="1001809"/>
        <a:ext cx="614445" cy="263333"/>
      </dsp:txXfrm>
    </dsp:sp>
    <dsp:sp modelId="{F2F8887B-6841-42EB-8953-748D505024BE}">
      <dsp:nvSpPr>
        <dsp:cNvPr id="0" name=""/>
        <dsp:cNvSpPr/>
      </dsp:nvSpPr>
      <dsp:spPr>
        <a:xfrm rot="5400000">
          <a:off x="2112681" y="-803651"/>
          <a:ext cx="570556" cy="3567029"/>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t>Recepción de Documentación externa</a:t>
          </a:r>
        </a:p>
      </dsp:txBody>
      <dsp:txXfrm rot="-5400000">
        <a:off x="614445" y="722437"/>
        <a:ext cx="3539177" cy="514852"/>
      </dsp:txXfrm>
    </dsp:sp>
    <dsp:sp modelId="{F5DC5162-5964-4319-B709-C9FADDCC1A58}">
      <dsp:nvSpPr>
        <dsp:cNvPr id="0" name=""/>
        <dsp:cNvSpPr/>
      </dsp:nvSpPr>
      <dsp:spPr>
        <a:xfrm rot="5400000">
          <a:off x="-131666" y="1519697"/>
          <a:ext cx="877778" cy="614445"/>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t>Captura</a:t>
          </a:r>
        </a:p>
      </dsp:txBody>
      <dsp:txXfrm rot="-5400000">
        <a:off x="1" y="1695254"/>
        <a:ext cx="614445" cy="263333"/>
      </dsp:txXfrm>
    </dsp:sp>
    <dsp:sp modelId="{839FD84F-F2E2-4212-A237-FC4E81CEB505}">
      <dsp:nvSpPr>
        <dsp:cNvPr id="0" name=""/>
        <dsp:cNvSpPr/>
      </dsp:nvSpPr>
      <dsp:spPr>
        <a:xfrm rot="5400000">
          <a:off x="2112681" y="-110205"/>
          <a:ext cx="570556" cy="3567029"/>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t>Registro, Clasificación, asignación de metadata y almacenamiento</a:t>
          </a:r>
        </a:p>
      </dsp:txBody>
      <dsp:txXfrm rot="-5400000">
        <a:off x="614445" y="1415883"/>
        <a:ext cx="3539177" cy="5148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CE315-CC7C-4405-BFF1-283E29BCB710}">
      <dsp:nvSpPr>
        <dsp:cNvPr id="0" name=""/>
        <dsp:cNvSpPr/>
      </dsp:nvSpPr>
      <dsp:spPr>
        <a:xfrm>
          <a:off x="341455" y="2562355"/>
          <a:ext cx="210909" cy="91440"/>
        </a:xfrm>
        <a:custGeom>
          <a:avLst/>
          <a:gdLst/>
          <a:ahLst/>
          <a:cxnLst/>
          <a:rect l="0" t="0" r="0" b="0"/>
          <a:pathLst>
            <a:path>
              <a:moveTo>
                <a:pt x="0" y="49261"/>
              </a:moveTo>
              <a:lnTo>
                <a:pt x="105454" y="49261"/>
              </a:lnTo>
              <a:lnTo>
                <a:pt x="105454" y="45720"/>
              </a:lnTo>
              <a:lnTo>
                <a:pt x="210909" y="4572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41636" y="2602801"/>
        <a:ext cx="10546" cy="10546"/>
      </dsp:txXfrm>
    </dsp:sp>
    <dsp:sp modelId="{CAED4F8C-E0FA-4344-BB99-98C660565743}">
      <dsp:nvSpPr>
        <dsp:cNvPr id="0" name=""/>
        <dsp:cNvSpPr/>
      </dsp:nvSpPr>
      <dsp:spPr>
        <a:xfrm>
          <a:off x="362413" y="1708906"/>
          <a:ext cx="189951" cy="180974"/>
        </a:xfrm>
        <a:custGeom>
          <a:avLst/>
          <a:gdLst/>
          <a:ahLst/>
          <a:cxnLst/>
          <a:rect l="0" t="0" r="0" b="0"/>
          <a:pathLst>
            <a:path>
              <a:moveTo>
                <a:pt x="0" y="0"/>
              </a:moveTo>
              <a:lnTo>
                <a:pt x="94975" y="0"/>
              </a:lnTo>
              <a:lnTo>
                <a:pt x="94975" y="180974"/>
              </a:lnTo>
              <a:lnTo>
                <a:pt x="189951" y="180974"/>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50830" y="1792835"/>
        <a:ext cx="13118" cy="13118"/>
      </dsp:txXfrm>
    </dsp:sp>
    <dsp:sp modelId="{C7F86941-EEDF-4AD7-8018-D5DF0A0400A2}">
      <dsp:nvSpPr>
        <dsp:cNvPr id="0" name=""/>
        <dsp:cNvSpPr/>
      </dsp:nvSpPr>
      <dsp:spPr>
        <a:xfrm>
          <a:off x="362413" y="1527931"/>
          <a:ext cx="189951" cy="180974"/>
        </a:xfrm>
        <a:custGeom>
          <a:avLst/>
          <a:gdLst/>
          <a:ahLst/>
          <a:cxnLst/>
          <a:rect l="0" t="0" r="0" b="0"/>
          <a:pathLst>
            <a:path>
              <a:moveTo>
                <a:pt x="0" y="180974"/>
              </a:moveTo>
              <a:lnTo>
                <a:pt x="94975" y="180974"/>
              </a:lnTo>
              <a:lnTo>
                <a:pt x="94975" y="0"/>
              </a:lnTo>
              <a:lnTo>
                <a:pt x="189951"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50830" y="1611860"/>
        <a:ext cx="13118" cy="13118"/>
      </dsp:txXfrm>
    </dsp:sp>
    <dsp:sp modelId="{6B41D877-7E2C-4F07-B6C0-DE5370A10525}">
      <dsp:nvSpPr>
        <dsp:cNvPr id="0" name=""/>
        <dsp:cNvSpPr/>
      </dsp:nvSpPr>
      <dsp:spPr>
        <a:xfrm>
          <a:off x="362413" y="617464"/>
          <a:ext cx="189951" cy="274779"/>
        </a:xfrm>
        <a:custGeom>
          <a:avLst/>
          <a:gdLst/>
          <a:ahLst/>
          <a:cxnLst/>
          <a:rect l="0" t="0" r="0" b="0"/>
          <a:pathLst>
            <a:path>
              <a:moveTo>
                <a:pt x="0" y="0"/>
              </a:moveTo>
              <a:lnTo>
                <a:pt x="94975" y="0"/>
              </a:lnTo>
              <a:lnTo>
                <a:pt x="94975" y="274779"/>
              </a:lnTo>
              <a:lnTo>
                <a:pt x="189951" y="274779"/>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49037" y="746503"/>
        <a:ext cx="16702" cy="16702"/>
      </dsp:txXfrm>
    </dsp:sp>
    <dsp:sp modelId="{D35B07CD-102F-4C93-B177-4E41BFB922B0}">
      <dsp:nvSpPr>
        <dsp:cNvPr id="0" name=""/>
        <dsp:cNvSpPr/>
      </dsp:nvSpPr>
      <dsp:spPr>
        <a:xfrm>
          <a:off x="362413" y="400263"/>
          <a:ext cx="189951" cy="217201"/>
        </a:xfrm>
        <a:custGeom>
          <a:avLst/>
          <a:gdLst/>
          <a:ahLst/>
          <a:cxnLst/>
          <a:rect l="0" t="0" r="0" b="0"/>
          <a:pathLst>
            <a:path>
              <a:moveTo>
                <a:pt x="0" y="217201"/>
              </a:moveTo>
              <a:lnTo>
                <a:pt x="94975" y="217201"/>
              </a:lnTo>
              <a:lnTo>
                <a:pt x="94975" y="0"/>
              </a:lnTo>
              <a:lnTo>
                <a:pt x="189951"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450175" y="501650"/>
        <a:ext cx="14427" cy="14427"/>
      </dsp:txXfrm>
    </dsp:sp>
    <dsp:sp modelId="{11632D40-3AF8-4E6C-AB11-1D5744C4352F}">
      <dsp:nvSpPr>
        <dsp:cNvPr id="0" name=""/>
        <dsp:cNvSpPr/>
      </dsp:nvSpPr>
      <dsp:spPr>
        <a:xfrm rot="16200000">
          <a:off x="-397330" y="472684"/>
          <a:ext cx="1229927" cy="28955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Por su creación</a:t>
          </a:r>
        </a:p>
      </dsp:txBody>
      <dsp:txXfrm>
        <a:off x="-397330" y="472684"/>
        <a:ext cx="1229927" cy="289559"/>
      </dsp:txXfrm>
    </dsp:sp>
    <dsp:sp modelId="{84C79A5F-D526-4B79-B56B-219E0BF2F676}">
      <dsp:nvSpPr>
        <dsp:cNvPr id="0" name=""/>
        <dsp:cNvSpPr/>
      </dsp:nvSpPr>
      <dsp:spPr>
        <a:xfrm>
          <a:off x="552364" y="161678"/>
          <a:ext cx="3158888" cy="477168"/>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b="1" kern="1200"/>
            <a:t>Nativos electrónicos: </a:t>
          </a:r>
          <a:r>
            <a:rPr lang="es-CO" sz="900" b="0" kern="1200"/>
            <a:t>C</a:t>
          </a:r>
          <a:r>
            <a:rPr lang="es-CO" sz="900" kern="1200"/>
            <a:t>uando han sido elaborados desde un principio en medios electrónicos y permanecen en estos durante todo su ciclo de vida o documentos digitalizados </a:t>
          </a:r>
        </a:p>
      </dsp:txBody>
      <dsp:txXfrm>
        <a:off x="552364" y="161678"/>
        <a:ext cx="3158888" cy="477168"/>
      </dsp:txXfrm>
    </dsp:sp>
    <dsp:sp modelId="{720CF220-CB84-4DE8-BA2E-2FDAE22FCC26}">
      <dsp:nvSpPr>
        <dsp:cNvPr id="0" name=""/>
        <dsp:cNvSpPr/>
      </dsp:nvSpPr>
      <dsp:spPr>
        <a:xfrm>
          <a:off x="552364" y="711237"/>
          <a:ext cx="3192452" cy="362013"/>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b="1" kern="1200"/>
            <a:t>Conversión: </a:t>
          </a:r>
          <a:r>
            <a:rPr lang="es-CO" sz="900" kern="1200"/>
            <a:t>Cuando se toman documentos en soportes tradicionales (como el papel) y se convierten para su utilización en medios electrónicos. </a:t>
          </a:r>
        </a:p>
      </dsp:txBody>
      <dsp:txXfrm>
        <a:off x="552364" y="711237"/>
        <a:ext cx="3192452" cy="362013"/>
      </dsp:txXfrm>
    </dsp:sp>
    <dsp:sp modelId="{526E829B-CFAC-43BE-AB4F-0F4A560FF997}">
      <dsp:nvSpPr>
        <dsp:cNvPr id="0" name=""/>
        <dsp:cNvSpPr/>
      </dsp:nvSpPr>
      <dsp:spPr>
        <a:xfrm rot="16200000">
          <a:off x="-186454" y="1564126"/>
          <a:ext cx="808176" cy="28955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Por su Origen </a:t>
          </a:r>
        </a:p>
      </dsp:txBody>
      <dsp:txXfrm>
        <a:off x="-186454" y="1564126"/>
        <a:ext cx="808176" cy="289559"/>
      </dsp:txXfrm>
    </dsp:sp>
    <dsp:sp modelId="{5CBB3933-6978-4FCD-9984-362609324DA4}">
      <dsp:nvSpPr>
        <dsp:cNvPr id="0" name=""/>
        <dsp:cNvSpPr/>
      </dsp:nvSpPr>
      <dsp:spPr>
        <a:xfrm>
          <a:off x="552364" y="1383152"/>
          <a:ext cx="3205995" cy="28955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Generados por la SDP en cumplimineto de sus funciones</a:t>
          </a:r>
        </a:p>
      </dsp:txBody>
      <dsp:txXfrm>
        <a:off x="552364" y="1383152"/>
        <a:ext cx="3205995" cy="289559"/>
      </dsp:txXfrm>
    </dsp:sp>
    <dsp:sp modelId="{7DCCE4EF-120C-4103-838D-75335FFC0BD0}">
      <dsp:nvSpPr>
        <dsp:cNvPr id="0" name=""/>
        <dsp:cNvSpPr/>
      </dsp:nvSpPr>
      <dsp:spPr>
        <a:xfrm>
          <a:off x="552364" y="1745101"/>
          <a:ext cx="3241906" cy="28955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Documentos generados externamente por ciudadanos, empresas u otras entidades públicas</a:t>
          </a:r>
        </a:p>
      </dsp:txBody>
      <dsp:txXfrm>
        <a:off x="552364" y="1745101"/>
        <a:ext cx="3241906" cy="289559"/>
      </dsp:txXfrm>
    </dsp:sp>
    <dsp:sp modelId="{97BF8E1E-E2E8-4627-A0D6-C3D402B6F3EB}">
      <dsp:nvSpPr>
        <dsp:cNvPr id="0" name=""/>
        <dsp:cNvSpPr/>
      </dsp:nvSpPr>
      <dsp:spPr>
        <a:xfrm rot="16200000">
          <a:off x="-271481" y="2466836"/>
          <a:ext cx="936314" cy="28955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Por su Forma </a:t>
          </a:r>
        </a:p>
        <a:p>
          <a:pPr lvl="0" algn="ctr" defTabSz="355600">
            <a:lnSpc>
              <a:spcPct val="90000"/>
            </a:lnSpc>
            <a:spcBef>
              <a:spcPct val="0"/>
            </a:spcBef>
            <a:spcAft>
              <a:spcPct val="35000"/>
            </a:spcAft>
          </a:pPr>
          <a:r>
            <a:rPr lang="es-CO" sz="800" kern="1200"/>
            <a:t>y Formato</a:t>
          </a:r>
        </a:p>
      </dsp:txBody>
      <dsp:txXfrm>
        <a:off x="-271481" y="2466836"/>
        <a:ext cx="936314" cy="289559"/>
      </dsp:txXfrm>
    </dsp:sp>
    <dsp:sp modelId="{020836F4-9AA9-4152-8FBD-1AC353514B13}">
      <dsp:nvSpPr>
        <dsp:cNvPr id="0" name=""/>
        <dsp:cNvSpPr/>
      </dsp:nvSpPr>
      <dsp:spPr>
        <a:xfrm>
          <a:off x="552364" y="2355800"/>
          <a:ext cx="3299081" cy="504549"/>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t>Encontramos documentos ofimáticos, cartográficos, correos electrónicos, imágenes, videos, audio, mensajes de datos de redes sociales, formularios electrónicos, bases de datos, entre otros</a:t>
          </a:r>
        </a:p>
      </dsp:txBody>
      <dsp:txXfrm>
        <a:off x="552364" y="2355800"/>
        <a:ext cx="3299081" cy="5045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FA9C6-6752-45E1-A275-55E35E4C09D1}">
      <dsp:nvSpPr>
        <dsp:cNvPr id="0" name=""/>
        <dsp:cNvSpPr/>
      </dsp:nvSpPr>
      <dsp:spPr>
        <a:xfrm>
          <a:off x="2141631" y="1670908"/>
          <a:ext cx="1269811" cy="1269811"/>
        </a:xfrm>
        <a:prstGeom prst="ellipse">
          <a:avLst/>
        </a:prstGeom>
        <a:solidFill>
          <a:schemeClr val="accent1">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s-CO" sz="1300" b="1" i="0" u="none" strike="noStrike" kern="1200" baseline="0">
              <a:solidFill>
                <a:sysClr val="windowText" lastClr="000000"/>
              </a:solidFill>
              <a:latin typeface="Calibri" panose="020F0502020204030204" pitchFamily="34" charset="0"/>
            </a:rPr>
            <a:t>Plan de Preservación Digital  a Largo Plazo </a:t>
          </a:r>
          <a:endParaRPr lang="es-CO" sz="1300" kern="1200">
            <a:solidFill>
              <a:sysClr val="windowText" lastClr="000000"/>
            </a:solidFill>
          </a:endParaRPr>
        </a:p>
      </dsp:txBody>
      <dsp:txXfrm>
        <a:off x="2327591" y="1856868"/>
        <a:ext cx="897891" cy="897891"/>
      </dsp:txXfrm>
    </dsp:sp>
    <dsp:sp modelId="{253C235C-035D-44D4-B499-172825ACB534}">
      <dsp:nvSpPr>
        <dsp:cNvPr id="0" name=""/>
        <dsp:cNvSpPr/>
      </dsp:nvSpPr>
      <dsp:spPr>
        <a:xfrm rot="16200000">
          <a:off x="2584527" y="1458318"/>
          <a:ext cx="384019" cy="41160"/>
        </a:xfrm>
        <a:custGeom>
          <a:avLst/>
          <a:gdLst/>
          <a:ahLst/>
          <a:cxnLst/>
          <a:rect l="0" t="0" r="0" b="0"/>
          <a:pathLst>
            <a:path>
              <a:moveTo>
                <a:pt x="0" y="20580"/>
              </a:moveTo>
              <a:lnTo>
                <a:pt x="384019" y="20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ysClr val="windowText" lastClr="000000"/>
            </a:solidFill>
          </a:endParaRPr>
        </a:p>
      </dsp:txBody>
      <dsp:txXfrm>
        <a:off x="2766937" y="1469298"/>
        <a:ext cx="19200" cy="19200"/>
      </dsp:txXfrm>
    </dsp:sp>
    <dsp:sp modelId="{F84DB564-78BD-4A4A-B125-0CDBCE68A053}">
      <dsp:nvSpPr>
        <dsp:cNvPr id="0" name=""/>
        <dsp:cNvSpPr/>
      </dsp:nvSpPr>
      <dsp:spPr>
        <a:xfrm>
          <a:off x="2141631" y="17077"/>
          <a:ext cx="1269811" cy="1269811"/>
        </a:xfrm>
        <a:prstGeom prst="ellipse">
          <a:avLst/>
        </a:prstGeom>
        <a:solidFill>
          <a:schemeClr val="accent1">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buFont typeface="Calibri" panose="020F0502020204030204" pitchFamily="34" charset="0"/>
            <a:buNone/>
          </a:pPr>
          <a:r>
            <a:rPr lang="es-CO" sz="900" b="1" i="0" u="none" strike="noStrike" kern="1200" baseline="0">
              <a:solidFill>
                <a:sysClr val="windowText" lastClr="000000"/>
              </a:solidFill>
              <a:latin typeface="Calibri" panose="020F0502020204030204" pitchFamily="34" charset="0"/>
            </a:rPr>
            <a:t>1. Preliminares</a:t>
          </a:r>
          <a:endParaRPr lang="es-CO" sz="900" b="1" i="0" u="none" strike="noStrike" kern="1200" baseline="0">
            <a:solidFill>
              <a:sysClr val="windowText" lastClr="000000"/>
            </a:solidFill>
            <a:latin typeface="Times New Roman" panose="02020603050405020304" pitchFamily="18" charset="0"/>
          </a:endParaRPr>
        </a:p>
        <a:p>
          <a:pPr marR="0" lvl="0" algn="ctr" defTabSz="400050" rtl="0">
            <a:lnSpc>
              <a:spcPct val="90000"/>
            </a:lnSpc>
            <a:spcBef>
              <a:spcPct val="0"/>
            </a:spcBef>
            <a:spcAft>
              <a:spcPct val="35000"/>
            </a:spcAft>
            <a:buFont typeface="Symbol" panose="05050102010706020507" pitchFamily="18" charset="2"/>
            <a:buChar char="·"/>
          </a:pPr>
          <a:r>
            <a:rPr lang="es-CO" sz="800" b="0" i="0" u="none" strike="noStrike" kern="1200" baseline="0">
              <a:solidFill>
                <a:sysClr val="windowText" lastClr="000000"/>
              </a:solidFill>
              <a:latin typeface="Calibri" panose="020F0502020204030204" pitchFamily="34" charset="0"/>
            </a:rPr>
            <a:t>Actualización TRD</a:t>
          </a:r>
          <a:endParaRPr lang="es-CO" sz="800" b="0" i="0" u="none" strike="noStrike" kern="1200" baseline="0">
            <a:solidFill>
              <a:sysClr val="windowText" lastClr="000000"/>
            </a:solidFill>
            <a:latin typeface="Times New Roman" panose="02020603050405020304" pitchFamily="18" charset="0"/>
          </a:endParaRPr>
        </a:p>
        <a:p>
          <a:pPr lvl="0" algn="ctr" defTabSz="400050" rtl="0">
            <a:lnSpc>
              <a:spcPct val="90000"/>
            </a:lnSpc>
            <a:spcBef>
              <a:spcPct val="0"/>
            </a:spcBef>
            <a:spcAft>
              <a:spcPct val="35000"/>
            </a:spcAft>
            <a:buFont typeface="Symbol" panose="05050102010706020507" pitchFamily="18" charset="2"/>
            <a:buChar char="·"/>
          </a:pPr>
          <a:r>
            <a:rPr lang="es-CO" sz="800" b="0" i="0" u="none" strike="noStrike" kern="1200" baseline="0">
              <a:solidFill>
                <a:sysClr val="windowText" lastClr="000000"/>
              </a:solidFill>
              <a:latin typeface="Calibri" panose="020F0502020204030204" pitchFamily="34" charset="0"/>
            </a:rPr>
            <a:t>Diagnóstico situación Actual</a:t>
          </a:r>
          <a:endParaRPr lang="es-CO" sz="600" kern="1200">
            <a:solidFill>
              <a:sysClr val="windowText" lastClr="000000"/>
            </a:solidFill>
          </a:endParaRPr>
        </a:p>
      </dsp:txBody>
      <dsp:txXfrm>
        <a:off x="2327591" y="203037"/>
        <a:ext cx="897891" cy="897891"/>
      </dsp:txXfrm>
    </dsp:sp>
    <dsp:sp modelId="{32E42D08-E52C-4D2D-8553-3A13E7C01398}">
      <dsp:nvSpPr>
        <dsp:cNvPr id="0" name=""/>
        <dsp:cNvSpPr/>
      </dsp:nvSpPr>
      <dsp:spPr>
        <a:xfrm rot="20520000">
          <a:off x="3370971" y="2029703"/>
          <a:ext cx="384019" cy="41160"/>
        </a:xfrm>
        <a:custGeom>
          <a:avLst/>
          <a:gdLst/>
          <a:ahLst/>
          <a:cxnLst/>
          <a:rect l="0" t="0" r="0" b="0"/>
          <a:pathLst>
            <a:path>
              <a:moveTo>
                <a:pt x="0" y="20580"/>
              </a:moveTo>
              <a:lnTo>
                <a:pt x="384019" y="20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ysClr val="windowText" lastClr="000000"/>
            </a:solidFill>
          </a:endParaRPr>
        </a:p>
      </dsp:txBody>
      <dsp:txXfrm>
        <a:off x="3553380" y="2040682"/>
        <a:ext cx="19200" cy="19200"/>
      </dsp:txXfrm>
    </dsp:sp>
    <dsp:sp modelId="{1AED9EF6-16B8-473B-BD41-E1D21645F6DD}">
      <dsp:nvSpPr>
        <dsp:cNvPr id="0" name=""/>
        <dsp:cNvSpPr/>
      </dsp:nvSpPr>
      <dsp:spPr>
        <a:xfrm>
          <a:off x="3714518" y="1159846"/>
          <a:ext cx="1269811" cy="1269811"/>
        </a:xfrm>
        <a:prstGeom prst="ellipse">
          <a:avLst/>
        </a:prstGeom>
        <a:solidFill>
          <a:schemeClr val="accent1">
            <a:alpha val="90000"/>
            <a:hueOff val="0"/>
            <a:satOff val="0"/>
            <a:lumOff val="0"/>
            <a:alphaOff val="-1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s-CO" sz="600" b="1" i="0" u="none" strike="noStrike" kern="1200" baseline="0">
              <a:solidFill>
                <a:sysClr val="windowText" lastClr="000000"/>
              </a:solidFill>
              <a:latin typeface="Calibri" panose="020F0502020204030204" pitchFamily="34" charset="0"/>
            </a:rPr>
            <a:t>2. Planeación</a:t>
          </a:r>
          <a:endParaRPr lang="es-CO" sz="600" b="1" i="0" u="none" strike="noStrike" kern="1200" baseline="0">
            <a:solidFill>
              <a:sysClr val="windowText" lastClr="000000"/>
            </a:solidFill>
            <a:latin typeface="Times New Roman" panose="02020603050405020304" pitchFamily="18" charset="0"/>
          </a:endParaRPr>
        </a:p>
        <a:p>
          <a:pPr marR="0" lvl="0" algn="ctr" defTabSz="266700" rtl="0">
            <a:lnSpc>
              <a:spcPct val="90000"/>
            </a:lnSpc>
            <a:spcBef>
              <a:spcPct val="0"/>
            </a:spcBef>
            <a:spcAft>
              <a:spcPct val="35000"/>
            </a:spcAft>
            <a:buFont typeface="Symbol" panose="05050102010706020507" pitchFamily="18" charset="2"/>
            <a:buChar char="·"/>
          </a:pPr>
          <a:r>
            <a:rPr lang="es-CO" sz="650" b="0" i="0" u="none" strike="noStrike" kern="1200" baseline="0">
              <a:solidFill>
                <a:sysClr val="windowText" lastClr="000000"/>
              </a:solidFill>
              <a:latin typeface="Calibri" panose="020F0502020204030204" pitchFamily="34" charset="0"/>
            </a:rPr>
            <a:t>Definición y Formulación de estrategias.</a:t>
          </a:r>
        </a:p>
        <a:p>
          <a:pPr lvl="0" algn="ctr" defTabSz="266700" rtl="0">
            <a:lnSpc>
              <a:spcPct val="90000"/>
            </a:lnSpc>
            <a:spcBef>
              <a:spcPct val="0"/>
            </a:spcBef>
            <a:spcAft>
              <a:spcPct val="35000"/>
            </a:spcAft>
            <a:buFont typeface="Symbol" panose="05050102010706020507" pitchFamily="18" charset="2"/>
            <a:buChar char="·"/>
          </a:pPr>
          <a:r>
            <a:rPr lang="es-CO" sz="650" b="0" i="0" u="none" strike="noStrike" kern="1200" baseline="0">
              <a:solidFill>
                <a:sysClr val="windowText" lastClr="000000"/>
              </a:solidFill>
              <a:latin typeface="Calibri" panose="020F0502020204030204" pitchFamily="34" charset="0"/>
            </a:rPr>
            <a:t>Elaborar el Plan de Preservación a Largo Plazo</a:t>
          </a:r>
          <a:r>
            <a:rPr lang="es-CO" sz="650" b="0" i="0" u="none" strike="noStrike" kern="1200" baseline="0">
              <a:solidFill>
                <a:sysClr val="windowText" lastClr="000000"/>
              </a:solidFill>
              <a:latin typeface="Times New Roman" panose="02020603050405020304" pitchFamily="18" charset="0"/>
            </a:rPr>
            <a:t>.</a:t>
          </a:r>
        </a:p>
        <a:p>
          <a:pPr lvl="0" algn="ctr" defTabSz="266700" rtl="0">
            <a:lnSpc>
              <a:spcPct val="90000"/>
            </a:lnSpc>
            <a:spcBef>
              <a:spcPct val="0"/>
            </a:spcBef>
            <a:spcAft>
              <a:spcPct val="35000"/>
            </a:spcAft>
            <a:buFont typeface="Symbol" panose="05050102010706020507" pitchFamily="18" charset="2"/>
            <a:buChar char="·"/>
          </a:pPr>
          <a:r>
            <a:rPr lang="es-CO" sz="650" b="0" i="0" u="none" strike="noStrike" kern="1200" baseline="0">
              <a:solidFill>
                <a:sysClr val="windowText" lastClr="000000"/>
              </a:solidFill>
              <a:latin typeface="Calibri" panose="020F0502020204030204" pitchFamily="34" charset="0"/>
            </a:rPr>
            <a:t>Definir y Ajustar los procedimientos de Preservación digital</a:t>
          </a:r>
        </a:p>
        <a:p>
          <a:pPr marR="0" lvl="0" algn="ctr" defTabSz="266700" rtl="0">
            <a:lnSpc>
              <a:spcPct val="90000"/>
            </a:lnSpc>
            <a:spcBef>
              <a:spcPct val="0"/>
            </a:spcBef>
            <a:spcAft>
              <a:spcPct val="35000"/>
            </a:spcAft>
          </a:pPr>
          <a:endParaRPr lang="es-CO" sz="700" b="0" i="0" u="none" strike="noStrike" kern="1200" baseline="0">
            <a:solidFill>
              <a:sysClr val="windowText" lastClr="000000"/>
            </a:solidFill>
            <a:latin typeface="Times New Roman" panose="02020603050405020304" pitchFamily="18" charset="0"/>
          </a:endParaRPr>
        </a:p>
      </dsp:txBody>
      <dsp:txXfrm>
        <a:off x="3900478" y="1345806"/>
        <a:ext cx="897891" cy="897891"/>
      </dsp:txXfrm>
    </dsp:sp>
    <dsp:sp modelId="{6FDF9A66-A8EC-4728-B82A-813D0A96C5A1}">
      <dsp:nvSpPr>
        <dsp:cNvPr id="0" name=""/>
        <dsp:cNvSpPr/>
      </dsp:nvSpPr>
      <dsp:spPr>
        <a:xfrm rot="3240000">
          <a:off x="3070576" y="2954223"/>
          <a:ext cx="384019" cy="41160"/>
        </a:xfrm>
        <a:custGeom>
          <a:avLst/>
          <a:gdLst/>
          <a:ahLst/>
          <a:cxnLst/>
          <a:rect l="0" t="0" r="0" b="0"/>
          <a:pathLst>
            <a:path>
              <a:moveTo>
                <a:pt x="0" y="20580"/>
              </a:moveTo>
              <a:lnTo>
                <a:pt x="384019" y="20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ysClr val="windowText" lastClr="000000"/>
            </a:solidFill>
          </a:endParaRPr>
        </a:p>
      </dsp:txBody>
      <dsp:txXfrm>
        <a:off x="3252985" y="2965202"/>
        <a:ext cx="19200" cy="19200"/>
      </dsp:txXfrm>
    </dsp:sp>
    <dsp:sp modelId="{2C7A5A49-FF72-45D6-89BF-2CDEE28E5A4C}">
      <dsp:nvSpPr>
        <dsp:cNvPr id="0" name=""/>
        <dsp:cNvSpPr/>
      </dsp:nvSpPr>
      <dsp:spPr>
        <a:xfrm>
          <a:off x="3113729" y="3008886"/>
          <a:ext cx="1269811" cy="1269811"/>
        </a:xfrm>
        <a:prstGeom prst="ellipse">
          <a:avLst/>
        </a:prstGeom>
        <a:solidFill>
          <a:schemeClr val="accent1">
            <a:alpha val="90000"/>
            <a:hueOff val="0"/>
            <a:satOff val="0"/>
            <a:lumOff val="0"/>
            <a:alphaOff val="-2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s-CO" sz="600" b="1" i="0" u="none" strike="noStrike" kern="1200" baseline="0">
              <a:solidFill>
                <a:sysClr val="windowText" lastClr="000000"/>
              </a:solidFill>
              <a:latin typeface="Calibri" panose="020F0502020204030204" pitchFamily="34" charset="0"/>
            </a:rPr>
            <a:t>3. Implementación</a:t>
          </a:r>
        </a:p>
        <a:p>
          <a:pPr marR="0" lvl="0" algn="ctr" defTabSz="266700" rtl="0">
            <a:lnSpc>
              <a:spcPct val="90000"/>
            </a:lnSpc>
            <a:spcBef>
              <a:spcPct val="0"/>
            </a:spcBef>
            <a:spcAft>
              <a:spcPct val="35000"/>
            </a:spcAft>
            <a:buFont typeface="Symbol" panose="05050102010706020507" pitchFamily="18" charset="2"/>
            <a:buChar char="·"/>
          </a:pPr>
          <a:r>
            <a:rPr lang="es-CO" sz="650" b="0" i="0" u="none" strike="noStrike" kern="1200" baseline="0">
              <a:solidFill>
                <a:sysClr val="windowText" lastClr="000000"/>
              </a:solidFill>
              <a:latin typeface="Calibri" panose="020F0502020204030204" pitchFamily="34" charset="0"/>
            </a:rPr>
            <a:t>Socialización del Plan de Preservación a Largo Plazo</a:t>
          </a:r>
        </a:p>
        <a:p>
          <a:pPr lvl="0" algn="ctr" defTabSz="266700" rtl="0">
            <a:lnSpc>
              <a:spcPct val="90000"/>
            </a:lnSpc>
            <a:spcBef>
              <a:spcPct val="0"/>
            </a:spcBef>
            <a:spcAft>
              <a:spcPct val="35000"/>
            </a:spcAft>
            <a:buFont typeface="Symbol" panose="05050102010706020507" pitchFamily="18" charset="2"/>
            <a:buChar char="·"/>
          </a:pPr>
          <a:r>
            <a:rPr lang="es-CO" sz="650" b="0" i="0" u="none" strike="noStrike" kern="1200" baseline="0">
              <a:solidFill>
                <a:sysClr val="windowText" lastClr="000000"/>
              </a:solidFill>
              <a:latin typeface="Calibri" panose="020F0502020204030204" pitchFamily="34" charset="0"/>
            </a:rPr>
            <a:t>Implementación del Plan de Preservación a Largo Plazo </a:t>
          </a:r>
          <a:endParaRPr lang="es-CO" sz="650" kern="1200">
            <a:solidFill>
              <a:sysClr val="windowText" lastClr="000000"/>
            </a:solidFill>
          </a:endParaRPr>
        </a:p>
      </dsp:txBody>
      <dsp:txXfrm>
        <a:off x="3299689" y="3194846"/>
        <a:ext cx="897891" cy="897891"/>
      </dsp:txXfrm>
    </dsp:sp>
    <dsp:sp modelId="{BFEBA405-65A6-4D1F-935F-66E002EB700E}">
      <dsp:nvSpPr>
        <dsp:cNvPr id="0" name=""/>
        <dsp:cNvSpPr/>
      </dsp:nvSpPr>
      <dsp:spPr>
        <a:xfrm rot="7560000">
          <a:off x="2098478" y="2954223"/>
          <a:ext cx="384019" cy="41160"/>
        </a:xfrm>
        <a:custGeom>
          <a:avLst/>
          <a:gdLst/>
          <a:ahLst/>
          <a:cxnLst/>
          <a:rect l="0" t="0" r="0" b="0"/>
          <a:pathLst>
            <a:path>
              <a:moveTo>
                <a:pt x="0" y="20580"/>
              </a:moveTo>
              <a:lnTo>
                <a:pt x="384019" y="20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ysClr val="windowText" lastClr="000000"/>
            </a:solidFill>
          </a:endParaRPr>
        </a:p>
      </dsp:txBody>
      <dsp:txXfrm rot="10800000">
        <a:off x="2280888" y="2965202"/>
        <a:ext cx="19200" cy="19200"/>
      </dsp:txXfrm>
    </dsp:sp>
    <dsp:sp modelId="{1E8C14BD-6835-4B69-BB55-6E5BD74DAC74}">
      <dsp:nvSpPr>
        <dsp:cNvPr id="0" name=""/>
        <dsp:cNvSpPr/>
      </dsp:nvSpPr>
      <dsp:spPr>
        <a:xfrm>
          <a:off x="1169533" y="3008886"/>
          <a:ext cx="1269811" cy="1269811"/>
        </a:xfrm>
        <a:prstGeom prst="ellipse">
          <a:avLst/>
        </a:prstGeom>
        <a:solidFill>
          <a:schemeClr val="accent1">
            <a:alpha val="90000"/>
            <a:hueOff val="0"/>
            <a:satOff val="0"/>
            <a:lumOff val="0"/>
            <a:alphaOff val="-3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1" i="0" u="none" strike="noStrike" kern="1200" baseline="0">
              <a:solidFill>
                <a:sysClr val="windowText" lastClr="000000"/>
              </a:solidFill>
              <a:latin typeface="Calibri" panose="020F0502020204030204" pitchFamily="34" charset="0"/>
            </a:rPr>
            <a:t>4. Seguimiento y Control </a:t>
          </a:r>
        </a:p>
        <a:p>
          <a:pPr marR="0" lvl="0" algn="ctr" defTabSz="355600" rtl="0">
            <a:lnSpc>
              <a:spcPct val="90000"/>
            </a:lnSpc>
            <a:spcBef>
              <a:spcPct val="0"/>
            </a:spcBef>
            <a:spcAft>
              <a:spcPct val="35000"/>
            </a:spcAft>
            <a:buFont typeface="Symbol" panose="05050102010706020507" pitchFamily="18" charset="2"/>
            <a:buChar char="·"/>
          </a:pPr>
          <a:r>
            <a:rPr lang="es-CO" sz="800" b="0" i="0" u="none" strike="noStrike" kern="1200" baseline="0">
              <a:solidFill>
                <a:sysClr val="windowText" lastClr="000000"/>
              </a:solidFill>
              <a:latin typeface="Calibri" panose="020F0502020204030204" pitchFamily="34" charset="0"/>
            </a:rPr>
            <a:t>Realizar seguimiento y control a las estrategias implementadas</a:t>
          </a:r>
          <a:endParaRPr lang="es-CO" sz="800" kern="1200">
            <a:solidFill>
              <a:sysClr val="windowText" lastClr="000000"/>
            </a:solidFill>
          </a:endParaRPr>
        </a:p>
      </dsp:txBody>
      <dsp:txXfrm>
        <a:off x="1355493" y="3194846"/>
        <a:ext cx="897891" cy="897891"/>
      </dsp:txXfrm>
    </dsp:sp>
    <dsp:sp modelId="{7387AC95-1B94-486C-8428-BC4EC81EF272}">
      <dsp:nvSpPr>
        <dsp:cNvPr id="0" name=""/>
        <dsp:cNvSpPr/>
      </dsp:nvSpPr>
      <dsp:spPr>
        <a:xfrm rot="11880000">
          <a:off x="1798084" y="2029703"/>
          <a:ext cx="384019" cy="41160"/>
        </a:xfrm>
        <a:custGeom>
          <a:avLst/>
          <a:gdLst/>
          <a:ahLst/>
          <a:cxnLst/>
          <a:rect l="0" t="0" r="0" b="0"/>
          <a:pathLst>
            <a:path>
              <a:moveTo>
                <a:pt x="0" y="20580"/>
              </a:moveTo>
              <a:lnTo>
                <a:pt x="384019" y="2058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solidFill>
              <a:sysClr val="windowText" lastClr="000000"/>
            </a:solidFill>
          </a:endParaRPr>
        </a:p>
      </dsp:txBody>
      <dsp:txXfrm rot="10800000">
        <a:off x="1980493" y="2040682"/>
        <a:ext cx="19200" cy="19200"/>
      </dsp:txXfrm>
    </dsp:sp>
    <dsp:sp modelId="{44940670-9B8F-45FF-8394-8FF58116584B}">
      <dsp:nvSpPr>
        <dsp:cNvPr id="0" name=""/>
        <dsp:cNvSpPr/>
      </dsp:nvSpPr>
      <dsp:spPr>
        <a:xfrm>
          <a:off x="568744" y="1159846"/>
          <a:ext cx="1269811" cy="1269811"/>
        </a:xfrm>
        <a:prstGeom prst="ellipse">
          <a:avLst/>
        </a:prstGeom>
        <a:solidFill>
          <a:schemeClr val="accent1">
            <a:alpha val="90000"/>
            <a:hueOff val="0"/>
            <a:satOff val="0"/>
            <a:lumOff val="0"/>
            <a:alpha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CO" sz="800" b="1" i="0" u="none" strike="noStrike" kern="1200" baseline="0">
              <a:solidFill>
                <a:sysClr val="windowText" lastClr="000000"/>
              </a:solidFill>
              <a:latin typeface="Calibri" panose="020F0502020204030204" pitchFamily="34" charset="0"/>
            </a:rPr>
            <a:t>5. Mejoramiento Continuo</a:t>
          </a:r>
        </a:p>
        <a:p>
          <a:pPr marR="0" lvl="0" algn="ctr" defTabSz="355600" rtl="0">
            <a:lnSpc>
              <a:spcPct val="90000"/>
            </a:lnSpc>
            <a:spcBef>
              <a:spcPct val="0"/>
            </a:spcBef>
            <a:spcAft>
              <a:spcPct val="35000"/>
            </a:spcAft>
            <a:buFont typeface="Symbol" panose="05050102010706020507" pitchFamily="18" charset="2"/>
            <a:buChar char="·"/>
          </a:pPr>
          <a:r>
            <a:rPr lang="es-CO" sz="800" b="0" i="0" u="none" strike="noStrike" kern="1200" baseline="0">
              <a:solidFill>
                <a:sysClr val="windowText" lastClr="000000"/>
              </a:solidFill>
              <a:latin typeface="Calibri" panose="020F0502020204030204" pitchFamily="34" charset="0"/>
            </a:rPr>
            <a:t>Ajuste / Actualización del Plan de Preservación Documental </a:t>
          </a:r>
          <a:endParaRPr lang="es-CO" sz="800" kern="1200">
            <a:solidFill>
              <a:sysClr val="windowText" lastClr="000000"/>
            </a:solidFill>
          </a:endParaRPr>
        </a:p>
      </dsp:txBody>
      <dsp:txXfrm>
        <a:off x="754704" y="1345806"/>
        <a:ext cx="897891" cy="897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2AC9-A954-44CE-829A-98C2A23D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12575</Words>
  <Characters>69166</Characters>
  <Application>Microsoft Office Word</Application>
  <DocSecurity>0</DocSecurity>
  <Lines>576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INTRODUCCION</vt:lpstr>
      <vt:lpstr>INTRODUCCION</vt:lpstr>
    </vt:vector>
  </TitlesOfParts>
  <Company>DAPD</Company>
  <LinksUpToDate>false</LinksUpToDate>
  <CharactersWithSpaces>81578</CharactersWithSpaces>
  <SharedDoc>false</SharedDoc>
  <HLinks>
    <vt:vector size="108" baseType="variant">
      <vt:variant>
        <vt:i4>327680</vt:i4>
      </vt:variant>
      <vt:variant>
        <vt:i4>108</vt:i4>
      </vt:variant>
      <vt:variant>
        <vt:i4>0</vt:i4>
      </vt:variant>
      <vt:variant>
        <vt:i4>5</vt:i4>
      </vt:variant>
      <vt:variant>
        <vt:lpwstr>http://www.sdp.gov.co/PortalSDP/entidad/QuienesSomos/Historia</vt:lpwstr>
      </vt:variant>
      <vt:variant>
        <vt:lpwstr/>
      </vt:variant>
      <vt:variant>
        <vt:i4>3997737</vt:i4>
      </vt:variant>
      <vt:variant>
        <vt:i4>105</vt:i4>
      </vt:variant>
      <vt:variant>
        <vt:i4>0</vt:i4>
      </vt:variant>
      <vt:variant>
        <vt:i4>5</vt:i4>
      </vt:variant>
      <vt:variant>
        <vt:lpwstr>http://www.sdp.gov.co/PortalSDP/entidad/Direccionamientoestrategico/misioVision</vt:lpwstr>
      </vt:variant>
      <vt:variant>
        <vt:lpwstr/>
      </vt:variant>
      <vt:variant>
        <vt:i4>2097165</vt:i4>
      </vt:variant>
      <vt:variant>
        <vt:i4>92</vt:i4>
      </vt:variant>
      <vt:variant>
        <vt:i4>0</vt:i4>
      </vt:variant>
      <vt:variant>
        <vt:i4>5</vt:i4>
      </vt:variant>
      <vt:variant>
        <vt:lpwstr/>
      </vt:variant>
      <vt:variant>
        <vt:lpwstr>_Toc773595</vt:lpwstr>
      </vt:variant>
      <vt:variant>
        <vt:i4>2162701</vt:i4>
      </vt:variant>
      <vt:variant>
        <vt:i4>86</vt:i4>
      </vt:variant>
      <vt:variant>
        <vt:i4>0</vt:i4>
      </vt:variant>
      <vt:variant>
        <vt:i4>5</vt:i4>
      </vt:variant>
      <vt:variant>
        <vt:lpwstr/>
      </vt:variant>
      <vt:variant>
        <vt:lpwstr>_Toc773594</vt:lpwstr>
      </vt:variant>
      <vt:variant>
        <vt:i4>2490381</vt:i4>
      </vt:variant>
      <vt:variant>
        <vt:i4>80</vt:i4>
      </vt:variant>
      <vt:variant>
        <vt:i4>0</vt:i4>
      </vt:variant>
      <vt:variant>
        <vt:i4>5</vt:i4>
      </vt:variant>
      <vt:variant>
        <vt:lpwstr/>
      </vt:variant>
      <vt:variant>
        <vt:lpwstr>_Toc773593</vt:lpwstr>
      </vt:variant>
      <vt:variant>
        <vt:i4>2555917</vt:i4>
      </vt:variant>
      <vt:variant>
        <vt:i4>74</vt:i4>
      </vt:variant>
      <vt:variant>
        <vt:i4>0</vt:i4>
      </vt:variant>
      <vt:variant>
        <vt:i4>5</vt:i4>
      </vt:variant>
      <vt:variant>
        <vt:lpwstr/>
      </vt:variant>
      <vt:variant>
        <vt:lpwstr>_Toc773592</vt:lpwstr>
      </vt:variant>
      <vt:variant>
        <vt:i4>2359308</vt:i4>
      </vt:variant>
      <vt:variant>
        <vt:i4>68</vt:i4>
      </vt:variant>
      <vt:variant>
        <vt:i4>0</vt:i4>
      </vt:variant>
      <vt:variant>
        <vt:i4>5</vt:i4>
      </vt:variant>
      <vt:variant>
        <vt:lpwstr/>
      </vt:variant>
      <vt:variant>
        <vt:lpwstr>_Toc773581</vt:lpwstr>
      </vt:variant>
      <vt:variant>
        <vt:i4>2359299</vt:i4>
      </vt:variant>
      <vt:variant>
        <vt:i4>62</vt:i4>
      </vt:variant>
      <vt:variant>
        <vt:i4>0</vt:i4>
      </vt:variant>
      <vt:variant>
        <vt:i4>5</vt:i4>
      </vt:variant>
      <vt:variant>
        <vt:lpwstr/>
      </vt:variant>
      <vt:variant>
        <vt:lpwstr>_Toc773571</vt:lpwstr>
      </vt:variant>
      <vt:variant>
        <vt:i4>2555906</vt:i4>
      </vt:variant>
      <vt:variant>
        <vt:i4>56</vt:i4>
      </vt:variant>
      <vt:variant>
        <vt:i4>0</vt:i4>
      </vt:variant>
      <vt:variant>
        <vt:i4>5</vt:i4>
      </vt:variant>
      <vt:variant>
        <vt:lpwstr/>
      </vt:variant>
      <vt:variant>
        <vt:lpwstr>_Toc773562</vt:lpwstr>
      </vt:variant>
      <vt:variant>
        <vt:i4>2359298</vt:i4>
      </vt:variant>
      <vt:variant>
        <vt:i4>50</vt:i4>
      </vt:variant>
      <vt:variant>
        <vt:i4>0</vt:i4>
      </vt:variant>
      <vt:variant>
        <vt:i4>5</vt:i4>
      </vt:variant>
      <vt:variant>
        <vt:lpwstr/>
      </vt:variant>
      <vt:variant>
        <vt:lpwstr>_Toc773561</vt:lpwstr>
      </vt:variant>
      <vt:variant>
        <vt:i4>2097153</vt:i4>
      </vt:variant>
      <vt:variant>
        <vt:i4>44</vt:i4>
      </vt:variant>
      <vt:variant>
        <vt:i4>0</vt:i4>
      </vt:variant>
      <vt:variant>
        <vt:i4>5</vt:i4>
      </vt:variant>
      <vt:variant>
        <vt:lpwstr/>
      </vt:variant>
      <vt:variant>
        <vt:lpwstr>_Toc773555</vt:lpwstr>
      </vt:variant>
      <vt:variant>
        <vt:i4>2162689</vt:i4>
      </vt:variant>
      <vt:variant>
        <vt:i4>38</vt:i4>
      </vt:variant>
      <vt:variant>
        <vt:i4>0</vt:i4>
      </vt:variant>
      <vt:variant>
        <vt:i4>5</vt:i4>
      </vt:variant>
      <vt:variant>
        <vt:lpwstr/>
      </vt:variant>
      <vt:variant>
        <vt:lpwstr>_Toc773554</vt:lpwstr>
      </vt:variant>
      <vt:variant>
        <vt:i4>2490369</vt:i4>
      </vt:variant>
      <vt:variant>
        <vt:i4>32</vt:i4>
      </vt:variant>
      <vt:variant>
        <vt:i4>0</vt:i4>
      </vt:variant>
      <vt:variant>
        <vt:i4>5</vt:i4>
      </vt:variant>
      <vt:variant>
        <vt:lpwstr/>
      </vt:variant>
      <vt:variant>
        <vt:lpwstr>_Toc773553</vt:lpwstr>
      </vt:variant>
      <vt:variant>
        <vt:i4>2555905</vt:i4>
      </vt:variant>
      <vt:variant>
        <vt:i4>26</vt:i4>
      </vt:variant>
      <vt:variant>
        <vt:i4>0</vt:i4>
      </vt:variant>
      <vt:variant>
        <vt:i4>5</vt:i4>
      </vt:variant>
      <vt:variant>
        <vt:lpwstr/>
      </vt:variant>
      <vt:variant>
        <vt:lpwstr>_Toc773552</vt:lpwstr>
      </vt:variant>
      <vt:variant>
        <vt:i4>2359297</vt:i4>
      </vt:variant>
      <vt:variant>
        <vt:i4>20</vt:i4>
      </vt:variant>
      <vt:variant>
        <vt:i4>0</vt:i4>
      </vt:variant>
      <vt:variant>
        <vt:i4>5</vt:i4>
      </vt:variant>
      <vt:variant>
        <vt:lpwstr/>
      </vt:variant>
      <vt:variant>
        <vt:lpwstr>_Toc773551</vt:lpwstr>
      </vt:variant>
      <vt:variant>
        <vt:i4>2424833</vt:i4>
      </vt:variant>
      <vt:variant>
        <vt:i4>14</vt:i4>
      </vt:variant>
      <vt:variant>
        <vt:i4>0</vt:i4>
      </vt:variant>
      <vt:variant>
        <vt:i4>5</vt:i4>
      </vt:variant>
      <vt:variant>
        <vt:lpwstr/>
      </vt:variant>
      <vt:variant>
        <vt:lpwstr>_Toc773550</vt:lpwstr>
      </vt:variant>
      <vt:variant>
        <vt:i4>2883584</vt:i4>
      </vt:variant>
      <vt:variant>
        <vt:i4>8</vt:i4>
      </vt:variant>
      <vt:variant>
        <vt:i4>0</vt:i4>
      </vt:variant>
      <vt:variant>
        <vt:i4>5</vt:i4>
      </vt:variant>
      <vt:variant>
        <vt:lpwstr/>
      </vt:variant>
      <vt:variant>
        <vt:lpwstr>_Toc773549</vt:lpwstr>
      </vt:variant>
      <vt:variant>
        <vt:i4>2949120</vt:i4>
      </vt:variant>
      <vt:variant>
        <vt:i4>2</vt:i4>
      </vt:variant>
      <vt:variant>
        <vt:i4>0</vt:i4>
      </vt:variant>
      <vt:variant>
        <vt:i4>5</vt:i4>
      </vt:variant>
      <vt:variant>
        <vt:lpwstr/>
      </vt:variant>
      <vt:variant>
        <vt:lpwstr>_Toc773548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Maria Fernanda Chavez Motoa</dc:creator>
  <cp:lastModifiedBy>German Ricardo Parra Tique</cp:lastModifiedBy>
  <cp:revision>2</cp:revision>
  <cp:lastPrinted>2017-06-23T20:09:00Z</cp:lastPrinted>
  <dcterms:created xsi:type="dcterms:W3CDTF">2020-01-30T22:04:00Z</dcterms:created>
  <dcterms:modified xsi:type="dcterms:W3CDTF">2020-01-30T22:04:00Z</dcterms:modified>
</cp:coreProperties>
</file>