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47149C" w14:textId="1710018E" w:rsidR="00E13935" w:rsidRDefault="007C0547" w:rsidP="007E436D">
      <w:pPr>
        <w:pStyle w:val="Sinespaciado"/>
        <w:jc w:val="center"/>
        <w:rPr>
          <w:rFonts w:ascii="Museo Sans Condensed 300" w:hAnsi="Museo Sans Condensed 300" w:cstheme="minorHAnsi"/>
          <w:sz w:val="32"/>
          <w:szCs w:val="32"/>
        </w:rPr>
      </w:pPr>
      <w:r>
        <w:rPr>
          <w:noProof/>
          <w:lang w:val="es-ES"/>
        </w:rPr>
        <w:drawing>
          <wp:anchor distT="0" distB="0" distL="114300" distR="114300" simplePos="0" relativeHeight="251659264" behindDoc="1" locked="0" layoutInCell="1" allowOverlap="1" wp14:anchorId="30DFA2C5" wp14:editId="20A7D1A7">
            <wp:simplePos x="0" y="0"/>
            <wp:positionH relativeFrom="page">
              <wp:align>right</wp:align>
            </wp:positionH>
            <wp:positionV relativeFrom="page">
              <wp:align>bottom</wp:align>
            </wp:positionV>
            <wp:extent cx="7773035" cy="10058400"/>
            <wp:effectExtent l="0" t="0" r="0" b="0"/>
            <wp:wrapNone/>
            <wp:docPr id="6" name="Imagen 6"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Forma&#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73035" cy="10058400"/>
                    </a:xfrm>
                    <a:prstGeom prst="rect">
                      <a:avLst/>
                    </a:prstGeom>
                  </pic:spPr>
                </pic:pic>
              </a:graphicData>
            </a:graphic>
            <wp14:sizeRelH relativeFrom="page">
              <wp14:pctWidth>0</wp14:pctWidth>
            </wp14:sizeRelH>
            <wp14:sizeRelV relativeFrom="page">
              <wp14:pctHeight>0</wp14:pctHeight>
            </wp14:sizeRelV>
          </wp:anchor>
        </w:drawing>
      </w:r>
    </w:p>
    <w:p w14:paraId="65041008" w14:textId="1C1ED8BB" w:rsidR="007C0547" w:rsidRDefault="007C0547" w:rsidP="007E436D">
      <w:pPr>
        <w:pStyle w:val="Sinespaciado"/>
        <w:jc w:val="center"/>
        <w:rPr>
          <w:rFonts w:ascii="Museo Sans Condensed 300" w:hAnsi="Museo Sans Condensed 300" w:cstheme="minorHAnsi"/>
          <w:sz w:val="32"/>
          <w:szCs w:val="32"/>
        </w:rPr>
      </w:pPr>
    </w:p>
    <w:p w14:paraId="4684EC1E" w14:textId="102612EA" w:rsidR="007C0547" w:rsidRDefault="007C0547" w:rsidP="007E436D">
      <w:pPr>
        <w:pStyle w:val="Sinespaciado"/>
        <w:jc w:val="center"/>
        <w:rPr>
          <w:rFonts w:ascii="Museo Sans Condensed 300" w:hAnsi="Museo Sans Condensed 300" w:cstheme="minorHAnsi"/>
          <w:sz w:val="32"/>
          <w:szCs w:val="32"/>
        </w:rPr>
      </w:pPr>
    </w:p>
    <w:p w14:paraId="78807C0B" w14:textId="420C1B7C" w:rsidR="007C0547" w:rsidRDefault="007C0547" w:rsidP="007C0547">
      <w:pPr>
        <w:pStyle w:val="Sinespaciado"/>
        <w:rPr>
          <w:rFonts w:ascii="Museo Sans Condensed 300" w:hAnsi="Museo Sans Condensed 300" w:cstheme="minorHAnsi"/>
          <w:sz w:val="32"/>
          <w:szCs w:val="32"/>
        </w:rPr>
      </w:pPr>
    </w:p>
    <w:p w14:paraId="058D7308" w14:textId="666D4C9C" w:rsidR="007C0547" w:rsidRDefault="007C0547" w:rsidP="007C0547">
      <w:pPr>
        <w:pStyle w:val="Sinespaciado"/>
        <w:rPr>
          <w:rFonts w:ascii="Museo Sans Condensed 300" w:hAnsi="Museo Sans Condensed 300" w:cstheme="minorHAnsi"/>
          <w:sz w:val="32"/>
          <w:szCs w:val="32"/>
        </w:rPr>
      </w:pPr>
      <w:r>
        <w:rPr>
          <w:noProof/>
          <w:lang w:val="es-ES"/>
        </w:rPr>
        <mc:AlternateContent>
          <mc:Choice Requires="wps">
            <w:drawing>
              <wp:anchor distT="0" distB="0" distL="114300" distR="114300" simplePos="0" relativeHeight="251661312" behindDoc="0" locked="0" layoutInCell="1" allowOverlap="1" wp14:anchorId="79074F52" wp14:editId="15DDC51A">
                <wp:simplePos x="0" y="0"/>
                <wp:positionH relativeFrom="column">
                  <wp:posOffset>386080</wp:posOffset>
                </wp:positionH>
                <wp:positionV relativeFrom="paragraph">
                  <wp:posOffset>198120</wp:posOffset>
                </wp:positionV>
                <wp:extent cx="6200775" cy="3767455"/>
                <wp:effectExtent l="0" t="0" r="0" b="4445"/>
                <wp:wrapSquare wrapText="bothSides"/>
                <wp:docPr id="7" name="Cuadro de texto 7"/>
                <wp:cNvGraphicFramePr/>
                <a:graphic xmlns:a="http://schemas.openxmlformats.org/drawingml/2006/main">
                  <a:graphicData uri="http://schemas.microsoft.com/office/word/2010/wordprocessingShape">
                    <wps:wsp>
                      <wps:cNvSpPr txBox="1"/>
                      <wps:spPr>
                        <a:xfrm>
                          <a:off x="0" y="0"/>
                          <a:ext cx="6200775" cy="37674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1374305" w14:textId="77777777" w:rsidR="007C0547" w:rsidRDefault="007C0547" w:rsidP="007C0547">
                            <w:pPr>
                              <w:jc w:val="center"/>
                              <w:rPr>
                                <w:rFonts w:ascii="Arial" w:hAnsi="Arial" w:cs="Arial"/>
                                <w:b/>
                                <w:color w:val="378728"/>
                                <w:sz w:val="100"/>
                                <w:szCs w:val="100"/>
                              </w:rPr>
                            </w:pPr>
                            <w:r>
                              <w:rPr>
                                <w:rFonts w:ascii="Arial" w:hAnsi="Arial" w:cs="Arial"/>
                                <w:b/>
                                <w:color w:val="378728"/>
                                <w:sz w:val="100"/>
                                <w:szCs w:val="100"/>
                              </w:rPr>
                              <w:t>ANEXOS</w:t>
                            </w:r>
                          </w:p>
                          <w:p w14:paraId="12482777" w14:textId="77777777" w:rsidR="007C0547" w:rsidRPr="008B2AF6" w:rsidRDefault="007C0547" w:rsidP="007C0547">
                            <w:pPr>
                              <w:jc w:val="center"/>
                              <w:rPr>
                                <w:rFonts w:ascii="Arial" w:hAnsi="Arial" w:cs="Arial"/>
                                <w:b/>
                                <w:color w:val="378728"/>
                                <w:sz w:val="80"/>
                                <w:szCs w:val="80"/>
                              </w:rPr>
                            </w:pPr>
                            <w:r w:rsidRPr="008B2AF6">
                              <w:rPr>
                                <w:rFonts w:ascii="Arial" w:hAnsi="Arial" w:cs="Arial"/>
                                <w:b/>
                                <w:color w:val="378728"/>
                                <w:sz w:val="80"/>
                                <w:szCs w:val="80"/>
                              </w:rPr>
                              <w:t>DOCUMENTO TÉCNICO DE SOPORTE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074F52" id="_x0000_t202" coordsize="21600,21600" o:spt="202" path="m,l,21600r21600,l21600,xe">
                <v:stroke joinstyle="miter"/>
                <v:path gradientshapeok="t" o:connecttype="rect"/>
              </v:shapetype>
              <v:shape id="Cuadro de texto 7" o:spid="_x0000_s1026" type="#_x0000_t202" style="position:absolute;margin-left:30.4pt;margin-top:15.6pt;width:488.25pt;height:296.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" filled="f" stroked="f">
                <v:textbox>
                  <w:txbxContent>
                    <w:p w14:paraId="61374305" w14:textId="77777777" w:rsidR="007C0547" w:rsidRDefault="007C0547" w:rsidP="007C0547">
                      <w:pPr>
                        <w:jc w:val="center"/>
                        <w:rPr>
                          <w:rFonts w:ascii="Arial" w:hAnsi="Arial" w:cs="Arial"/>
                          <w:b/>
                          <w:color w:val="378728"/>
                          <w:sz w:val="100"/>
                          <w:szCs w:val="100"/>
                        </w:rPr>
                      </w:pPr>
                      <w:r>
                        <w:rPr>
                          <w:rFonts w:ascii="Arial" w:hAnsi="Arial" w:cs="Arial"/>
                          <w:b/>
                          <w:color w:val="378728"/>
                          <w:sz w:val="100"/>
                          <w:szCs w:val="100"/>
                        </w:rPr>
                        <w:t>ANEXOS</w:t>
                      </w:r>
                    </w:p>
                    <w:p w14:paraId="12482777" w14:textId="77777777" w:rsidR="007C0547" w:rsidRPr="008B2AF6" w:rsidRDefault="007C0547" w:rsidP="007C0547">
                      <w:pPr>
                        <w:jc w:val="center"/>
                        <w:rPr>
                          <w:rFonts w:ascii="Arial" w:hAnsi="Arial" w:cs="Arial"/>
                          <w:b/>
                          <w:color w:val="378728"/>
                          <w:sz w:val="80"/>
                          <w:szCs w:val="80"/>
                        </w:rPr>
                      </w:pPr>
                      <w:r w:rsidRPr="008B2AF6">
                        <w:rPr>
                          <w:rFonts w:ascii="Arial" w:hAnsi="Arial" w:cs="Arial"/>
                          <w:b/>
                          <w:color w:val="378728"/>
                          <w:sz w:val="80"/>
                          <w:szCs w:val="80"/>
                        </w:rPr>
                        <w:t>DOCUMENTO TÉCNICO DE SOPORTE</w:t>
                      </w:r>
                    </w:p>
                  </w:txbxContent>
                </v:textbox>
                <w10:wrap type="square"/>
              </v:shape>
            </w:pict>
          </mc:Fallback>
        </mc:AlternateContent>
      </w:r>
    </w:p>
    <w:p w14:paraId="162E3B2E" w14:textId="06A12397" w:rsidR="007C0547" w:rsidRDefault="007C0547" w:rsidP="007C0547">
      <w:pPr>
        <w:pStyle w:val="Sinespaciado"/>
        <w:rPr>
          <w:rFonts w:ascii="Museo Sans Condensed 300" w:hAnsi="Museo Sans Condensed 300" w:cstheme="minorHAnsi"/>
          <w:sz w:val="32"/>
          <w:szCs w:val="32"/>
        </w:rPr>
      </w:pPr>
    </w:p>
    <w:p w14:paraId="6EDEFD18" w14:textId="7BA0661F" w:rsidR="007C0547" w:rsidRDefault="007C0547" w:rsidP="007C0547">
      <w:pPr>
        <w:pStyle w:val="Sinespaciado"/>
        <w:rPr>
          <w:rFonts w:ascii="Museo Sans Condensed 300" w:hAnsi="Museo Sans Condensed 300" w:cstheme="minorHAnsi"/>
          <w:sz w:val="32"/>
          <w:szCs w:val="32"/>
        </w:rPr>
      </w:pPr>
    </w:p>
    <w:p w14:paraId="537A9C63" w14:textId="21CE55D0" w:rsidR="007C0547" w:rsidRDefault="007C0547" w:rsidP="007C0547">
      <w:pPr>
        <w:pStyle w:val="Sinespaciado"/>
        <w:rPr>
          <w:rFonts w:ascii="Museo Sans Condensed 300" w:hAnsi="Museo Sans Condensed 300" w:cstheme="minorHAnsi"/>
          <w:sz w:val="32"/>
          <w:szCs w:val="32"/>
        </w:rPr>
      </w:pPr>
    </w:p>
    <w:p w14:paraId="03BEC9DC" w14:textId="4952A05D" w:rsidR="007C0547" w:rsidRDefault="007C0547" w:rsidP="007C0547">
      <w:pPr>
        <w:pStyle w:val="Sinespaciado"/>
        <w:rPr>
          <w:rFonts w:ascii="Museo Sans Condensed 300" w:hAnsi="Museo Sans Condensed 300" w:cstheme="minorHAnsi"/>
          <w:sz w:val="32"/>
          <w:szCs w:val="32"/>
        </w:rPr>
      </w:pPr>
    </w:p>
    <w:p w14:paraId="01DEE668" w14:textId="5F39D65B" w:rsidR="007C0547" w:rsidRDefault="007C0547" w:rsidP="007C0547">
      <w:pPr>
        <w:pStyle w:val="Sinespaciado"/>
        <w:rPr>
          <w:rFonts w:ascii="Museo Sans Condensed 300" w:hAnsi="Museo Sans Condensed 300" w:cstheme="minorHAnsi"/>
          <w:sz w:val="32"/>
          <w:szCs w:val="32"/>
        </w:rPr>
      </w:pPr>
    </w:p>
    <w:p w14:paraId="48E15234" w14:textId="071B6A03" w:rsidR="007C0547" w:rsidRDefault="007C0547" w:rsidP="007C0547">
      <w:pPr>
        <w:pStyle w:val="Sinespaciado"/>
        <w:rPr>
          <w:rFonts w:ascii="Museo Sans Condensed 300" w:hAnsi="Museo Sans Condensed 300" w:cstheme="minorHAnsi"/>
          <w:sz w:val="32"/>
          <w:szCs w:val="32"/>
        </w:rPr>
      </w:pPr>
    </w:p>
    <w:p w14:paraId="41BEB5C1" w14:textId="77777777" w:rsidR="007C0547" w:rsidRDefault="007C0547" w:rsidP="007C0547">
      <w:pPr>
        <w:pStyle w:val="Sinespaciado"/>
        <w:rPr>
          <w:rFonts w:ascii="Museo Sans Condensed 300" w:hAnsi="Museo Sans Condensed 300" w:cstheme="minorHAnsi"/>
          <w:sz w:val="32"/>
          <w:szCs w:val="32"/>
        </w:rPr>
      </w:pPr>
    </w:p>
    <w:p w14:paraId="17BA68D0" w14:textId="59BCBD59" w:rsidR="007C0547" w:rsidRDefault="007C0547" w:rsidP="007E436D">
      <w:pPr>
        <w:pStyle w:val="Sinespaciado"/>
        <w:jc w:val="center"/>
        <w:rPr>
          <w:rFonts w:ascii="Museo Sans Condensed 300" w:hAnsi="Museo Sans Condensed 300" w:cstheme="minorHAnsi"/>
          <w:sz w:val="32"/>
          <w:szCs w:val="32"/>
        </w:rPr>
      </w:pPr>
    </w:p>
    <w:p w14:paraId="56BD2AF9" w14:textId="79BFA2B9" w:rsidR="007C0547" w:rsidRDefault="007C0547" w:rsidP="007E436D">
      <w:pPr>
        <w:pStyle w:val="Sinespaciado"/>
        <w:jc w:val="center"/>
        <w:rPr>
          <w:rFonts w:ascii="Museo Sans Condensed 300" w:hAnsi="Museo Sans Condensed 300" w:cstheme="minorHAnsi"/>
          <w:sz w:val="32"/>
          <w:szCs w:val="32"/>
        </w:rPr>
      </w:pPr>
    </w:p>
    <w:p w14:paraId="0A7F49F8" w14:textId="7C37F7C3" w:rsidR="007C0547" w:rsidRDefault="007C0547" w:rsidP="007E436D">
      <w:pPr>
        <w:pStyle w:val="Sinespaciado"/>
        <w:jc w:val="center"/>
        <w:rPr>
          <w:rFonts w:ascii="Museo Sans Condensed 300" w:hAnsi="Museo Sans Condensed 300" w:cstheme="minorHAnsi"/>
          <w:sz w:val="32"/>
          <w:szCs w:val="32"/>
        </w:rPr>
      </w:pPr>
    </w:p>
    <w:p w14:paraId="12CBF6BB" w14:textId="1CA1A411" w:rsidR="007C0547" w:rsidRDefault="007C0547" w:rsidP="007E436D">
      <w:pPr>
        <w:pStyle w:val="Sinespaciado"/>
        <w:jc w:val="center"/>
        <w:rPr>
          <w:rFonts w:ascii="Museo Sans Condensed 300" w:hAnsi="Museo Sans Condensed 300" w:cstheme="minorHAnsi"/>
          <w:sz w:val="32"/>
          <w:szCs w:val="32"/>
        </w:rPr>
      </w:pPr>
    </w:p>
    <w:p w14:paraId="6813F81B" w14:textId="2A9002A9" w:rsidR="007C0547" w:rsidRDefault="007C0547" w:rsidP="007E436D">
      <w:pPr>
        <w:pStyle w:val="Sinespaciado"/>
        <w:jc w:val="center"/>
        <w:rPr>
          <w:rFonts w:ascii="Museo Sans Condensed 300" w:hAnsi="Museo Sans Condensed 300" w:cstheme="minorHAnsi"/>
          <w:sz w:val="32"/>
          <w:szCs w:val="32"/>
        </w:rPr>
      </w:pPr>
    </w:p>
    <w:p w14:paraId="75146109" w14:textId="72B001C5" w:rsidR="007C0547" w:rsidRDefault="00F53137" w:rsidP="007E436D">
      <w:pPr>
        <w:pStyle w:val="Sinespaciado"/>
        <w:jc w:val="center"/>
        <w:rPr>
          <w:rFonts w:ascii="Museo Sans Condensed 300" w:hAnsi="Museo Sans Condensed 300" w:cstheme="minorHAnsi"/>
          <w:sz w:val="32"/>
          <w:szCs w:val="32"/>
        </w:rPr>
      </w:pPr>
      <w:r>
        <w:rPr>
          <w:noProof/>
          <w:lang w:val="es-ES"/>
        </w:rPr>
        <mc:AlternateContent>
          <mc:Choice Requires="wps">
            <w:drawing>
              <wp:anchor distT="0" distB="0" distL="114300" distR="114300" simplePos="0" relativeHeight="251662336" behindDoc="0" locked="0" layoutInCell="1" allowOverlap="1" wp14:anchorId="0E8DED60" wp14:editId="6BFA1107">
                <wp:simplePos x="0" y="0"/>
                <wp:positionH relativeFrom="column">
                  <wp:posOffset>405130</wp:posOffset>
                </wp:positionH>
                <wp:positionV relativeFrom="paragraph">
                  <wp:posOffset>116840</wp:posOffset>
                </wp:positionV>
                <wp:extent cx="6287135" cy="2935605"/>
                <wp:effectExtent l="0" t="0" r="0" b="0"/>
                <wp:wrapSquare wrapText="bothSides"/>
                <wp:docPr id="12" name="Cuadro de texto 12"/>
                <wp:cNvGraphicFramePr/>
                <a:graphic xmlns:a="http://schemas.openxmlformats.org/drawingml/2006/main">
                  <a:graphicData uri="http://schemas.microsoft.com/office/word/2010/wordprocessingShape">
                    <wps:wsp>
                      <wps:cNvSpPr txBox="1"/>
                      <wps:spPr>
                        <a:xfrm>
                          <a:off x="0" y="0"/>
                          <a:ext cx="6287135" cy="29356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51EB2A8" w14:textId="29E3D193" w:rsidR="007C0547" w:rsidRDefault="007C0547" w:rsidP="007C0547">
                            <w:pPr>
                              <w:jc w:val="center"/>
                              <w:rPr>
                                <w:rFonts w:ascii="Arial" w:hAnsi="Arial" w:cs="Arial"/>
                                <w:i/>
                                <w:color w:val="378728"/>
                                <w:sz w:val="60"/>
                                <w:szCs w:val="60"/>
                              </w:rPr>
                            </w:pPr>
                            <w:r w:rsidRPr="005F01F3">
                              <w:rPr>
                                <w:rFonts w:ascii="Arial" w:hAnsi="Arial" w:cs="Arial"/>
                                <w:i/>
                                <w:color w:val="378728"/>
                                <w:sz w:val="60"/>
                                <w:szCs w:val="60"/>
                              </w:rPr>
                              <w:t xml:space="preserve">Anexo </w:t>
                            </w:r>
                            <w:r>
                              <w:rPr>
                                <w:rFonts w:ascii="Arial" w:hAnsi="Arial" w:cs="Arial"/>
                                <w:i/>
                                <w:color w:val="378728"/>
                                <w:sz w:val="60"/>
                                <w:szCs w:val="60"/>
                              </w:rPr>
                              <w:t>25</w:t>
                            </w:r>
                            <w:r w:rsidRPr="005F01F3">
                              <w:rPr>
                                <w:rFonts w:ascii="Arial" w:hAnsi="Arial" w:cs="Arial"/>
                                <w:i/>
                                <w:color w:val="378728"/>
                                <w:sz w:val="60"/>
                                <w:szCs w:val="60"/>
                              </w:rPr>
                              <w:t xml:space="preserve"> </w:t>
                            </w:r>
                          </w:p>
                          <w:p w14:paraId="35B8BA3D" w14:textId="06E2DF57" w:rsidR="007C0547" w:rsidRDefault="00056D71" w:rsidP="007C0547">
                            <w:pPr>
                              <w:jc w:val="center"/>
                              <w:rPr>
                                <w:rFonts w:ascii="Arial" w:hAnsi="Arial" w:cs="Arial"/>
                                <w:i/>
                                <w:color w:val="378728"/>
                                <w:sz w:val="60"/>
                                <w:szCs w:val="60"/>
                              </w:rPr>
                            </w:pPr>
                            <w:r>
                              <w:rPr>
                                <w:rFonts w:ascii="Arial" w:hAnsi="Arial" w:cs="Arial"/>
                                <w:i/>
                                <w:color w:val="378728"/>
                                <w:sz w:val="60"/>
                                <w:szCs w:val="60"/>
                              </w:rPr>
                              <w:t>Actuación Estratégica</w:t>
                            </w:r>
                          </w:p>
                          <w:p w14:paraId="75FE1DA3" w14:textId="6574E4F8" w:rsidR="007C0547" w:rsidRDefault="007C0547" w:rsidP="007C0547">
                            <w:pPr>
                              <w:jc w:val="center"/>
                              <w:rPr>
                                <w:rFonts w:ascii="Arial" w:hAnsi="Arial" w:cs="Arial"/>
                                <w:i/>
                                <w:color w:val="378728"/>
                                <w:sz w:val="60"/>
                                <w:szCs w:val="60"/>
                              </w:rPr>
                            </w:pPr>
                            <w:r>
                              <w:rPr>
                                <w:rFonts w:ascii="Arial" w:hAnsi="Arial" w:cs="Arial"/>
                                <w:i/>
                                <w:color w:val="378728"/>
                                <w:sz w:val="60"/>
                                <w:szCs w:val="60"/>
                              </w:rPr>
                              <w:t>Reverdecer del Sur</w:t>
                            </w:r>
                          </w:p>
                          <w:p w14:paraId="5080EB57" w14:textId="7CD13BFF" w:rsidR="00F53137" w:rsidRDefault="00F53137" w:rsidP="007C0547">
                            <w:pPr>
                              <w:jc w:val="center"/>
                              <w:rPr>
                                <w:rFonts w:ascii="Arial" w:hAnsi="Arial" w:cs="Arial"/>
                                <w:i/>
                                <w:color w:val="378728"/>
                                <w:sz w:val="60"/>
                                <w:szCs w:val="60"/>
                              </w:rPr>
                            </w:pPr>
                          </w:p>
                          <w:p w14:paraId="01F7AC36" w14:textId="67AAF25B" w:rsidR="00F53137" w:rsidRPr="00F53137" w:rsidRDefault="00F53137" w:rsidP="007C0547">
                            <w:pPr>
                              <w:jc w:val="center"/>
                              <w:rPr>
                                <w:rFonts w:ascii="Arial" w:hAnsi="Arial" w:cs="Arial"/>
                                <w:iCs/>
                                <w:color w:val="378728"/>
                                <w:sz w:val="40"/>
                                <w:szCs w:val="40"/>
                              </w:rPr>
                            </w:pPr>
                            <w:r>
                              <w:rPr>
                                <w:rFonts w:ascii="Arial" w:hAnsi="Arial" w:cs="Arial"/>
                                <w:iCs/>
                                <w:color w:val="378728"/>
                                <w:sz w:val="40"/>
                                <w:szCs w:val="40"/>
                              </w:rPr>
                              <w:t>Diciembre de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DED60" id="Cuadro de texto 12" o:spid="_x0000_s1027" type="#_x0000_t202" style="position:absolute;left:0;text-align:left;margin-left:31.9pt;margin-top:9.2pt;width:495.05pt;height:231.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" filled="f" stroked="f">
                <v:textbox>
                  <w:txbxContent>
                    <w:p w14:paraId="751EB2A8" w14:textId="29E3D193" w:rsidR="007C0547" w:rsidRDefault="007C0547" w:rsidP="007C0547">
                      <w:pPr>
                        <w:jc w:val="center"/>
                        <w:rPr>
                          <w:rFonts w:ascii="Arial" w:hAnsi="Arial" w:cs="Arial"/>
                          <w:i/>
                          <w:color w:val="378728"/>
                          <w:sz w:val="60"/>
                          <w:szCs w:val="60"/>
                        </w:rPr>
                      </w:pPr>
                      <w:r w:rsidRPr="005F01F3">
                        <w:rPr>
                          <w:rFonts w:ascii="Arial" w:hAnsi="Arial" w:cs="Arial"/>
                          <w:i/>
                          <w:color w:val="378728"/>
                          <w:sz w:val="60"/>
                          <w:szCs w:val="60"/>
                        </w:rPr>
                        <w:t xml:space="preserve">Anexo </w:t>
                      </w:r>
                      <w:r>
                        <w:rPr>
                          <w:rFonts w:ascii="Arial" w:hAnsi="Arial" w:cs="Arial"/>
                          <w:i/>
                          <w:color w:val="378728"/>
                          <w:sz w:val="60"/>
                          <w:szCs w:val="60"/>
                        </w:rPr>
                        <w:t>25</w:t>
                      </w:r>
                      <w:r w:rsidRPr="005F01F3">
                        <w:rPr>
                          <w:rFonts w:ascii="Arial" w:hAnsi="Arial" w:cs="Arial"/>
                          <w:i/>
                          <w:color w:val="378728"/>
                          <w:sz w:val="60"/>
                          <w:szCs w:val="60"/>
                        </w:rPr>
                        <w:t xml:space="preserve"> </w:t>
                      </w:r>
                    </w:p>
                    <w:p w14:paraId="35B8BA3D" w14:textId="06E2DF57" w:rsidR="007C0547" w:rsidRDefault="00056D71" w:rsidP="007C0547">
                      <w:pPr>
                        <w:jc w:val="center"/>
                        <w:rPr>
                          <w:rFonts w:ascii="Arial" w:hAnsi="Arial" w:cs="Arial"/>
                          <w:i/>
                          <w:color w:val="378728"/>
                          <w:sz w:val="60"/>
                          <w:szCs w:val="60"/>
                        </w:rPr>
                      </w:pPr>
                      <w:r>
                        <w:rPr>
                          <w:rFonts w:ascii="Arial" w:hAnsi="Arial" w:cs="Arial"/>
                          <w:i/>
                          <w:color w:val="378728"/>
                          <w:sz w:val="60"/>
                          <w:szCs w:val="60"/>
                        </w:rPr>
                        <w:t>Actuación Estratégica</w:t>
                      </w:r>
                    </w:p>
                    <w:p w14:paraId="75FE1DA3" w14:textId="6574E4F8" w:rsidR="007C0547" w:rsidRDefault="007C0547" w:rsidP="007C0547">
                      <w:pPr>
                        <w:jc w:val="center"/>
                        <w:rPr>
                          <w:rFonts w:ascii="Arial" w:hAnsi="Arial" w:cs="Arial"/>
                          <w:i/>
                          <w:color w:val="378728"/>
                          <w:sz w:val="60"/>
                          <w:szCs w:val="60"/>
                        </w:rPr>
                      </w:pPr>
                      <w:r>
                        <w:rPr>
                          <w:rFonts w:ascii="Arial" w:hAnsi="Arial" w:cs="Arial"/>
                          <w:i/>
                          <w:color w:val="378728"/>
                          <w:sz w:val="60"/>
                          <w:szCs w:val="60"/>
                        </w:rPr>
                        <w:t>Reverdecer del Sur</w:t>
                      </w:r>
                    </w:p>
                    <w:p w14:paraId="5080EB57" w14:textId="7CD13BFF" w:rsidR="00F53137" w:rsidRDefault="00F53137" w:rsidP="007C0547">
                      <w:pPr>
                        <w:jc w:val="center"/>
                        <w:rPr>
                          <w:rFonts w:ascii="Arial" w:hAnsi="Arial" w:cs="Arial"/>
                          <w:i/>
                          <w:color w:val="378728"/>
                          <w:sz w:val="60"/>
                          <w:szCs w:val="60"/>
                        </w:rPr>
                      </w:pPr>
                    </w:p>
                    <w:p w14:paraId="01F7AC36" w14:textId="67AAF25B" w:rsidR="00F53137" w:rsidRPr="00F53137" w:rsidRDefault="00F53137" w:rsidP="007C0547">
                      <w:pPr>
                        <w:jc w:val="center"/>
                        <w:rPr>
                          <w:rFonts w:ascii="Arial" w:hAnsi="Arial" w:cs="Arial"/>
                          <w:iCs/>
                          <w:color w:val="378728"/>
                          <w:sz w:val="40"/>
                          <w:szCs w:val="40"/>
                        </w:rPr>
                      </w:pPr>
                      <w:r>
                        <w:rPr>
                          <w:rFonts w:ascii="Arial" w:hAnsi="Arial" w:cs="Arial"/>
                          <w:iCs/>
                          <w:color w:val="378728"/>
                          <w:sz w:val="40"/>
                          <w:szCs w:val="40"/>
                        </w:rPr>
                        <w:t>Diciembre de 2021</w:t>
                      </w:r>
                    </w:p>
                  </w:txbxContent>
                </v:textbox>
                <w10:wrap type="square"/>
              </v:shape>
            </w:pict>
          </mc:Fallback>
        </mc:AlternateContent>
      </w:r>
    </w:p>
    <w:p w14:paraId="675F3AC1" w14:textId="2319BB31" w:rsidR="007C0547" w:rsidRDefault="007C0547" w:rsidP="007E436D">
      <w:pPr>
        <w:pStyle w:val="Sinespaciado"/>
        <w:jc w:val="center"/>
        <w:rPr>
          <w:rFonts w:ascii="Museo Sans Condensed 300" w:hAnsi="Museo Sans Condensed 300" w:cstheme="minorHAnsi"/>
          <w:sz w:val="32"/>
          <w:szCs w:val="32"/>
        </w:rPr>
      </w:pPr>
    </w:p>
    <w:p w14:paraId="6E292FA8" w14:textId="04600517" w:rsidR="007C0547" w:rsidRDefault="007C0547" w:rsidP="007E436D">
      <w:pPr>
        <w:pStyle w:val="Sinespaciado"/>
        <w:jc w:val="center"/>
        <w:rPr>
          <w:rFonts w:ascii="Museo Sans Condensed 300" w:hAnsi="Museo Sans Condensed 300" w:cstheme="minorHAnsi"/>
          <w:sz w:val="32"/>
          <w:szCs w:val="32"/>
        </w:rPr>
      </w:pPr>
    </w:p>
    <w:p w14:paraId="0ACD7C85" w14:textId="2ECBE29E" w:rsidR="007C0547" w:rsidRDefault="007C0547" w:rsidP="007C0547"/>
    <w:p w14:paraId="082EC34D" w14:textId="07C26107" w:rsidR="007C0547" w:rsidRDefault="007C0547" w:rsidP="007C0547"/>
    <w:p w14:paraId="0507114E" w14:textId="3B817A56" w:rsidR="007C0547" w:rsidRDefault="007C0547" w:rsidP="007C0547"/>
    <w:p w14:paraId="5E9AA729" w14:textId="77777777" w:rsidR="007C0547" w:rsidRDefault="007C0547" w:rsidP="007C0547"/>
    <w:p w14:paraId="6E0BAB14" w14:textId="2DB5CCCC" w:rsidR="007C0547" w:rsidRDefault="007C0547" w:rsidP="007C0547"/>
    <w:p w14:paraId="50AF20A4" w14:textId="77777777" w:rsidR="007C0547" w:rsidRDefault="007C0547" w:rsidP="007C0547"/>
    <w:p w14:paraId="69840F83" w14:textId="77777777" w:rsidR="007C0547" w:rsidRDefault="007C0547" w:rsidP="007C0547"/>
    <w:p w14:paraId="1EC68595" w14:textId="0936F13A" w:rsidR="00582FE7" w:rsidRPr="00BB610E" w:rsidRDefault="000251D7" w:rsidP="007E436D">
      <w:pPr>
        <w:pStyle w:val="Sinespaciado"/>
        <w:jc w:val="center"/>
        <w:rPr>
          <w:rFonts w:ascii="Museo Sans Condensed 500" w:hAnsi="Museo Sans Condensed 500" w:cstheme="minorHAnsi"/>
          <w:sz w:val="32"/>
          <w:szCs w:val="32"/>
        </w:rPr>
      </w:pPr>
      <w:r w:rsidRPr="00BB610E">
        <w:rPr>
          <w:rFonts w:ascii="Museo Sans Condensed 500" w:hAnsi="Museo Sans Condensed 500" w:cstheme="minorHAnsi"/>
          <w:sz w:val="32"/>
          <w:szCs w:val="32"/>
        </w:rPr>
        <w:lastRenderedPageBreak/>
        <w:t>Documento Técnico de Soporte</w:t>
      </w:r>
    </w:p>
    <w:p w14:paraId="1B5B53FD" w14:textId="380E8C23" w:rsidR="00994BE7" w:rsidRPr="00BB610E" w:rsidRDefault="00BB610E" w:rsidP="007E436D">
      <w:pPr>
        <w:pStyle w:val="Sinespaciado"/>
        <w:jc w:val="center"/>
        <w:rPr>
          <w:rFonts w:ascii="Museo Sans Condensed 500" w:hAnsi="Museo Sans Condensed 500" w:cstheme="minorHAnsi"/>
          <w:sz w:val="28"/>
          <w:szCs w:val="28"/>
        </w:rPr>
      </w:pPr>
      <w:r w:rsidRPr="00BB610E">
        <w:rPr>
          <w:rFonts w:ascii="Museo Sans Condensed 500" w:hAnsi="Museo Sans Condensed 500" w:cstheme="minorHAnsi"/>
          <w:sz w:val="28"/>
          <w:szCs w:val="28"/>
        </w:rPr>
        <w:t>Actuación Estratégica Reverdecer del Sur</w:t>
      </w:r>
    </w:p>
    <w:p w14:paraId="4A3A8503" w14:textId="77777777" w:rsidR="0051678B" w:rsidRPr="00BB610E" w:rsidRDefault="0051678B" w:rsidP="007E436D">
      <w:pPr>
        <w:pStyle w:val="Sinespaciado"/>
        <w:jc w:val="center"/>
        <w:rPr>
          <w:rFonts w:ascii="Museo Sans Condensed 300" w:hAnsi="Museo Sans Condensed 300" w:cstheme="minorHAnsi"/>
          <w:sz w:val="32"/>
          <w:szCs w:val="32"/>
        </w:rPr>
      </w:pPr>
    </w:p>
    <w:p w14:paraId="5574285E" w14:textId="6174244E" w:rsidR="00994BE7" w:rsidRPr="00BB610E" w:rsidRDefault="00994BE7" w:rsidP="007E436D">
      <w:pPr>
        <w:pStyle w:val="Ttulo1"/>
        <w:spacing w:line="240" w:lineRule="auto"/>
      </w:pPr>
      <w:r w:rsidRPr="00BB610E">
        <w:t>Introducción</w:t>
      </w:r>
    </w:p>
    <w:p w14:paraId="16882C59" w14:textId="3FA1AF56" w:rsidR="00994BE7" w:rsidRPr="00BB610E" w:rsidRDefault="00994BE7" w:rsidP="007E436D">
      <w:pPr>
        <w:pStyle w:val="Sinespaciado"/>
        <w:rPr>
          <w:rFonts w:ascii="Museo Sans Condensed 300" w:hAnsi="Museo Sans Condensed 300" w:cstheme="minorHAnsi"/>
          <w:sz w:val="24"/>
          <w:szCs w:val="24"/>
        </w:rPr>
      </w:pPr>
    </w:p>
    <w:p w14:paraId="28C87C62" w14:textId="77777777" w:rsidR="00994BE7" w:rsidRPr="00BB610E" w:rsidRDefault="00994BE7" w:rsidP="007E436D">
      <w:pPr>
        <w:pStyle w:val="Sinespaciado"/>
        <w:jc w:val="both"/>
        <w:rPr>
          <w:rFonts w:ascii="Museo Sans Condensed 300" w:eastAsia="Arial Unicode MS" w:hAnsi="Museo Sans Condensed 300" w:cstheme="minorHAnsi"/>
        </w:rPr>
      </w:pPr>
      <w:r w:rsidRPr="00BB610E">
        <w:rPr>
          <w:rFonts w:ascii="Museo Sans Condensed 300" w:eastAsia="Arial Unicode MS" w:hAnsi="Museo Sans Condensed 300" w:cstheme="minorHAnsi"/>
        </w:rPr>
        <w:t>El proceso de ordenamiento del territorio comprende una serie de acciones, decisiones y regulaciones, que definen de manera democrática, participativa, racional y planificada, el uso y desarrollo de un determinado espacio físico territorial con parámetros y orientaciones de orden demográfico, urbanístico, ecológico, biofísico, sociológico, económico y cultural.</w:t>
      </w:r>
    </w:p>
    <w:p w14:paraId="2E58822F" w14:textId="77777777" w:rsidR="00994BE7" w:rsidRPr="00BB610E" w:rsidRDefault="00994BE7" w:rsidP="007E436D">
      <w:pPr>
        <w:pStyle w:val="Sinespaciado"/>
        <w:jc w:val="both"/>
        <w:rPr>
          <w:rFonts w:ascii="Museo Sans Condensed 300" w:hAnsi="Museo Sans Condensed 300" w:cstheme="minorHAnsi"/>
        </w:rPr>
      </w:pPr>
    </w:p>
    <w:p w14:paraId="148722F6" w14:textId="77777777" w:rsidR="00994BE7" w:rsidRPr="00BB610E" w:rsidRDefault="00994BE7" w:rsidP="007E436D">
      <w:pPr>
        <w:pStyle w:val="Sinespaciado"/>
        <w:jc w:val="both"/>
        <w:rPr>
          <w:rFonts w:ascii="Museo Sans Condensed 300" w:hAnsi="Museo Sans Condensed 300" w:cstheme="minorHAnsi"/>
        </w:rPr>
      </w:pPr>
      <w:r w:rsidRPr="00BB610E">
        <w:rPr>
          <w:rFonts w:ascii="Museo Sans Condensed 300" w:hAnsi="Museo Sans Condensed 300" w:cstheme="minorHAnsi"/>
        </w:rPr>
        <w:t>La política de gestión del suelo tiene como principios constitucionales la función social y ecológica de la propiedad y de prevalencia del interés general sobre el particular y a los principios legales de función pública del urbanismo y distribución equitativa de las cargas y beneficios derivados de los procesos de desarrollo urbano. Uno de sus objetivos es diseñar y desarrollar modelos de gestión urbanística y escenarios de aplicación del conjunto de instrumentos de las leyes 9ª de 1989 y 388 de 1997 como aporte a la cualificación de las prácticas urbanísticas públicas y privadas, dirigida a definir ámbitos de aplicación del principio de distribución equitativa de cargas y beneficios, en condiciones de equidad social y equilibrio territorial.</w:t>
      </w:r>
    </w:p>
    <w:p w14:paraId="1F5501B3" w14:textId="77777777" w:rsidR="00994BE7" w:rsidRPr="00BB610E" w:rsidRDefault="00994BE7" w:rsidP="007E436D">
      <w:pPr>
        <w:pStyle w:val="Sinespaciado"/>
        <w:jc w:val="both"/>
        <w:rPr>
          <w:rFonts w:ascii="Museo Sans Condensed 300" w:hAnsi="Museo Sans Condensed 300" w:cstheme="minorHAnsi"/>
        </w:rPr>
      </w:pPr>
    </w:p>
    <w:p w14:paraId="1B2EEAB3" w14:textId="77777777" w:rsidR="00994BE7" w:rsidRPr="00BB610E" w:rsidRDefault="00994BE7" w:rsidP="007E436D">
      <w:pPr>
        <w:pStyle w:val="Sinespaciado"/>
        <w:jc w:val="both"/>
        <w:rPr>
          <w:rFonts w:ascii="Museo Sans Condensed 300" w:hAnsi="Museo Sans Condensed 300" w:cstheme="minorHAnsi"/>
        </w:rPr>
      </w:pPr>
      <w:r w:rsidRPr="00BB610E">
        <w:rPr>
          <w:rFonts w:ascii="Museo Sans Condensed 300" w:hAnsi="Museo Sans Condensed 300" w:cstheme="minorHAnsi"/>
        </w:rPr>
        <w:t xml:space="preserve">Con fundamento en la necesidad de buscar un desarrollo sostenible y teniendo como propósito alcanzar un equilibrio entre las actividades antrópicas, la protección ambiental y el ordenamiento territorial se hace necesario orientar la utilización del suelo, de tal manera que, se logre el óptimo aprovechamiento de éste y sus recursos asociados junto con un mayor bienestar de la población. </w:t>
      </w:r>
    </w:p>
    <w:p w14:paraId="71EE911E" w14:textId="77777777" w:rsidR="00994BE7" w:rsidRPr="00BB610E" w:rsidRDefault="00994BE7" w:rsidP="007E436D">
      <w:pPr>
        <w:pStyle w:val="Sinespaciado"/>
        <w:jc w:val="both"/>
        <w:rPr>
          <w:rFonts w:ascii="Museo Sans Condensed 300" w:hAnsi="Museo Sans Condensed 300" w:cstheme="minorHAnsi"/>
        </w:rPr>
      </w:pPr>
    </w:p>
    <w:p w14:paraId="68421FA9" w14:textId="72D9E298" w:rsidR="00994BE7" w:rsidRPr="00BB610E" w:rsidRDefault="00994BE7" w:rsidP="007E436D">
      <w:pPr>
        <w:pStyle w:val="Sinespaciado"/>
        <w:jc w:val="both"/>
        <w:rPr>
          <w:rFonts w:ascii="Museo Sans Condensed 300" w:hAnsi="Museo Sans Condensed 300" w:cstheme="minorHAnsi"/>
        </w:rPr>
      </w:pPr>
      <w:r w:rsidRPr="00BB610E">
        <w:rPr>
          <w:rFonts w:ascii="Museo Sans Condensed 300" w:hAnsi="Museo Sans Condensed 300" w:cstheme="minorHAnsi"/>
        </w:rPr>
        <w:t xml:space="preserve">Esto implica para la zona minera de Tunjuelito en donde la extracción se ha realizado por más de cincuenta años la necesidad de formular una actuación estratégica denominada Reverdecer del Sur, que establezca determinantes ambientales, acciones para el cierre conjunto minero, destinación de suelo para su conservación, preservación, diversidad biológica y estabilidad </w:t>
      </w:r>
      <w:r w:rsidR="00616BAC" w:rsidRPr="00BB610E">
        <w:rPr>
          <w:rFonts w:ascii="Museo Sans Condensed 300" w:hAnsi="Museo Sans Condensed 300" w:cstheme="minorHAnsi"/>
        </w:rPr>
        <w:t>ecológica,</w:t>
      </w:r>
      <w:r w:rsidRPr="00BB610E">
        <w:rPr>
          <w:rFonts w:ascii="Museo Sans Condensed 300" w:hAnsi="Museo Sans Condensed 300" w:cstheme="minorHAnsi"/>
        </w:rPr>
        <w:t xml:space="preserve"> así como designación de las áreas posibles de aprovechamiento urbanístico.</w:t>
      </w:r>
    </w:p>
    <w:p w14:paraId="5F5745E5" w14:textId="32213BE2" w:rsidR="00616BAC" w:rsidRPr="00BB610E" w:rsidRDefault="00616BAC" w:rsidP="007E436D">
      <w:pPr>
        <w:pStyle w:val="Sinespaciado"/>
        <w:jc w:val="both"/>
        <w:rPr>
          <w:rFonts w:ascii="Museo Sans Condensed 300" w:hAnsi="Museo Sans Condensed 300" w:cstheme="minorHAnsi"/>
        </w:rPr>
      </w:pPr>
    </w:p>
    <w:p w14:paraId="50A9C360" w14:textId="77777777" w:rsidR="00616BAC" w:rsidRPr="00BB610E" w:rsidRDefault="00616BAC" w:rsidP="00616BAC">
      <w:pPr>
        <w:pStyle w:val="Sinespaciado"/>
        <w:jc w:val="both"/>
        <w:rPr>
          <w:rFonts w:ascii="Museo Sans Condensed 300" w:hAnsi="Museo Sans Condensed 300" w:cstheme="minorHAnsi"/>
        </w:rPr>
      </w:pPr>
      <w:r w:rsidRPr="00BB610E">
        <w:rPr>
          <w:rFonts w:ascii="Museo Sans Condensed 300" w:hAnsi="Museo Sans Condensed 300" w:cstheme="minorHAnsi"/>
        </w:rPr>
        <w:t>El área entendida como una pieza urbana ejemplar para la ciudad, es la oportunidad para formular una actuación estratégica que en su conjunto se estructura como una nueva centralidad para la equidad territorial y el cuidado de sus habitantes. La visión de la intervención está determinada por el PDD con sus propósitos, logros, en línea con los ODS y el acuerdo programático ambiental suscrito previo al inicio de la Administración por Claudia López como candidata a la Alcaldía Mayor de la ciudad, el cual determina la necesidad de evaluar las condiciones de riesgo del sector antes de dar viabilidad al plan parcial allí proyectado y, con base en los estudios que se adelanten, asegurar las medidas de compensación por la explotación minera adelantada.</w:t>
      </w:r>
    </w:p>
    <w:p w14:paraId="38D043DE" w14:textId="77777777" w:rsidR="00994BE7" w:rsidRPr="00BB610E" w:rsidRDefault="00994BE7" w:rsidP="007E436D">
      <w:pPr>
        <w:pStyle w:val="Sinespaciado"/>
        <w:rPr>
          <w:rFonts w:ascii="Museo Sans Condensed 300" w:hAnsi="Museo Sans Condensed 300" w:cstheme="minorHAnsi"/>
          <w:sz w:val="24"/>
          <w:szCs w:val="24"/>
        </w:rPr>
      </w:pPr>
    </w:p>
    <w:p w14:paraId="5834C8D8" w14:textId="2E2E8346" w:rsidR="0051678B" w:rsidRPr="00BB610E" w:rsidRDefault="0051678B" w:rsidP="007E436D">
      <w:pPr>
        <w:pStyle w:val="Ttulo1"/>
        <w:spacing w:line="240" w:lineRule="auto"/>
      </w:pPr>
      <w:r w:rsidRPr="00BB610E">
        <w:lastRenderedPageBreak/>
        <w:t>S</w:t>
      </w:r>
      <w:r w:rsidR="00994BE7" w:rsidRPr="00BB610E">
        <w:t>ituación del territori</w:t>
      </w:r>
      <w:r w:rsidR="00CA215D" w:rsidRPr="00BB610E">
        <w:t>o</w:t>
      </w:r>
    </w:p>
    <w:p w14:paraId="20CF954E" w14:textId="77777777" w:rsidR="0051678B" w:rsidRPr="00BB610E" w:rsidRDefault="0051678B" w:rsidP="007E436D">
      <w:pPr>
        <w:pStyle w:val="Sinespaciado"/>
        <w:jc w:val="both"/>
        <w:rPr>
          <w:rFonts w:ascii="Museo Sans Condensed 300" w:hAnsi="Museo Sans Condensed 300" w:cstheme="minorHAnsi"/>
        </w:rPr>
      </w:pPr>
    </w:p>
    <w:p w14:paraId="3B216FF8" w14:textId="43126471" w:rsidR="00C65FF8" w:rsidRDefault="0051678B" w:rsidP="007E436D">
      <w:pPr>
        <w:pStyle w:val="Sinespaciado"/>
        <w:jc w:val="both"/>
        <w:rPr>
          <w:rFonts w:ascii="Museo Sans Condensed 300" w:hAnsi="Museo Sans Condensed 300" w:cstheme="minorHAnsi"/>
        </w:rPr>
      </w:pPr>
      <w:r w:rsidRPr="00BB610E">
        <w:rPr>
          <w:rFonts w:ascii="Museo Sans Condensed 300" w:hAnsi="Museo Sans Condensed 300" w:cstheme="minorHAnsi"/>
        </w:rPr>
        <w:t xml:space="preserve">El área de la </w:t>
      </w:r>
      <w:r w:rsidR="00BB610E">
        <w:rPr>
          <w:rFonts w:ascii="Museo Sans Condensed 300" w:hAnsi="Museo Sans Condensed 300" w:cstheme="minorHAnsi"/>
        </w:rPr>
        <w:t xml:space="preserve">Actuación Estratégica </w:t>
      </w:r>
      <w:r w:rsidR="00BB610E" w:rsidRPr="00BB610E">
        <w:rPr>
          <w:rFonts w:ascii="Museo Sans Condensed 300" w:hAnsi="Museo Sans Condensed 300" w:cstheme="minorHAnsi"/>
        </w:rPr>
        <w:t xml:space="preserve">Reverdecer del Sur </w:t>
      </w:r>
      <w:r w:rsidRPr="00BB610E">
        <w:rPr>
          <w:rFonts w:ascii="Museo Sans Condensed 300" w:hAnsi="Museo Sans Condensed 300" w:cstheme="minorHAnsi"/>
        </w:rPr>
        <w:t>se estructura a partir de la cuenca hídrica del río Tunjuelo, la localización de la Escuela de Artillería y las actividades de extracción minera iniciadas desde la década de los cuarenta, al suroriente de la ciudad de Bogotá. Corresponde al suelo urbano comprendido entre la Avenida Caracas y la Avenida Boyacá, con un área total de 42</w:t>
      </w:r>
      <w:r w:rsidR="00C65FF8">
        <w:rPr>
          <w:rFonts w:ascii="Museo Sans Condensed 300" w:hAnsi="Museo Sans Condensed 300" w:cstheme="minorHAnsi"/>
        </w:rPr>
        <w:t xml:space="preserve">2,40 </w:t>
      </w:r>
      <w:r w:rsidRPr="00BB610E">
        <w:rPr>
          <w:rFonts w:ascii="Museo Sans Condensed 300" w:hAnsi="Museo Sans Condensed 300" w:cstheme="minorHAnsi"/>
        </w:rPr>
        <w:t>hectáreas ubicadas en las</w:t>
      </w:r>
      <w:r w:rsidR="00C65FF8">
        <w:rPr>
          <w:rFonts w:ascii="Museo Sans Condensed 300" w:hAnsi="Museo Sans Condensed 300" w:cstheme="minorHAnsi"/>
        </w:rPr>
        <w:t xml:space="preserve"> UPL de </w:t>
      </w:r>
      <w:r w:rsidR="00C65FF8" w:rsidRPr="00C65FF8">
        <w:rPr>
          <w:rFonts w:ascii="Museo Sans Condensed 300" w:hAnsi="Museo Sans Condensed 300" w:cstheme="minorHAnsi"/>
        </w:rPr>
        <w:t>Lucero, Rafael Uribe y Tunjuelito</w:t>
      </w:r>
      <w:r w:rsidR="00C65FF8">
        <w:rPr>
          <w:rFonts w:ascii="Museo Sans Condensed 300" w:hAnsi="Museo Sans Condensed 300" w:cstheme="minorHAnsi"/>
        </w:rPr>
        <w:t xml:space="preserve">. </w:t>
      </w:r>
      <w:r w:rsidR="00C65FF8" w:rsidRPr="00BB610E">
        <w:rPr>
          <w:rFonts w:ascii="Museo Sans Condensed 300" w:hAnsi="Museo Sans Condensed 300" w:cstheme="minorHAnsi"/>
        </w:rPr>
        <w:t xml:space="preserve">En la zona de influencia habitan más de </w:t>
      </w:r>
      <w:r w:rsidR="00C65FF8">
        <w:rPr>
          <w:rFonts w:ascii="Museo Sans Condensed 300" w:hAnsi="Museo Sans Condensed 300" w:cstheme="minorHAnsi"/>
        </w:rPr>
        <w:t>880.000 habitantes</w:t>
      </w:r>
      <w:r w:rsidR="00C65FF8" w:rsidRPr="00BB610E">
        <w:rPr>
          <w:rFonts w:ascii="Museo Sans Condensed 300" w:hAnsi="Museo Sans Condensed 300" w:cstheme="minorHAnsi"/>
        </w:rPr>
        <w:t>, quienes demandan una cantidad considerable de servicios ecosistémicos, sociales y económicos.</w:t>
      </w:r>
    </w:p>
    <w:p w14:paraId="54C1CEDA" w14:textId="77777777" w:rsidR="00C65FF8" w:rsidRDefault="00C65FF8" w:rsidP="007E436D">
      <w:pPr>
        <w:pStyle w:val="Sinespaciado"/>
        <w:jc w:val="both"/>
        <w:rPr>
          <w:rFonts w:ascii="Museo Sans Condensed 300" w:hAnsi="Museo Sans Condensed 300" w:cstheme="minorHAnsi"/>
        </w:rPr>
      </w:pPr>
    </w:p>
    <w:p w14:paraId="569FA0FC" w14:textId="2ED90EDD" w:rsidR="0051678B" w:rsidRPr="00BB610E" w:rsidRDefault="00C65FF8" w:rsidP="007E436D">
      <w:pPr>
        <w:pStyle w:val="Sinespaciado"/>
        <w:jc w:val="both"/>
        <w:rPr>
          <w:rFonts w:ascii="Museo Sans Condensed 300" w:hAnsi="Museo Sans Condensed 300" w:cstheme="minorHAnsi"/>
        </w:rPr>
      </w:pPr>
      <w:r>
        <w:rPr>
          <w:noProof/>
        </w:rPr>
        <w:drawing>
          <wp:inline distT="0" distB="0" distL="0" distR="0" wp14:anchorId="25288BBF" wp14:editId="4423CB5F">
            <wp:extent cx="5612130" cy="3156585"/>
            <wp:effectExtent l="0" t="0" r="7620" b="5715"/>
            <wp:docPr id="1"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612130" cy="3156585"/>
                    </a:xfrm>
                    <a:prstGeom prst="rect">
                      <a:avLst/>
                    </a:prstGeom>
                  </pic:spPr>
                </pic:pic>
              </a:graphicData>
            </a:graphic>
          </wp:inline>
        </w:drawing>
      </w:r>
    </w:p>
    <w:p w14:paraId="6CFFA202" w14:textId="77777777" w:rsidR="0072229C" w:rsidRPr="00BB610E" w:rsidRDefault="0072229C" w:rsidP="0072229C">
      <w:pPr>
        <w:pStyle w:val="Sinespaciado"/>
        <w:jc w:val="both"/>
        <w:rPr>
          <w:rFonts w:ascii="Museo Sans Condensed 300" w:hAnsi="Museo Sans Condensed 300" w:cstheme="minorHAnsi"/>
        </w:rPr>
      </w:pPr>
    </w:p>
    <w:p w14:paraId="0FB5FA8F" w14:textId="38DB752D" w:rsidR="00616BAC" w:rsidRPr="00BB610E" w:rsidRDefault="0051678B" w:rsidP="007E436D">
      <w:pPr>
        <w:pStyle w:val="Sinespaciado"/>
        <w:jc w:val="both"/>
        <w:rPr>
          <w:rFonts w:ascii="Museo Sans Condensed 500" w:hAnsi="Museo Sans Condensed 500" w:cstheme="minorHAnsi"/>
          <w:sz w:val="18"/>
          <w:szCs w:val="18"/>
        </w:rPr>
      </w:pPr>
      <w:r w:rsidRPr="00BB610E">
        <w:rPr>
          <w:rFonts w:ascii="Museo Sans Condensed 300" w:hAnsi="Museo Sans Condensed 300" w:cstheme="minorHAnsi"/>
        </w:rPr>
        <w:t xml:space="preserve">Actualmente, es un área sin aprovechamiento urbanístico, carente de conectividad con el tejido urbano, en donde mayoritariamente se depositan residuos de construcción y demolición y, en donde el río Tunjuelo ha perdido su cauce debido a procesos exógenos. </w:t>
      </w:r>
      <w:r w:rsidR="0072229C" w:rsidRPr="00BB610E">
        <w:rPr>
          <w:rFonts w:ascii="Museo Sans Condensed 300" w:hAnsi="Museo Sans Condensed 300" w:cstheme="minorHAnsi"/>
        </w:rPr>
        <w:t xml:space="preserve">La propiedad de los lotes pertenece a 10 empresas con distinta participación, y comprende </w:t>
      </w:r>
      <w:r w:rsidR="00C65FF8">
        <w:rPr>
          <w:rFonts w:ascii="Museo Sans Condensed 300" w:hAnsi="Museo Sans Condensed 300" w:cstheme="minorHAnsi"/>
        </w:rPr>
        <w:t>6</w:t>
      </w:r>
      <w:r w:rsidR="0072229C" w:rsidRPr="00BB610E">
        <w:rPr>
          <w:rFonts w:ascii="Museo Sans Condensed 300" w:hAnsi="Museo Sans Condensed 300" w:cstheme="minorHAnsi"/>
        </w:rPr>
        <w:t xml:space="preserve"> títulos mineros de los cuales 3 cuentan con Plan de Manejo Ambiental, uno cuenta con Plan de Manejo Restauración y Recuperación Ambiental PMRRA y dos no cuentan con instrumento y no han sido explotados en su vida activa. En la actualidad </w:t>
      </w:r>
      <w:r w:rsidRPr="00BB610E">
        <w:rPr>
          <w:rFonts w:ascii="Museo Sans Condensed 300" w:hAnsi="Museo Sans Condensed 300" w:cstheme="minorHAnsi"/>
        </w:rPr>
        <w:t>se encuentra</w:t>
      </w:r>
      <w:r w:rsidR="0072229C" w:rsidRPr="00BB610E">
        <w:rPr>
          <w:rFonts w:ascii="Museo Sans Condensed 300" w:hAnsi="Museo Sans Condensed 300" w:cstheme="minorHAnsi"/>
        </w:rPr>
        <w:t>n</w:t>
      </w:r>
      <w:r w:rsidRPr="00BB610E">
        <w:rPr>
          <w:rFonts w:ascii="Museo Sans Condensed 300" w:hAnsi="Museo Sans Condensed 300" w:cstheme="minorHAnsi"/>
        </w:rPr>
        <w:t xml:space="preserve"> surtiendo un proceso gradual de cierre de títulos mineros que prevé en los próximos años dar cumplimiento a las obligaciones establecidas por los instrumentos mineros y ambientales adoptados por las entidades competentes.</w:t>
      </w:r>
      <w:r w:rsidR="0072229C" w:rsidRPr="00BB610E">
        <w:rPr>
          <w:rFonts w:ascii="Museo Sans Condensed 300" w:hAnsi="Museo Sans Condensed 300" w:cstheme="minorHAnsi"/>
        </w:rPr>
        <w:t xml:space="preserve"> </w:t>
      </w:r>
    </w:p>
    <w:p w14:paraId="2AC6FA15" w14:textId="082D1E3D" w:rsidR="0051678B" w:rsidRPr="00BB610E" w:rsidRDefault="0051678B" w:rsidP="007E436D">
      <w:pPr>
        <w:pStyle w:val="Ttulo1"/>
        <w:spacing w:line="240" w:lineRule="auto"/>
      </w:pPr>
      <w:r w:rsidRPr="00BB610E">
        <w:t>J</w:t>
      </w:r>
      <w:r w:rsidR="00994BE7" w:rsidRPr="00BB610E">
        <w:t>ustificación</w:t>
      </w:r>
    </w:p>
    <w:p w14:paraId="402A02B9" w14:textId="77777777" w:rsidR="0051678B" w:rsidRPr="00BB610E" w:rsidRDefault="0051678B" w:rsidP="007E436D">
      <w:pPr>
        <w:pStyle w:val="Sinespaciado"/>
        <w:jc w:val="both"/>
        <w:rPr>
          <w:rFonts w:ascii="Museo Sans Condensed 300" w:hAnsi="Museo Sans Condensed 300" w:cstheme="minorHAnsi"/>
        </w:rPr>
      </w:pPr>
    </w:p>
    <w:p w14:paraId="26B74C26" w14:textId="3BD2804D" w:rsidR="0051678B" w:rsidRPr="00BB610E" w:rsidRDefault="0046259C" w:rsidP="007E436D">
      <w:pPr>
        <w:pStyle w:val="Sinespaciado"/>
        <w:jc w:val="both"/>
        <w:rPr>
          <w:rFonts w:ascii="Museo Sans Condensed 300" w:hAnsi="Museo Sans Condensed 300" w:cstheme="minorHAnsi"/>
        </w:rPr>
      </w:pPr>
      <w:r>
        <w:rPr>
          <w:rFonts w:ascii="Museo Sans Condensed 300" w:hAnsi="Museo Sans Condensed 300" w:cstheme="minorHAnsi"/>
        </w:rPr>
        <w:lastRenderedPageBreak/>
        <w:t>B</w:t>
      </w:r>
      <w:r w:rsidR="0051678B" w:rsidRPr="00BB610E">
        <w:rPr>
          <w:rFonts w:ascii="Museo Sans Condensed 300" w:hAnsi="Museo Sans Condensed 300" w:cstheme="minorHAnsi"/>
        </w:rPr>
        <w:t xml:space="preserve">ajo la concepción de Bogotá como una ciudad </w:t>
      </w:r>
      <w:r>
        <w:rPr>
          <w:rFonts w:ascii="Museo Sans Condensed 300" w:hAnsi="Museo Sans Condensed 300" w:cstheme="minorHAnsi"/>
        </w:rPr>
        <w:t>próxima</w:t>
      </w:r>
      <w:r w:rsidR="0051678B" w:rsidRPr="00BB610E">
        <w:rPr>
          <w:rFonts w:ascii="Museo Sans Condensed 300" w:hAnsi="Museo Sans Condensed 300" w:cstheme="minorHAnsi"/>
        </w:rPr>
        <w:t xml:space="preserve">, </w:t>
      </w:r>
      <w:r>
        <w:rPr>
          <w:rFonts w:ascii="Museo Sans Condensed 300" w:hAnsi="Museo Sans Condensed 300" w:cstheme="minorHAnsi"/>
        </w:rPr>
        <w:t xml:space="preserve">este territorio se concibe como una pieza ejemplar mediante </w:t>
      </w:r>
      <w:r w:rsidR="0051678B" w:rsidRPr="00BB610E">
        <w:rPr>
          <w:rFonts w:ascii="Museo Sans Condensed 300" w:hAnsi="Museo Sans Condensed 300" w:cstheme="minorHAnsi"/>
        </w:rPr>
        <w:t>la definición de una nueva centralidad que sea funcional para la ciudad, pero en especial que lo sea para los habitantes de las localidades del área de influencia. Esta centralidad, además de ser estratégica para la ciudad porque tiene el potencial de dotar de vitalidad urbana llevando al sur nueva oferta de servicios y equipamientos, permitirá mejorar las condiciones de accesibilidad y conectividad del centro de la ciudad con las localidades de Usme y Ciudad Bolívar, así como mejorar la movilidad entre el suroriente y el suroccidente de la ciudad.</w:t>
      </w:r>
    </w:p>
    <w:p w14:paraId="60F11895" w14:textId="77777777" w:rsidR="0051678B" w:rsidRPr="00BB610E" w:rsidRDefault="0051678B" w:rsidP="007E436D">
      <w:pPr>
        <w:pStyle w:val="Sinespaciado"/>
        <w:jc w:val="both"/>
        <w:rPr>
          <w:rFonts w:ascii="Museo Sans Condensed 300" w:hAnsi="Museo Sans Condensed 300" w:cstheme="minorHAnsi"/>
        </w:rPr>
      </w:pPr>
    </w:p>
    <w:p w14:paraId="1C48F09C" w14:textId="77777777" w:rsidR="0051678B" w:rsidRPr="00BB610E" w:rsidRDefault="0051678B" w:rsidP="007E436D">
      <w:pPr>
        <w:pStyle w:val="Sinespaciado"/>
        <w:ind w:left="426" w:right="474"/>
        <w:jc w:val="both"/>
        <w:rPr>
          <w:rFonts w:ascii="Museo Sans Condensed 300" w:hAnsi="Museo Sans Condensed 300" w:cstheme="minorHAnsi"/>
          <w:sz w:val="20"/>
          <w:szCs w:val="20"/>
        </w:rPr>
      </w:pPr>
      <w:r w:rsidRPr="00BB610E">
        <w:rPr>
          <w:rFonts w:ascii="Museo Sans Condensed 300" w:hAnsi="Museo Sans Condensed 300" w:cstheme="minorHAnsi"/>
          <w:sz w:val="20"/>
          <w:szCs w:val="20"/>
        </w:rPr>
        <w:t>Artículo 46. Proyectos Estratégicos. (...) En la cuenca del Río Tunjuelo se priorizarán acciones que permitan recuperar las condiciones ambientales del cauce natural del río, con el fin de consolidar estrategias de desarrollo social, económico, ambiental y urbanístico, que incorporen la participación ciudadana y los valores ambientales de las zonas de ronda, ZMPA y cauce. Las intervenciones se harán teniendo en cuenta la información hidrológica, hidráulica, geomorfológica y ecosistémica. Integrarán la restauración del parque ecológico del río Tunjuelo, como mecanismo de compensación por la explotación minera adelantada en los últimos 30 años. Estas acciones se realizarán de manera armónica con los cierres mineros y contando con los estudios de amenaza y riesgo estipulados en el Decreto 1077 de 2015, o la norma que lo modifique o sustituya, garantizando que estas intervenciones no detonen procesos de inestabilidad o de ubicación poblacional en áreas susceptibles de la ocurrencia de estos fenómenos. PDD, Acuerdo 761 de 2020.</w:t>
      </w:r>
    </w:p>
    <w:p w14:paraId="51AEC49C" w14:textId="77777777" w:rsidR="0051678B" w:rsidRPr="00BB610E" w:rsidRDefault="0051678B" w:rsidP="007E436D">
      <w:pPr>
        <w:spacing w:line="240" w:lineRule="auto"/>
        <w:rPr>
          <w:rFonts w:ascii="Museo Sans Condensed 300" w:hAnsi="Museo Sans Condensed 300"/>
        </w:rPr>
      </w:pPr>
    </w:p>
    <w:p w14:paraId="62C9E94E" w14:textId="049A75AD" w:rsidR="00582FE7" w:rsidRDefault="0051678B" w:rsidP="007E436D">
      <w:pPr>
        <w:pStyle w:val="Ttulo1"/>
        <w:spacing w:line="240" w:lineRule="auto"/>
      </w:pPr>
      <w:r w:rsidRPr="00BB610E">
        <w:t>O</w:t>
      </w:r>
      <w:r w:rsidR="00994BE7" w:rsidRPr="00BB610E">
        <w:t>bjetivo</w:t>
      </w:r>
      <w:r w:rsidR="00582FE7" w:rsidRPr="00BB610E">
        <w:t>s</w:t>
      </w:r>
    </w:p>
    <w:p w14:paraId="34A11C61" w14:textId="77777777" w:rsidR="00721E63" w:rsidRPr="00721E63" w:rsidRDefault="00721E63" w:rsidP="00721E63"/>
    <w:p w14:paraId="5B679437" w14:textId="22817A70" w:rsidR="00721E63" w:rsidRPr="00721E63" w:rsidRDefault="00721E63" w:rsidP="00721E63">
      <w:pPr>
        <w:pStyle w:val="Sinespaciado"/>
        <w:jc w:val="both"/>
        <w:rPr>
          <w:rFonts w:ascii="Museo Sans Condensed 300" w:hAnsi="Museo Sans Condensed 300" w:cstheme="minorHAnsi"/>
        </w:rPr>
      </w:pPr>
      <w:r w:rsidRPr="00721E63">
        <w:rPr>
          <w:rFonts w:ascii="Museo Sans Condensed 300" w:hAnsi="Museo Sans Condensed 300" w:cstheme="minorHAnsi"/>
        </w:rPr>
        <w:t xml:space="preserve">La Actuación Estratégica Reverdecer del Sur responde a </w:t>
      </w:r>
      <w:r>
        <w:rPr>
          <w:rFonts w:ascii="Museo Sans Condensed 300" w:hAnsi="Museo Sans Condensed 300" w:cstheme="minorHAnsi"/>
        </w:rPr>
        <w:t xml:space="preserve">seis de los siete </w:t>
      </w:r>
      <w:r w:rsidRPr="00721E63">
        <w:rPr>
          <w:rFonts w:ascii="Museo Sans Condensed 300" w:hAnsi="Museo Sans Condensed 300" w:cstheme="minorHAnsi"/>
        </w:rPr>
        <w:t>objetivos de largo plazo del presente Plan:</w:t>
      </w:r>
    </w:p>
    <w:p w14:paraId="2FADF2AD" w14:textId="77777777" w:rsidR="00721E63" w:rsidRPr="00721E63" w:rsidRDefault="00721E63" w:rsidP="00721E63">
      <w:pPr>
        <w:pStyle w:val="Sinespaciado"/>
        <w:jc w:val="both"/>
        <w:rPr>
          <w:rFonts w:ascii="Museo Sans Condensed 300" w:hAnsi="Museo Sans Condensed 300" w:cstheme="minorHAnsi"/>
        </w:rPr>
      </w:pPr>
    </w:p>
    <w:p w14:paraId="1E325769" w14:textId="187C67DA" w:rsidR="00721E63" w:rsidRPr="00721E63" w:rsidRDefault="00721E63" w:rsidP="006A5118">
      <w:pPr>
        <w:widowControl w:val="0"/>
        <w:numPr>
          <w:ilvl w:val="0"/>
          <w:numId w:val="20"/>
        </w:numPr>
        <w:tabs>
          <w:tab w:val="left" w:pos="284"/>
          <w:tab w:val="left" w:pos="426"/>
        </w:tabs>
        <w:spacing w:after="0" w:line="240" w:lineRule="auto"/>
        <w:ind w:left="284" w:right="49" w:hanging="284"/>
        <w:rPr>
          <w:rFonts w:asciiTheme="minorHAnsi" w:hAnsiTheme="minorHAnsi" w:cstheme="minorHAnsi"/>
          <w:bCs/>
        </w:rPr>
      </w:pPr>
      <w:r w:rsidRPr="00721E63">
        <w:rPr>
          <w:rFonts w:asciiTheme="minorHAnsi" w:hAnsiTheme="minorHAnsi" w:cstheme="minorHAnsi"/>
          <w:bCs/>
        </w:rPr>
        <w:t xml:space="preserve">Proteger la estructura ecológica principal y los paisajes bogotanos y generar las condiciones de una relación más armoniosa y sostenible de la ciudad con su entorno rural. </w:t>
      </w:r>
    </w:p>
    <w:p w14:paraId="7996DAAF" w14:textId="6461374C" w:rsidR="00721E63" w:rsidRPr="00721E63" w:rsidRDefault="00721E63" w:rsidP="00721E63">
      <w:pPr>
        <w:widowControl w:val="0"/>
        <w:numPr>
          <w:ilvl w:val="0"/>
          <w:numId w:val="20"/>
        </w:numPr>
        <w:pBdr>
          <w:top w:val="nil"/>
          <w:left w:val="nil"/>
          <w:bottom w:val="nil"/>
          <w:right w:val="nil"/>
          <w:between w:val="nil"/>
        </w:pBdr>
        <w:tabs>
          <w:tab w:val="left" w:pos="284"/>
          <w:tab w:val="left" w:pos="426"/>
        </w:tabs>
        <w:spacing w:after="0" w:line="240" w:lineRule="auto"/>
        <w:ind w:left="284" w:right="49" w:hanging="284"/>
        <w:rPr>
          <w:rFonts w:asciiTheme="minorHAnsi" w:hAnsiTheme="minorHAnsi" w:cstheme="minorHAnsi"/>
          <w:bCs/>
        </w:rPr>
      </w:pPr>
      <w:r w:rsidRPr="00721E63">
        <w:rPr>
          <w:rFonts w:asciiTheme="minorHAnsi" w:hAnsiTheme="minorHAnsi" w:cstheme="minorHAnsi"/>
          <w:bCs/>
        </w:rPr>
        <w:t>Incrementar la capacidad de resiliencia del territorio frente a la ocurrencia de desastres y derivados de la variabilidad y del cambio climático.</w:t>
      </w:r>
    </w:p>
    <w:p w14:paraId="463B0EF0" w14:textId="7867F744" w:rsidR="00721E63" w:rsidRPr="00721E63" w:rsidRDefault="00721E63" w:rsidP="003E3B08">
      <w:pPr>
        <w:widowControl w:val="0"/>
        <w:numPr>
          <w:ilvl w:val="0"/>
          <w:numId w:val="20"/>
        </w:numPr>
        <w:pBdr>
          <w:top w:val="nil"/>
          <w:left w:val="nil"/>
          <w:bottom w:val="nil"/>
          <w:right w:val="nil"/>
          <w:between w:val="nil"/>
        </w:pBdr>
        <w:tabs>
          <w:tab w:val="left" w:pos="284"/>
          <w:tab w:val="left" w:pos="426"/>
        </w:tabs>
        <w:spacing w:after="0" w:line="240" w:lineRule="auto"/>
        <w:ind w:left="284" w:right="49" w:hanging="284"/>
        <w:rPr>
          <w:rFonts w:asciiTheme="minorHAnsi" w:hAnsiTheme="minorHAnsi" w:cstheme="minorHAnsi"/>
          <w:bCs/>
        </w:rPr>
      </w:pPr>
      <w:r w:rsidRPr="00721E63">
        <w:rPr>
          <w:rFonts w:asciiTheme="minorHAnsi" w:hAnsiTheme="minorHAnsi" w:cstheme="minorHAnsi"/>
          <w:bCs/>
        </w:rPr>
        <w:t xml:space="preserve">Mejorar el ambiente urbano y de los asentamientos rurales. </w:t>
      </w:r>
    </w:p>
    <w:p w14:paraId="6AD165B9" w14:textId="3A09A9B8" w:rsidR="00721E63" w:rsidRPr="00721E63" w:rsidRDefault="00721E63" w:rsidP="00AB4284">
      <w:pPr>
        <w:widowControl w:val="0"/>
        <w:numPr>
          <w:ilvl w:val="0"/>
          <w:numId w:val="20"/>
        </w:numPr>
        <w:pBdr>
          <w:top w:val="nil"/>
          <w:left w:val="nil"/>
          <w:bottom w:val="nil"/>
          <w:right w:val="nil"/>
          <w:between w:val="nil"/>
        </w:pBdr>
        <w:tabs>
          <w:tab w:val="left" w:pos="284"/>
          <w:tab w:val="left" w:pos="426"/>
        </w:tabs>
        <w:spacing w:after="0" w:line="240" w:lineRule="auto"/>
        <w:ind w:left="284" w:right="49" w:hanging="284"/>
        <w:rPr>
          <w:rFonts w:asciiTheme="minorHAnsi" w:hAnsiTheme="minorHAnsi" w:cstheme="minorHAnsi"/>
          <w:bCs/>
        </w:rPr>
      </w:pPr>
      <w:r w:rsidRPr="00721E63">
        <w:rPr>
          <w:rFonts w:asciiTheme="minorHAnsi" w:hAnsiTheme="minorHAnsi" w:cstheme="minorHAnsi"/>
          <w:bCs/>
        </w:rPr>
        <w:t xml:space="preserve">Revitalizar la ciudad a través de intervenciones y proyectos de calidad. </w:t>
      </w:r>
    </w:p>
    <w:p w14:paraId="5018AC36" w14:textId="15EC78D5" w:rsidR="00721E63" w:rsidRPr="00721E63" w:rsidRDefault="00721E63" w:rsidP="00884EDF">
      <w:pPr>
        <w:widowControl w:val="0"/>
        <w:numPr>
          <w:ilvl w:val="0"/>
          <w:numId w:val="20"/>
        </w:numPr>
        <w:pBdr>
          <w:top w:val="nil"/>
          <w:left w:val="nil"/>
          <w:bottom w:val="nil"/>
          <w:right w:val="nil"/>
          <w:between w:val="nil"/>
        </w:pBdr>
        <w:tabs>
          <w:tab w:val="left" w:pos="284"/>
          <w:tab w:val="left" w:pos="426"/>
        </w:tabs>
        <w:spacing w:after="0" w:line="240" w:lineRule="auto"/>
        <w:ind w:left="284" w:right="49" w:hanging="284"/>
        <w:rPr>
          <w:rFonts w:asciiTheme="minorHAnsi" w:hAnsiTheme="minorHAnsi" w:cstheme="minorHAnsi"/>
          <w:bCs/>
        </w:rPr>
      </w:pPr>
      <w:r w:rsidRPr="00721E63">
        <w:rPr>
          <w:rFonts w:asciiTheme="minorHAnsi" w:hAnsiTheme="minorHAnsi" w:cstheme="minorHAnsi"/>
          <w:bCs/>
        </w:rPr>
        <w:t xml:space="preserve">Promover el dinamismo, la reactivación económica y la creación de empleos. </w:t>
      </w:r>
    </w:p>
    <w:p w14:paraId="7DE1CB47" w14:textId="77777777" w:rsidR="00721E63" w:rsidRPr="00721E63" w:rsidRDefault="00721E63" w:rsidP="00721E63">
      <w:pPr>
        <w:widowControl w:val="0"/>
        <w:numPr>
          <w:ilvl w:val="0"/>
          <w:numId w:val="20"/>
        </w:numPr>
        <w:pBdr>
          <w:top w:val="nil"/>
          <w:left w:val="nil"/>
          <w:bottom w:val="nil"/>
          <w:right w:val="nil"/>
          <w:between w:val="nil"/>
        </w:pBdr>
        <w:tabs>
          <w:tab w:val="left" w:pos="284"/>
          <w:tab w:val="left" w:pos="426"/>
        </w:tabs>
        <w:spacing w:after="0" w:line="240" w:lineRule="auto"/>
        <w:ind w:left="284" w:right="49" w:hanging="284"/>
      </w:pPr>
      <w:r w:rsidRPr="00721E63">
        <w:rPr>
          <w:rFonts w:asciiTheme="minorHAnsi" w:hAnsiTheme="minorHAnsi" w:cstheme="minorHAnsi"/>
          <w:bCs/>
        </w:rPr>
        <w:t>Reducir los desequilibrios y desigualdades para un territorio más solidario y cuidador.</w:t>
      </w:r>
      <w:r w:rsidRPr="00244E5F">
        <w:rPr>
          <w:rFonts w:asciiTheme="minorHAnsi" w:hAnsiTheme="minorHAnsi" w:cstheme="minorHAnsi"/>
          <w:b/>
        </w:rPr>
        <w:t xml:space="preserve"> </w:t>
      </w:r>
    </w:p>
    <w:p w14:paraId="35C1F86C" w14:textId="77777777" w:rsidR="00582FE7" w:rsidRPr="00BB610E" w:rsidRDefault="00582FE7" w:rsidP="007E436D">
      <w:pPr>
        <w:pStyle w:val="Sinespaciado"/>
        <w:rPr>
          <w:rFonts w:ascii="Museo Sans Condensed 300" w:hAnsi="Museo Sans Condensed 300" w:cstheme="minorHAnsi"/>
          <w:sz w:val="24"/>
          <w:szCs w:val="24"/>
        </w:rPr>
      </w:pPr>
    </w:p>
    <w:p w14:paraId="3FA08BED" w14:textId="202F879A" w:rsidR="0051678B" w:rsidRPr="00BB610E" w:rsidRDefault="0051678B" w:rsidP="007E436D">
      <w:pPr>
        <w:pStyle w:val="Sinespaciado"/>
        <w:jc w:val="both"/>
        <w:rPr>
          <w:rFonts w:ascii="Museo Sans Condensed 300" w:hAnsi="Museo Sans Condensed 300" w:cstheme="minorHAnsi"/>
        </w:rPr>
      </w:pPr>
      <w:r w:rsidRPr="00BB610E">
        <w:rPr>
          <w:rFonts w:ascii="Museo Sans Condensed 300" w:hAnsi="Museo Sans Condensed 300" w:cstheme="minorHAnsi"/>
        </w:rPr>
        <w:t xml:space="preserve">La </w:t>
      </w:r>
      <w:r w:rsidR="00BB610E">
        <w:rPr>
          <w:rFonts w:ascii="Museo Sans Condensed 300" w:hAnsi="Museo Sans Condensed 300" w:cstheme="minorHAnsi"/>
        </w:rPr>
        <w:t xml:space="preserve">Actuación Estratégica </w:t>
      </w:r>
      <w:r w:rsidRPr="00BB610E">
        <w:rPr>
          <w:rFonts w:ascii="Museo Sans Condensed 300" w:hAnsi="Museo Sans Condensed 300" w:cstheme="minorHAnsi"/>
        </w:rPr>
        <w:t xml:space="preserve">Reverdecer del Sur se propone como una estrategia que contribuye a la revitalización urbana del sur de la ciudad, armonizando los propósitos de restaurar el cauce del río Tunjuelo, mejorar la calidad ambiental y de </w:t>
      </w:r>
      <w:r w:rsidR="00616BAC" w:rsidRPr="00BB610E">
        <w:rPr>
          <w:rFonts w:ascii="Museo Sans Condensed 300" w:hAnsi="Museo Sans Condensed 300" w:cstheme="minorHAnsi"/>
        </w:rPr>
        <w:t>conectividad</w:t>
      </w:r>
      <w:r w:rsidRPr="00BB610E">
        <w:rPr>
          <w:rFonts w:ascii="Museo Sans Condensed 300" w:hAnsi="Museo Sans Condensed 300" w:cstheme="minorHAnsi"/>
        </w:rPr>
        <w:t xml:space="preserve"> ecosistémica de este importante corredor a través de concretar una red estructurante de parques a lo largo de la cuenca del río Tunjuelo, con los propósitos de fortalecer la estructura funcional y del cuidado así como la estructura socio económica y cultural, a través del aumento del espacio público, la oferta de servicios, generación de empleo, equipamientos y vivienda social. </w:t>
      </w:r>
      <w:r w:rsidR="00616BAC" w:rsidRPr="00BB610E">
        <w:rPr>
          <w:rFonts w:ascii="Museo Sans Condensed 300" w:hAnsi="Museo Sans Condensed 300" w:cstheme="minorHAnsi"/>
        </w:rPr>
        <w:t>De esta manera se logra para la ciudad:</w:t>
      </w:r>
    </w:p>
    <w:p w14:paraId="16E53ADE" w14:textId="73101D01" w:rsidR="00616BAC" w:rsidRPr="00BB610E" w:rsidRDefault="00616BAC" w:rsidP="007E436D">
      <w:pPr>
        <w:pStyle w:val="Sinespaciado"/>
        <w:jc w:val="both"/>
        <w:rPr>
          <w:rFonts w:ascii="Museo Sans Condensed 300" w:hAnsi="Museo Sans Condensed 300" w:cstheme="minorHAnsi"/>
        </w:rPr>
      </w:pPr>
    </w:p>
    <w:p w14:paraId="4C359EB5" w14:textId="7FB85BBD" w:rsidR="00616BAC" w:rsidRPr="00721E63" w:rsidRDefault="00616BAC" w:rsidP="00C65FF8">
      <w:pPr>
        <w:widowControl w:val="0"/>
        <w:numPr>
          <w:ilvl w:val="0"/>
          <w:numId w:val="22"/>
        </w:numPr>
        <w:tabs>
          <w:tab w:val="left" w:pos="284"/>
          <w:tab w:val="left" w:pos="426"/>
        </w:tabs>
        <w:spacing w:after="0" w:line="240" w:lineRule="auto"/>
        <w:ind w:left="284" w:right="49" w:hanging="284"/>
        <w:rPr>
          <w:rFonts w:asciiTheme="minorHAnsi" w:hAnsiTheme="minorHAnsi" w:cstheme="minorHAnsi"/>
          <w:bCs/>
        </w:rPr>
      </w:pPr>
      <w:r w:rsidRPr="00721E63">
        <w:rPr>
          <w:rFonts w:asciiTheme="minorHAnsi" w:hAnsiTheme="minorHAnsi" w:cstheme="minorHAnsi"/>
          <w:bCs/>
        </w:rPr>
        <w:t>Consolidar el cierre minero existente cumpliendo con los determinantes ambientales, ejecutando las acciones de mitigación de orden minero, cumpliendo con las determinantes de ordenamiento territorial y urbanísticas en términos de habilitación de suelo</w:t>
      </w:r>
      <w:r w:rsidR="00BB610E" w:rsidRPr="00721E63">
        <w:rPr>
          <w:rFonts w:asciiTheme="minorHAnsi" w:hAnsiTheme="minorHAnsi" w:cstheme="minorHAnsi"/>
          <w:bCs/>
        </w:rPr>
        <w:t>.</w:t>
      </w:r>
    </w:p>
    <w:p w14:paraId="455F790A" w14:textId="22D58B60" w:rsidR="00616BAC" w:rsidRPr="00721E63" w:rsidRDefault="00616BAC" w:rsidP="00721E63">
      <w:pPr>
        <w:widowControl w:val="0"/>
        <w:numPr>
          <w:ilvl w:val="0"/>
          <w:numId w:val="22"/>
        </w:numPr>
        <w:tabs>
          <w:tab w:val="left" w:pos="284"/>
          <w:tab w:val="left" w:pos="426"/>
        </w:tabs>
        <w:spacing w:after="0" w:line="240" w:lineRule="auto"/>
        <w:ind w:left="284" w:right="49" w:hanging="284"/>
        <w:rPr>
          <w:rFonts w:asciiTheme="minorHAnsi" w:hAnsiTheme="minorHAnsi" w:cstheme="minorHAnsi"/>
          <w:bCs/>
        </w:rPr>
      </w:pPr>
      <w:r w:rsidRPr="00721E63">
        <w:rPr>
          <w:rFonts w:asciiTheme="minorHAnsi" w:hAnsiTheme="minorHAnsi" w:cstheme="minorHAnsi"/>
          <w:bCs/>
        </w:rPr>
        <w:t>Integrar el tejido urbano de los sectores suroriental y suroccidental de la ciudad, y mejora</w:t>
      </w:r>
      <w:r w:rsidR="00C65FF8">
        <w:rPr>
          <w:rFonts w:asciiTheme="minorHAnsi" w:hAnsiTheme="minorHAnsi" w:cstheme="minorHAnsi"/>
          <w:bCs/>
        </w:rPr>
        <w:t>r</w:t>
      </w:r>
      <w:r w:rsidRPr="00721E63">
        <w:rPr>
          <w:rFonts w:asciiTheme="minorHAnsi" w:hAnsiTheme="minorHAnsi" w:cstheme="minorHAnsi"/>
          <w:bCs/>
        </w:rPr>
        <w:t xml:space="preserve"> la conexión de Usme y Ciudad Bolívar con el centro de la ciudad.</w:t>
      </w:r>
    </w:p>
    <w:p w14:paraId="4C303C32" w14:textId="71D45342" w:rsidR="00616BAC" w:rsidRPr="00721E63" w:rsidRDefault="00616BAC" w:rsidP="00721E63">
      <w:pPr>
        <w:widowControl w:val="0"/>
        <w:numPr>
          <w:ilvl w:val="0"/>
          <w:numId w:val="22"/>
        </w:numPr>
        <w:tabs>
          <w:tab w:val="left" w:pos="284"/>
          <w:tab w:val="left" w:pos="426"/>
        </w:tabs>
        <w:spacing w:after="0" w:line="240" w:lineRule="auto"/>
        <w:ind w:left="284" w:right="49" w:hanging="284"/>
        <w:rPr>
          <w:rFonts w:asciiTheme="minorHAnsi" w:hAnsiTheme="minorHAnsi" w:cstheme="minorHAnsi"/>
          <w:bCs/>
        </w:rPr>
      </w:pPr>
      <w:r w:rsidRPr="00721E63">
        <w:rPr>
          <w:rFonts w:asciiTheme="minorHAnsi" w:hAnsiTheme="minorHAnsi" w:cstheme="minorHAnsi"/>
          <w:bCs/>
        </w:rPr>
        <w:t>Generar suelo urbanizable para dotacionales y vivienda nueva, en especial de vivienda de interés social y prioritario. Se disminuye el desequilibrio del mercado de vivienda social de la zona y del sur de la ciudad.</w:t>
      </w:r>
    </w:p>
    <w:p w14:paraId="798B0242" w14:textId="01490A94" w:rsidR="00A06489" w:rsidRPr="00721E63" w:rsidRDefault="00A06489" w:rsidP="00721E63">
      <w:pPr>
        <w:widowControl w:val="0"/>
        <w:numPr>
          <w:ilvl w:val="0"/>
          <w:numId w:val="22"/>
        </w:numPr>
        <w:tabs>
          <w:tab w:val="left" w:pos="284"/>
          <w:tab w:val="left" w:pos="426"/>
        </w:tabs>
        <w:spacing w:after="0" w:line="240" w:lineRule="auto"/>
        <w:ind w:left="284" w:right="49" w:hanging="284"/>
        <w:rPr>
          <w:rFonts w:asciiTheme="minorHAnsi" w:hAnsiTheme="minorHAnsi" w:cstheme="minorHAnsi"/>
          <w:bCs/>
        </w:rPr>
      </w:pPr>
      <w:r w:rsidRPr="00721E63">
        <w:rPr>
          <w:rFonts w:asciiTheme="minorHAnsi" w:hAnsiTheme="minorHAnsi" w:cstheme="minorHAnsi"/>
          <w:bCs/>
        </w:rPr>
        <w:t xml:space="preserve">Articular las Estructuras Ecológica Principal e Integradora de </w:t>
      </w:r>
      <w:r w:rsidR="00BB610E" w:rsidRPr="00721E63">
        <w:rPr>
          <w:rFonts w:asciiTheme="minorHAnsi" w:hAnsiTheme="minorHAnsi" w:cstheme="minorHAnsi"/>
          <w:bCs/>
        </w:rPr>
        <w:t xml:space="preserve">los </w:t>
      </w:r>
      <w:r w:rsidRPr="00721E63">
        <w:rPr>
          <w:rFonts w:asciiTheme="minorHAnsi" w:hAnsiTheme="minorHAnsi" w:cstheme="minorHAnsi"/>
          <w:bCs/>
        </w:rPr>
        <w:t>Patrimonios con la Funcional y del Cuidado y la Socioeconómica y Cultural, de toda la ciudad.</w:t>
      </w:r>
    </w:p>
    <w:p w14:paraId="4C994A7A" w14:textId="46730BCB" w:rsidR="00BB610E" w:rsidRPr="00721E63" w:rsidRDefault="00616BAC" w:rsidP="00721E63">
      <w:pPr>
        <w:widowControl w:val="0"/>
        <w:numPr>
          <w:ilvl w:val="0"/>
          <w:numId w:val="22"/>
        </w:numPr>
        <w:tabs>
          <w:tab w:val="left" w:pos="284"/>
          <w:tab w:val="left" w:pos="426"/>
        </w:tabs>
        <w:spacing w:after="0" w:line="240" w:lineRule="auto"/>
        <w:ind w:left="284" w:right="49" w:hanging="284"/>
        <w:rPr>
          <w:rFonts w:asciiTheme="minorHAnsi" w:hAnsiTheme="minorHAnsi" w:cstheme="minorHAnsi"/>
          <w:bCs/>
        </w:rPr>
      </w:pPr>
      <w:r w:rsidRPr="00721E63">
        <w:rPr>
          <w:rFonts w:asciiTheme="minorHAnsi" w:hAnsiTheme="minorHAnsi" w:cstheme="minorHAnsi"/>
          <w:bCs/>
        </w:rPr>
        <w:t xml:space="preserve">Desarrollar un modelo de gestión y de financiación que podrá ser ejecutado con recursos del sector privado, mediante el reparto de cargas y beneficios. </w:t>
      </w:r>
      <w:r w:rsidR="00BB610E" w:rsidRPr="00721E63">
        <w:rPr>
          <w:rFonts w:asciiTheme="minorHAnsi" w:hAnsiTheme="minorHAnsi" w:cstheme="minorHAnsi"/>
          <w:bCs/>
        </w:rPr>
        <w:t>La estructura del reparto de cargas y beneficios de la Actuación Estratégica Reverdecer del Sur será la específica que se establezca en el respectivo Plan Parcial y que garantice la reconformación ambiental del cauce del Río Tunjuelo.</w:t>
      </w:r>
    </w:p>
    <w:p w14:paraId="7869FFDB" w14:textId="15896A0D" w:rsidR="00A06489" w:rsidRPr="00BB610E" w:rsidRDefault="00A06489" w:rsidP="00A06489">
      <w:pPr>
        <w:pStyle w:val="Sinespaciado"/>
        <w:jc w:val="both"/>
        <w:rPr>
          <w:rFonts w:ascii="Museo Sans Condensed 300" w:hAnsi="Museo Sans Condensed 300" w:cstheme="minorHAnsi"/>
        </w:rPr>
      </w:pPr>
    </w:p>
    <w:p w14:paraId="0D1D0A9E" w14:textId="77777777" w:rsidR="00A06489" w:rsidRPr="00BB610E" w:rsidRDefault="00A06489" w:rsidP="00A06489">
      <w:pPr>
        <w:pStyle w:val="Ttulo1"/>
        <w:spacing w:line="240" w:lineRule="auto"/>
      </w:pPr>
      <w:r w:rsidRPr="00BB610E">
        <w:t>Articulación con el Modelo del Plan de Ordenamiento Territorial</w:t>
      </w:r>
    </w:p>
    <w:p w14:paraId="2E2D0E6A" w14:textId="77777777" w:rsidR="00A06489" w:rsidRPr="00BB610E" w:rsidRDefault="00A06489" w:rsidP="00A06489">
      <w:pPr>
        <w:pStyle w:val="Sinespaciado"/>
        <w:jc w:val="both"/>
        <w:rPr>
          <w:rFonts w:ascii="Museo Sans Condensed 300" w:hAnsi="Museo Sans Condensed 300" w:cstheme="minorHAnsi"/>
        </w:rPr>
      </w:pPr>
    </w:p>
    <w:p w14:paraId="779C8D1F" w14:textId="73BBFBF8" w:rsidR="00BB610E" w:rsidRPr="00BB610E" w:rsidRDefault="00A06489" w:rsidP="00BB610E">
      <w:pPr>
        <w:pStyle w:val="Prrafodelista"/>
        <w:spacing w:line="240" w:lineRule="auto"/>
        <w:ind w:left="0"/>
        <w:rPr>
          <w:rFonts w:ascii="Museo Sans Condensed 300" w:hAnsi="Museo Sans Condensed 300"/>
        </w:rPr>
      </w:pPr>
      <w:r w:rsidRPr="00BB610E">
        <w:rPr>
          <w:rFonts w:ascii="Museo Sans Condensed 300" w:hAnsi="Museo Sans Condensed 300"/>
        </w:rPr>
        <w:t xml:space="preserve">Al tratarse de una </w:t>
      </w:r>
      <w:r w:rsidR="00BB610E" w:rsidRPr="00BB610E">
        <w:rPr>
          <w:rFonts w:ascii="Museo Sans Condensed 300" w:hAnsi="Museo Sans Condensed 300"/>
        </w:rPr>
        <w:t>A</w:t>
      </w:r>
      <w:r w:rsidRPr="00BB610E">
        <w:rPr>
          <w:rFonts w:ascii="Museo Sans Condensed 300" w:hAnsi="Museo Sans Condensed 300"/>
        </w:rPr>
        <w:t xml:space="preserve">ctuación </w:t>
      </w:r>
      <w:r w:rsidR="00BB610E" w:rsidRPr="00BB610E">
        <w:rPr>
          <w:rFonts w:ascii="Museo Sans Condensed 300" w:hAnsi="Museo Sans Condensed 300"/>
        </w:rPr>
        <w:t>Estratégica,</w:t>
      </w:r>
      <w:r w:rsidRPr="00BB610E">
        <w:rPr>
          <w:rFonts w:ascii="Museo Sans Condensed 300" w:hAnsi="Museo Sans Condensed 300"/>
        </w:rPr>
        <w:t xml:space="preserve"> Reverdecer</w:t>
      </w:r>
      <w:r w:rsidR="00BB610E" w:rsidRPr="00BB610E">
        <w:rPr>
          <w:rFonts w:ascii="Museo Sans Condensed 300" w:hAnsi="Museo Sans Condensed 300"/>
        </w:rPr>
        <w:t xml:space="preserve"> del</w:t>
      </w:r>
      <w:r w:rsidRPr="00BB610E">
        <w:rPr>
          <w:rFonts w:ascii="Museo Sans Condensed 300" w:hAnsi="Museo Sans Condensed 300"/>
        </w:rPr>
        <w:t xml:space="preserve"> Sur se articula y responde a las cuatro estructuras propuestas desde el componente general del Plan de Ordenamiento Territorial.</w:t>
      </w:r>
    </w:p>
    <w:p w14:paraId="4BDED2A0" w14:textId="77777777" w:rsidR="00BB610E" w:rsidRPr="00BB610E" w:rsidRDefault="00BB610E" w:rsidP="00BB610E">
      <w:pPr>
        <w:spacing w:line="240" w:lineRule="auto"/>
        <w:contextualSpacing/>
        <w:rPr>
          <w:rFonts w:ascii="Museo Sans Condensed 300" w:hAnsi="Museo Sans Condensed 300"/>
          <w:b/>
          <w:bCs/>
        </w:rPr>
      </w:pPr>
      <w:r w:rsidRPr="00BB610E">
        <w:rPr>
          <w:rFonts w:ascii="Museo Sans Condensed 300" w:hAnsi="Museo Sans Condensed 300"/>
          <w:b/>
          <w:bCs/>
        </w:rPr>
        <w:t>Estructura Ecológica Principal</w:t>
      </w:r>
    </w:p>
    <w:p w14:paraId="449675C7" w14:textId="3061FD83" w:rsidR="00BB610E" w:rsidRPr="00BB610E" w:rsidRDefault="00BB610E" w:rsidP="00BB610E">
      <w:pPr>
        <w:spacing w:line="240" w:lineRule="auto"/>
        <w:contextualSpacing/>
        <w:rPr>
          <w:rFonts w:ascii="Museo Sans Condensed 300" w:hAnsi="Museo Sans Condensed 300"/>
        </w:rPr>
      </w:pPr>
      <w:r w:rsidRPr="00BB610E">
        <w:rPr>
          <w:rFonts w:ascii="Museo Sans Condensed 300" w:hAnsi="Museo Sans Condensed 300"/>
        </w:rPr>
        <w:t xml:space="preserve">Reverdecer del Sur tiene como principal objetivo devolver el Río Tunjuelo a la ciudad a partir de la recuperación del Cauce del Rio y sus funciones </w:t>
      </w:r>
      <w:r w:rsidR="0046259C" w:rsidRPr="00BB610E">
        <w:rPr>
          <w:rFonts w:ascii="Museo Sans Condensed 300" w:hAnsi="Museo Sans Condensed 300"/>
        </w:rPr>
        <w:t>ecosistémicas</w:t>
      </w:r>
      <w:r w:rsidR="00C15FEB">
        <w:rPr>
          <w:rFonts w:ascii="Museo Sans Condensed 300" w:hAnsi="Museo Sans Condensed 300"/>
        </w:rPr>
        <w:t xml:space="preserve">. </w:t>
      </w:r>
      <w:r w:rsidRPr="00BB610E">
        <w:rPr>
          <w:rFonts w:ascii="Museo Sans Condensed 300" w:hAnsi="Museo Sans Condensed 300"/>
        </w:rPr>
        <w:t xml:space="preserve">De manera complementaria para el proyecto y en aras de preservar elementos ecosistémicos representativos del desarrollo hidrográfico y morfológico del Río, </w:t>
      </w:r>
      <w:r w:rsidRPr="00C15FEB">
        <w:rPr>
          <w:rFonts w:ascii="Museo Sans Condensed 300" w:hAnsi="Museo Sans Condensed 300"/>
        </w:rPr>
        <w:t>se plantea un</w:t>
      </w:r>
      <w:r w:rsidR="00C15FEB" w:rsidRPr="00C15FEB">
        <w:rPr>
          <w:rFonts w:ascii="Museo Sans Condensed 300" w:hAnsi="Museo Sans Condensed 300"/>
        </w:rPr>
        <w:t xml:space="preserve">a envolvente </w:t>
      </w:r>
      <w:r w:rsidR="00C15FEB">
        <w:rPr>
          <w:rFonts w:ascii="Museo Sans Condensed 300" w:hAnsi="Museo Sans Condensed 300"/>
        </w:rPr>
        <w:t>que</w:t>
      </w:r>
      <w:r w:rsidRPr="00BB610E">
        <w:rPr>
          <w:rFonts w:ascii="Museo Sans Condensed 300" w:hAnsi="Museo Sans Condensed 300"/>
        </w:rPr>
        <w:t xml:space="preserve"> conformará el Parque </w:t>
      </w:r>
      <w:r w:rsidR="00C15FEB">
        <w:rPr>
          <w:rFonts w:ascii="Museo Sans Condensed 300" w:hAnsi="Museo Sans Condensed 300"/>
        </w:rPr>
        <w:t>Estructurante</w:t>
      </w:r>
      <w:r w:rsidRPr="00BB610E">
        <w:rPr>
          <w:rFonts w:ascii="Museo Sans Condensed 300" w:hAnsi="Museo Sans Condensed 300"/>
        </w:rPr>
        <w:t xml:space="preserve"> del Río Tunjuelo (su construcción y financiación vendrá de las cargas locales del Plan Parcial). Al interior de este parque se podrán localizar equipamientos de recreación pasiva de bajo impacto que a su vez sirvan de soporte no sólo al futuro proyecto habitacional, sino también a los barrios del entorno inmediato. </w:t>
      </w:r>
    </w:p>
    <w:p w14:paraId="5B3132C0" w14:textId="77777777" w:rsidR="00BB610E" w:rsidRPr="00BB610E" w:rsidRDefault="00BB610E" w:rsidP="00BB610E">
      <w:pPr>
        <w:spacing w:line="240" w:lineRule="auto"/>
        <w:contextualSpacing/>
        <w:rPr>
          <w:rFonts w:ascii="Museo Sans Condensed 300" w:hAnsi="Museo Sans Condensed 300"/>
        </w:rPr>
      </w:pPr>
    </w:p>
    <w:p w14:paraId="0974D954" w14:textId="77777777" w:rsidR="00BB610E" w:rsidRPr="00BB610E" w:rsidRDefault="00BB610E" w:rsidP="00BB610E">
      <w:pPr>
        <w:spacing w:line="240" w:lineRule="auto"/>
        <w:contextualSpacing/>
        <w:rPr>
          <w:rFonts w:ascii="Museo Sans Condensed 300" w:hAnsi="Museo Sans Condensed 300"/>
          <w:b/>
          <w:bCs/>
        </w:rPr>
      </w:pPr>
      <w:r w:rsidRPr="00BB610E">
        <w:rPr>
          <w:rFonts w:ascii="Museo Sans Condensed 300" w:hAnsi="Museo Sans Condensed 300"/>
          <w:b/>
          <w:bCs/>
        </w:rPr>
        <w:t xml:space="preserve">Estructura Integradora de los Patrimonios </w:t>
      </w:r>
    </w:p>
    <w:p w14:paraId="62C21C5E" w14:textId="5B4456EA" w:rsidR="00BB610E" w:rsidRPr="00BB610E" w:rsidRDefault="00BB610E" w:rsidP="00BB610E">
      <w:pPr>
        <w:spacing w:line="240" w:lineRule="auto"/>
        <w:contextualSpacing/>
        <w:rPr>
          <w:rFonts w:ascii="Museo Sans Condensed 300" w:hAnsi="Museo Sans Condensed 300"/>
        </w:rPr>
      </w:pPr>
      <w:r w:rsidRPr="00BB610E">
        <w:rPr>
          <w:rFonts w:ascii="Museo Sans Condensed 300" w:hAnsi="Museo Sans Condensed 300"/>
        </w:rPr>
        <w:t xml:space="preserve">El agua forma parte de la identidad de Bogotá. Bajo esta premisa recuperar el Río Tunjuelo a su paso por el ámbito del proyecto representa en </w:t>
      </w:r>
      <w:r w:rsidR="00C15FEB" w:rsidRPr="00BB610E">
        <w:rPr>
          <w:rFonts w:ascii="Museo Sans Condensed 300" w:hAnsi="Museo Sans Condensed 300"/>
        </w:rPr>
        <w:t>sí</w:t>
      </w:r>
      <w:r w:rsidRPr="00BB610E">
        <w:rPr>
          <w:rFonts w:ascii="Museo Sans Condensed 300" w:hAnsi="Museo Sans Condensed 300"/>
        </w:rPr>
        <w:t xml:space="preserve"> mismo una manera de devolver la identidad a este sector de la ciudad tan marcada en otro tiempo por el paso del río y sus meandros. Por otro lado, al restaurar el cauce se está devolviendo la memoria al río y evitando futuras inundaciones o eventos desafortunados derivados del mal manejo de las fuentes hídricas. El río Tunjuelo forma parte del Paisaje Cultural Sabanero, así como la cicatriz de la minería marcará una etapa de la historia productiva del sur de Bogotá.</w:t>
      </w:r>
    </w:p>
    <w:p w14:paraId="4BC72C79" w14:textId="77777777" w:rsidR="00BB610E" w:rsidRPr="00BB610E" w:rsidRDefault="00BB610E" w:rsidP="00BB610E">
      <w:pPr>
        <w:spacing w:line="240" w:lineRule="auto"/>
        <w:contextualSpacing/>
        <w:rPr>
          <w:rFonts w:ascii="Museo Sans Condensed 300" w:hAnsi="Museo Sans Condensed 300"/>
        </w:rPr>
      </w:pPr>
    </w:p>
    <w:p w14:paraId="3301EE22" w14:textId="71A7F484" w:rsidR="00BB610E" w:rsidRPr="00BB610E" w:rsidRDefault="00BB610E" w:rsidP="00BB610E">
      <w:pPr>
        <w:spacing w:line="240" w:lineRule="auto"/>
        <w:contextualSpacing/>
        <w:rPr>
          <w:rFonts w:ascii="Museo Sans Condensed 300" w:hAnsi="Museo Sans Condensed 300"/>
        </w:rPr>
      </w:pPr>
      <w:r w:rsidRPr="00BB610E">
        <w:rPr>
          <w:rFonts w:ascii="Museo Sans Condensed 300" w:hAnsi="Museo Sans Condensed 300"/>
        </w:rPr>
        <w:lastRenderedPageBreak/>
        <w:t xml:space="preserve">Al convertirse en una centralidad y un </w:t>
      </w:r>
      <w:proofErr w:type="spellStart"/>
      <w:proofErr w:type="gramStart"/>
      <w:r w:rsidRPr="00BB610E">
        <w:rPr>
          <w:rFonts w:ascii="Museo Sans Condensed 300" w:hAnsi="Museo Sans Condensed 300"/>
        </w:rPr>
        <w:t>hub</w:t>
      </w:r>
      <w:proofErr w:type="spellEnd"/>
      <w:proofErr w:type="gramEnd"/>
      <w:r w:rsidRPr="00BB610E">
        <w:rPr>
          <w:rFonts w:ascii="Museo Sans Condensed 300" w:hAnsi="Museo Sans Condensed 300"/>
        </w:rPr>
        <w:t xml:space="preserve"> de conocimiento creativo, </w:t>
      </w:r>
      <w:r w:rsidR="0046259C">
        <w:rPr>
          <w:rFonts w:ascii="Museo Sans Condensed 300" w:hAnsi="Museo Sans Condensed 300"/>
        </w:rPr>
        <w:t>la Actuación Estratégica</w:t>
      </w:r>
      <w:r w:rsidRPr="00BB610E">
        <w:rPr>
          <w:rFonts w:ascii="Museo Sans Condensed 300" w:hAnsi="Museo Sans Condensed 300"/>
        </w:rPr>
        <w:t xml:space="preserve"> Reverdecer </w:t>
      </w:r>
      <w:r w:rsidR="0046259C">
        <w:rPr>
          <w:rFonts w:ascii="Museo Sans Condensed 300" w:hAnsi="Museo Sans Condensed 300"/>
        </w:rPr>
        <w:t xml:space="preserve">del </w:t>
      </w:r>
      <w:r w:rsidRPr="00BB610E">
        <w:rPr>
          <w:rFonts w:ascii="Museo Sans Condensed 300" w:hAnsi="Museo Sans Condensed 300"/>
        </w:rPr>
        <w:t xml:space="preserve">Sur además pasará a formar parte de la estructura de patrimonios como un elemento integrador, capaz de catalizar y potencializar todas las actividades existentes y futuras que fortalezcan la identidad del sur para Bogotá y la Región. </w:t>
      </w:r>
    </w:p>
    <w:p w14:paraId="266E7C20" w14:textId="77777777" w:rsidR="00BB610E" w:rsidRPr="00BB610E" w:rsidRDefault="00BB610E" w:rsidP="00A06489">
      <w:pPr>
        <w:spacing w:line="240" w:lineRule="auto"/>
        <w:contextualSpacing/>
        <w:rPr>
          <w:rFonts w:ascii="Museo Sans Condensed 300" w:hAnsi="Museo Sans Condensed 300"/>
          <w:b/>
          <w:bCs/>
        </w:rPr>
      </w:pPr>
    </w:p>
    <w:p w14:paraId="0CE85DFA" w14:textId="551875DD" w:rsidR="00A06489" w:rsidRPr="00BB610E" w:rsidRDefault="00A06489" w:rsidP="00A06489">
      <w:pPr>
        <w:spacing w:line="240" w:lineRule="auto"/>
        <w:contextualSpacing/>
        <w:rPr>
          <w:rFonts w:ascii="Museo Sans Condensed 300" w:hAnsi="Museo Sans Condensed 300"/>
          <w:b/>
          <w:bCs/>
        </w:rPr>
      </w:pPr>
      <w:r w:rsidRPr="00BB610E">
        <w:rPr>
          <w:rFonts w:ascii="Museo Sans Condensed 300" w:hAnsi="Museo Sans Condensed 300"/>
          <w:b/>
          <w:bCs/>
        </w:rPr>
        <w:t xml:space="preserve">Estructura </w:t>
      </w:r>
      <w:r w:rsidR="00BB610E" w:rsidRPr="00BB610E">
        <w:rPr>
          <w:rFonts w:ascii="Museo Sans Condensed 300" w:hAnsi="Museo Sans Condensed 300"/>
          <w:b/>
          <w:bCs/>
        </w:rPr>
        <w:t>F</w:t>
      </w:r>
      <w:r w:rsidRPr="00BB610E">
        <w:rPr>
          <w:rFonts w:ascii="Museo Sans Condensed 300" w:hAnsi="Museo Sans Condensed 300"/>
          <w:b/>
          <w:bCs/>
        </w:rPr>
        <w:t xml:space="preserve">uncional y del </w:t>
      </w:r>
      <w:r w:rsidR="00BB610E" w:rsidRPr="00BB610E">
        <w:rPr>
          <w:rFonts w:ascii="Museo Sans Condensed 300" w:hAnsi="Museo Sans Condensed 300"/>
          <w:b/>
          <w:bCs/>
        </w:rPr>
        <w:t>C</w:t>
      </w:r>
      <w:r w:rsidRPr="00BB610E">
        <w:rPr>
          <w:rFonts w:ascii="Museo Sans Condensed 300" w:hAnsi="Museo Sans Condensed 300"/>
          <w:b/>
          <w:bCs/>
        </w:rPr>
        <w:t>uidado</w:t>
      </w:r>
    </w:p>
    <w:p w14:paraId="4969E7E8" w14:textId="1C666982" w:rsidR="00A06489" w:rsidRPr="00BB610E" w:rsidRDefault="00A06489" w:rsidP="00A06489">
      <w:pPr>
        <w:spacing w:line="240" w:lineRule="auto"/>
        <w:contextualSpacing/>
        <w:rPr>
          <w:rFonts w:ascii="Museo Sans Condensed 300" w:hAnsi="Museo Sans Condensed 300"/>
        </w:rPr>
      </w:pPr>
      <w:r w:rsidRPr="00BB610E">
        <w:rPr>
          <w:rFonts w:ascii="Museo Sans Condensed 300" w:hAnsi="Museo Sans Condensed 300"/>
        </w:rPr>
        <w:t xml:space="preserve">Reverdecer </w:t>
      </w:r>
      <w:r w:rsidR="0046259C">
        <w:rPr>
          <w:rFonts w:ascii="Museo Sans Condensed 300" w:hAnsi="Museo Sans Condensed 300"/>
        </w:rPr>
        <w:t xml:space="preserve">del </w:t>
      </w:r>
      <w:r w:rsidRPr="00BB610E">
        <w:rPr>
          <w:rFonts w:ascii="Museo Sans Condensed 300" w:hAnsi="Museo Sans Condensed 300"/>
        </w:rPr>
        <w:t xml:space="preserve">Sur busca dar respuesta al desequilibrio territorial y </w:t>
      </w:r>
      <w:r w:rsidR="00B5662D" w:rsidRPr="00BB610E">
        <w:rPr>
          <w:rFonts w:ascii="Museo Sans Condensed 300" w:hAnsi="Museo Sans Condensed 300"/>
        </w:rPr>
        <w:t>al déficit</w:t>
      </w:r>
      <w:r w:rsidRPr="00BB610E">
        <w:rPr>
          <w:rFonts w:ascii="Museo Sans Condensed 300" w:hAnsi="Museo Sans Condensed 300"/>
        </w:rPr>
        <w:t xml:space="preserve"> de cobertura de espacio público y equipamientos y a partir de la conformación de un parque Metropolitano (carga local) que garantice un entorno vital y accesible, y una propuesta de movilidad sostenible y segura, que además conecte la ciudad de oriente a occidente a partir de las avenidas </w:t>
      </w:r>
      <w:proofErr w:type="spellStart"/>
      <w:r w:rsidRPr="00BB610E">
        <w:rPr>
          <w:rFonts w:ascii="Museo Sans Condensed 300" w:hAnsi="Museo Sans Condensed 300"/>
        </w:rPr>
        <w:t>Ching</w:t>
      </w:r>
      <w:r w:rsidR="00B5662D" w:rsidRPr="00BB610E">
        <w:rPr>
          <w:rFonts w:ascii="Museo Sans Condensed 300" w:hAnsi="Museo Sans Condensed 300"/>
        </w:rPr>
        <w:t>u</w:t>
      </w:r>
      <w:r w:rsidRPr="00BB610E">
        <w:rPr>
          <w:rFonts w:ascii="Museo Sans Condensed 300" w:hAnsi="Museo Sans Condensed 300"/>
        </w:rPr>
        <w:t>aza</w:t>
      </w:r>
      <w:proofErr w:type="spellEnd"/>
      <w:r w:rsidRPr="00BB610E">
        <w:rPr>
          <w:rFonts w:ascii="Museo Sans Condensed 300" w:hAnsi="Museo Sans Condensed 300"/>
        </w:rPr>
        <w:t>, Guacamayas y La Fiscala</w:t>
      </w:r>
      <w:r w:rsidR="00B5662D" w:rsidRPr="00BB610E">
        <w:rPr>
          <w:rFonts w:ascii="Museo Sans Condensed 300" w:hAnsi="Museo Sans Condensed 300"/>
        </w:rPr>
        <w:t xml:space="preserve">. </w:t>
      </w:r>
    </w:p>
    <w:p w14:paraId="7EF28FEF" w14:textId="77777777" w:rsidR="00A06489" w:rsidRPr="00BB610E" w:rsidRDefault="00A06489" w:rsidP="00A06489">
      <w:pPr>
        <w:spacing w:line="240" w:lineRule="auto"/>
        <w:contextualSpacing/>
        <w:rPr>
          <w:rFonts w:ascii="Museo Sans Condensed 300" w:hAnsi="Museo Sans Condensed 300"/>
        </w:rPr>
      </w:pPr>
    </w:p>
    <w:p w14:paraId="3A88D02A" w14:textId="19F837ED" w:rsidR="00A06489" w:rsidRPr="00BB610E" w:rsidRDefault="00A06489" w:rsidP="00A06489">
      <w:pPr>
        <w:spacing w:line="240" w:lineRule="auto"/>
        <w:contextualSpacing/>
        <w:rPr>
          <w:rFonts w:ascii="Museo Sans Condensed 300" w:hAnsi="Museo Sans Condensed 300"/>
        </w:rPr>
      </w:pPr>
      <w:r w:rsidRPr="00BB610E">
        <w:rPr>
          <w:rFonts w:ascii="Museo Sans Condensed 300" w:hAnsi="Museo Sans Condensed 300"/>
        </w:rPr>
        <w:t>Además, se plantea al interior del proyecto la localización de nodos estratégicos de equipamientos tanto de proximidad como estructurantes los cuales aporten a la reducción del déficit del sector directamente afectado, pero también que sirva de centralidad y polo atractor para el resto de Bogotá y la Sabana garantizando una oferta diversa y accesible.</w:t>
      </w:r>
    </w:p>
    <w:p w14:paraId="2DA6BD57" w14:textId="77777777" w:rsidR="00A06489" w:rsidRPr="00BB610E" w:rsidRDefault="00A06489" w:rsidP="00A06489">
      <w:pPr>
        <w:spacing w:line="240" w:lineRule="auto"/>
        <w:contextualSpacing/>
        <w:rPr>
          <w:rFonts w:ascii="Museo Sans Condensed 300" w:hAnsi="Museo Sans Condensed 300"/>
        </w:rPr>
      </w:pPr>
    </w:p>
    <w:p w14:paraId="70BA8386" w14:textId="77777777" w:rsidR="00A06489" w:rsidRPr="00BB610E" w:rsidRDefault="00A06489" w:rsidP="00A06489">
      <w:pPr>
        <w:spacing w:line="240" w:lineRule="auto"/>
        <w:contextualSpacing/>
        <w:rPr>
          <w:rFonts w:ascii="Museo Sans Condensed 300" w:hAnsi="Museo Sans Condensed 300"/>
        </w:rPr>
      </w:pPr>
      <w:r w:rsidRPr="00BB610E">
        <w:rPr>
          <w:rFonts w:ascii="Museo Sans Condensed 300" w:hAnsi="Museo Sans Condensed 300"/>
        </w:rPr>
        <w:t xml:space="preserve">Desde el punto de vista de los servicios públicos el proyecto garantizará en sus diferentes fases de ejecución la disponibilidad de </w:t>
      </w:r>
      <w:proofErr w:type="gramStart"/>
      <w:r w:rsidRPr="00BB610E">
        <w:rPr>
          <w:rFonts w:ascii="Museo Sans Condensed 300" w:hAnsi="Museo Sans Condensed 300"/>
        </w:rPr>
        <w:t>los mismos</w:t>
      </w:r>
      <w:proofErr w:type="gramEnd"/>
      <w:r w:rsidRPr="00BB610E">
        <w:rPr>
          <w:rFonts w:ascii="Museo Sans Condensed 300" w:hAnsi="Museo Sans Condensed 300"/>
        </w:rPr>
        <w:t xml:space="preserve"> y su articulación con los servicios estructurantes del orden distrital. </w:t>
      </w:r>
    </w:p>
    <w:p w14:paraId="3E54B27A" w14:textId="77777777" w:rsidR="00A06489" w:rsidRPr="00BB610E" w:rsidRDefault="00A06489" w:rsidP="00A06489">
      <w:pPr>
        <w:spacing w:line="240" w:lineRule="auto"/>
        <w:contextualSpacing/>
        <w:rPr>
          <w:rFonts w:ascii="Museo Sans Condensed 300" w:hAnsi="Museo Sans Condensed 300"/>
        </w:rPr>
      </w:pPr>
    </w:p>
    <w:p w14:paraId="524FC378" w14:textId="46C6DDAD" w:rsidR="00A06489" w:rsidRPr="00BB610E" w:rsidRDefault="00A06489" w:rsidP="00A06489">
      <w:pPr>
        <w:spacing w:line="240" w:lineRule="auto"/>
        <w:contextualSpacing/>
        <w:rPr>
          <w:rFonts w:ascii="Museo Sans Condensed 300" w:hAnsi="Museo Sans Condensed 300"/>
          <w:b/>
          <w:bCs/>
        </w:rPr>
      </w:pPr>
      <w:r w:rsidRPr="00BB610E">
        <w:rPr>
          <w:rFonts w:ascii="Museo Sans Condensed 300" w:hAnsi="Museo Sans Condensed 300"/>
          <w:b/>
          <w:bCs/>
        </w:rPr>
        <w:t xml:space="preserve">Estructura </w:t>
      </w:r>
      <w:r w:rsidR="00BB610E" w:rsidRPr="00BB610E">
        <w:rPr>
          <w:rFonts w:ascii="Museo Sans Condensed 300" w:hAnsi="Museo Sans Condensed 300"/>
          <w:b/>
          <w:bCs/>
        </w:rPr>
        <w:t>S</w:t>
      </w:r>
      <w:r w:rsidRPr="00BB610E">
        <w:rPr>
          <w:rFonts w:ascii="Museo Sans Condensed 300" w:hAnsi="Museo Sans Condensed 300"/>
          <w:b/>
          <w:bCs/>
        </w:rPr>
        <w:t xml:space="preserve">ocioeconómica y </w:t>
      </w:r>
      <w:r w:rsidR="00BB610E" w:rsidRPr="00BB610E">
        <w:rPr>
          <w:rFonts w:ascii="Museo Sans Condensed 300" w:hAnsi="Museo Sans Condensed 300"/>
          <w:b/>
          <w:bCs/>
        </w:rPr>
        <w:t>C</w:t>
      </w:r>
      <w:r w:rsidRPr="00BB610E">
        <w:rPr>
          <w:rFonts w:ascii="Museo Sans Condensed 300" w:hAnsi="Museo Sans Condensed 300"/>
          <w:b/>
          <w:bCs/>
        </w:rPr>
        <w:t>ultural</w:t>
      </w:r>
    </w:p>
    <w:p w14:paraId="590AA191" w14:textId="698C259C" w:rsidR="00A06489" w:rsidRPr="00BB610E" w:rsidRDefault="00A06489" w:rsidP="00A06489">
      <w:pPr>
        <w:spacing w:line="240" w:lineRule="auto"/>
        <w:contextualSpacing/>
        <w:rPr>
          <w:rFonts w:ascii="Museo Sans Condensed 300" w:hAnsi="Museo Sans Condensed 300"/>
        </w:rPr>
      </w:pPr>
      <w:r w:rsidRPr="00BB610E">
        <w:rPr>
          <w:rFonts w:ascii="Museo Sans Condensed 300" w:hAnsi="Museo Sans Condensed 300"/>
        </w:rPr>
        <w:t xml:space="preserve">En las diferentes fases de estructuración del proyecto se busca incentivar y potencializar las actividades manufactureras tradicionales que dan soporte e identidad a la comunidad misma del proyecto y del entorno. En este sentido se busca </w:t>
      </w:r>
      <w:r w:rsidR="00B5662D" w:rsidRPr="00BB610E">
        <w:rPr>
          <w:rFonts w:ascii="Museo Sans Condensed 300" w:hAnsi="Museo Sans Condensed 300"/>
        </w:rPr>
        <w:t>consolidar</w:t>
      </w:r>
      <w:r w:rsidRPr="00BB610E">
        <w:rPr>
          <w:rFonts w:ascii="Museo Sans Condensed 300" w:hAnsi="Museo Sans Condensed 300"/>
        </w:rPr>
        <w:t xml:space="preserve"> unos núcleos económicos especializados de carácter estratégico además de incentivar la pequeña industria local. En su papel de Centralidad Reverdecer </w:t>
      </w:r>
      <w:r w:rsidR="0046259C">
        <w:rPr>
          <w:rFonts w:ascii="Museo Sans Condensed 300" w:hAnsi="Museo Sans Condensed 300"/>
        </w:rPr>
        <w:t xml:space="preserve">del </w:t>
      </w:r>
      <w:r w:rsidRPr="00BB610E">
        <w:rPr>
          <w:rFonts w:ascii="Museo Sans Condensed 300" w:hAnsi="Museo Sans Condensed 300"/>
        </w:rPr>
        <w:t xml:space="preserve">Sur busca además convertirse en un referente internacional que promueva la competitividad y excelencia de las industrias culturales y creativas de Bogotá-Región. </w:t>
      </w:r>
    </w:p>
    <w:p w14:paraId="07E522C1" w14:textId="77777777" w:rsidR="00A06489" w:rsidRPr="00BB610E" w:rsidRDefault="00A06489" w:rsidP="00A06489">
      <w:pPr>
        <w:spacing w:line="240" w:lineRule="auto"/>
        <w:contextualSpacing/>
        <w:rPr>
          <w:rFonts w:ascii="Museo Sans Condensed 300" w:hAnsi="Museo Sans Condensed 300"/>
        </w:rPr>
      </w:pPr>
    </w:p>
    <w:p w14:paraId="7C72E8E0" w14:textId="22CBF239" w:rsidR="00A06489" w:rsidRPr="00BB610E" w:rsidRDefault="00A06489" w:rsidP="00A06489">
      <w:pPr>
        <w:spacing w:line="240" w:lineRule="auto"/>
        <w:contextualSpacing/>
        <w:rPr>
          <w:rFonts w:ascii="Museo Sans Condensed 300" w:hAnsi="Museo Sans Condensed 300"/>
        </w:rPr>
      </w:pPr>
      <w:r w:rsidRPr="00BB610E">
        <w:rPr>
          <w:rFonts w:ascii="Museo Sans Condensed 300" w:hAnsi="Museo Sans Condensed 300"/>
        </w:rPr>
        <w:t xml:space="preserve">Desde el componente social se busca consolidar con </w:t>
      </w:r>
      <w:r w:rsidR="0046259C">
        <w:rPr>
          <w:rFonts w:ascii="Museo Sans Condensed 300" w:hAnsi="Museo Sans Condensed 300"/>
        </w:rPr>
        <w:t>la Actuación Estratégica</w:t>
      </w:r>
      <w:r w:rsidRPr="00BB610E">
        <w:rPr>
          <w:rFonts w:ascii="Museo Sans Condensed 300" w:hAnsi="Museo Sans Condensed 300"/>
        </w:rPr>
        <w:t xml:space="preserve"> el sistema habitacional bajo los principios de equidad y accesibilidad a partir de una oferta adaptada a las diferentes necesidades de la población objetivo de manera que se garantice una sostenibilidad </w:t>
      </w:r>
      <w:r w:rsidR="0046259C">
        <w:rPr>
          <w:rFonts w:ascii="Museo Sans Condensed 300" w:hAnsi="Museo Sans Condensed 300"/>
        </w:rPr>
        <w:t xml:space="preserve">ambiental, urbanística, social y económica </w:t>
      </w:r>
      <w:r w:rsidRPr="00BB610E">
        <w:rPr>
          <w:rFonts w:ascii="Museo Sans Condensed 300" w:hAnsi="Museo Sans Condensed 300"/>
        </w:rPr>
        <w:t>a largo plazo.</w:t>
      </w:r>
    </w:p>
    <w:p w14:paraId="1B6A8FF6" w14:textId="12CEC918" w:rsidR="00994BE7" w:rsidRPr="00BB610E" w:rsidRDefault="00582FE7" w:rsidP="007E436D">
      <w:pPr>
        <w:pStyle w:val="Ttulo1"/>
        <w:spacing w:line="240" w:lineRule="auto"/>
      </w:pPr>
      <w:r w:rsidRPr="00BB610E">
        <w:t>L</w:t>
      </w:r>
      <w:r w:rsidR="00994BE7" w:rsidRPr="00BB610E">
        <w:t>ineamientos de</w:t>
      </w:r>
      <w:r w:rsidR="00910FD7" w:rsidRPr="00BB610E">
        <w:t xml:space="preserve"> desarrollo</w:t>
      </w:r>
    </w:p>
    <w:p w14:paraId="031B2968" w14:textId="77777777" w:rsidR="0037281E" w:rsidRPr="00BB610E" w:rsidRDefault="0037281E" w:rsidP="007E436D">
      <w:pPr>
        <w:pStyle w:val="Sinespaciado"/>
        <w:jc w:val="both"/>
        <w:rPr>
          <w:rFonts w:ascii="Museo Sans Condensed 300" w:hAnsi="Museo Sans Condensed 300" w:cstheme="minorHAnsi"/>
        </w:rPr>
      </w:pPr>
    </w:p>
    <w:p w14:paraId="54B62DF9" w14:textId="07436FF2" w:rsidR="00097616" w:rsidRPr="00BB610E" w:rsidRDefault="00097616" w:rsidP="007E436D">
      <w:pPr>
        <w:pStyle w:val="Sinespaciado"/>
        <w:jc w:val="both"/>
        <w:rPr>
          <w:rFonts w:ascii="Museo Sans Condensed 300" w:hAnsi="Museo Sans Condensed 300" w:cstheme="minorHAnsi"/>
        </w:rPr>
      </w:pPr>
      <w:r w:rsidRPr="00BB610E">
        <w:rPr>
          <w:rFonts w:ascii="Museo Sans Condensed 300" w:hAnsi="Museo Sans Condensed 300" w:cstheme="minorHAnsi"/>
        </w:rPr>
        <w:t xml:space="preserve">El desarrollo de esta nueva centralidad se fundamenta en dos componentes: (i) un componente ambiental que priorice las acciones requeridas para la reducción y mitigación de riesgos, así como para la restauración del cauce y el reverdecimiento de la cuenca del río Tunjuelo, cumpliendo con las determinantes ambientales, geomorfológicas, hidráulicas y </w:t>
      </w:r>
      <w:r w:rsidR="00BB610E" w:rsidRPr="00BB610E">
        <w:rPr>
          <w:rFonts w:ascii="Museo Sans Condensed 300" w:hAnsi="Museo Sans Condensed 300" w:cstheme="minorHAnsi"/>
        </w:rPr>
        <w:t>ecosistémicas</w:t>
      </w:r>
      <w:r w:rsidRPr="00BB610E">
        <w:rPr>
          <w:rFonts w:ascii="Museo Sans Condensed 300" w:hAnsi="Museo Sans Condensed 300" w:cstheme="minorHAnsi"/>
        </w:rPr>
        <w:t xml:space="preserve">; y, (ii) un componente socioeconómico que incentive la provisión de servicios y de actividades económicas que generen empleo de carácter permanente, que permita la ejecución de equipamientos para el cuidado de la </w:t>
      </w:r>
      <w:r w:rsidRPr="00BB610E">
        <w:rPr>
          <w:rFonts w:ascii="Museo Sans Condensed 300" w:hAnsi="Museo Sans Condensed 300" w:cstheme="minorHAnsi"/>
        </w:rPr>
        <w:lastRenderedPageBreak/>
        <w:t>población y la provisión de suelo para el desarrollo de vivienda que sea funcional a la política habitacional de la ciudad</w:t>
      </w:r>
      <w:r w:rsidR="00A06489" w:rsidRPr="00BB610E">
        <w:rPr>
          <w:rFonts w:ascii="Museo Sans Condensed 300" w:hAnsi="Museo Sans Condensed 300" w:cstheme="minorHAnsi"/>
        </w:rPr>
        <w:t xml:space="preserve"> de acuerdo con los siguientes lineamientos de desarrollo:</w:t>
      </w:r>
    </w:p>
    <w:p w14:paraId="2EE6DC14" w14:textId="6995A51C" w:rsidR="00A06489" w:rsidRPr="00BB610E" w:rsidRDefault="00A06489" w:rsidP="007E436D">
      <w:pPr>
        <w:pStyle w:val="Sinespaciado"/>
        <w:jc w:val="both"/>
        <w:rPr>
          <w:rFonts w:ascii="Museo Sans Condensed 300" w:hAnsi="Museo Sans Condensed 300" w:cstheme="minorHAnsi"/>
        </w:rPr>
      </w:pPr>
    </w:p>
    <w:p w14:paraId="311E5F26" w14:textId="77777777" w:rsidR="00A06489" w:rsidRPr="00BB610E" w:rsidRDefault="00A06489" w:rsidP="00A06489">
      <w:pPr>
        <w:pStyle w:val="Sinespaciado"/>
        <w:numPr>
          <w:ilvl w:val="0"/>
          <w:numId w:val="15"/>
        </w:numPr>
        <w:jc w:val="both"/>
        <w:rPr>
          <w:rFonts w:ascii="Museo Sans Condensed 300" w:hAnsi="Museo Sans Condensed 300" w:cstheme="minorHAnsi"/>
        </w:rPr>
      </w:pPr>
      <w:r w:rsidRPr="00BB610E">
        <w:rPr>
          <w:rFonts w:ascii="Museo Sans Condensed 300" w:hAnsi="Museo Sans Condensed 300" w:cstheme="minorHAnsi"/>
        </w:rPr>
        <w:t>Recuperación ambiental del cauce del Río Tunjuelo y conformación de la ronda hídrica.</w:t>
      </w:r>
    </w:p>
    <w:p w14:paraId="7534F816" w14:textId="77777777" w:rsidR="00A06489" w:rsidRPr="00BB610E" w:rsidRDefault="00A06489" w:rsidP="00A06489">
      <w:pPr>
        <w:pStyle w:val="Sinespaciado"/>
        <w:numPr>
          <w:ilvl w:val="0"/>
          <w:numId w:val="15"/>
        </w:numPr>
        <w:jc w:val="both"/>
        <w:rPr>
          <w:rFonts w:ascii="Museo Sans Condensed 300" w:hAnsi="Museo Sans Condensed 300" w:cstheme="minorHAnsi"/>
        </w:rPr>
      </w:pPr>
      <w:r w:rsidRPr="00BB610E">
        <w:rPr>
          <w:rFonts w:ascii="Museo Sans Condensed 300" w:hAnsi="Museo Sans Condensed 300" w:cstheme="minorHAnsi"/>
        </w:rPr>
        <w:t>Recuperación del suelo con estudios que determinen su potencial edificatorio.</w:t>
      </w:r>
    </w:p>
    <w:p w14:paraId="0C1E688B" w14:textId="77777777" w:rsidR="00A06489" w:rsidRPr="00BB610E" w:rsidRDefault="00A06489" w:rsidP="00A06489">
      <w:pPr>
        <w:pStyle w:val="Sinespaciado"/>
        <w:numPr>
          <w:ilvl w:val="0"/>
          <w:numId w:val="15"/>
        </w:numPr>
        <w:jc w:val="both"/>
        <w:rPr>
          <w:rFonts w:ascii="Museo Sans Condensed 300" w:hAnsi="Museo Sans Condensed 300" w:cstheme="minorHAnsi"/>
        </w:rPr>
      </w:pPr>
      <w:r w:rsidRPr="00BB610E">
        <w:rPr>
          <w:rFonts w:ascii="Museo Sans Condensed 300" w:hAnsi="Museo Sans Condensed 300" w:cstheme="minorHAnsi"/>
        </w:rPr>
        <w:t>Conformación del parque y bosque urbano incluyendo ocupaciones máximas para equipamientos en las zonas de cesión.</w:t>
      </w:r>
    </w:p>
    <w:p w14:paraId="059D5C6A" w14:textId="7F7BBC1A" w:rsidR="00A06489" w:rsidRPr="00BB610E" w:rsidRDefault="00A06489" w:rsidP="00A06489">
      <w:pPr>
        <w:pStyle w:val="Sinespaciado"/>
        <w:numPr>
          <w:ilvl w:val="0"/>
          <w:numId w:val="15"/>
        </w:numPr>
        <w:jc w:val="both"/>
        <w:rPr>
          <w:rFonts w:ascii="Museo Sans Condensed 300" w:hAnsi="Museo Sans Condensed 300" w:cstheme="minorHAnsi"/>
        </w:rPr>
      </w:pPr>
      <w:r w:rsidRPr="00BB610E">
        <w:rPr>
          <w:rFonts w:ascii="Museo Sans Condensed 300" w:hAnsi="Museo Sans Condensed 300" w:cstheme="minorHAnsi"/>
        </w:rPr>
        <w:t>Construcción de espacio público, corredores verdes para la malla vial intermedia y vías</w:t>
      </w:r>
      <w:r w:rsidR="00C15FEB">
        <w:rPr>
          <w:rFonts w:ascii="Museo Sans Condensed 300" w:hAnsi="Museo Sans Condensed 300" w:cstheme="minorHAnsi"/>
        </w:rPr>
        <w:t>.</w:t>
      </w:r>
    </w:p>
    <w:p w14:paraId="00EEFFAA" w14:textId="77777777" w:rsidR="00A06489" w:rsidRPr="00BB610E" w:rsidRDefault="00A06489" w:rsidP="00A06489">
      <w:pPr>
        <w:pStyle w:val="Sinespaciado"/>
        <w:numPr>
          <w:ilvl w:val="0"/>
          <w:numId w:val="15"/>
        </w:numPr>
        <w:jc w:val="both"/>
        <w:rPr>
          <w:rFonts w:ascii="Museo Sans Condensed 300" w:hAnsi="Museo Sans Condensed 300" w:cstheme="minorHAnsi"/>
        </w:rPr>
      </w:pPr>
      <w:r w:rsidRPr="00BB610E">
        <w:rPr>
          <w:rFonts w:ascii="Museo Sans Condensed 300" w:hAnsi="Museo Sans Condensed 300" w:cstheme="minorHAnsi"/>
        </w:rPr>
        <w:t>Área útil para los desarrollos urbanísticos no podrá superar el 40% del área neta urbanizable.</w:t>
      </w:r>
    </w:p>
    <w:p w14:paraId="6BD2D63A" w14:textId="77777777" w:rsidR="00A06489" w:rsidRPr="00BB610E" w:rsidRDefault="00A06489" w:rsidP="00A06489">
      <w:pPr>
        <w:pStyle w:val="Sinespaciado"/>
        <w:numPr>
          <w:ilvl w:val="0"/>
          <w:numId w:val="15"/>
        </w:numPr>
        <w:jc w:val="both"/>
        <w:rPr>
          <w:rFonts w:ascii="Museo Sans Condensed 300" w:hAnsi="Museo Sans Condensed 300" w:cstheme="minorHAnsi"/>
        </w:rPr>
      </w:pPr>
      <w:r w:rsidRPr="00BB610E">
        <w:rPr>
          <w:rFonts w:ascii="Museo Sans Condensed 300" w:hAnsi="Museo Sans Condensed 300" w:cstheme="minorHAnsi"/>
        </w:rPr>
        <w:t>Equipamientos estructurantes de iniciativa pública y privada (complejo universitario, centro hospitalario, parque recreativo y deportivo y equipamiento cultural).</w:t>
      </w:r>
    </w:p>
    <w:p w14:paraId="12715520" w14:textId="77777777" w:rsidR="00A06489" w:rsidRPr="00BB610E" w:rsidRDefault="00A06489" w:rsidP="00A06489">
      <w:pPr>
        <w:pStyle w:val="Sinespaciado"/>
        <w:numPr>
          <w:ilvl w:val="0"/>
          <w:numId w:val="15"/>
        </w:numPr>
        <w:jc w:val="both"/>
        <w:rPr>
          <w:rFonts w:ascii="Museo Sans Condensed 300" w:hAnsi="Museo Sans Condensed 300" w:cstheme="minorHAnsi"/>
        </w:rPr>
      </w:pPr>
      <w:r w:rsidRPr="00BB610E">
        <w:rPr>
          <w:rFonts w:ascii="Museo Sans Condensed 300" w:hAnsi="Museo Sans Condensed 300" w:cstheme="minorHAnsi"/>
        </w:rPr>
        <w:t>Oferta de servicios para empleo permanente.</w:t>
      </w:r>
    </w:p>
    <w:p w14:paraId="69620792" w14:textId="77777777" w:rsidR="00A06489" w:rsidRPr="00BB610E" w:rsidRDefault="00A06489" w:rsidP="00A06489">
      <w:pPr>
        <w:pStyle w:val="Sinespaciado"/>
        <w:numPr>
          <w:ilvl w:val="0"/>
          <w:numId w:val="15"/>
        </w:numPr>
        <w:jc w:val="both"/>
        <w:rPr>
          <w:rFonts w:ascii="Museo Sans Condensed 300" w:hAnsi="Museo Sans Condensed 300" w:cstheme="minorHAnsi"/>
        </w:rPr>
      </w:pPr>
      <w:r w:rsidRPr="00BB610E">
        <w:rPr>
          <w:rFonts w:ascii="Museo Sans Condensed 300" w:hAnsi="Museo Sans Condensed 300" w:cstheme="minorHAnsi"/>
        </w:rPr>
        <w:t>60% del área residencial destinada a VIS-VIP y oferta de vivienda en arriendo.</w:t>
      </w:r>
    </w:p>
    <w:p w14:paraId="2CEC05B4" w14:textId="200E49A9" w:rsidR="00A06489" w:rsidRPr="00BB610E" w:rsidRDefault="00C65FF8" w:rsidP="00A06489">
      <w:pPr>
        <w:pStyle w:val="Sinespaciado"/>
        <w:numPr>
          <w:ilvl w:val="0"/>
          <w:numId w:val="15"/>
        </w:numPr>
        <w:jc w:val="both"/>
        <w:rPr>
          <w:rFonts w:ascii="Museo Sans Condensed 300" w:hAnsi="Museo Sans Condensed 300" w:cstheme="minorHAnsi"/>
        </w:rPr>
      </w:pPr>
      <w:r>
        <w:rPr>
          <w:rFonts w:ascii="Museo Sans Condensed 300" w:hAnsi="Museo Sans Condensed 300" w:cstheme="minorHAnsi"/>
        </w:rPr>
        <w:t>C</w:t>
      </w:r>
      <w:r w:rsidR="00A06489" w:rsidRPr="00BB610E">
        <w:rPr>
          <w:rFonts w:ascii="Museo Sans Condensed 300" w:hAnsi="Museo Sans Condensed 300" w:cstheme="minorHAnsi"/>
        </w:rPr>
        <w:t>onstrucciones sostenibles y energías renovables</w:t>
      </w:r>
    </w:p>
    <w:p w14:paraId="3061A240" w14:textId="253797B3" w:rsidR="003B0B11" w:rsidRPr="00BB610E" w:rsidRDefault="003B0B11" w:rsidP="007E436D">
      <w:pPr>
        <w:pStyle w:val="Sinespaciado"/>
        <w:jc w:val="both"/>
        <w:rPr>
          <w:rFonts w:ascii="Museo Sans Condensed 300" w:hAnsi="Museo Sans Condensed 300" w:cstheme="minorHAnsi"/>
        </w:rPr>
      </w:pPr>
    </w:p>
    <w:p w14:paraId="21BA22BD" w14:textId="412A3A35" w:rsidR="00FD272B" w:rsidRPr="00BB610E" w:rsidRDefault="00BC4DFB" w:rsidP="007E436D">
      <w:pPr>
        <w:pStyle w:val="Sinespaciado"/>
        <w:jc w:val="both"/>
        <w:rPr>
          <w:rFonts w:ascii="Museo Sans Condensed 300" w:hAnsi="Museo Sans Condensed 300" w:cstheme="minorHAnsi"/>
        </w:rPr>
      </w:pPr>
      <w:r w:rsidRPr="00BB610E">
        <w:rPr>
          <w:rFonts w:ascii="Museo Sans Condensed 300" w:hAnsi="Museo Sans Condensed 300" w:cstheme="minorHAnsi"/>
        </w:rPr>
        <w:t>Lo anterior</w:t>
      </w:r>
      <w:r w:rsidR="003B0B11" w:rsidRPr="00BB610E">
        <w:rPr>
          <w:rFonts w:ascii="Museo Sans Condensed 300" w:hAnsi="Museo Sans Condensed 300" w:cstheme="minorHAnsi"/>
        </w:rPr>
        <w:t xml:space="preserve"> permite</w:t>
      </w:r>
      <w:r w:rsidR="00DD196D" w:rsidRPr="00BB610E">
        <w:rPr>
          <w:rFonts w:ascii="Museo Sans Condensed 300" w:hAnsi="Museo Sans Condensed 300" w:cstheme="minorHAnsi"/>
        </w:rPr>
        <w:t xml:space="preserve"> establecer</w:t>
      </w:r>
      <w:r w:rsidR="003B0B11" w:rsidRPr="00BB610E">
        <w:rPr>
          <w:rFonts w:ascii="Museo Sans Condensed 300" w:hAnsi="Museo Sans Condensed 300" w:cstheme="minorHAnsi"/>
        </w:rPr>
        <w:t xml:space="preserve"> en Reverdecer </w:t>
      </w:r>
      <w:r w:rsidRPr="00BB610E">
        <w:rPr>
          <w:rFonts w:ascii="Museo Sans Condensed 300" w:hAnsi="Museo Sans Condensed 300" w:cstheme="minorHAnsi"/>
        </w:rPr>
        <w:t xml:space="preserve">del </w:t>
      </w:r>
      <w:r w:rsidR="003B0B11" w:rsidRPr="00BB610E">
        <w:rPr>
          <w:rFonts w:ascii="Museo Sans Condensed 300" w:hAnsi="Museo Sans Condensed 300" w:cstheme="minorHAnsi"/>
        </w:rPr>
        <w:t>Sur la calidad ambiental y condiciones seguras del territorio (gestión del riesgo), el acceso a equipamientos, conectividad, servicios públicos y espacios públicos efectivos (condiciones urbanísticas)</w:t>
      </w:r>
      <w:r w:rsidR="00DD196D" w:rsidRPr="00BB610E">
        <w:rPr>
          <w:rFonts w:ascii="Museo Sans Condensed 300" w:hAnsi="Museo Sans Condensed 300" w:cstheme="minorHAnsi"/>
        </w:rPr>
        <w:t xml:space="preserve">, y la innovación y conexión a mercados (oportunidades para la reactivación económica), </w:t>
      </w:r>
      <w:r w:rsidR="009E0485" w:rsidRPr="00BB610E">
        <w:rPr>
          <w:rFonts w:ascii="Museo Sans Condensed 300" w:hAnsi="Museo Sans Condensed 300" w:cstheme="minorHAnsi"/>
        </w:rPr>
        <w:t>proponiendo un sistema p</w:t>
      </w:r>
      <w:r w:rsidR="00E5029D" w:rsidRPr="00BB610E">
        <w:rPr>
          <w:rFonts w:ascii="Museo Sans Condensed 300" w:hAnsi="Museo Sans Condensed 300" w:cstheme="minorHAnsi"/>
        </w:rPr>
        <w:t>oli</w:t>
      </w:r>
      <w:r w:rsidR="009E0485" w:rsidRPr="00BB610E">
        <w:rPr>
          <w:rFonts w:ascii="Museo Sans Condensed 300" w:hAnsi="Museo Sans Condensed 300" w:cstheme="minorHAnsi"/>
        </w:rPr>
        <w:t>céntrico de relaciones materiales e inmateriales entre distintos actores e instituciones que permite vincular al ciudadano con diferentes escalas de actividades y servicios para revertir deficiencias tales como:</w:t>
      </w:r>
    </w:p>
    <w:p w14:paraId="3026F2C3" w14:textId="77777777" w:rsidR="0013786C" w:rsidRPr="00BB610E" w:rsidRDefault="0013786C" w:rsidP="007E436D">
      <w:pPr>
        <w:pStyle w:val="Sinespaciado"/>
        <w:jc w:val="both"/>
        <w:rPr>
          <w:rFonts w:ascii="Museo Sans Condensed 300" w:hAnsi="Museo Sans Condensed 300" w:cstheme="minorHAnsi"/>
        </w:rPr>
      </w:pPr>
    </w:p>
    <w:p w14:paraId="59D8F775" w14:textId="7AF7A945" w:rsidR="009E0485" w:rsidRPr="00BB610E" w:rsidRDefault="009E0485" w:rsidP="007E436D">
      <w:pPr>
        <w:pStyle w:val="Sinespaciado"/>
        <w:numPr>
          <w:ilvl w:val="0"/>
          <w:numId w:val="4"/>
        </w:numPr>
        <w:jc w:val="both"/>
        <w:rPr>
          <w:rFonts w:ascii="Museo Sans Condensed 300" w:hAnsi="Museo Sans Condensed 300" w:cstheme="minorHAnsi"/>
        </w:rPr>
      </w:pPr>
      <w:r w:rsidRPr="00BB610E">
        <w:rPr>
          <w:rFonts w:ascii="Museo Sans Condensed 300" w:hAnsi="Museo Sans Condensed 300" w:cstheme="minorHAnsi"/>
        </w:rPr>
        <w:t xml:space="preserve">Carencia de servicios, equipamientos, lugares de trabajo, </w:t>
      </w:r>
      <w:r w:rsidR="008F2449" w:rsidRPr="00BB610E">
        <w:rPr>
          <w:rFonts w:ascii="Museo Sans Condensed 300" w:hAnsi="Museo Sans Condensed 300" w:cstheme="minorHAnsi"/>
        </w:rPr>
        <w:t>abastecimiento</w:t>
      </w:r>
      <w:r w:rsidRPr="00BB610E">
        <w:rPr>
          <w:rFonts w:ascii="Museo Sans Condensed 300" w:hAnsi="Museo Sans Condensed 300" w:cstheme="minorHAnsi"/>
        </w:rPr>
        <w:t xml:space="preserve"> y ocio</w:t>
      </w:r>
    </w:p>
    <w:p w14:paraId="739A2342" w14:textId="6A9CE25A" w:rsidR="009E0485" w:rsidRPr="00BB610E" w:rsidRDefault="009E0485" w:rsidP="007E436D">
      <w:pPr>
        <w:pStyle w:val="Sinespaciado"/>
        <w:numPr>
          <w:ilvl w:val="0"/>
          <w:numId w:val="4"/>
        </w:numPr>
        <w:jc w:val="both"/>
        <w:rPr>
          <w:rFonts w:ascii="Museo Sans Condensed 300" w:hAnsi="Museo Sans Condensed 300" w:cstheme="minorHAnsi"/>
        </w:rPr>
      </w:pPr>
      <w:r w:rsidRPr="00BB610E">
        <w:rPr>
          <w:rFonts w:ascii="Museo Sans Condensed 300" w:hAnsi="Museo Sans Condensed 300" w:cstheme="minorHAnsi"/>
        </w:rPr>
        <w:t>Altos tiempos de desplazamiento</w:t>
      </w:r>
    </w:p>
    <w:p w14:paraId="7B47A06C" w14:textId="77777777" w:rsidR="009E0485" w:rsidRPr="00BB610E" w:rsidRDefault="009E0485" w:rsidP="007E436D">
      <w:pPr>
        <w:pStyle w:val="Sinespaciado"/>
        <w:numPr>
          <w:ilvl w:val="0"/>
          <w:numId w:val="4"/>
        </w:numPr>
        <w:jc w:val="both"/>
        <w:rPr>
          <w:rFonts w:ascii="Museo Sans Condensed 300" w:hAnsi="Museo Sans Condensed 300" w:cstheme="minorHAnsi"/>
        </w:rPr>
      </w:pPr>
      <w:r w:rsidRPr="00BB610E">
        <w:rPr>
          <w:rFonts w:ascii="Museo Sans Condensed 300" w:hAnsi="Museo Sans Condensed 300" w:cstheme="minorHAnsi"/>
        </w:rPr>
        <w:t>Mayores costos de transporte</w:t>
      </w:r>
    </w:p>
    <w:p w14:paraId="7FBC3D28" w14:textId="77777777" w:rsidR="009E0485" w:rsidRPr="00BB610E" w:rsidRDefault="009E0485" w:rsidP="007E436D">
      <w:pPr>
        <w:pStyle w:val="Sinespaciado"/>
        <w:numPr>
          <w:ilvl w:val="0"/>
          <w:numId w:val="4"/>
        </w:numPr>
        <w:jc w:val="both"/>
        <w:rPr>
          <w:rFonts w:ascii="Museo Sans Condensed 300" w:hAnsi="Museo Sans Condensed 300" w:cstheme="minorHAnsi"/>
        </w:rPr>
      </w:pPr>
      <w:r w:rsidRPr="00BB610E">
        <w:rPr>
          <w:rFonts w:ascii="Museo Sans Condensed 300" w:hAnsi="Museo Sans Condensed 300" w:cstheme="minorHAnsi"/>
        </w:rPr>
        <w:t>Sobrecarga de zonas centrales</w:t>
      </w:r>
    </w:p>
    <w:p w14:paraId="28992E11" w14:textId="33D976BC" w:rsidR="009E0485" w:rsidRPr="00BB610E" w:rsidRDefault="009E0485" w:rsidP="007E436D">
      <w:pPr>
        <w:pStyle w:val="Sinespaciado"/>
        <w:numPr>
          <w:ilvl w:val="0"/>
          <w:numId w:val="4"/>
        </w:numPr>
        <w:jc w:val="both"/>
        <w:rPr>
          <w:rFonts w:ascii="Museo Sans Condensed 300" w:hAnsi="Museo Sans Condensed 300" w:cstheme="minorHAnsi"/>
        </w:rPr>
      </w:pPr>
      <w:r w:rsidRPr="00BB610E">
        <w:rPr>
          <w:rFonts w:ascii="Museo Sans Condensed 300" w:hAnsi="Museo Sans Condensed 300" w:cstheme="minorHAnsi"/>
        </w:rPr>
        <w:t xml:space="preserve">Desarrollos </w:t>
      </w:r>
      <w:r w:rsidR="008D79CD" w:rsidRPr="00BB610E">
        <w:rPr>
          <w:rFonts w:ascii="Museo Sans Condensed 300" w:hAnsi="Museo Sans Condensed 300" w:cstheme="minorHAnsi"/>
        </w:rPr>
        <w:t xml:space="preserve">no planificados y </w:t>
      </w:r>
      <w:r w:rsidRPr="00BB610E">
        <w:rPr>
          <w:rFonts w:ascii="Museo Sans Condensed 300" w:hAnsi="Museo Sans Condensed 300" w:cstheme="minorHAnsi"/>
        </w:rPr>
        <w:t>sin mayor identidad</w:t>
      </w:r>
    </w:p>
    <w:p w14:paraId="38ACE0C4" w14:textId="77777777" w:rsidR="008D79CD" w:rsidRPr="00BB610E" w:rsidRDefault="008D79CD" w:rsidP="007E436D">
      <w:pPr>
        <w:pStyle w:val="Sinespaciado"/>
        <w:jc w:val="both"/>
        <w:rPr>
          <w:rFonts w:ascii="Museo Sans Condensed 300" w:hAnsi="Museo Sans Condensed 300" w:cstheme="minorHAnsi"/>
        </w:rPr>
      </w:pPr>
    </w:p>
    <w:p w14:paraId="0C5CE734" w14:textId="5C1AE55F" w:rsidR="00FD272B" w:rsidRPr="00BB610E" w:rsidRDefault="009E0485" w:rsidP="007E436D">
      <w:pPr>
        <w:pStyle w:val="Sinespaciado"/>
        <w:jc w:val="both"/>
        <w:rPr>
          <w:rFonts w:ascii="Museo Sans Condensed 300" w:hAnsi="Museo Sans Condensed 300" w:cstheme="minorHAnsi"/>
        </w:rPr>
      </w:pPr>
      <w:r w:rsidRPr="00BB610E">
        <w:rPr>
          <w:rFonts w:ascii="Museo Sans Condensed 300" w:hAnsi="Museo Sans Condensed 300" w:cstheme="minorHAnsi"/>
        </w:rPr>
        <w:t xml:space="preserve">Esta centralidad </w:t>
      </w:r>
      <w:r w:rsidR="008D79CD" w:rsidRPr="00BB610E">
        <w:rPr>
          <w:rFonts w:ascii="Museo Sans Condensed 300" w:hAnsi="Museo Sans Condensed 300" w:cstheme="minorHAnsi"/>
        </w:rPr>
        <w:t>propone</w:t>
      </w:r>
      <w:r w:rsidR="0042086D" w:rsidRPr="00BB610E">
        <w:rPr>
          <w:rFonts w:ascii="Museo Sans Condensed 300" w:hAnsi="Museo Sans Condensed 300" w:cstheme="minorHAnsi"/>
        </w:rPr>
        <w:t xml:space="preserve"> </w:t>
      </w:r>
      <w:r w:rsidRPr="00BB610E">
        <w:rPr>
          <w:rFonts w:ascii="Museo Sans Condensed 300" w:hAnsi="Museo Sans Condensed 300" w:cstheme="minorHAnsi"/>
        </w:rPr>
        <w:t>optimizar el hábitat urbano para el uso eficiente del suelo y el aumento de la cohesión social, mediante acciones incluyentes que incorporan a grupos poblacionales diversos a los beneficios de la prosperidad económica, la equidad social</w:t>
      </w:r>
      <w:r w:rsidR="0042086D" w:rsidRPr="00BB610E">
        <w:rPr>
          <w:rFonts w:ascii="Museo Sans Condensed 300" w:hAnsi="Museo Sans Condensed 300" w:cstheme="minorHAnsi"/>
        </w:rPr>
        <w:t>, el</w:t>
      </w:r>
      <w:r w:rsidRPr="00BB610E">
        <w:rPr>
          <w:rFonts w:ascii="Museo Sans Condensed 300" w:hAnsi="Museo Sans Condensed 300" w:cstheme="minorHAnsi"/>
        </w:rPr>
        <w:t xml:space="preserve"> </w:t>
      </w:r>
      <w:r w:rsidR="0042086D" w:rsidRPr="00BB610E">
        <w:rPr>
          <w:rFonts w:ascii="Museo Sans Condensed 300" w:hAnsi="Museo Sans Condensed 300" w:cstheme="minorHAnsi"/>
        </w:rPr>
        <w:t>cuidado del entorno habitado</w:t>
      </w:r>
      <w:r w:rsidR="00097A61" w:rsidRPr="00BB610E">
        <w:rPr>
          <w:rFonts w:ascii="Museo Sans Condensed 300" w:hAnsi="Museo Sans Condensed 300" w:cstheme="minorHAnsi"/>
        </w:rPr>
        <w:t xml:space="preserve"> y</w:t>
      </w:r>
      <w:r w:rsidR="0042086D" w:rsidRPr="00BB610E">
        <w:rPr>
          <w:rFonts w:ascii="Museo Sans Condensed 300" w:hAnsi="Museo Sans Condensed 300" w:cstheme="minorHAnsi"/>
        </w:rPr>
        <w:t xml:space="preserve"> la activación del relacionamiento social orientado al intercambio de conocimiento</w:t>
      </w:r>
      <w:r w:rsidRPr="00BB610E">
        <w:rPr>
          <w:rFonts w:ascii="Museo Sans Condensed 300" w:hAnsi="Museo Sans Condensed 300" w:cstheme="minorHAnsi"/>
        </w:rPr>
        <w:t>. Favorece la accesibilidad a todos los servicios en un contexto de proximidad de usos y de densidad de funciones urbanas</w:t>
      </w:r>
      <w:r w:rsidR="00292DB1" w:rsidRPr="00BB610E">
        <w:rPr>
          <w:rFonts w:ascii="Museo Sans Condensed 300" w:hAnsi="Museo Sans Condensed 300" w:cstheme="minorHAnsi"/>
        </w:rPr>
        <w:t xml:space="preserve"> determinando la obligación de articulación de instrumentos, priorizando la inversión pública y orientando la inversión privada.</w:t>
      </w:r>
    </w:p>
    <w:p w14:paraId="64E4B0D2" w14:textId="77777777" w:rsidR="0042086D" w:rsidRPr="00BB610E" w:rsidRDefault="0042086D" w:rsidP="007E436D">
      <w:pPr>
        <w:pStyle w:val="Sinespaciado"/>
        <w:jc w:val="both"/>
        <w:rPr>
          <w:rFonts w:ascii="Museo Sans Condensed 300" w:hAnsi="Museo Sans Condensed 300" w:cstheme="minorHAnsi"/>
        </w:rPr>
      </w:pPr>
    </w:p>
    <w:p w14:paraId="13B42C3D" w14:textId="42338898" w:rsidR="000251D7" w:rsidRPr="00BB610E" w:rsidRDefault="00910FD7" w:rsidP="007E436D">
      <w:pPr>
        <w:pStyle w:val="Sinespaciado"/>
        <w:jc w:val="both"/>
        <w:rPr>
          <w:rFonts w:ascii="Museo Sans Condensed 300" w:hAnsi="Museo Sans Condensed 300" w:cstheme="minorHAnsi"/>
        </w:rPr>
      </w:pPr>
      <w:r w:rsidRPr="00BB610E">
        <w:rPr>
          <w:rFonts w:ascii="Museo Sans Condensed 300" w:hAnsi="Museo Sans Condensed 300" w:cstheme="minorHAnsi"/>
        </w:rPr>
        <w:t>Además,</w:t>
      </w:r>
      <w:r w:rsidR="00A06489" w:rsidRPr="00BB610E">
        <w:rPr>
          <w:rFonts w:ascii="Museo Sans Condensed 300" w:hAnsi="Museo Sans Condensed 300" w:cstheme="minorHAnsi"/>
        </w:rPr>
        <w:t xml:space="preserve"> s</w:t>
      </w:r>
      <w:r w:rsidR="000251D7" w:rsidRPr="00BB610E">
        <w:rPr>
          <w:rFonts w:ascii="Museo Sans Condensed 300" w:hAnsi="Museo Sans Condensed 300" w:cstheme="minorHAnsi"/>
        </w:rPr>
        <w:t>erán determinantes</w:t>
      </w:r>
      <w:r w:rsidR="00071348" w:rsidRPr="00BB610E">
        <w:rPr>
          <w:rFonts w:ascii="Museo Sans Condensed 300" w:hAnsi="Museo Sans Condensed 300" w:cstheme="minorHAnsi"/>
        </w:rPr>
        <w:t>, como pieza de desarrollo ejemplar,</w:t>
      </w:r>
      <w:r w:rsidR="000251D7" w:rsidRPr="00BB610E">
        <w:rPr>
          <w:rFonts w:ascii="Museo Sans Condensed 300" w:hAnsi="Museo Sans Condensed 300" w:cstheme="minorHAnsi"/>
        </w:rPr>
        <w:t xml:space="preserve"> para la formulación del instrumento de planificación que adopte la </w:t>
      </w:r>
      <w:r w:rsidR="00BB610E" w:rsidRPr="00BB610E">
        <w:rPr>
          <w:rFonts w:ascii="Museo Sans Condensed 300" w:hAnsi="Museo Sans Condensed 300" w:cstheme="minorHAnsi"/>
        </w:rPr>
        <w:t>Actuación Estratégica</w:t>
      </w:r>
      <w:r w:rsidR="000251D7" w:rsidRPr="00BB610E">
        <w:rPr>
          <w:rFonts w:ascii="Museo Sans Condensed 300" w:hAnsi="Museo Sans Condensed 300" w:cstheme="minorHAnsi"/>
        </w:rPr>
        <w:t xml:space="preserve"> Reverdecer </w:t>
      </w:r>
      <w:r w:rsidR="00BB610E" w:rsidRPr="00BB610E">
        <w:rPr>
          <w:rFonts w:ascii="Museo Sans Condensed 300" w:hAnsi="Museo Sans Condensed 300" w:cstheme="minorHAnsi"/>
        </w:rPr>
        <w:t xml:space="preserve">del </w:t>
      </w:r>
      <w:r w:rsidR="000251D7" w:rsidRPr="00BB610E">
        <w:rPr>
          <w:rFonts w:ascii="Museo Sans Condensed 300" w:hAnsi="Museo Sans Condensed 300" w:cstheme="minorHAnsi"/>
        </w:rPr>
        <w:t>Sur las siguientes:</w:t>
      </w:r>
    </w:p>
    <w:p w14:paraId="698AFA60" w14:textId="77777777" w:rsidR="000251D7" w:rsidRPr="00BB610E" w:rsidRDefault="000251D7" w:rsidP="007E436D">
      <w:pPr>
        <w:pStyle w:val="Sinespaciado"/>
        <w:jc w:val="both"/>
        <w:rPr>
          <w:rFonts w:ascii="Museo Sans Condensed 300" w:hAnsi="Museo Sans Condensed 300" w:cstheme="minorHAnsi"/>
        </w:rPr>
      </w:pPr>
    </w:p>
    <w:p w14:paraId="5DD03157" w14:textId="6861B5E8" w:rsidR="009A61F5" w:rsidRPr="00BB610E" w:rsidRDefault="00D83248" w:rsidP="007E436D">
      <w:pPr>
        <w:pStyle w:val="Sinespaciado"/>
        <w:numPr>
          <w:ilvl w:val="0"/>
          <w:numId w:val="5"/>
        </w:numPr>
        <w:jc w:val="both"/>
        <w:rPr>
          <w:rFonts w:ascii="Museo Sans Condensed 300" w:hAnsi="Museo Sans Condensed 300" w:cstheme="minorHAnsi"/>
        </w:rPr>
      </w:pPr>
      <w:r w:rsidRPr="00BB610E">
        <w:rPr>
          <w:rFonts w:ascii="Museo Sans Condensed 300" w:hAnsi="Museo Sans Condensed 300" w:cstheme="minorHAnsi"/>
        </w:rPr>
        <w:t>L</w:t>
      </w:r>
      <w:r w:rsidR="00837D6B" w:rsidRPr="00BB610E">
        <w:rPr>
          <w:rFonts w:ascii="Museo Sans Condensed 300" w:hAnsi="Museo Sans Condensed 300" w:cstheme="minorHAnsi"/>
        </w:rPr>
        <w:t xml:space="preserve">a implementación de medidas de reducción de riesgo en el río Tunjuelo de acuerdo con lo establecido </w:t>
      </w:r>
      <w:r w:rsidR="008F2449" w:rsidRPr="00BB610E">
        <w:rPr>
          <w:rFonts w:ascii="Museo Sans Condensed 300" w:hAnsi="Museo Sans Condensed 300" w:cstheme="minorHAnsi"/>
        </w:rPr>
        <w:t>con las normas vigentes</w:t>
      </w:r>
      <w:r w:rsidR="00837D6B" w:rsidRPr="00BB610E">
        <w:rPr>
          <w:rFonts w:ascii="Museo Sans Condensed 300" w:hAnsi="Museo Sans Condensed 300" w:cstheme="minorHAnsi"/>
        </w:rPr>
        <w:t>.</w:t>
      </w:r>
      <w:r w:rsidR="009A61F5" w:rsidRPr="00BB610E">
        <w:rPr>
          <w:rFonts w:ascii="Museo Sans Condensed 300" w:hAnsi="Museo Sans Condensed 300" w:cstheme="minorHAnsi"/>
        </w:rPr>
        <w:t xml:space="preserve"> </w:t>
      </w:r>
    </w:p>
    <w:p w14:paraId="0A5EAE98" w14:textId="1E1128EF" w:rsidR="009A61F5" w:rsidRPr="00BB610E" w:rsidRDefault="00D83248" w:rsidP="007E436D">
      <w:pPr>
        <w:pStyle w:val="Sinespaciado"/>
        <w:numPr>
          <w:ilvl w:val="0"/>
          <w:numId w:val="5"/>
        </w:numPr>
        <w:jc w:val="both"/>
        <w:rPr>
          <w:rFonts w:ascii="Museo Sans Condensed 300" w:hAnsi="Museo Sans Condensed 300" w:cstheme="minorHAnsi"/>
        </w:rPr>
      </w:pPr>
      <w:r w:rsidRPr="00BB610E">
        <w:rPr>
          <w:rFonts w:ascii="Museo Sans Condensed 300" w:hAnsi="Museo Sans Condensed 300" w:cstheme="minorHAnsi"/>
        </w:rPr>
        <w:lastRenderedPageBreak/>
        <w:t xml:space="preserve">El </w:t>
      </w:r>
      <w:r w:rsidR="0013786C" w:rsidRPr="00BB610E">
        <w:rPr>
          <w:rFonts w:ascii="Museo Sans Condensed 300" w:hAnsi="Museo Sans Condensed 300" w:cstheme="minorHAnsi"/>
        </w:rPr>
        <w:t xml:space="preserve">cumplimiento </w:t>
      </w:r>
      <w:r w:rsidRPr="00BB610E">
        <w:rPr>
          <w:rFonts w:ascii="Museo Sans Condensed 300" w:hAnsi="Museo Sans Condensed 300" w:cstheme="minorHAnsi"/>
        </w:rPr>
        <w:t xml:space="preserve">de </w:t>
      </w:r>
      <w:r w:rsidR="00837D6B" w:rsidRPr="00BB610E">
        <w:rPr>
          <w:rFonts w:ascii="Museo Sans Condensed 300" w:hAnsi="Museo Sans Condensed 300" w:cstheme="minorHAnsi"/>
        </w:rPr>
        <w:t>las condiciones de clasificación del riesgo</w:t>
      </w:r>
      <w:r w:rsidR="0013786C" w:rsidRPr="00BB610E">
        <w:rPr>
          <w:rFonts w:ascii="Museo Sans Condensed 300" w:hAnsi="Museo Sans Condensed 300" w:cstheme="minorHAnsi"/>
        </w:rPr>
        <w:t xml:space="preserve"> que determine el Plan de Ordenamiento Territorial</w:t>
      </w:r>
      <w:r w:rsidR="00837D6B" w:rsidRPr="00BB610E">
        <w:rPr>
          <w:rFonts w:ascii="Museo Sans Condensed 300" w:hAnsi="Museo Sans Condensed 300" w:cstheme="minorHAnsi"/>
        </w:rPr>
        <w:t xml:space="preserve">, </w:t>
      </w:r>
      <w:r w:rsidRPr="00BB610E">
        <w:rPr>
          <w:rFonts w:ascii="Museo Sans Condensed 300" w:hAnsi="Museo Sans Condensed 300" w:cstheme="minorHAnsi"/>
        </w:rPr>
        <w:t xml:space="preserve">y </w:t>
      </w:r>
      <w:r w:rsidR="00837D6B" w:rsidRPr="00BB610E">
        <w:rPr>
          <w:rFonts w:ascii="Museo Sans Condensed 300" w:hAnsi="Museo Sans Condensed 300" w:cstheme="minorHAnsi"/>
        </w:rPr>
        <w:t>las medidas de intervención</w:t>
      </w:r>
      <w:r w:rsidRPr="00BB610E">
        <w:rPr>
          <w:rFonts w:ascii="Museo Sans Condensed 300" w:hAnsi="Museo Sans Condensed 300" w:cstheme="minorHAnsi"/>
        </w:rPr>
        <w:t xml:space="preserve">, la </w:t>
      </w:r>
      <w:r w:rsidR="00837D6B" w:rsidRPr="00BB610E">
        <w:rPr>
          <w:rFonts w:ascii="Museo Sans Condensed 300" w:hAnsi="Museo Sans Condensed 300" w:cstheme="minorHAnsi"/>
        </w:rPr>
        <w:t xml:space="preserve">mitigación </w:t>
      </w:r>
      <w:r w:rsidRPr="00BB610E">
        <w:rPr>
          <w:rFonts w:ascii="Museo Sans Condensed 300" w:hAnsi="Museo Sans Condensed 300" w:cstheme="minorHAnsi"/>
        </w:rPr>
        <w:t xml:space="preserve">de </w:t>
      </w:r>
      <w:r w:rsidR="00837D6B" w:rsidRPr="00BB610E">
        <w:rPr>
          <w:rFonts w:ascii="Museo Sans Condensed 300" w:hAnsi="Museo Sans Condensed 300" w:cstheme="minorHAnsi"/>
        </w:rPr>
        <w:t>las áreas con condición de amenaza y riesgo, y el cronograma para la adecuación y reconformación del terreno para el desarrollo de usos urbanos conforme</w:t>
      </w:r>
      <w:r w:rsidR="0095394E" w:rsidRPr="00BB610E">
        <w:rPr>
          <w:rFonts w:ascii="Museo Sans Condensed 300" w:hAnsi="Museo Sans Condensed 300" w:cstheme="minorHAnsi"/>
        </w:rPr>
        <w:t>.</w:t>
      </w:r>
    </w:p>
    <w:p w14:paraId="5421BE9E" w14:textId="61BF1022" w:rsidR="0095394E" w:rsidRPr="00BB610E" w:rsidRDefault="004E5A9A" w:rsidP="007E436D">
      <w:pPr>
        <w:pStyle w:val="Sinespaciado"/>
        <w:numPr>
          <w:ilvl w:val="0"/>
          <w:numId w:val="5"/>
        </w:numPr>
        <w:jc w:val="both"/>
        <w:rPr>
          <w:rFonts w:ascii="Museo Sans Condensed 300" w:hAnsi="Museo Sans Condensed 300" w:cstheme="minorHAnsi"/>
        </w:rPr>
      </w:pPr>
      <w:bookmarkStart w:id="0" w:name="_Hlk75796880"/>
      <w:r w:rsidRPr="00BB610E">
        <w:rPr>
          <w:rFonts w:ascii="Museo Sans Condensed 300" w:hAnsi="Museo Sans Condensed 300" w:cstheme="minorHAnsi"/>
        </w:rPr>
        <w:t xml:space="preserve">El área útil para los desarrollos urbanísticos no podrá superar el 40% del área neta urbanizable, el área restante se destinará para </w:t>
      </w:r>
      <w:r w:rsidR="0095394E" w:rsidRPr="00BB610E">
        <w:rPr>
          <w:rFonts w:ascii="Museo Sans Condensed 300" w:hAnsi="Museo Sans Condensed 300" w:cstheme="minorHAnsi"/>
        </w:rPr>
        <w:t xml:space="preserve">uso público (ronda hídrica, </w:t>
      </w:r>
      <w:r w:rsidRPr="00BB610E">
        <w:rPr>
          <w:rFonts w:ascii="Museo Sans Condensed 300" w:hAnsi="Museo Sans Condensed 300" w:cstheme="minorHAnsi"/>
        </w:rPr>
        <w:t xml:space="preserve">parque, corredores verdes, bosque urbano, </w:t>
      </w:r>
      <w:r w:rsidR="0095394E" w:rsidRPr="00BB610E">
        <w:rPr>
          <w:rFonts w:ascii="Museo Sans Condensed 300" w:hAnsi="Museo Sans Condensed 300" w:cstheme="minorHAnsi"/>
        </w:rPr>
        <w:t>zonas verdes, espacios públicos, vías,</w:t>
      </w:r>
      <w:r w:rsidRPr="00BB610E">
        <w:rPr>
          <w:rFonts w:ascii="Museo Sans Condensed 300" w:hAnsi="Museo Sans Condensed 300" w:cstheme="minorHAnsi"/>
        </w:rPr>
        <w:t xml:space="preserve"> </w:t>
      </w:r>
      <w:r w:rsidR="0095394E" w:rsidRPr="00BB610E">
        <w:rPr>
          <w:rFonts w:ascii="Museo Sans Condensed 300" w:hAnsi="Museo Sans Condensed 300" w:cstheme="minorHAnsi"/>
        </w:rPr>
        <w:t>cesiones</w:t>
      </w:r>
      <w:r w:rsidRPr="00BB610E">
        <w:rPr>
          <w:rFonts w:ascii="Museo Sans Condensed 300" w:hAnsi="Museo Sans Condensed 300" w:cstheme="minorHAnsi"/>
        </w:rPr>
        <w:t xml:space="preserve"> y </w:t>
      </w:r>
      <w:r w:rsidR="0095394E" w:rsidRPr="00BB610E">
        <w:rPr>
          <w:rFonts w:ascii="Museo Sans Condensed 300" w:hAnsi="Museo Sans Condensed 300" w:cstheme="minorHAnsi"/>
        </w:rPr>
        <w:t>equipamientos comunales</w:t>
      </w:r>
      <w:r w:rsidRPr="00BB610E">
        <w:rPr>
          <w:rFonts w:ascii="Museo Sans Condensed 300" w:hAnsi="Museo Sans Condensed 300" w:cstheme="minorHAnsi"/>
        </w:rPr>
        <w:t>).</w:t>
      </w:r>
    </w:p>
    <w:bookmarkEnd w:id="0"/>
    <w:p w14:paraId="76D21C1F" w14:textId="135C245B" w:rsidR="00F77ED9" w:rsidRPr="00BB610E" w:rsidRDefault="00F77ED9" w:rsidP="007E436D">
      <w:pPr>
        <w:pStyle w:val="Sinespaciado"/>
        <w:numPr>
          <w:ilvl w:val="0"/>
          <w:numId w:val="5"/>
        </w:numPr>
        <w:jc w:val="both"/>
        <w:rPr>
          <w:rFonts w:ascii="Museo Sans Condensed 300" w:hAnsi="Museo Sans Condensed 300" w:cstheme="minorHAnsi"/>
        </w:rPr>
      </w:pPr>
      <w:r w:rsidRPr="00BB610E">
        <w:rPr>
          <w:rFonts w:ascii="Museo Sans Condensed 300" w:hAnsi="Museo Sans Condensed 300" w:cstheme="minorHAnsi"/>
        </w:rPr>
        <w:t>Identificar los equipamientos públicos y privados que se requieren para atender los déficits de la zona de influencia, proponer su localización, dimensión y estrategia para su realización</w:t>
      </w:r>
      <w:r w:rsidR="00453F93" w:rsidRPr="00BB610E">
        <w:rPr>
          <w:rFonts w:ascii="Museo Sans Condensed 300" w:hAnsi="Museo Sans Condensed 300" w:cstheme="minorHAnsi"/>
        </w:rPr>
        <w:t xml:space="preserve"> en línea con la visión que oriente la actuación</w:t>
      </w:r>
      <w:r w:rsidRPr="00BB610E">
        <w:rPr>
          <w:rFonts w:ascii="Museo Sans Condensed 300" w:hAnsi="Museo Sans Condensed 300" w:cstheme="minorHAnsi"/>
        </w:rPr>
        <w:t>.</w:t>
      </w:r>
    </w:p>
    <w:p w14:paraId="6EDAAFDF" w14:textId="2C6B8E9B" w:rsidR="0013786C" w:rsidRPr="00BB610E" w:rsidRDefault="00AE7094" w:rsidP="007E436D">
      <w:pPr>
        <w:pStyle w:val="Sinespaciado"/>
        <w:numPr>
          <w:ilvl w:val="0"/>
          <w:numId w:val="5"/>
        </w:numPr>
        <w:jc w:val="both"/>
        <w:rPr>
          <w:rFonts w:ascii="Museo Sans Condensed 300" w:hAnsi="Museo Sans Condensed 300" w:cstheme="minorHAnsi"/>
        </w:rPr>
      </w:pPr>
      <w:r w:rsidRPr="00BB610E">
        <w:rPr>
          <w:rFonts w:ascii="Museo Sans Condensed 300" w:hAnsi="Museo Sans Condensed 300" w:cstheme="minorHAnsi"/>
        </w:rPr>
        <w:t>Permitir</w:t>
      </w:r>
      <w:r w:rsidR="0013786C" w:rsidRPr="00BB610E">
        <w:rPr>
          <w:rFonts w:ascii="Museo Sans Condensed 300" w:hAnsi="Museo Sans Condensed 300" w:cstheme="minorHAnsi"/>
        </w:rPr>
        <w:t xml:space="preserve"> como uso complementario a la vivienda las industrias creativas y culturales de bajo impacto</w:t>
      </w:r>
      <w:r w:rsidRPr="00BB610E">
        <w:rPr>
          <w:rFonts w:ascii="Museo Sans Condensed 300" w:hAnsi="Museo Sans Condensed 300" w:cstheme="minorHAnsi"/>
        </w:rPr>
        <w:t>.</w:t>
      </w:r>
    </w:p>
    <w:p w14:paraId="5F70A5BE" w14:textId="50EB6E21" w:rsidR="009A61F5" w:rsidRPr="00BB610E" w:rsidRDefault="009A61F5" w:rsidP="007E436D">
      <w:pPr>
        <w:pStyle w:val="Sinespaciado"/>
        <w:numPr>
          <w:ilvl w:val="0"/>
          <w:numId w:val="5"/>
        </w:numPr>
        <w:jc w:val="both"/>
        <w:rPr>
          <w:rFonts w:ascii="Museo Sans Condensed 300" w:hAnsi="Museo Sans Condensed 300" w:cstheme="minorHAnsi"/>
        </w:rPr>
      </w:pPr>
      <w:r w:rsidRPr="00BB610E">
        <w:rPr>
          <w:rFonts w:ascii="Museo Sans Condensed 300" w:hAnsi="Museo Sans Condensed 300" w:cstheme="minorHAnsi"/>
        </w:rPr>
        <w:t>I</w:t>
      </w:r>
      <w:r w:rsidR="00837D6B" w:rsidRPr="00BB610E">
        <w:rPr>
          <w:rFonts w:ascii="Museo Sans Condensed 300" w:hAnsi="Museo Sans Condensed 300" w:cstheme="minorHAnsi"/>
        </w:rPr>
        <w:t xml:space="preserve">ncluir las acciones a realizarse durante la fase de abandono, cierre y desmantelamiento del proyecto minero, para que posterior al cierre </w:t>
      </w:r>
      <w:r w:rsidR="008052CF" w:rsidRPr="00BB610E">
        <w:rPr>
          <w:rFonts w:ascii="Museo Sans Condensed 300" w:hAnsi="Museo Sans Condensed 300" w:cstheme="minorHAnsi"/>
        </w:rPr>
        <w:t>conjunto</w:t>
      </w:r>
      <w:r w:rsidR="00837D6B" w:rsidRPr="00BB610E">
        <w:rPr>
          <w:rFonts w:ascii="Museo Sans Condensed 300" w:hAnsi="Museo Sans Condensed 300" w:cstheme="minorHAnsi"/>
        </w:rPr>
        <w:t xml:space="preserve">, el área pueda ser urbanizable y como condición para obtener la viabilidad del </w:t>
      </w:r>
      <w:r w:rsidR="005A1574" w:rsidRPr="00BB610E">
        <w:rPr>
          <w:rFonts w:ascii="Museo Sans Condensed 300" w:hAnsi="Museo Sans Condensed 300" w:cstheme="minorHAnsi"/>
        </w:rPr>
        <w:t>instrumento de planificación</w:t>
      </w:r>
      <w:r w:rsidR="00837D6B" w:rsidRPr="00BB610E">
        <w:rPr>
          <w:rFonts w:ascii="Museo Sans Condensed 300" w:hAnsi="Museo Sans Condensed 300" w:cstheme="minorHAnsi"/>
        </w:rPr>
        <w:t>, salvo que los inmuebles sean objeto de adquisición por enajenación voluntaria o expropiación.</w:t>
      </w:r>
    </w:p>
    <w:p w14:paraId="179C073F" w14:textId="02BD3232" w:rsidR="009A61F5" w:rsidRPr="00BB610E" w:rsidRDefault="00837D6B" w:rsidP="007E436D">
      <w:pPr>
        <w:pStyle w:val="Sinespaciado"/>
        <w:numPr>
          <w:ilvl w:val="0"/>
          <w:numId w:val="5"/>
        </w:numPr>
        <w:jc w:val="both"/>
        <w:rPr>
          <w:rFonts w:ascii="Museo Sans Condensed 300" w:hAnsi="Museo Sans Condensed 300" w:cstheme="minorHAnsi"/>
        </w:rPr>
      </w:pPr>
      <w:r w:rsidRPr="00BB610E">
        <w:rPr>
          <w:rFonts w:ascii="Museo Sans Condensed 300" w:hAnsi="Museo Sans Condensed 300" w:cstheme="minorHAnsi"/>
        </w:rPr>
        <w:t>Incluir estrategia</w:t>
      </w:r>
      <w:r w:rsidR="00B16C5A" w:rsidRPr="00BB610E">
        <w:rPr>
          <w:rFonts w:ascii="Museo Sans Condensed 300" w:hAnsi="Museo Sans Condensed 300" w:cstheme="minorHAnsi"/>
        </w:rPr>
        <w:t>s</w:t>
      </w:r>
      <w:r w:rsidRPr="00BB610E">
        <w:rPr>
          <w:rFonts w:ascii="Museo Sans Condensed 300" w:hAnsi="Museo Sans Condensed 300" w:cstheme="minorHAnsi"/>
        </w:rPr>
        <w:t xml:space="preserve"> de aprovechamiento de residuos de construcción y demolición.</w:t>
      </w:r>
    </w:p>
    <w:p w14:paraId="0953F7E4" w14:textId="77777777" w:rsidR="004E5A9A" w:rsidRPr="00BB610E" w:rsidRDefault="009A61F5" w:rsidP="007E436D">
      <w:pPr>
        <w:pStyle w:val="Sinespaciado"/>
        <w:numPr>
          <w:ilvl w:val="0"/>
          <w:numId w:val="5"/>
        </w:numPr>
        <w:jc w:val="both"/>
        <w:rPr>
          <w:rFonts w:ascii="Museo Sans Condensed 300" w:hAnsi="Museo Sans Condensed 300" w:cstheme="minorHAnsi"/>
        </w:rPr>
      </w:pPr>
      <w:r w:rsidRPr="00BB610E">
        <w:rPr>
          <w:rFonts w:ascii="Museo Sans Condensed 300" w:hAnsi="Museo Sans Condensed 300" w:cstheme="minorHAnsi"/>
        </w:rPr>
        <w:t>I</w:t>
      </w:r>
      <w:r w:rsidR="00837D6B" w:rsidRPr="00BB610E">
        <w:rPr>
          <w:rFonts w:ascii="Museo Sans Condensed 300" w:hAnsi="Museo Sans Condensed 300" w:cstheme="minorHAnsi"/>
        </w:rPr>
        <w:t xml:space="preserve">mplementar </w:t>
      </w:r>
      <w:r w:rsidR="00B16C5A" w:rsidRPr="00BB610E">
        <w:rPr>
          <w:rFonts w:ascii="Museo Sans Condensed 300" w:hAnsi="Museo Sans Condensed 300" w:cstheme="minorHAnsi"/>
        </w:rPr>
        <w:t>s</w:t>
      </w:r>
      <w:r w:rsidR="00837D6B" w:rsidRPr="00BB610E">
        <w:rPr>
          <w:rFonts w:ascii="Museo Sans Condensed 300" w:hAnsi="Museo Sans Condensed 300" w:cstheme="minorHAnsi"/>
        </w:rPr>
        <w:t xml:space="preserve">istemas de </w:t>
      </w:r>
      <w:r w:rsidR="00B16C5A" w:rsidRPr="00BB610E">
        <w:rPr>
          <w:rFonts w:ascii="Museo Sans Condensed 300" w:hAnsi="Museo Sans Condensed 300" w:cstheme="minorHAnsi"/>
        </w:rPr>
        <w:t>d</w:t>
      </w:r>
      <w:r w:rsidR="00837D6B" w:rsidRPr="00BB610E">
        <w:rPr>
          <w:rFonts w:ascii="Museo Sans Condensed 300" w:hAnsi="Museo Sans Condensed 300" w:cstheme="minorHAnsi"/>
        </w:rPr>
        <w:t xml:space="preserve">renaje </w:t>
      </w:r>
      <w:r w:rsidR="00B16C5A" w:rsidRPr="00BB610E">
        <w:rPr>
          <w:rFonts w:ascii="Museo Sans Condensed 300" w:hAnsi="Museo Sans Condensed 300" w:cstheme="minorHAnsi"/>
        </w:rPr>
        <w:t xml:space="preserve">urbano sostenible </w:t>
      </w:r>
      <w:r w:rsidR="00837D6B" w:rsidRPr="00BB610E">
        <w:rPr>
          <w:rFonts w:ascii="Museo Sans Condensed 300" w:hAnsi="Museo Sans Condensed 300" w:cstheme="minorHAnsi"/>
        </w:rPr>
        <w:t xml:space="preserve">(SUDS) </w:t>
      </w:r>
      <w:r w:rsidR="00B16C5A" w:rsidRPr="00BB610E">
        <w:rPr>
          <w:rFonts w:ascii="Museo Sans Condensed 300" w:hAnsi="Museo Sans Condensed 300" w:cstheme="minorHAnsi"/>
        </w:rPr>
        <w:t xml:space="preserve">para </w:t>
      </w:r>
      <w:r w:rsidR="00837D6B" w:rsidRPr="00BB610E">
        <w:rPr>
          <w:rFonts w:ascii="Museo Sans Condensed 300" w:hAnsi="Museo Sans Condensed 300" w:cstheme="minorHAnsi"/>
        </w:rPr>
        <w:t>garantizar el óptimo funcionamiento de los sistemas de drenaje pluvial.</w:t>
      </w:r>
    </w:p>
    <w:p w14:paraId="5DDF702B" w14:textId="77777777" w:rsidR="004E5A9A" w:rsidRPr="00BB610E" w:rsidRDefault="008F2449" w:rsidP="007E436D">
      <w:pPr>
        <w:pStyle w:val="Sinespaciado"/>
        <w:numPr>
          <w:ilvl w:val="0"/>
          <w:numId w:val="5"/>
        </w:numPr>
        <w:jc w:val="both"/>
        <w:rPr>
          <w:rFonts w:ascii="Museo Sans Condensed 300" w:hAnsi="Museo Sans Condensed 300" w:cstheme="minorHAnsi"/>
        </w:rPr>
      </w:pPr>
      <w:r w:rsidRPr="00BB610E">
        <w:rPr>
          <w:rFonts w:ascii="Museo Sans Condensed 300" w:hAnsi="Museo Sans Condensed 300" w:cstheme="minorHAnsi"/>
        </w:rPr>
        <w:t>Vincular al distrito como socio estratégico y beneficiario de las intervenciones (norma, instrumentos e incentivos).</w:t>
      </w:r>
    </w:p>
    <w:p w14:paraId="0E8BB072" w14:textId="02A4021D" w:rsidR="004E5A9A" w:rsidRPr="00BB610E" w:rsidRDefault="008F2449" w:rsidP="007E436D">
      <w:pPr>
        <w:pStyle w:val="Sinespaciado"/>
        <w:numPr>
          <w:ilvl w:val="0"/>
          <w:numId w:val="5"/>
        </w:numPr>
        <w:jc w:val="both"/>
        <w:rPr>
          <w:rFonts w:ascii="Museo Sans Condensed 300" w:hAnsi="Museo Sans Condensed 300" w:cstheme="minorHAnsi"/>
        </w:rPr>
      </w:pPr>
      <w:r w:rsidRPr="00BB610E">
        <w:rPr>
          <w:rFonts w:ascii="Museo Sans Condensed 300" w:hAnsi="Museo Sans Condensed 300" w:cstheme="minorHAnsi"/>
        </w:rPr>
        <w:t xml:space="preserve">Atender los déficits que se presenta </w:t>
      </w:r>
      <w:r w:rsidR="00BB610E" w:rsidRPr="00BB610E">
        <w:rPr>
          <w:rFonts w:ascii="Museo Sans Condensed 300" w:hAnsi="Museo Sans Condensed 300" w:cstheme="minorHAnsi"/>
        </w:rPr>
        <w:t xml:space="preserve">en </w:t>
      </w:r>
      <w:r w:rsidRPr="00BB610E">
        <w:rPr>
          <w:rFonts w:ascii="Museo Sans Condensed 300" w:hAnsi="Museo Sans Condensed 300" w:cstheme="minorHAnsi"/>
        </w:rPr>
        <w:t>su zona de influencia disminuyendo el rezago histórico que se tiene en este sector de la ciudad frente al cuidado y protección ambiental, promoviendo un urbanismo de proximidad que atienda de manera integral a la población.</w:t>
      </w:r>
    </w:p>
    <w:p w14:paraId="305D8C19" w14:textId="65438431" w:rsidR="008F2449" w:rsidRPr="00BB610E" w:rsidRDefault="008F2449" w:rsidP="007E436D">
      <w:pPr>
        <w:pStyle w:val="Sinespaciado"/>
        <w:numPr>
          <w:ilvl w:val="0"/>
          <w:numId w:val="5"/>
        </w:numPr>
        <w:jc w:val="both"/>
        <w:rPr>
          <w:rFonts w:ascii="Museo Sans Condensed 300" w:hAnsi="Museo Sans Condensed 300" w:cstheme="minorHAnsi"/>
        </w:rPr>
      </w:pPr>
      <w:r w:rsidRPr="00BB610E">
        <w:rPr>
          <w:rFonts w:ascii="Museo Sans Condensed 300" w:hAnsi="Museo Sans Condensed 300" w:cstheme="minorHAnsi"/>
        </w:rPr>
        <w:t>Diseñar una estrategia de participación para la construcción colectiva de la centralidad en las etapas de formulación y adopción de los instrumentos de planeación de iniciativa privada de segundo nivel que se requieran.</w:t>
      </w:r>
    </w:p>
    <w:p w14:paraId="1EB1CF2C" w14:textId="77777777" w:rsidR="0095394E" w:rsidRPr="00BB610E" w:rsidRDefault="0095394E" w:rsidP="007E436D">
      <w:pPr>
        <w:pStyle w:val="Sinespaciado"/>
        <w:jc w:val="both"/>
        <w:rPr>
          <w:rFonts w:ascii="Museo Sans Condensed 300" w:hAnsi="Museo Sans Condensed 300" w:cstheme="minorHAnsi"/>
        </w:rPr>
      </w:pPr>
    </w:p>
    <w:p w14:paraId="23F0DF0B" w14:textId="220555EB" w:rsidR="00A06489" w:rsidRPr="00BB610E" w:rsidRDefault="00B16C5A" w:rsidP="007E436D">
      <w:pPr>
        <w:pStyle w:val="Sinespaciado"/>
        <w:jc w:val="both"/>
        <w:rPr>
          <w:rFonts w:ascii="Museo Sans Condensed 300" w:hAnsi="Museo Sans Condensed 300" w:cstheme="minorHAnsi"/>
        </w:rPr>
      </w:pPr>
      <w:r w:rsidRPr="00BB610E">
        <w:rPr>
          <w:rFonts w:ascii="Museo Sans Condensed 300" w:hAnsi="Museo Sans Condensed 300" w:cstheme="minorHAnsi"/>
        </w:rPr>
        <w:t>E</w:t>
      </w:r>
      <w:r w:rsidR="009A61F5" w:rsidRPr="00BB610E">
        <w:rPr>
          <w:rFonts w:ascii="Museo Sans Condensed 300" w:hAnsi="Museo Sans Condensed 300" w:cstheme="minorHAnsi"/>
        </w:rPr>
        <w:t xml:space="preserve">l trámite de formulación del </w:t>
      </w:r>
      <w:r w:rsidR="005A1574" w:rsidRPr="00BB610E">
        <w:rPr>
          <w:rFonts w:ascii="Museo Sans Condensed 300" w:hAnsi="Museo Sans Condensed 300" w:cstheme="minorHAnsi"/>
        </w:rPr>
        <w:t xml:space="preserve">instrumento de planificación </w:t>
      </w:r>
      <w:r w:rsidRPr="00BB610E">
        <w:rPr>
          <w:rFonts w:ascii="Museo Sans Condensed 300" w:hAnsi="Museo Sans Condensed 300" w:cstheme="minorHAnsi"/>
        </w:rPr>
        <w:t xml:space="preserve">se podrá adelantar </w:t>
      </w:r>
      <w:r w:rsidR="009A61F5" w:rsidRPr="00BB610E">
        <w:rPr>
          <w:rFonts w:ascii="Museo Sans Condensed 300" w:hAnsi="Museo Sans Condensed 300" w:cstheme="minorHAnsi"/>
        </w:rPr>
        <w:t>de forma paralela a la aprobación de</w:t>
      </w:r>
      <w:r w:rsidR="002E31B1" w:rsidRPr="00BB610E">
        <w:rPr>
          <w:rFonts w:ascii="Museo Sans Condensed 300" w:hAnsi="Museo Sans Condensed 300" w:cstheme="minorHAnsi"/>
        </w:rPr>
        <w:t xml:space="preserve"> los</w:t>
      </w:r>
      <w:r w:rsidR="009A61F5" w:rsidRPr="00BB610E">
        <w:rPr>
          <w:rFonts w:ascii="Museo Sans Condensed 300" w:hAnsi="Museo Sans Condensed 300" w:cstheme="minorHAnsi"/>
        </w:rPr>
        <w:t xml:space="preserve"> instrumento</w:t>
      </w:r>
      <w:r w:rsidR="002E31B1" w:rsidRPr="00BB610E">
        <w:rPr>
          <w:rFonts w:ascii="Museo Sans Condensed 300" w:hAnsi="Museo Sans Condensed 300" w:cstheme="minorHAnsi"/>
        </w:rPr>
        <w:t>s</w:t>
      </w:r>
      <w:r w:rsidR="009A61F5" w:rsidRPr="00BB610E">
        <w:rPr>
          <w:rFonts w:ascii="Museo Sans Condensed 300" w:hAnsi="Museo Sans Condensed 300" w:cstheme="minorHAnsi"/>
        </w:rPr>
        <w:t xml:space="preserve"> ambiental</w:t>
      </w:r>
      <w:r w:rsidR="002E31B1" w:rsidRPr="00BB610E">
        <w:rPr>
          <w:rFonts w:ascii="Museo Sans Condensed 300" w:hAnsi="Museo Sans Condensed 300" w:cstheme="minorHAnsi"/>
        </w:rPr>
        <w:t>es</w:t>
      </w:r>
      <w:r w:rsidR="009A61F5" w:rsidRPr="00BB610E">
        <w:rPr>
          <w:rFonts w:ascii="Museo Sans Condensed 300" w:hAnsi="Museo Sans Condensed 300" w:cstheme="minorHAnsi"/>
        </w:rPr>
        <w:t xml:space="preserve"> </w:t>
      </w:r>
      <w:r w:rsidRPr="00BB610E">
        <w:rPr>
          <w:rFonts w:ascii="Museo Sans Condensed 300" w:hAnsi="Museo Sans Condensed 300" w:cstheme="minorHAnsi"/>
        </w:rPr>
        <w:t xml:space="preserve">pertinentes, </w:t>
      </w:r>
      <w:r w:rsidR="009A61F5" w:rsidRPr="00BB610E">
        <w:rPr>
          <w:rFonts w:ascii="Museo Sans Condensed 300" w:hAnsi="Museo Sans Condensed 300" w:cstheme="minorHAnsi"/>
        </w:rPr>
        <w:t xml:space="preserve">proceso en el cual se deberá determinar la articulación entre el cronograma de ejecución del </w:t>
      </w:r>
      <w:r w:rsidR="002E31B1" w:rsidRPr="00BB610E">
        <w:rPr>
          <w:rFonts w:ascii="Museo Sans Condensed 300" w:hAnsi="Museo Sans Condensed 300" w:cstheme="minorHAnsi"/>
        </w:rPr>
        <w:t>componente</w:t>
      </w:r>
      <w:r w:rsidR="009A61F5" w:rsidRPr="00BB610E">
        <w:rPr>
          <w:rFonts w:ascii="Museo Sans Condensed 300" w:hAnsi="Museo Sans Condensed 300" w:cstheme="minorHAnsi"/>
        </w:rPr>
        <w:t xml:space="preserve"> ambiental y el respectivo </w:t>
      </w:r>
      <w:r w:rsidR="002E31B1" w:rsidRPr="00BB610E">
        <w:rPr>
          <w:rFonts w:ascii="Museo Sans Condensed 300" w:hAnsi="Museo Sans Condensed 300" w:cstheme="minorHAnsi"/>
        </w:rPr>
        <w:t>p</w:t>
      </w:r>
      <w:r w:rsidR="009A61F5" w:rsidRPr="00BB610E">
        <w:rPr>
          <w:rFonts w:ascii="Museo Sans Condensed 300" w:hAnsi="Museo Sans Condensed 300" w:cstheme="minorHAnsi"/>
        </w:rPr>
        <w:t xml:space="preserve">lan </w:t>
      </w:r>
      <w:r w:rsidR="002E31B1" w:rsidRPr="00BB610E">
        <w:rPr>
          <w:rFonts w:ascii="Museo Sans Condensed 300" w:hAnsi="Museo Sans Condensed 300" w:cstheme="minorHAnsi"/>
        </w:rPr>
        <w:t>p</w:t>
      </w:r>
      <w:r w:rsidR="009A61F5" w:rsidRPr="00BB610E">
        <w:rPr>
          <w:rFonts w:ascii="Museo Sans Condensed 300" w:hAnsi="Museo Sans Condensed 300" w:cstheme="minorHAnsi"/>
        </w:rPr>
        <w:t>arcial.</w:t>
      </w:r>
      <w:r w:rsidR="008052CF" w:rsidRPr="00BB610E">
        <w:rPr>
          <w:rFonts w:ascii="Museo Sans Condensed 300" w:hAnsi="Museo Sans Condensed 300" w:cstheme="minorHAnsi"/>
        </w:rPr>
        <w:t xml:space="preserve"> </w:t>
      </w:r>
      <w:r w:rsidR="005A1574" w:rsidRPr="00BB610E">
        <w:rPr>
          <w:rFonts w:ascii="Museo Sans Condensed 300" w:hAnsi="Museo Sans Condensed 300" w:cstheme="minorHAnsi"/>
        </w:rPr>
        <w:t>Las unidades de actuación y/o gestión podrán cumplir sus obligaciones urbanísticas en otras unidades dentro del proyecto, siempre que se demuestra que no pueden ser autosuficientes y siempre que dichas obligaciones se ejecuten previo a la unidad insuficiente.</w:t>
      </w:r>
      <w:r w:rsidR="00C16BF5" w:rsidRPr="00BB610E">
        <w:rPr>
          <w:rFonts w:ascii="Museo Sans Condensed 300" w:hAnsi="Museo Sans Condensed 300" w:cstheme="minorHAnsi"/>
        </w:rPr>
        <w:t xml:space="preserve"> La restauración del cauce y la reconformación del suelo se podrán realizar por etapas según las unidades de actuación y/o gestión que se prevean, incluyendo su costo en el reparto de cargas. El esquema de mantenimiento y sostenibilidad del parque deberá definirse en el plan parcial.</w:t>
      </w:r>
    </w:p>
    <w:p w14:paraId="41BDD4B0" w14:textId="2A95463F" w:rsidR="00910FD7" w:rsidRPr="00BB610E" w:rsidRDefault="00910FD7" w:rsidP="007E436D">
      <w:pPr>
        <w:pStyle w:val="Sinespaciado"/>
        <w:jc w:val="both"/>
        <w:rPr>
          <w:rFonts w:ascii="Museo Sans Condensed 300" w:hAnsi="Museo Sans Condensed 300" w:cstheme="minorHAnsi"/>
        </w:rPr>
      </w:pPr>
    </w:p>
    <w:p w14:paraId="3BB49E5A" w14:textId="77777777" w:rsidR="00910FD7" w:rsidRPr="00BB610E" w:rsidRDefault="00910FD7" w:rsidP="007E436D">
      <w:pPr>
        <w:pStyle w:val="Sinespaciado"/>
        <w:jc w:val="both"/>
        <w:rPr>
          <w:rFonts w:ascii="Museo Sans Condensed 300" w:hAnsi="Museo Sans Condensed 300" w:cstheme="minorHAnsi"/>
        </w:rPr>
      </w:pPr>
    </w:p>
    <w:p w14:paraId="5C6D907E" w14:textId="160CFFB2" w:rsidR="00582FE7" w:rsidRPr="00BB610E" w:rsidRDefault="00582FE7" w:rsidP="00721E63">
      <w:pPr>
        <w:pStyle w:val="Ttulo1"/>
        <w:spacing w:line="240" w:lineRule="auto"/>
      </w:pPr>
      <w:r w:rsidRPr="00BB610E">
        <w:lastRenderedPageBreak/>
        <w:t>Anexo técnico</w:t>
      </w:r>
    </w:p>
    <w:p w14:paraId="4B4DEF6F" w14:textId="720E28F3" w:rsidR="00994BE7" w:rsidRPr="00BB610E" w:rsidRDefault="00994BE7" w:rsidP="007E436D">
      <w:pPr>
        <w:pStyle w:val="Ttulo1"/>
        <w:numPr>
          <w:ilvl w:val="0"/>
          <w:numId w:val="0"/>
        </w:numPr>
        <w:spacing w:line="240" w:lineRule="auto"/>
        <w:jc w:val="center"/>
        <w:rPr>
          <w:rFonts w:cstheme="minorHAnsi"/>
          <w:sz w:val="22"/>
          <w:szCs w:val="22"/>
        </w:rPr>
      </w:pPr>
      <w:r w:rsidRPr="00BB610E">
        <w:rPr>
          <w:rFonts w:cstheme="minorHAnsi"/>
          <w:sz w:val="22"/>
          <w:szCs w:val="22"/>
        </w:rPr>
        <w:t xml:space="preserve">Delimitación de las líneas de Cauce, Ronda </w:t>
      </w:r>
      <w:proofErr w:type="spellStart"/>
      <w:r w:rsidRPr="00BB610E">
        <w:rPr>
          <w:rFonts w:cstheme="minorHAnsi"/>
          <w:sz w:val="22"/>
          <w:szCs w:val="22"/>
        </w:rPr>
        <w:t>Hidráulica</w:t>
      </w:r>
      <w:proofErr w:type="spellEnd"/>
      <w:r w:rsidRPr="00BB610E">
        <w:rPr>
          <w:rFonts w:cstheme="minorHAnsi"/>
          <w:sz w:val="22"/>
          <w:szCs w:val="22"/>
        </w:rPr>
        <w:t xml:space="preserve"> -RH y la Zona de Manejo y </w:t>
      </w:r>
      <w:proofErr w:type="spellStart"/>
      <w:r w:rsidRPr="00BB610E">
        <w:rPr>
          <w:rFonts w:cstheme="minorHAnsi"/>
          <w:sz w:val="22"/>
          <w:szCs w:val="22"/>
        </w:rPr>
        <w:t>Preservación</w:t>
      </w:r>
      <w:proofErr w:type="spellEnd"/>
      <w:r w:rsidRPr="00BB610E">
        <w:rPr>
          <w:rFonts w:cstheme="minorHAnsi"/>
          <w:sz w:val="22"/>
          <w:szCs w:val="22"/>
        </w:rPr>
        <w:t xml:space="preserve"> Ambiental – ZMPA del Corredor </w:t>
      </w:r>
      <w:proofErr w:type="spellStart"/>
      <w:r w:rsidRPr="00BB610E">
        <w:rPr>
          <w:rFonts w:cstheme="minorHAnsi"/>
          <w:sz w:val="22"/>
          <w:szCs w:val="22"/>
        </w:rPr>
        <w:t>Ecológico</w:t>
      </w:r>
      <w:proofErr w:type="spellEnd"/>
      <w:r w:rsidRPr="00BB610E">
        <w:rPr>
          <w:rFonts w:cstheme="minorHAnsi"/>
          <w:sz w:val="22"/>
          <w:szCs w:val="22"/>
        </w:rPr>
        <w:t xml:space="preserve"> de Ronda del </w:t>
      </w:r>
      <w:proofErr w:type="spellStart"/>
      <w:r w:rsidRPr="00BB610E">
        <w:rPr>
          <w:rFonts w:cstheme="minorHAnsi"/>
          <w:sz w:val="22"/>
          <w:szCs w:val="22"/>
        </w:rPr>
        <w:t>Río</w:t>
      </w:r>
      <w:proofErr w:type="spellEnd"/>
      <w:r w:rsidRPr="00BB610E">
        <w:rPr>
          <w:rFonts w:cstheme="minorHAnsi"/>
          <w:sz w:val="22"/>
          <w:szCs w:val="22"/>
        </w:rPr>
        <w:t xml:space="preserve"> Tunjuelo para su </w:t>
      </w:r>
      <w:proofErr w:type="spellStart"/>
      <w:r w:rsidRPr="00BB610E">
        <w:rPr>
          <w:rFonts w:cstheme="minorHAnsi"/>
          <w:sz w:val="22"/>
          <w:szCs w:val="22"/>
        </w:rPr>
        <w:t>incorporación</w:t>
      </w:r>
      <w:proofErr w:type="spellEnd"/>
      <w:r w:rsidRPr="00BB610E">
        <w:rPr>
          <w:rFonts w:cstheme="minorHAnsi"/>
          <w:sz w:val="22"/>
          <w:szCs w:val="22"/>
        </w:rPr>
        <w:t xml:space="preserve"> bajo la categoría de Corredor </w:t>
      </w:r>
      <w:proofErr w:type="spellStart"/>
      <w:r w:rsidRPr="00BB610E">
        <w:rPr>
          <w:rFonts w:cstheme="minorHAnsi"/>
          <w:sz w:val="22"/>
          <w:szCs w:val="22"/>
        </w:rPr>
        <w:t>Ecológico</w:t>
      </w:r>
      <w:proofErr w:type="spellEnd"/>
      <w:r w:rsidRPr="00BB610E">
        <w:rPr>
          <w:rFonts w:cstheme="minorHAnsi"/>
          <w:sz w:val="22"/>
          <w:szCs w:val="22"/>
        </w:rPr>
        <w:t xml:space="preserve"> de Ronda – CER, a la Estructura </w:t>
      </w:r>
      <w:proofErr w:type="spellStart"/>
      <w:r w:rsidRPr="00BB610E">
        <w:rPr>
          <w:rFonts w:cstheme="minorHAnsi"/>
          <w:sz w:val="22"/>
          <w:szCs w:val="22"/>
        </w:rPr>
        <w:t>Ecológica</w:t>
      </w:r>
      <w:proofErr w:type="spellEnd"/>
      <w:r w:rsidRPr="00BB610E">
        <w:rPr>
          <w:rFonts w:cstheme="minorHAnsi"/>
          <w:sz w:val="22"/>
          <w:szCs w:val="22"/>
        </w:rPr>
        <w:t xml:space="preserve"> Principal – EEP del Distrito Capital.</w:t>
      </w:r>
    </w:p>
    <w:p w14:paraId="4020979F" w14:textId="77777777" w:rsidR="00582FE7" w:rsidRPr="00BB610E" w:rsidRDefault="00582FE7" w:rsidP="007E436D">
      <w:pPr>
        <w:spacing w:line="240" w:lineRule="auto"/>
      </w:pPr>
    </w:p>
    <w:p w14:paraId="07E74068" w14:textId="77777777" w:rsidR="00994BE7" w:rsidRPr="00BB610E" w:rsidRDefault="00994BE7" w:rsidP="007E436D">
      <w:pPr>
        <w:pStyle w:val="Ttulo1"/>
        <w:numPr>
          <w:ilvl w:val="0"/>
          <w:numId w:val="0"/>
        </w:numPr>
        <w:spacing w:line="240" w:lineRule="auto"/>
        <w:ind w:left="432" w:hanging="432"/>
        <w:rPr>
          <w:sz w:val="24"/>
          <w:szCs w:val="28"/>
          <w:u w:val="single"/>
        </w:rPr>
      </w:pPr>
      <w:r w:rsidRPr="00BB610E">
        <w:rPr>
          <w:sz w:val="24"/>
          <w:szCs w:val="28"/>
          <w:u w:val="single"/>
        </w:rPr>
        <w:t>Insumos</w:t>
      </w:r>
    </w:p>
    <w:p w14:paraId="4D9E8968" w14:textId="77777777" w:rsidR="00994BE7" w:rsidRPr="0046259C" w:rsidRDefault="00994BE7" w:rsidP="0046259C">
      <w:pPr>
        <w:pStyle w:val="NormalWeb"/>
        <w:jc w:val="both"/>
        <w:rPr>
          <w:rFonts w:ascii="Museo Sans Condensed 300" w:hAnsi="Museo Sans Condensed 300" w:cstheme="minorHAnsi"/>
          <w:sz w:val="22"/>
          <w:szCs w:val="22"/>
        </w:rPr>
      </w:pPr>
      <w:r w:rsidRPr="0046259C">
        <w:rPr>
          <w:rFonts w:ascii="Museo Sans Condensed 300" w:hAnsi="Museo Sans Condensed 300" w:cstheme="minorHAnsi"/>
          <w:sz w:val="22"/>
          <w:szCs w:val="22"/>
        </w:rPr>
        <w:t xml:space="preserve">EAAB-ESP </w:t>
      </w:r>
      <w:proofErr w:type="spellStart"/>
      <w:r w:rsidRPr="0046259C">
        <w:rPr>
          <w:rFonts w:ascii="Museo Sans Condensed 300" w:hAnsi="Museo Sans Condensed 300" w:cstheme="minorHAnsi"/>
          <w:sz w:val="22"/>
          <w:szCs w:val="22"/>
        </w:rPr>
        <w:t>recibio</w:t>
      </w:r>
      <w:proofErr w:type="spellEnd"/>
      <w:r w:rsidRPr="0046259C">
        <w:rPr>
          <w:rFonts w:ascii="Museo Sans Condensed 300" w:hAnsi="Museo Sans Condensed 300" w:cstheme="minorHAnsi"/>
          <w:sz w:val="22"/>
          <w:szCs w:val="22"/>
        </w:rPr>
        <w:t xml:space="preserve">́ el radicado SDA 2019EE57712 – SDP-1-2019-18425, en el cual se remite el modelo </w:t>
      </w:r>
      <w:proofErr w:type="spellStart"/>
      <w:r w:rsidRPr="0046259C">
        <w:rPr>
          <w:rFonts w:ascii="Museo Sans Condensed 300" w:hAnsi="Museo Sans Condensed 300" w:cstheme="minorHAnsi"/>
          <w:sz w:val="22"/>
          <w:szCs w:val="22"/>
        </w:rPr>
        <w:t>hidráulico</w:t>
      </w:r>
      <w:proofErr w:type="spellEnd"/>
      <w:r w:rsidRPr="0046259C">
        <w:rPr>
          <w:rFonts w:ascii="Museo Sans Condensed 300" w:hAnsi="Museo Sans Condensed 300" w:cstheme="minorHAnsi"/>
          <w:sz w:val="22"/>
          <w:szCs w:val="22"/>
        </w:rPr>
        <w:t xml:space="preserve"> del </w:t>
      </w:r>
      <w:proofErr w:type="spellStart"/>
      <w:r w:rsidRPr="0046259C">
        <w:rPr>
          <w:rFonts w:ascii="Museo Sans Condensed 300" w:hAnsi="Museo Sans Condensed 300" w:cstheme="minorHAnsi"/>
          <w:sz w:val="22"/>
          <w:szCs w:val="22"/>
        </w:rPr>
        <w:t>río</w:t>
      </w:r>
      <w:proofErr w:type="spellEnd"/>
      <w:r w:rsidRPr="0046259C">
        <w:rPr>
          <w:rFonts w:ascii="Museo Sans Condensed 300" w:hAnsi="Museo Sans Condensed 300" w:cstheme="minorHAnsi"/>
          <w:sz w:val="22"/>
          <w:szCs w:val="22"/>
        </w:rPr>
        <w:t xml:space="preserve"> Tunjuelo ejecutado en los Contratos OPE-254-2017 y PLA-562-2018 por INGETEC S.A. “para </w:t>
      </w:r>
      <w:proofErr w:type="spellStart"/>
      <w:r w:rsidRPr="0046259C">
        <w:rPr>
          <w:rFonts w:ascii="Museo Sans Condensed 300" w:hAnsi="Museo Sans Condensed 300" w:cstheme="minorHAnsi"/>
          <w:sz w:val="22"/>
          <w:szCs w:val="22"/>
        </w:rPr>
        <w:t>revisión</w:t>
      </w:r>
      <w:proofErr w:type="spellEnd"/>
      <w:r w:rsidRPr="0046259C">
        <w:rPr>
          <w:rFonts w:ascii="Museo Sans Condensed 300" w:hAnsi="Museo Sans Condensed 300" w:cstheme="minorHAnsi"/>
          <w:sz w:val="22"/>
          <w:szCs w:val="22"/>
        </w:rPr>
        <w:t xml:space="preserve">, aprobación y solicitud de realinderamiento, dentro del marco de </w:t>
      </w:r>
      <w:proofErr w:type="spellStart"/>
      <w:r w:rsidRPr="0046259C">
        <w:rPr>
          <w:rFonts w:ascii="Museo Sans Condensed 300" w:hAnsi="Museo Sans Condensed 300" w:cstheme="minorHAnsi"/>
          <w:sz w:val="22"/>
          <w:szCs w:val="22"/>
        </w:rPr>
        <w:t>actuación</w:t>
      </w:r>
      <w:proofErr w:type="spellEnd"/>
      <w:r w:rsidRPr="0046259C">
        <w:rPr>
          <w:rFonts w:ascii="Museo Sans Condensed 300" w:hAnsi="Museo Sans Condensed 300" w:cstheme="minorHAnsi"/>
          <w:sz w:val="22"/>
          <w:szCs w:val="22"/>
        </w:rPr>
        <w:t xml:space="preserve"> urbana integral, contenida en la propuesta del Plan de Ordenamiento Territorial del Distrito”. </w:t>
      </w:r>
    </w:p>
    <w:p w14:paraId="560A3A64" w14:textId="77777777" w:rsidR="00994BE7" w:rsidRPr="0046259C" w:rsidRDefault="00994BE7" w:rsidP="0046259C">
      <w:pPr>
        <w:pStyle w:val="NormalWeb"/>
        <w:jc w:val="both"/>
        <w:rPr>
          <w:rFonts w:ascii="Museo Sans Condensed 300" w:hAnsi="Museo Sans Condensed 300" w:cstheme="minorHAnsi"/>
          <w:sz w:val="22"/>
          <w:szCs w:val="22"/>
        </w:rPr>
      </w:pPr>
      <w:r w:rsidRPr="0046259C">
        <w:rPr>
          <w:rFonts w:ascii="Museo Sans Condensed 300" w:hAnsi="Museo Sans Condensed 300" w:cstheme="minorHAnsi"/>
          <w:sz w:val="22"/>
          <w:szCs w:val="22"/>
        </w:rPr>
        <w:t xml:space="preserve">La EAAB-ESP solicita se adopte la </w:t>
      </w:r>
      <w:proofErr w:type="spellStart"/>
      <w:r w:rsidRPr="0046259C">
        <w:rPr>
          <w:rFonts w:ascii="Museo Sans Condensed 300" w:hAnsi="Museo Sans Condensed 300" w:cstheme="minorHAnsi"/>
          <w:sz w:val="22"/>
          <w:szCs w:val="22"/>
        </w:rPr>
        <w:t>delimitación</w:t>
      </w:r>
      <w:proofErr w:type="spellEnd"/>
      <w:r w:rsidRPr="0046259C">
        <w:rPr>
          <w:rFonts w:ascii="Museo Sans Condensed 300" w:hAnsi="Museo Sans Condensed 300" w:cstheme="minorHAnsi"/>
          <w:sz w:val="22"/>
          <w:szCs w:val="22"/>
        </w:rPr>
        <w:t xml:space="preserve"> de la Ronda </w:t>
      </w:r>
      <w:proofErr w:type="spellStart"/>
      <w:r w:rsidRPr="0046259C">
        <w:rPr>
          <w:rFonts w:ascii="Museo Sans Condensed 300" w:hAnsi="Museo Sans Condensed 300" w:cstheme="minorHAnsi"/>
          <w:sz w:val="22"/>
          <w:szCs w:val="22"/>
        </w:rPr>
        <w:t>Hidráulica</w:t>
      </w:r>
      <w:proofErr w:type="spellEnd"/>
      <w:r w:rsidRPr="0046259C">
        <w:rPr>
          <w:rFonts w:ascii="Museo Sans Condensed 300" w:hAnsi="Museo Sans Condensed 300" w:cstheme="minorHAnsi"/>
          <w:sz w:val="22"/>
          <w:szCs w:val="22"/>
        </w:rPr>
        <w:t xml:space="preserve"> y del Cauce para el </w:t>
      </w:r>
      <w:proofErr w:type="spellStart"/>
      <w:r w:rsidRPr="0046259C">
        <w:rPr>
          <w:rFonts w:ascii="Museo Sans Condensed 300" w:hAnsi="Museo Sans Condensed 300" w:cstheme="minorHAnsi"/>
          <w:sz w:val="22"/>
          <w:szCs w:val="22"/>
        </w:rPr>
        <w:t>Río</w:t>
      </w:r>
      <w:proofErr w:type="spellEnd"/>
      <w:r w:rsidRPr="0046259C">
        <w:rPr>
          <w:rFonts w:ascii="Museo Sans Condensed 300" w:hAnsi="Museo Sans Condensed 300" w:cstheme="minorHAnsi"/>
          <w:sz w:val="22"/>
          <w:szCs w:val="22"/>
        </w:rPr>
        <w:t xml:space="preserve"> Tunjuelo, mediante el radicado SDA 2019ER98073 del 6 de mayo de 2019 y SDA 2019ER98073 por medio del radicado 2019ER175472 con los ajustes </w:t>
      </w:r>
      <w:proofErr w:type="spellStart"/>
      <w:r w:rsidRPr="0046259C">
        <w:rPr>
          <w:rFonts w:ascii="Museo Sans Condensed 300" w:hAnsi="Museo Sans Condensed 300" w:cstheme="minorHAnsi"/>
          <w:sz w:val="22"/>
          <w:szCs w:val="22"/>
        </w:rPr>
        <w:t>cartográficos</w:t>
      </w:r>
      <w:proofErr w:type="spellEnd"/>
      <w:r w:rsidRPr="0046259C">
        <w:rPr>
          <w:rFonts w:ascii="Museo Sans Condensed 300" w:hAnsi="Museo Sans Condensed 300" w:cstheme="minorHAnsi"/>
          <w:sz w:val="22"/>
          <w:szCs w:val="22"/>
        </w:rPr>
        <w:t xml:space="preserve"> requeridos por el proyecto del parque lineal Chiguaza – Tunjuelo de la Gerencia Corporativa de Sistema Maestro de la EAAB. </w:t>
      </w:r>
    </w:p>
    <w:p w14:paraId="616EDF79" w14:textId="77777777" w:rsidR="00994BE7" w:rsidRPr="0046259C" w:rsidRDefault="00994BE7" w:rsidP="0046259C">
      <w:pPr>
        <w:pStyle w:val="NormalWeb"/>
        <w:jc w:val="both"/>
        <w:rPr>
          <w:rFonts w:ascii="Museo Sans Condensed 300" w:hAnsi="Museo Sans Condensed 300" w:cstheme="minorHAnsi"/>
          <w:sz w:val="22"/>
          <w:szCs w:val="22"/>
        </w:rPr>
      </w:pPr>
      <w:r w:rsidRPr="0046259C">
        <w:rPr>
          <w:rFonts w:ascii="Museo Sans Condensed 300" w:hAnsi="Museo Sans Condensed 300" w:cstheme="minorHAnsi"/>
          <w:sz w:val="22"/>
          <w:szCs w:val="22"/>
        </w:rPr>
        <w:t xml:space="preserve">Los estudios hidrológicos e hidráulicos son el resultado de la consultoría realizada por INGETEC S.A., como uno de los insumos necesarios y requeridos por la autoridad ambiental para la adopción de la </w:t>
      </w:r>
      <w:proofErr w:type="spellStart"/>
      <w:r w:rsidRPr="0046259C">
        <w:rPr>
          <w:rFonts w:ascii="Museo Sans Condensed 300" w:hAnsi="Museo Sans Condensed 300" w:cstheme="minorHAnsi"/>
          <w:sz w:val="22"/>
          <w:szCs w:val="22"/>
        </w:rPr>
        <w:t>delimitación</w:t>
      </w:r>
      <w:proofErr w:type="spellEnd"/>
      <w:r w:rsidRPr="0046259C">
        <w:rPr>
          <w:rFonts w:ascii="Museo Sans Condensed 300" w:hAnsi="Museo Sans Condensed 300" w:cstheme="minorHAnsi"/>
          <w:sz w:val="22"/>
          <w:szCs w:val="22"/>
        </w:rPr>
        <w:t xml:space="preserve"> de la Ronda </w:t>
      </w:r>
      <w:proofErr w:type="spellStart"/>
      <w:r w:rsidRPr="0046259C">
        <w:rPr>
          <w:rFonts w:ascii="Museo Sans Condensed 300" w:hAnsi="Museo Sans Condensed 300" w:cstheme="minorHAnsi"/>
          <w:sz w:val="22"/>
          <w:szCs w:val="22"/>
        </w:rPr>
        <w:t>Hidráulica</w:t>
      </w:r>
      <w:proofErr w:type="spellEnd"/>
      <w:r w:rsidRPr="0046259C">
        <w:rPr>
          <w:rFonts w:ascii="Museo Sans Condensed 300" w:hAnsi="Museo Sans Condensed 300" w:cstheme="minorHAnsi"/>
          <w:sz w:val="22"/>
          <w:szCs w:val="22"/>
        </w:rPr>
        <w:t xml:space="preserve"> y el cauce para el </w:t>
      </w:r>
      <w:proofErr w:type="spellStart"/>
      <w:r w:rsidRPr="0046259C">
        <w:rPr>
          <w:rFonts w:ascii="Museo Sans Condensed 300" w:hAnsi="Museo Sans Condensed 300" w:cstheme="minorHAnsi"/>
          <w:sz w:val="22"/>
          <w:szCs w:val="22"/>
        </w:rPr>
        <w:t>Río</w:t>
      </w:r>
      <w:proofErr w:type="spellEnd"/>
      <w:r w:rsidRPr="0046259C">
        <w:rPr>
          <w:rFonts w:ascii="Museo Sans Condensed 300" w:hAnsi="Museo Sans Condensed 300" w:cstheme="minorHAnsi"/>
          <w:sz w:val="22"/>
          <w:szCs w:val="22"/>
        </w:rPr>
        <w:t xml:space="preserve"> Tunjuelo. </w:t>
      </w:r>
    </w:p>
    <w:p w14:paraId="75801A4B" w14:textId="394CD859" w:rsidR="00994BE7" w:rsidRPr="00BB610E" w:rsidRDefault="00994BE7" w:rsidP="007E436D">
      <w:pPr>
        <w:pStyle w:val="NormalWeb"/>
        <w:jc w:val="both"/>
        <w:rPr>
          <w:rFonts w:ascii="Museo Sans Condensed 300" w:eastAsia="Calibri" w:hAnsi="Museo Sans Condensed 300" w:cstheme="minorHAnsi"/>
          <w:b/>
          <w:bCs/>
          <w:u w:val="single"/>
        </w:rPr>
      </w:pPr>
      <w:r w:rsidRPr="00BB610E">
        <w:rPr>
          <w:rFonts w:ascii="Museo Sans Condensed 300" w:eastAsia="Calibri" w:hAnsi="Museo Sans Condensed 300" w:cstheme="minorHAnsi"/>
          <w:b/>
          <w:bCs/>
          <w:u w:val="single"/>
        </w:rPr>
        <w:t>Contexto general</w:t>
      </w:r>
    </w:p>
    <w:p w14:paraId="4E7D9A51"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nace en el </w:t>
      </w:r>
      <w:proofErr w:type="spellStart"/>
      <w:r w:rsidRPr="00BB610E">
        <w:rPr>
          <w:rFonts w:ascii="Museo Sans Condensed 300" w:hAnsi="Museo Sans Condensed 300" w:cstheme="minorHAnsi"/>
          <w:sz w:val="22"/>
          <w:szCs w:val="22"/>
        </w:rPr>
        <w:t>Páramo</w:t>
      </w:r>
      <w:proofErr w:type="spellEnd"/>
      <w:r w:rsidRPr="00BB610E">
        <w:rPr>
          <w:rFonts w:ascii="Museo Sans Condensed 300" w:hAnsi="Museo Sans Condensed 300" w:cstheme="minorHAnsi"/>
          <w:sz w:val="22"/>
          <w:szCs w:val="22"/>
        </w:rPr>
        <w:t xml:space="preserve"> de Sumapaz, por encima de los 3700 msnm, a partir de tres cauces principales relativamente paralelos que, fluyen en </w:t>
      </w:r>
      <w:proofErr w:type="spellStart"/>
      <w:r w:rsidRPr="00BB610E">
        <w:rPr>
          <w:rFonts w:ascii="Museo Sans Condensed 300" w:hAnsi="Museo Sans Condensed 300" w:cstheme="minorHAnsi"/>
          <w:sz w:val="22"/>
          <w:szCs w:val="22"/>
        </w:rPr>
        <w:t>dirección</w:t>
      </w:r>
      <w:proofErr w:type="spellEnd"/>
      <w:r w:rsidRPr="00BB610E">
        <w:rPr>
          <w:rFonts w:ascii="Museo Sans Condensed 300" w:hAnsi="Museo Sans Condensed 300" w:cstheme="minorHAnsi"/>
          <w:sz w:val="22"/>
          <w:szCs w:val="22"/>
        </w:rPr>
        <w:t xml:space="preserve"> predominante de sur a norte, correspondientes a los </w:t>
      </w:r>
      <w:proofErr w:type="spellStart"/>
      <w:r w:rsidRPr="00BB610E">
        <w:rPr>
          <w:rFonts w:ascii="Museo Sans Condensed 300" w:hAnsi="Museo Sans Condensed 300" w:cstheme="minorHAnsi"/>
          <w:sz w:val="22"/>
          <w:szCs w:val="22"/>
        </w:rPr>
        <w:t>Ríos</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Chisaca</w:t>
      </w:r>
      <w:proofErr w:type="spellEnd"/>
      <w:r w:rsidRPr="00BB610E">
        <w:rPr>
          <w:rFonts w:ascii="Museo Sans Condensed 300" w:hAnsi="Museo Sans Condensed 300" w:cstheme="minorHAnsi"/>
          <w:sz w:val="22"/>
          <w:szCs w:val="22"/>
        </w:rPr>
        <w:t xml:space="preserve">́, Mugroso y Curubital, el cual </w:t>
      </w:r>
      <w:proofErr w:type="spellStart"/>
      <w:r w:rsidRPr="00BB610E">
        <w:rPr>
          <w:rFonts w:ascii="Museo Sans Condensed 300" w:hAnsi="Museo Sans Condensed 300" w:cstheme="minorHAnsi"/>
          <w:sz w:val="22"/>
          <w:szCs w:val="22"/>
        </w:rPr>
        <w:t>continúa</w:t>
      </w:r>
      <w:proofErr w:type="spellEnd"/>
      <w:r w:rsidRPr="00BB610E">
        <w:rPr>
          <w:rFonts w:ascii="Museo Sans Condensed 300" w:hAnsi="Museo Sans Condensed 300" w:cstheme="minorHAnsi"/>
          <w:sz w:val="22"/>
          <w:szCs w:val="22"/>
        </w:rPr>
        <w:t xml:space="preserve"> en similar </w:t>
      </w:r>
      <w:proofErr w:type="spellStart"/>
      <w:r w:rsidRPr="00BB610E">
        <w:rPr>
          <w:rFonts w:ascii="Museo Sans Condensed 300" w:hAnsi="Museo Sans Condensed 300" w:cstheme="minorHAnsi"/>
          <w:sz w:val="22"/>
          <w:szCs w:val="22"/>
        </w:rPr>
        <w:t>dirección</w:t>
      </w:r>
      <w:proofErr w:type="spellEnd"/>
      <w:r w:rsidRPr="00BB610E">
        <w:rPr>
          <w:rFonts w:ascii="Museo Sans Condensed 300" w:hAnsi="Museo Sans Condensed 300" w:cstheme="minorHAnsi"/>
          <w:sz w:val="22"/>
          <w:szCs w:val="22"/>
        </w:rPr>
        <w:t xml:space="preserve"> hasta la parte baja de la cuenca, donde gira su curso en </w:t>
      </w:r>
      <w:proofErr w:type="spellStart"/>
      <w:r w:rsidRPr="00BB610E">
        <w:rPr>
          <w:rFonts w:ascii="Museo Sans Condensed 300" w:hAnsi="Museo Sans Condensed 300" w:cstheme="minorHAnsi"/>
          <w:sz w:val="22"/>
          <w:szCs w:val="22"/>
        </w:rPr>
        <w:t>dirección</w:t>
      </w:r>
      <w:proofErr w:type="spellEnd"/>
      <w:r w:rsidRPr="00BB610E">
        <w:rPr>
          <w:rFonts w:ascii="Museo Sans Condensed 300" w:hAnsi="Museo Sans Condensed 300" w:cstheme="minorHAnsi"/>
          <w:sz w:val="22"/>
          <w:szCs w:val="22"/>
        </w:rPr>
        <w:t xml:space="preserve"> occidente hasta desembocar en 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Bogota</w:t>
      </w:r>
      <w:proofErr w:type="spellEnd"/>
      <w:r w:rsidRPr="00BB610E">
        <w:rPr>
          <w:rFonts w:ascii="Museo Sans Condensed 300" w:hAnsi="Museo Sans Condensed 300" w:cstheme="minorHAnsi"/>
          <w:sz w:val="22"/>
          <w:szCs w:val="22"/>
        </w:rPr>
        <w:t xml:space="preserve">́, a una cota aproximada de 2570 msnm, recorriendo una distancia total de unos 73 km. </w:t>
      </w:r>
    </w:p>
    <w:p w14:paraId="439604FE"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El </w:t>
      </w:r>
      <w:proofErr w:type="spellStart"/>
      <w:r w:rsidRPr="00BB610E">
        <w:rPr>
          <w:rFonts w:ascii="Museo Sans Condensed 300" w:hAnsi="Museo Sans Condensed 300" w:cstheme="minorHAnsi"/>
          <w:sz w:val="22"/>
          <w:szCs w:val="22"/>
        </w:rPr>
        <w:t>área</w:t>
      </w:r>
      <w:proofErr w:type="spellEnd"/>
      <w:r w:rsidRPr="00BB610E">
        <w:rPr>
          <w:rFonts w:ascii="Museo Sans Condensed 300" w:hAnsi="Museo Sans Condensed 300" w:cstheme="minorHAnsi"/>
          <w:sz w:val="22"/>
          <w:szCs w:val="22"/>
        </w:rPr>
        <w:t xml:space="preserve"> objeto de </w:t>
      </w:r>
      <w:proofErr w:type="spellStart"/>
      <w:r w:rsidRPr="00BB610E">
        <w:rPr>
          <w:rFonts w:ascii="Museo Sans Condensed 300" w:hAnsi="Museo Sans Condensed 300" w:cstheme="minorHAnsi"/>
          <w:sz w:val="22"/>
          <w:szCs w:val="22"/>
        </w:rPr>
        <w:t>alinderación</w:t>
      </w:r>
      <w:proofErr w:type="spellEnd"/>
      <w:r w:rsidRPr="00BB610E">
        <w:rPr>
          <w:rFonts w:ascii="Museo Sans Condensed 300" w:hAnsi="Museo Sans Condensed 300" w:cstheme="minorHAnsi"/>
          <w:sz w:val="22"/>
          <w:szCs w:val="22"/>
        </w:rPr>
        <w:t xml:space="preserve"> comprende desde el </w:t>
      </w:r>
      <w:proofErr w:type="spellStart"/>
      <w:r w:rsidRPr="00BB610E">
        <w:rPr>
          <w:rFonts w:ascii="Museo Sans Condensed 300" w:hAnsi="Museo Sans Condensed 300" w:cstheme="minorHAnsi"/>
          <w:sz w:val="22"/>
          <w:szCs w:val="22"/>
        </w:rPr>
        <w:t>límite</w:t>
      </w:r>
      <w:proofErr w:type="spellEnd"/>
      <w:r w:rsidRPr="00BB610E">
        <w:rPr>
          <w:rFonts w:ascii="Museo Sans Condensed 300" w:hAnsi="Museo Sans Condensed 300" w:cstheme="minorHAnsi"/>
          <w:sz w:val="22"/>
          <w:szCs w:val="22"/>
        </w:rPr>
        <w:t xml:space="preserve"> del </w:t>
      </w:r>
      <w:proofErr w:type="spellStart"/>
      <w:r w:rsidRPr="00BB610E">
        <w:rPr>
          <w:rFonts w:ascii="Museo Sans Condensed 300" w:hAnsi="Museo Sans Condensed 300" w:cstheme="minorHAnsi"/>
          <w:sz w:val="22"/>
          <w:szCs w:val="22"/>
        </w:rPr>
        <w:t>perímetro</w:t>
      </w:r>
      <w:proofErr w:type="spellEnd"/>
      <w:r w:rsidRPr="00BB610E">
        <w:rPr>
          <w:rFonts w:ascii="Museo Sans Condensed 300" w:hAnsi="Museo Sans Condensed 300" w:cstheme="minorHAnsi"/>
          <w:sz w:val="22"/>
          <w:szCs w:val="22"/>
        </w:rPr>
        <w:t xml:space="preserve"> urbano aguas arriba de la represa de </w:t>
      </w:r>
      <w:proofErr w:type="spellStart"/>
      <w:r w:rsidRPr="00BB610E">
        <w:rPr>
          <w:rFonts w:ascii="Museo Sans Condensed 300" w:hAnsi="Museo Sans Condensed 300" w:cstheme="minorHAnsi"/>
          <w:sz w:val="22"/>
          <w:szCs w:val="22"/>
        </w:rPr>
        <w:t>Cantarana</w:t>
      </w:r>
      <w:proofErr w:type="spellEnd"/>
      <w:r w:rsidRPr="00BB610E">
        <w:rPr>
          <w:rFonts w:ascii="Museo Sans Condensed 300" w:hAnsi="Museo Sans Condensed 300" w:cstheme="minorHAnsi"/>
          <w:sz w:val="22"/>
          <w:szCs w:val="22"/>
        </w:rPr>
        <w:t xml:space="preserve"> en inmediaciones de Usme Pueblo y hasta la desembocadura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en 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Bogota</w:t>
      </w:r>
      <w:proofErr w:type="spellEnd"/>
      <w:r w:rsidRPr="00BB610E">
        <w:rPr>
          <w:rFonts w:ascii="Museo Sans Condensed 300" w:hAnsi="Museo Sans Condensed 300" w:cstheme="minorHAnsi"/>
          <w:sz w:val="22"/>
          <w:szCs w:val="22"/>
        </w:rPr>
        <w:t>́.</w:t>
      </w:r>
    </w:p>
    <w:p w14:paraId="34872670" w14:textId="211AA521" w:rsidR="007E436D"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El tramo objeto de este estudio, tiene una longitud total de 32 </w:t>
      </w:r>
      <w:proofErr w:type="spellStart"/>
      <w:r w:rsidRPr="00BB610E">
        <w:rPr>
          <w:rFonts w:ascii="Museo Sans Condensed 300" w:hAnsi="Museo Sans Condensed 300" w:cstheme="minorHAnsi"/>
          <w:sz w:val="22"/>
          <w:szCs w:val="22"/>
        </w:rPr>
        <w:t>kilómetros</w:t>
      </w:r>
      <w:proofErr w:type="spellEnd"/>
      <w:r w:rsidRPr="00BB610E">
        <w:rPr>
          <w:rFonts w:ascii="Museo Sans Condensed 300" w:hAnsi="Museo Sans Condensed 300" w:cstheme="minorHAnsi"/>
          <w:sz w:val="22"/>
          <w:szCs w:val="22"/>
        </w:rPr>
        <w:t xml:space="preserve">, desde la descarga de la presa de Cantarrana y hasta la desembocadura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en 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Bogota</w:t>
      </w:r>
      <w:proofErr w:type="spellEnd"/>
      <w:r w:rsidRPr="00BB610E">
        <w:rPr>
          <w:rFonts w:ascii="Museo Sans Condensed 300" w:hAnsi="Museo Sans Condensed 300" w:cstheme="minorHAnsi"/>
          <w:sz w:val="22"/>
          <w:szCs w:val="22"/>
        </w:rPr>
        <w:t xml:space="preserve">́ Incluye 33 estructuras de paso y cuatro (4) estructuras de control. Aguas abajo de la zona de canteras, existen tres </w:t>
      </w:r>
      <w:proofErr w:type="spellStart"/>
      <w:r w:rsidRPr="00BB610E">
        <w:rPr>
          <w:rFonts w:ascii="Museo Sans Condensed 300" w:hAnsi="Museo Sans Condensed 300" w:cstheme="minorHAnsi"/>
          <w:sz w:val="22"/>
          <w:szCs w:val="22"/>
        </w:rPr>
        <w:t>pondajes</w:t>
      </w:r>
      <w:proofErr w:type="spellEnd"/>
      <w:r w:rsidRPr="00BB610E">
        <w:rPr>
          <w:rFonts w:ascii="Museo Sans Condensed 300" w:hAnsi="Museo Sans Condensed 300" w:cstheme="minorHAnsi"/>
          <w:sz w:val="22"/>
          <w:szCs w:val="22"/>
        </w:rPr>
        <w:t xml:space="preserve">, denominados Embalses 1, 2 y 3, con la </w:t>
      </w:r>
      <w:proofErr w:type="spellStart"/>
      <w:r w:rsidRPr="00BB610E">
        <w:rPr>
          <w:rFonts w:ascii="Museo Sans Condensed 300" w:hAnsi="Museo Sans Condensed 300" w:cstheme="minorHAnsi"/>
          <w:sz w:val="22"/>
          <w:szCs w:val="22"/>
        </w:rPr>
        <w:t>función</w:t>
      </w:r>
      <w:proofErr w:type="spellEnd"/>
      <w:r w:rsidRPr="00BB610E">
        <w:rPr>
          <w:rFonts w:ascii="Museo Sans Condensed 300" w:hAnsi="Museo Sans Condensed 300" w:cstheme="minorHAnsi"/>
          <w:sz w:val="22"/>
          <w:szCs w:val="22"/>
        </w:rPr>
        <w:t xml:space="preserve"> de amortiguar las crecientes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w:t>
      </w:r>
    </w:p>
    <w:p w14:paraId="5BB2918E" w14:textId="77777777" w:rsidR="00994BE7" w:rsidRPr="00BB610E" w:rsidRDefault="00994BE7" w:rsidP="007E436D">
      <w:pPr>
        <w:pStyle w:val="NormalWeb"/>
        <w:jc w:val="both"/>
        <w:rPr>
          <w:rFonts w:ascii="Museo Sans Condensed 300" w:eastAsia="Calibri" w:hAnsi="Museo Sans Condensed 300" w:cstheme="minorHAnsi"/>
          <w:b/>
          <w:bCs/>
          <w:sz w:val="28"/>
          <w:szCs w:val="28"/>
          <w:u w:val="single"/>
        </w:rPr>
      </w:pPr>
      <w:r w:rsidRPr="00BB610E">
        <w:rPr>
          <w:rFonts w:ascii="Museo Sans Condensed 300" w:eastAsia="Calibri" w:hAnsi="Museo Sans Condensed 300" w:cstheme="minorHAnsi"/>
          <w:b/>
          <w:bCs/>
          <w:u w:val="single"/>
        </w:rPr>
        <w:t xml:space="preserve">Consideraciones condición actual y prospectiva del río Tunjuelo. </w:t>
      </w:r>
    </w:p>
    <w:p w14:paraId="6C86E2CE" w14:textId="3B61CD0C"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lastRenderedPageBreak/>
        <w:t xml:space="preserve">Se deben de incluir las obras de adecuación hidráulica que deben garantizar la estabilidad del cauce y cuya </w:t>
      </w:r>
      <w:r w:rsidR="007E436D" w:rsidRPr="00BB610E">
        <w:rPr>
          <w:rFonts w:ascii="Museo Sans Condensed 300" w:hAnsi="Museo Sans Condensed 300" w:cstheme="minorHAnsi"/>
          <w:sz w:val="22"/>
          <w:szCs w:val="22"/>
        </w:rPr>
        <w:t>ejecución</w:t>
      </w:r>
      <w:r w:rsidRPr="00BB610E">
        <w:rPr>
          <w:rFonts w:ascii="Museo Sans Condensed 300" w:hAnsi="Museo Sans Condensed 300" w:cstheme="minorHAnsi"/>
          <w:sz w:val="22"/>
          <w:szCs w:val="22"/>
        </w:rPr>
        <w:t xml:space="preserve"> está garantizada y avalada por las entidades competentes (EAAB-ESP e IDIGER) y de conformidad por lo sustentado y expuesto por la Empresa de Acueducto y Alcantarillado de </w:t>
      </w:r>
      <w:proofErr w:type="spellStart"/>
      <w:r w:rsidRPr="00BB610E">
        <w:rPr>
          <w:rFonts w:ascii="Museo Sans Condensed 300" w:hAnsi="Museo Sans Condensed 300" w:cstheme="minorHAnsi"/>
          <w:sz w:val="22"/>
          <w:szCs w:val="22"/>
        </w:rPr>
        <w:t>Bogota</w:t>
      </w:r>
      <w:proofErr w:type="spellEnd"/>
      <w:r w:rsidRPr="00BB610E">
        <w:rPr>
          <w:rFonts w:ascii="Museo Sans Condensed 300" w:hAnsi="Museo Sans Condensed 300" w:cstheme="minorHAnsi"/>
          <w:sz w:val="22"/>
          <w:szCs w:val="22"/>
        </w:rPr>
        <w:t>́ - EAAB-ESP</w:t>
      </w:r>
      <w:r w:rsidRPr="00BB610E">
        <w:rPr>
          <w:rStyle w:val="Refdenotaalpie"/>
          <w:rFonts w:ascii="Museo Sans Condensed 300" w:hAnsi="Museo Sans Condensed 300" w:cstheme="minorHAnsi"/>
          <w:sz w:val="22"/>
          <w:szCs w:val="22"/>
        </w:rPr>
        <w:footnoteReference w:id="1"/>
      </w:r>
      <w:r w:rsidRPr="00BB610E">
        <w:rPr>
          <w:rFonts w:ascii="Museo Sans Condensed 300" w:hAnsi="Museo Sans Condensed 300" w:cstheme="minorHAnsi"/>
          <w:sz w:val="22"/>
          <w:szCs w:val="22"/>
        </w:rPr>
        <w:t xml:space="preserve">. Se modelaron diferentes </w:t>
      </w:r>
      <w:proofErr w:type="spellStart"/>
      <w:r w:rsidRPr="00BB610E">
        <w:rPr>
          <w:rFonts w:ascii="Museo Sans Condensed 300" w:hAnsi="Museo Sans Condensed 300" w:cstheme="minorHAnsi"/>
          <w:sz w:val="22"/>
          <w:szCs w:val="22"/>
        </w:rPr>
        <w:t>escenaríos</w:t>
      </w:r>
      <w:proofErr w:type="spellEnd"/>
      <w:r w:rsidRPr="00BB610E">
        <w:rPr>
          <w:rFonts w:ascii="Museo Sans Condensed 300" w:hAnsi="Museo Sans Condensed 300" w:cstheme="minorHAnsi"/>
          <w:sz w:val="22"/>
          <w:szCs w:val="22"/>
        </w:rPr>
        <w:t xml:space="preserve"> presentados en la </w:t>
      </w:r>
      <w:proofErr w:type="spellStart"/>
      <w:r w:rsidRPr="00BB610E">
        <w:rPr>
          <w:rFonts w:ascii="Museo Sans Condensed 300" w:hAnsi="Museo Sans Condensed 300" w:cstheme="minorHAnsi"/>
          <w:sz w:val="22"/>
          <w:szCs w:val="22"/>
        </w:rPr>
        <w:t>modelación</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hidrológica</w:t>
      </w:r>
      <w:proofErr w:type="spellEnd"/>
      <w:r w:rsidRPr="00BB610E">
        <w:rPr>
          <w:rFonts w:ascii="Museo Sans Condensed 300" w:hAnsi="Museo Sans Condensed 300" w:cstheme="minorHAnsi"/>
          <w:sz w:val="22"/>
          <w:szCs w:val="22"/>
        </w:rPr>
        <w:t xml:space="preserve"> e </w:t>
      </w:r>
      <w:proofErr w:type="spellStart"/>
      <w:r w:rsidRPr="00BB610E">
        <w:rPr>
          <w:rFonts w:ascii="Museo Sans Condensed 300" w:hAnsi="Museo Sans Condensed 300" w:cstheme="minorHAnsi"/>
          <w:sz w:val="22"/>
          <w:szCs w:val="22"/>
        </w:rPr>
        <w:t>hidráulica</w:t>
      </w:r>
      <w:proofErr w:type="spellEnd"/>
      <w:r w:rsidRPr="00BB610E">
        <w:rPr>
          <w:rFonts w:ascii="Museo Sans Condensed 300" w:hAnsi="Museo Sans Condensed 300" w:cstheme="minorHAnsi"/>
          <w:sz w:val="22"/>
          <w:szCs w:val="22"/>
        </w:rPr>
        <w:t xml:space="preserve">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para la creciente correspondiente al </w:t>
      </w:r>
      <w:proofErr w:type="spellStart"/>
      <w:r w:rsidRPr="00BB610E">
        <w:rPr>
          <w:rFonts w:ascii="Museo Sans Condensed 300" w:hAnsi="Museo Sans Condensed 300" w:cstheme="minorHAnsi"/>
          <w:sz w:val="22"/>
          <w:szCs w:val="22"/>
        </w:rPr>
        <w:t>período</w:t>
      </w:r>
      <w:proofErr w:type="spellEnd"/>
      <w:r w:rsidRPr="00BB610E">
        <w:rPr>
          <w:rFonts w:ascii="Museo Sans Condensed 300" w:hAnsi="Museo Sans Condensed 300" w:cstheme="minorHAnsi"/>
          <w:sz w:val="22"/>
          <w:szCs w:val="22"/>
        </w:rPr>
        <w:t xml:space="preserve"> de retorno de 100 </w:t>
      </w:r>
      <w:proofErr w:type="spellStart"/>
      <w:r w:rsidRPr="00BB610E">
        <w:rPr>
          <w:rFonts w:ascii="Museo Sans Condensed 300" w:hAnsi="Museo Sans Condensed 300" w:cstheme="minorHAnsi"/>
          <w:sz w:val="22"/>
          <w:szCs w:val="22"/>
        </w:rPr>
        <w:t>años</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Tr</w:t>
      </w:r>
      <w:proofErr w:type="spellEnd"/>
      <w:r w:rsidRPr="00BB610E">
        <w:rPr>
          <w:rFonts w:ascii="Museo Sans Condensed 300" w:hAnsi="Museo Sans Condensed 300" w:cstheme="minorHAnsi"/>
          <w:sz w:val="22"/>
          <w:szCs w:val="22"/>
        </w:rPr>
        <w:t xml:space="preserve"> 100).</w:t>
      </w:r>
    </w:p>
    <w:p w14:paraId="0DB7DA19" w14:textId="21000538"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El proyecto de </w:t>
      </w:r>
      <w:proofErr w:type="spellStart"/>
      <w:r w:rsidRPr="00BB610E">
        <w:rPr>
          <w:rFonts w:ascii="Museo Sans Condensed 300" w:hAnsi="Museo Sans Condensed 300" w:cstheme="minorHAnsi"/>
          <w:sz w:val="22"/>
          <w:szCs w:val="22"/>
        </w:rPr>
        <w:t>reconformación</w:t>
      </w:r>
      <w:proofErr w:type="spellEnd"/>
      <w:r w:rsidRPr="00BB610E">
        <w:rPr>
          <w:rFonts w:ascii="Museo Sans Condensed 300" w:hAnsi="Museo Sans Condensed 300" w:cstheme="minorHAnsi"/>
          <w:sz w:val="22"/>
          <w:szCs w:val="22"/>
        </w:rPr>
        <w:t xml:space="preserve">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que involucra la </w:t>
      </w:r>
      <w:r w:rsidR="007E436D" w:rsidRPr="00BB610E">
        <w:rPr>
          <w:rFonts w:ascii="Museo Sans Condensed 300" w:hAnsi="Museo Sans Condensed 300" w:cstheme="minorHAnsi"/>
          <w:sz w:val="22"/>
          <w:szCs w:val="22"/>
        </w:rPr>
        <w:t>construcción</w:t>
      </w:r>
      <w:r w:rsidRPr="00BB610E">
        <w:rPr>
          <w:rFonts w:ascii="Museo Sans Condensed 300" w:hAnsi="Museo Sans Condensed 300" w:cstheme="minorHAnsi"/>
          <w:sz w:val="22"/>
          <w:szCs w:val="22"/>
        </w:rPr>
        <w:t xml:space="preserve"> de un </w:t>
      </w:r>
      <w:proofErr w:type="spellStart"/>
      <w:r w:rsidRPr="00BB610E">
        <w:rPr>
          <w:rFonts w:ascii="Museo Sans Condensed 300" w:hAnsi="Museo Sans Condensed 300" w:cstheme="minorHAnsi"/>
          <w:sz w:val="22"/>
          <w:szCs w:val="22"/>
        </w:rPr>
        <w:t>pondaje</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asi</w:t>
      </w:r>
      <w:proofErr w:type="spellEnd"/>
      <w:r w:rsidRPr="00BB610E">
        <w:rPr>
          <w:rFonts w:ascii="Museo Sans Condensed 300" w:hAnsi="Museo Sans Condensed 300" w:cstheme="minorHAnsi"/>
          <w:sz w:val="22"/>
          <w:szCs w:val="22"/>
        </w:rPr>
        <w:t xml:space="preserve">́ como las estructuras de control de caudal existentes como Cantarrana y </w:t>
      </w:r>
      <w:proofErr w:type="spellStart"/>
      <w:r w:rsidRPr="00BB610E">
        <w:rPr>
          <w:rFonts w:ascii="Museo Sans Condensed 300" w:hAnsi="Museo Sans Condensed 300" w:cstheme="minorHAnsi"/>
          <w:sz w:val="22"/>
          <w:szCs w:val="22"/>
        </w:rPr>
        <w:t>Cantarranita</w:t>
      </w:r>
      <w:proofErr w:type="spellEnd"/>
      <w:r w:rsidRPr="00BB610E">
        <w:rPr>
          <w:rFonts w:ascii="Museo Sans Condensed 300" w:hAnsi="Museo Sans Condensed 300" w:cstheme="minorHAnsi"/>
          <w:sz w:val="22"/>
          <w:szCs w:val="22"/>
        </w:rPr>
        <w:t xml:space="preserve">, y a su vez 31 estructuras de cruce (puentes peatonales, vehiculares y cruces de </w:t>
      </w:r>
      <w:proofErr w:type="spellStart"/>
      <w:r w:rsidRPr="00BB610E">
        <w:rPr>
          <w:rFonts w:ascii="Museo Sans Condensed 300" w:hAnsi="Museo Sans Condensed 300" w:cstheme="minorHAnsi"/>
          <w:sz w:val="22"/>
          <w:szCs w:val="22"/>
        </w:rPr>
        <w:t>tubería</w:t>
      </w:r>
      <w:proofErr w:type="spellEnd"/>
      <w:r w:rsidRPr="00BB610E">
        <w:rPr>
          <w:rFonts w:ascii="Museo Sans Condensed 300" w:hAnsi="Museo Sans Condensed 300" w:cstheme="minorHAnsi"/>
          <w:sz w:val="22"/>
          <w:szCs w:val="22"/>
        </w:rPr>
        <w:t xml:space="preserve">, entre otras obras necesarias para el adecuado funcionamiento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La </w:t>
      </w:r>
      <w:proofErr w:type="spellStart"/>
      <w:r w:rsidRPr="00BB610E">
        <w:rPr>
          <w:rFonts w:ascii="Museo Sans Condensed 300" w:hAnsi="Museo Sans Condensed 300" w:cstheme="minorHAnsi"/>
          <w:sz w:val="22"/>
          <w:szCs w:val="22"/>
        </w:rPr>
        <w:t>adecuación</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hidrogeomorfologica</w:t>
      </w:r>
      <w:proofErr w:type="spellEnd"/>
      <w:r w:rsidRPr="00BB610E">
        <w:rPr>
          <w:rFonts w:ascii="Museo Sans Condensed 300" w:hAnsi="Museo Sans Condensed 300" w:cstheme="minorHAnsi"/>
          <w:sz w:val="22"/>
          <w:szCs w:val="22"/>
        </w:rPr>
        <w:t xml:space="preserve">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mencionada en el presente DTS permite mitigar el riesgo de </w:t>
      </w:r>
      <w:proofErr w:type="spellStart"/>
      <w:r w:rsidRPr="00BB610E">
        <w:rPr>
          <w:rFonts w:ascii="Museo Sans Condensed 300" w:hAnsi="Museo Sans Condensed 300" w:cstheme="minorHAnsi"/>
          <w:sz w:val="22"/>
          <w:szCs w:val="22"/>
        </w:rPr>
        <w:t>inundación</w:t>
      </w:r>
      <w:proofErr w:type="spellEnd"/>
      <w:r w:rsidRPr="00BB610E">
        <w:rPr>
          <w:rFonts w:ascii="Museo Sans Condensed 300" w:hAnsi="Museo Sans Condensed 300" w:cstheme="minorHAnsi"/>
          <w:sz w:val="22"/>
          <w:szCs w:val="22"/>
        </w:rPr>
        <w:t xml:space="preserve"> por desbordamiento de los caudales asociados al periodo de retorno de 100 </w:t>
      </w:r>
      <w:proofErr w:type="spellStart"/>
      <w:r w:rsidRPr="00BB610E">
        <w:rPr>
          <w:rFonts w:ascii="Museo Sans Condensed 300" w:hAnsi="Museo Sans Condensed 300" w:cstheme="minorHAnsi"/>
          <w:sz w:val="22"/>
          <w:szCs w:val="22"/>
        </w:rPr>
        <w:t>años</w:t>
      </w:r>
      <w:proofErr w:type="spellEnd"/>
      <w:r w:rsidRPr="00BB610E">
        <w:rPr>
          <w:rFonts w:ascii="Museo Sans Condensed 300" w:hAnsi="Museo Sans Condensed 300" w:cstheme="minorHAnsi"/>
          <w:sz w:val="22"/>
          <w:szCs w:val="22"/>
        </w:rPr>
        <w:t>.</w:t>
      </w:r>
    </w:p>
    <w:p w14:paraId="61369BDD" w14:textId="54149B22" w:rsidR="00994BE7" w:rsidRPr="00BB610E" w:rsidRDefault="00994BE7" w:rsidP="007E436D">
      <w:pPr>
        <w:pStyle w:val="NormalWeb"/>
        <w:spacing w:before="0" w:beforeAutospacing="0" w:after="0" w:afterAutospacing="0"/>
        <w:jc w:val="both"/>
        <w:rPr>
          <w:rFonts w:ascii="Museo Sans Condensed 300" w:eastAsia="Calibri" w:hAnsi="Museo Sans Condensed 300" w:cstheme="minorHAnsi"/>
          <w:b/>
          <w:bCs/>
          <w:u w:val="single"/>
        </w:rPr>
      </w:pPr>
      <w:r w:rsidRPr="00BB610E">
        <w:rPr>
          <w:rFonts w:ascii="Museo Sans Condensed 300" w:eastAsia="Calibri" w:hAnsi="Museo Sans Condensed 300" w:cstheme="minorHAnsi"/>
          <w:b/>
          <w:bCs/>
          <w:u w:val="single"/>
        </w:rPr>
        <w:t>Aspectos geológicos, geomorfológicos, hidrológicos e hidráulicos.</w:t>
      </w:r>
    </w:p>
    <w:p w14:paraId="575FBB42" w14:textId="77777777" w:rsidR="007E436D" w:rsidRPr="00BB610E" w:rsidRDefault="007E436D" w:rsidP="007E436D">
      <w:pPr>
        <w:pStyle w:val="NormalWeb"/>
        <w:spacing w:before="0" w:beforeAutospacing="0" w:after="0" w:afterAutospacing="0"/>
        <w:jc w:val="both"/>
        <w:rPr>
          <w:rFonts w:ascii="Museo Sans Condensed 300" w:hAnsi="Museo Sans Condensed 300" w:cstheme="minorHAnsi"/>
          <w:b/>
          <w:bCs/>
          <w:sz w:val="22"/>
          <w:szCs w:val="22"/>
          <w:u w:val="single"/>
        </w:rPr>
      </w:pPr>
    </w:p>
    <w:p w14:paraId="73445788" w14:textId="163DAE98" w:rsidR="00582FE7" w:rsidRPr="00BB610E" w:rsidRDefault="00994BE7" w:rsidP="007E436D">
      <w:pPr>
        <w:pStyle w:val="NormalWeb"/>
        <w:spacing w:before="0" w:beforeAutospacing="0" w:after="0" w:afterAutospacing="0"/>
        <w:jc w:val="both"/>
        <w:rPr>
          <w:rFonts w:ascii="Museo Sans Condensed 300" w:hAnsi="Museo Sans Condensed 300" w:cstheme="minorHAnsi"/>
          <w:b/>
          <w:bCs/>
          <w:sz w:val="22"/>
          <w:szCs w:val="22"/>
        </w:rPr>
      </w:pPr>
      <w:r w:rsidRPr="00BB610E">
        <w:rPr>
          <w:rFonts w:ascii="Museo Sans Condensed 300" w:hAnsi="Museo Sans Condensed 300" w:cstheme="minorHAnsi"/>
          <w:b/>
          <w:bCs/>
          <w:sz w:val="22"/>
          <w:szCs w:val="22"/>
        </w:rPr>
        <w:t>Geología</w:t>
      </w:r>
    </w:p>
    <w:p w14:paraId="1B0258D6" w14:textId="3867701A" w:rsidR="00994BE7" w:rsidRPr="00BB610E" w:rsidRDefault="00994BE7" w:rsidP="007E436D">
      <w:pPr>
        <w:pStyle w:val="NormalWeb"/>
        <w:spacing w:before="0" w:beforeAutospacing="0" w:after="0" w:afterAutospacing="0"/>
        <w:jc w:val="both"/>
        <w:rPr>
          <w:rFonts w:ascii="Museo Sans Condensed 300" w:hAnsi="Museo Sans Condensed 300" w:cstheme="minorHAnsi"/>
          <w:b/>
          <w:bCs/>
          <w:sz w:val="22"/>
          <w:szCs w:val="22"/>
          <w:u w:val="single"/>
        </w:rPr>
      </w:pPr>
      <w:r w:rsidRPr="00BB610E">
        <w:rPr>
          <w:rFonts w:ascii="Museo Sans Condensed 300" w:hAnsi="Museo Sans Condensed 300" w:cstheme="minorHAnsi"/>
          <w:sz w:val="22"/>
          <w:szCs w:val="22"/>
        </w:rPr>
        <w:t xml:space="preserve">Este cuerpo de agua atraviesa estructuras de tipo regional, tales como el sinclinal de Usme, la falla de Tunjuelito entre otras, </w:t>
      </w:r>
      <w:proofErr w:type="spellStart"/>
      <w:r w:rsidRPr="00BB610E">
        <w:rPr>
          <w:rFonts w:ascii="Museo Sans Condensed 300" w:hAnsi="Museo Sans Condensed 300" w:cstheme="minorHAnsi"/>
          <w:sz w:val="22"/>
          <w:szCs w:val="22"/>
        </w:rPr>
        <w:t>además</w:t>
      </w:r>
      <w:proofErr w:type="spellEnd"/>
      <w:r w:rsidRPr="00BB610E">
        <w:rPr>
          <w:rFonts w:ascii="Museo Sans Condensed 300" w:hAnsi="Museo Sans Condensed 300" w:cstheme="minorHAnsi"/>
          <w:sz w:val="22"/>
          <w:szCs w:val="22"/>
        </w:rPr>
        <w:t xml:space="preserve"> cruza un conjunto de unidades </w:t>
      </w:r>
      <w:proofErr w:type="spellStart"/>
      <w:r w:rsidRPr="00BB610E">
        <w:rPr>
          <w:rFonts w:ascii="Museo Sans Condensed 300" w:hAnsi="Museo Sans Condensed 300" w:cstheme="minorHAnsi"/>
          <w:sz w:val="22"/>
          <w:szCs w:val="22"/>
        </w:rPr>
        <w:t>litoestratigráficas</w:t>
      </w:r>
      <w:proofErr w:type="spellEnd"/>
      <w:r w:rsidRPr="00BB610E">
        <w:rPr>
          <w:rFonts w:ascii="Museo Sans Condensed 300" w:hAnsi="Museo Sans Condensed 300" w:cstheme="minorHAnsi"/>
          <w:sz w:val="22"/>
          <w:szCs w:val="22"/>
        </w:rPr>
        <w:t xml:space="preserve"> de edad </w:t>
      </w:r>
      <w:proofErr w:type="spellStart"/>
      <w:r w:rsidRPr="00BB610E">
        <w:rPr>
          <w:rFonts w:ascii="Museo Sans Condensed 300" w:hAnsi="Museo Sans Condensed 300" w:cstheme="minorHAnsi"/>
          <w:sz w:val="22"/>
          <w:szCs w:val="22"/>
        </w:rPr>
        <w:t>Cretácico</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Paleógeno</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Neógeno</w:t>
      </w:r>
      <w:proofErr w:type="spellEnd"/>
      <w:r w:rsidRPr="00BB610E">
        <w:rPr>
          <w:rFonts w:ascii="Museo Sans Condensed 300" w:hAnsi="Museo Sans Condensed 300" w:cstheme="minorHAnsi"/>
          <w:sz w:val="22"/>
          <w:szCs w:val="22"/>
        </w:rPr>
        <w:t xml:space="preserve"> y Cuaternario todas ubicadas en una estructura regional que, transcurre paralela al cauce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y del eje del sinclinal de Usme. Constituido por las formaciones Guaduas, Cacho, </w:t>
      </w:r>
      <w:proofErr w:type="spellStart"/>
      <w:r w:rsidRPr="00BB610E">
        <w:rPr>
          <w:rFonts w:ascii="Museo Sans Condensed 300" w:hAnsi="Museo Sans Condensed 300" w:cstheme="minorHAnsi"/>
          <w:sz w:val="22"/>
          <w:szCs w:val="22"/>
        </w:rPr>
        <w:t>Bogota</w:t>
      </w:r>
      <w:proofErr w:type="spellEnd"/>
      <w:r w:rsidRPr="00BB610E">
        <w:rPr>
          <w:rFonts w:ascii="Museo Sans Condensed 300" w:hAnsi="Museo Sans Condensed 300" w:cstheme="minorHAnsi"/>
          <w:sz w:val="22"/>
          <w:szCs w:val="22"/>
        </w:rPr>
        <w:t xml:space="preserve">́, Regadera, Usme, </w:t>
      </w:r>
      <w:proofErr w:type="spellStart"/>
      <w:r w:rsidRPr="00BB610E">
        <w:rPr>
          <w:rFonts w:ascii="Museo Sans Condensed 300" w:hAnsi="Museo Sans Condensed 300" w:cstheme="minorHAnsi"/>
          <w:sz w:val="22"/>
          <w:szCs w:val="22"/>
        </w:rPr>
        <w:t>Marichuela</w:t>
      </w:r>
      <w:proofErr w:type="spellEnd"/>
      <w:r w:rsidRPr="00BB610E">
        <w:rPr>
          <w:rFonts w:ascii="Museo Sans Condensed 300" w:hAnsi="Museo Sans Condensed 300" w:cstheme="minorHAnsi"/>
          <w:sz w:val="22"/>
          <w:szCs w:val="22"/>
        </w:rPr>
        <w:t xml:space="preserve">. Rio Tunjuelo, Sabana, Chía, y los </w:t>
      </w:r>
      <w:proofErr w:type="spellStart"/>
      <w:r w:rsidRPr="00BB610E">
        <w:rPr>
          <w:rFonts w:ascii="Museo Sans Condensed 300" w:hAnsi="Museo Sans Condensed 300" w:cstheme="minorHAnsi"/>
          <w:sz w:val="22"/>
          <w:szCs w:val="22"/>
        </w:rPr>
        <w:t>depósitos</w:t>
      </w:r>
      <w:proofErr w:type="spellEnd"/>
      <w:r w:rsidRPr="00BB610E">
        <w:rPr>
          <w:rFonts w:ascii="Museo Sans Condensed 300" w:hAnsi="Museo Sans Condensed 300" w:cstheme="minorHAnsi"/>
          <w:sz w:val="22"/>
          <w:szCs w:val="22"/>
        </w:rPr>
        <w:t xml:space="preserve"> cuaternarios </w:t>
      </w:r>
      <w:proofErr w:type="spellStart"/>
      <w:r w:rsidRPr="00BB610E">
        <w:rPr>
          <w:rFonts w:ascii="Museo Sans Condensed 300" w:hAnsi="Museo Sans Condensed 300" w:cstheme="minorHAnsi"/>
          <w:sz w:val="22"/>
          <w:szCs w:val="22"/>
        </w:rPr>
        <w:t>más</w:t>
      </w:r>
      <w:proofErr w:type="spellEnd"/>
      <w:r w:rsidRPr="00BB610E">
        <w:rPr>
          <w:rFonts w:ascii="Museo Sans Condensed 300" w:hAnsi="Museo Sans Condensed 300" w:cstheme="minorHAnsi"/>
          <w:sz w:val="22"/>
          <w:szCs w:val="22"/>
        </w:rPr>
        <w:t xml:space="preserve"> recientes. Se reportan tres sistemas principales de fallas geológicas, de tipo inverso, que han deformado localmente las rocas en la zona: el primero al este del valle de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que, sigue el borde de los Cerros Orientales, el segundo por la zona central siguiendo en general el curso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y el </w:t>
      </w:r>
      <w:proofErr w:type="spellStart"/>
      <w:r w:rsidRPr="00BB610E">
        <w:rPr>
          <w:rFonts w:ascii="Museo Sans Condensed 300" w:hAnsi="Museo Sans Condensed 300" w:cstheme="minorHAnsi"/>
          <w:sz w:val="22"/>
          <w:szCs w:val="22"/>
        </w:rPr>
        <w:t>último</w:t>
      </w:r>
      <w:proofErr w:type="spellEnd"/>
      <w:r w:rsidRPr="00BB610E">
        <w:rPr>
          <w:rFonts w:ascii="Museo Sans Condensed 300" w:hAnsi="Museo Sans Condensed 300" w:cstheme="minorHAnsi"/>
          <w:sz w:val="22"/>
          <w:szCs w:val="22"/>
        </w:rPr>
        <w:t xml:space="preserve"> al oeste por los cerros de Ciudad </w:t>
      </w:r>
      <w:proofErr w:type="spellStart"/>
      <w:r w:rsidRPr="00BB610E">
        <w:rPr>
          <w:rFonts w:ascii="Museo Sans Condensed 300" w:hAnsi="Museo Sans Condensed 300" w:cstheme="minorHAnsi"/>
          <w:sz w:val="22"/>
          <w:szCs w:val="22"/>
        </w:rPr>
        <w:t>Bolívar</w:t>
      </w:r>
      <w:proofErr w:type="spellEnd"/>
      <w:r w:rsidRPr="00BB610E">
        <w:rPr>
          <w:rFonts w:ascii="Museo Sans Condensed 300" w:hAnsi="Museo Sans Condensed 300" w:cstheme="minorHAnsi"/>
          <w:sz w:val="22"/>
          <w:szCs w:val="22"/>
        </w:rPr>
        <w:t xml:space="preserve">, ninguno con evidencias de actividad reciente. </w:t>
      </w:r>
    </w:p>
    <w:p w14:paraId="1617B151" w14:textId="77777777" w:rsidR="007E436D" w:rsidRPr="00BB610E" w:rsidRDefault="00994BE7" w:rsidP="007E436D">
      <w:pPr>
        <w:pStyle w:val="NormalWeb"/>
        <w:contextualSpacing/>
        <w:jc w:val="center"/>
        <w:rPr>
          <w:rFonts w:ascii="Museo Sans Condensed 300" w:hAnsi="Museo Sans Condensed 300" w:cstheme="minorHAnsi"/>
          <w:sz w:val="20"/>
          <w:szCs w:val="20"/>
        </w:rPr>
      </w:pPr>
      <w:r w:rsidRPr="00BB610E">
        <w:rPr>
          <w:rFonts w:ascii="Museo Sans Condensed 300" w:hAnsi="Museo Sans Condensed 300" w:cstheme="minorHAnsi"/>
          <w:noProof/>
          <w:lang w:eastAsia="es-CO"/>
        </w:rPr>
        <w:lastRenderedPageBreak/>
        <w:drawing>
          <wp:inline distT="0" distB="0" distL="0" distR="0" wp14:anchorId="311B53FF" wp14:editId="553F720E">
            <wp:extent cx="5570581" cy="2212258"/>
            <wp:effectExtent l="0" t="0" r="508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14061"/>
                    <a:stretch/>
                  </pic:blipFill>
                  <pic:spPr bwMode="auto">
                    <a:xfrm>
                      <a:off x="0" y="0"/>
                      <a:ext cx="5670422" cy="2251908"/>
                    </a:xfrm>
                    <a:prstGeom prst="rect">
                      <a:avLst/>
                    </a:prstGeom>
                    <a:ln>
                      <a:noFill/>
                    </a:ln>
                    <a:extLst>
                      <a:ext uri="{53640926-AAD7-44D8-BBD7-CCE9431645EC}">
                        <a14:shadowObscured xmlns:a14="http://schemas.microsoft.com/office/drawing/2010/main"/>
                      </a:ext>
                    </a:extLst>
                  </pic:spPr>
                </pic:pic>
              </a:graphicData>
            </a:graphic>
          </wp:inline>
        </w:drawing>
      </w:r>
    </w:p>
    <w:p w14:paraId="78F2C7CE" w14:textId="3E36CDDE" w:rsidR="007E436D" w:rsidRPr="00BB610E" w:rsidRDefault="007E436D" w:rsidP="007E436D">
      <w:pPr>
        <w:pStyle w:val="NormalWeb"/>
        <w:jc w:val="center"/>
        <w:rPr>
          <w:rFonts w:ascii="Museo Sans Condensed 300" w:hAnsi="Museo Sans Condensed 300" w:cstheme="minorHAnsi"/>
          <w:sz w:val="22"/>
          <w:szCs w:val="22"/>
        </w:rPr>
      </w:pPr>
      <w:r w:rsidRPr="00BB610E">
        <w:rPr>
          <w:rFonts w:ascii="Museo Sans Condensed 300" w:hAnsi="Museo Sans Condensed 300" w:cstheme="minorHAnsi"/>
          <w:sz w:val="20"/>
          <w:szCs w:val="20"/>
        </w:rPr>
        <w:t xml:space="preserve">Perfil geológico general. Fuente: Morfo dinámica en el Cono del Tunjuelo y Comportamiento </w:t>
      </w:r>
      <w:proofErr w:type="spellStart"/>
      <w:r w:rsidRPr="00BB610E">
        <w:rPr>
          <w:rFonts w:ascii="Museo Sans Condensed 300" w:hAnsi="Museo Sans Condensed 300" w:cstheme="minorHAnsi"/>
          <w:sz w:val="20"/>
          <w:szCs w:val="20"/>
        </w:rPr>
        <w:t>Geomecánico</w:t>
      </w:r>
      <w:proofErr w:type="spellEnd"/>
      <w:r w:rsidRPr="00BB610E">
        <w:rPr>
          <w:rFonts w:ascii="Museo Sans Condensed 300" w:hAnsi="Museo Sans Condensed 300" w:cstheme="minorHAnsi"/>
          <w:sz w:val="20"/>
          <w:szCs w:val="20"/>
        </w:rPr>
        <w:t xml:space="preserve"> de los Materiales que lo Constituyen. 2002</w:t>
      </w:r>
    </w:p>
    <w:p w14:paraId="4EA21988" w14:textId="77777777" w:rsidR="007E436D" w:rsidRPr="00BB610E" w:rsidRDefault="007E436D" w:rsidP="007E436D">
      <w:pPr>
        <w:pStyle w:val="NormalWeb"/>
        <w:spacing w:before="0" w:beforeAutospacing="0" w:after="0" w:afterAutospacing="0"/>
        <w:jc w:val="both"/>
        <w:rPr>
          <w:rFonts w:ascii="Museo Sans Condensed 300" w:hAnsi="Museo Sans Condensed 300" w:cstheme="minorHAnsi"/>
          <w:b/>
          <w:bCs/>
          <w:sz w:val="22"/>
          <w:szCs w:val="22"/>
          <w:u w:val="single"/>
        </w:rPr>
      </w:pPr>
    </w:p>
    <w:p w14:paraId="78D5ADD4" w14:textId="77777777" w:rsidR="007E436D" w:rsidRPr="00BB610E" w:rsidRDefault="007E436D" w:rsidP="007E436D">
      <w:pPr>
        <w:pStyle w:val="NormalWeb"/>
        <w:spacing w:before="0" w:beforeAutospacing="0" w:after="0" w:afterAutospacing="0"/>
        <w:jc w:val="both"/>
        <w:rPr>
          <w:rFonts w:ascii="Museo Sans Condensed 300" w:hAnsi="Museo Sans Condensed 300" w:cstheme="minorHAnsi"/>
          <w:b/>
          <w:bCs/>
          <w:sz w:val="22"/>
          <w:szCs w:val="22"/>
          <w:u w:val="single"/>
        </w:rPr>
      </w:pPr>
    </w:p>
    <w:p w14:paraId="0650DF04" w14:textId="3BBA6587" w:rsidR="00582FE7" w:rsidRPr="00BB610E" w:rsidRDefault="007E436D" w:rsidP="007E436D">
      <w:pPr>
        <w:pStyle w:val="NormalWeb"/>
        <w:spacing w:before="0" w:beforeAutospacing="0" w:after="0" w:afterAutospacing="0"/>
        <w:jc w:val="both"/>
        <w:rPr>
          <w:rFonts w:ascii="Museo Sans Condensed 300" w:hAnsi="Museo Sans Condensed 300" w:cstheme="minorHAnsi"/>
          <w:b/>
          <w:bCs/>
          <w:sz w:val="22"/>
          <w:szCs w:val="22"/>
        </w:rPr>
      </w:pPr>
      <w:r w:rsidRPr="00BB610E">
        <w:rPr>
          <w:rFonts w:ascii="Museo Sans Condensed 300" w:hAnsi="Museo Sans Condensed 300" w:cstheme="minorHAnsi"/>
          <w:b/>
          <w:bCs/>
          <w:sz w:val="22"/>
          <w:szCs w:val="22"/>
        </w:rPr>
        <w:t>Estratigrafía</w:t>
      </w:r>
    </w:p>
    <w:p w14:paraId="3CC1384B" w14:textId="05BEDDD5" w:rsidR="00994BE7" w:rsidRPr="00BB610E" w:rsidRDefault="00994BE7" w:rsidP="007E436D">
      <w:pPr>
        <w:pStyle w:val="NormalWeb"/>
        <w:spacing w:before="0" w:beforeAutospacing="0" w:after="0" w:afterAutospacing="0"/>
        <w:jc w:val="both"/>
        <w:rPr>
          <w:rFonts w:ascii="Museo Sans Condensed 300" w:hAnsi="Museo Sans Condensed 300" w:cstheme="minorHAnsi"/>
          <w:b/>
          <w:bCs/>
          <w:sz w:val="22"/>
          <w:szCs w:val="22"/>
          <w:u w:val="single"/>
        </w:rPr>
      </w:pPr>
      <w:r w:rsidRPr="00BB610E">
        <w:rPr>
          <w:rFonts w:ascii="Museo Sans Condensed 300" w:hAnsi="Museo Sans Condensed 300" w:cstheme="minorHAnsi"/>
          <w:sz w:val="22"/>
          <w:szCs w:val="22"/>
        </w:rPr>
        <w:t xml:space="preserve">Las unidades </w:t>
      </w:r>
      <w:proofErr w:type="spellStart"/>
      <w:r w:rsidRPr="00BB610E">
        <w:rPr>
          <w:rFonts w:ascii="Museo Sans Condensed 300" w:hAnsi="Museo Sans Condensed 300" w:cstheme="minorHAnsi"/>
          <w:sz w:val="22"/>
          <w:szCs w:val="22"/>
        </w:rPr>
        <w:t>lito-estratigráficas</w:t>
      </w:r>
      <w:proofErr w:type="spellEnd"/>
      <w:r w:rsidRPr="00BB610E">
        <w:rPr>
          <w:rFonts w:ascii="Museo Sans Condensed 300" w:hAnsi="Museo Sans Condensed 300" w:cstheme="minorHAnsi"/>
          <w:sz w:val="22"/>
          <w:szCs w:val="22"/>
        </w:rPr>
        <w:t xml:space="preserve"> de la cuenca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abarcan rocas sedimentarias, plegadas que conforman el sinclinal de Usme, de edades </w:t>
      </w:r>
      <w:proofErr w:type="spellStart"/>
      <w:r w:rsidRPr="00BB610E">
        <w:rPr>
          <w:rFonts w:ascii="Museo Sans Condensed 300" w:hAnsi="Museo Sans Condensed 300" w:cstheme="minorHAnsi"/>
          <w:sz w:val="22"/>
          <w:szCs w:val="22"/>
        </w:rPr>
        <w:t>Paleógeno</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Neógeno</w:t>
      </w:r>
      <w:proofErr w:type="spellEnd"/>
      <w:r w:rsidRPr="00BB610E">
        <w:rPr>
          <w:rFonts w:ascii="Museo Sans Condensed 300" w:hAnsi="Museo Sans Condensed 300" w:cstheme="minorHAnsi"/>
          <w:sz w:val="22"/>
          <w:szCs w:val="22"/>
        </w:rPr>
        <w:t xml:space="preserve"> y Cuaternario, este </w:t>
      </w:r>
      <w:proofErr w:type="spellStart"/>
      <w:r w:rsidRPr="00BB610E">
        <w:rPr>
          <w:rFonts w:ascii="Museo Sans Condensed 300" w:hAnsi="Museo Sans Condensed 300" w:cstheme="minorHAnsi"/>
          <w:sz w:val="22"/>
          <w:szCs w:val="22"/>
        </w:rPr>
        <w:t>último</w:t>
      </w:r>
      <w:proofErr w:type="spellEnd"/>
      <w:r w:rsidRPr="00BB610E">
        <w:rPr>
          <w:rFonts w:ascii="Museo Sans Condensed 300" w:hAnsi="Museo Sans Condensed 300" w:cstheme="minorHAnsi"/>
          <w:sz w:val="22"/>
          <w:szCs w:val="22"/>
        </w:rPr>
        <w:t xml:space="preserve"> proceso cuaternario y </w:t>
      </w:r>
      <w:proofErr w:type="spellStart"/>
      <w:r w:rsidRPr="00BB610E">
        <w:rPr>
          <w:rFonts w:ascii="Museo Sans Condensed 300" w:hAnsi="Museo Sans Condensed 300" w:cstheme="minorHAnsi"/>
          <w:sz w:val="22"/>
          <w:szCs w:val="22"/>
        </w:rPr>
        <w:t>contemporáneo</w:t>
      </w:r>
      <w:proofErr w:type="spellEnd"/>
      <w:r w:rsidRPr="00BB610E">
        <w:rPr>
          <w:rFonts w:ascii="Museo Sans Condensed 300" w:hAnsi="Museo Sans Condensed 300" w:cstheme="minorHAnsi"/>
          <w:sz w:val="22"/>
          <w:szCs w:val="22"/>
        </w:rPr>
        <w:t xml:space="preserve"> con la </w:t>
      </w:r>
      <w:proofErr w:type="spellStart"/>
      <w:r w:rsidRPr="00BB610E">
        <w:rPr>
          <w:rFonts w:ascii="Museo Sans Condensed 300" w:hAnsi="Museo Sans Condensed 300" w:cstheme="minorHAnsi"/>
          <w:sz w:val="22"/>
          <w:szCs w:val="22"/>
        </w:rPr>
        <w:t>sedimentación</w:t>
      </w:r>
      <w:proofErr w:type="spellEnd"/>
      <w:r w:rsidRPr="00BB610E">
        <w:rPr>
          <w:rFonts w:ascii="Museo Sans Condensed 300" w:hAnsi="Museo Sans Condensed 300" w:cstheme="minorHAnsi"/>
          <w:sz w:val="22"/>
          <w:szCs w:val="22"/>
        </w:rPr>
        <w:t xml:space="preserve"> de la Sabana de </w:t>
      </w:r>
      <w:proofErr w:type="spellStart"/>
      <w:r w:rsidRPr="00BB610E">
        <w:rPr>
          <w:rFonts w:ascii="Museo Sans Condensed 300" w:hAnsi="Museo Sans Condensed 300" w:cstheme="minorHAnsi"/>
          <w:sz w:val="22"/>
          <w:szCs w:val="22"/>
        </w:rPr>
        <w:t>Bogota</w:t>
      </w:r>
      <w:proofErr w:type="spellEnd"/>
      <w:r w:rsidRPr="00BB610E">
        <w:rPr>
          <w:rFonts w:ascii="Museo Sans Condensed 300" w:hAnsi="Museo Sans Condensed 300" w:cstheme="minorHAnsi"/>
          <w:sz w:val="22"/>
          <w:szCs w:val="22"/>
        </w:rPr>
        <w:t>́.</w:t>
      </w:r>
    </w:p>
    <w:p w14:paraId="757777B9" w14:textId="77777777" w:rsidR="00582FE7" w:rsidRPr="00BB610E" w:rsidRDefault="00582FE7" w:rsidP="007E436D">
      <w:pPr>
        <w:pStyle w:val="NormalWeb"/>
        <w:spacing w:before="0" w:beforeAutospacing="0" w:after="0" w:afterAutospacing="0"/>
        <w:jc w:val="both"/>
        <w:rPr>
          <w:rFonts w:ascii="Museo Sans Condensed 300" w:hAnsi="Museo Sans Condensed 300" w:cstheme="minorHAnsi"/>
          <w:b/>
          <w:bCs/>
          <w:sz w:val="22"/>
          <w:szCs w:val="22"/>
          <w:u w:val="single"/>
        </w:rPr>
      </w:pPr>
    </w:p>
    <w:p w14:paraId="5B99730E" w14:textId="67885D7D" w:rsidR="00994BE7" w:rsidRPr="00BB610E" w:rsidRDefault="00994BE7" w:rsidP="007E436D">
      <w:pPr>
        <w:pStyle w:val="NormalWeb"/>
        <w:spacing w:before="0" w:beforeAutospacing="0" w:after="0" w:afterAutospacing="0"/>
        <w:jc w:val="both"/>
        <w:rPr>
          <w:rFonts w:ascii="Museo Sans Condensed 300" w:hAnsi="Museo Sans Condensed 300" w:cstheme="minorHAnsi"/>
          <w:b/>
          <w:bCs/>
          <w:sz w:val="22"/>
          <w:szCs w:val="22"/>
        </w:rPr>
      </w:pPr>
      <w:r w:rsidRPr="00BB610E">
        <w:rPr>
          <w:rFonts w:ascii="Museo Sans Condensed 300" w:hAnsi="Museo Sans Condensed 300" w:cstheme="minorHAnsi"/>
          <w:b/>
          <w:bCs/>
          <w:sz w:val="22"/>
          <w:szCs w:val="22"/>
        </w:rPr>
        <w:t>Geomorfología</w:t>
      </w:r>
    </w:p>
    <w:p w14:paraId="28DFC9D0" w14:textId="77777777" w:rsidR="00994BE7" w:rsidRPr="00BB610E" w:rsidRDefault="00994BE7" w:rsidP="007E436D">
      <w:pPr>
        <w:autoSpaceDE w:val="0"/>
        <w:autoSpaceDN w:val="0"/>
        <w:adjustRightInd w:val="0"/>
        <w:spacing w:line="240" w:lineRule="auto"/>
        <w:rPr>
          <w:rFonts w:ascii="Museo Sans Condensed 300" w:hAnsi="Museo Sans Condensed 300" w:cstheme="minorHAnsi"/>
        </w:rPr>
      </w:pPr>
      <w:r w:rsidRPr="00BB610E">
        <w:rPr>
          <w:rFonts w:ascii="Museo Sans Condensed 300" w:hAnsi="Museo Sans Condensed 300" w:cstheme="minorHAnsi"/>
        </w:rPr>
        <w:t xml:space="preserve">La </w:t>
      </w:r>
      <w:proofErr w:type="spellStart"/>
      <w:r w:rsidRPr="00BB610E">
        <w:rPr>
          <w:rFonts w:ascii="Museo Sans Condensed 300" w:hAnsi="Museo Sans Condensed 300" w:cstheme="minorHAnsi"/>
        </w:rPr>
        <w:t>geomorfología</w:t>
      </w:r>
      <w:proofErr w:type="spellEnd"/>
      <w:r w:rsidRPr="00BB610E">
        <w:rPr>
          <w:rFonts w:ascii="Museo Sans Condensed 300" w:hAnsi="Museo Sans Condensed 300" w:cstheme="minorHAnsi"/>
        </w:rPr>
        <w:t xml:space="preserve"> de la zona de estudio se caracteriza principalmente por ser una zona de bajas pendientes, con presencia de terrazas aluviales, llanuras, planicies y complejos de orillares. Por otra parte, se evidencia una alta influencia antrópica que ha modificado el terreno adyacente al cauce, tales como la aparición de piscinas de sedimentación, “</w:t>
      </w:r>
      <w:proofErr w:type="spellStart"/>
      <w:r w:rsidRPr="00BB610E">
        <w:rPr>
          <w:rFonts w:ascii="Museo Sans Condensed 300" w:hAnsi="Museo Sans Condensed 300" w:cstheme="minorHAnsi"/>
        </w:rPr>
        <w:t>pits</w:t>
      </w:r>
      <w:proofErr w:type="spellEnd"/>
      <w:r w:rsidRPr="00BB610E">
        <w:rPr>
          <w:rFonts w:ascii="Museo Sans Condensed 300" w:hAnsi="Museo Sans Condensed 300" w:cstheme="minorHAnsi"/>
        </w:rPr>
        <w:t xml:space="preserve">” y rectificaciones de cauce. El </w:t>
      </w:r>
      <w:proofErr w:type="spellStart"/>
      <w:r w:rsidRPr="00BB610E">
        <w:rPr>
          <w:rFonts w:ascii="Museo Sans Condensed 300" w:hAnsi="Museo Sans Condensed 300" w:cstheme="minorHAnsi"/>
        </w:rPr>
        <w:t>área</w:t>
      </w:r>
      <w:proofErr w:type="spellEnd"/>
      <w:r w:rsidRPr="00BB610E">
        <w:rPr>
          <w:rFonts w:ascii="Museo Sans Condensed 300" w:hAnsi="Museo Sans Condensed 300" w:cstheme="minorHAnsi"/>
        </w:rPr>
        <w:t xml:space="preserve"> de estudio se compone principalmente de terrazas, llanuras y planicies extensas geoformas cambiantes, donde este tipo de </w:t>
      </w:r>
      <w:proofErr w:type="spellStart"/>
      <w:r w:rsidRPr="00BB610E">
        <w:rPr>
          <w:rFonts w:ascii="Museo Sans Condensed 300" w:hAnsi="Museo Sans Condensed 300" w:cstheme="minorHAnsi"/>
        </w:rPr>
        <w:t>ríos</w:t>
      </w:r>
      <w:proofErr w:type="spellEnd"/>
      <w:r w:rsidRPr="00BB610E">
        <w:rPr>
          <w:rFonts w:ascii="Museo Sans Condensed 300" w:hAnsi="Museo Sans Condensed 300" w:cstheme="minorHAnsi"/>
        </w:rPr>
        <w:t xml:space="preserve"> modifican constantemente, tanto su cauce como sus riveras y dejan evidencias de su cambio en forma de madre viejas, cauces abandonados o meandros abandonados en lo que se denomina complejos de orillares. </w:t>
      </w:r>
    </w:p>
    <w:p w14:paraId="2C4DEF5B"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Presenta las unidades geomorfológicas de: Cauce activo, Laguna, Meandro abandonado, Plano o Llanura de </w:t>
      </w:r>
      <w:proofErr w:type="spellStart"/>
      <w:r w:rsidRPr="00BB610E">
        <w:rPr>
          <w:rFonts w:ascii="Museo Sans Condensed 300" w:hAnsi="Museo Sans Condensed 300" w:cstheme="minorHAnsi"/>
          <w:sz w:val="22"/>
          <w:szCs w:val="22"/>
        </w:rPr>
        <w:t>inundación</w:t>
      </w:r>
      <w:proofErr w:type="spellEnd"/>
      <w:r w:rsidRPr="00BB610E">
        <w:rPr>
          <w:rFonts w:ascii="Museo Sans Condensed 300" w:hAnsi="Museo Sans Condensed 300" w:cstheme="minorHAnsi"/>
          <w:sz w:val="22"/>
          <w:szCs w:val="22"/>
        </w:rPr>
        <w:t xml:space="preserve">, Terraza de </w:t>
      </w:r>
      <w:proofErr w:type="spellStart"/>
      <w:r w:rsidRPr="00BB610E">
        <w:rPr>
          <w:rFonts w:ascii="Museo Sans Condensed 300" w:hAnsi="Museo Sans Condensed 300" w:cstheme="minorHAnsi"/>
          <w:sz w:val="22"/>
          <w:szCs w:val="22"/>
        </w:rPr>
        <w:t>acumulación</w:t>
      </w:r>
      <w:proofErr w:type="spellEnd"/>
      <w:r w:rsidRPr="00BB610E">
        <w:rPr>
          <w:rFonts w:ascii="Museo Sans Condensed 300" w:hAnsi="Museo Sans Condensed 300" w:cstheme="minorHAnsi"/>
          <w:sz w:val="22"/>
          <w:szCs w:val="22"/>
        </w:rPr>
        <w:t xml:space="preserve"> actual, Terraza de </w:t>
      </w:r>
      <w:proofErr w:type="spellStart"/>
      <w:r w:rsidRPr="00BB610E">
        <w:rPr>
          <w:rFonts w:ascii="Museo Sans Condensed 300" w:hAnsi="Museo Sans Condensed 300" w:cstheme="minorHAnsi"/>
          <w:sz w:val="22"/>
          <w:szCs w:val="22"/>
        </w:rPr>
        <w:t>acumulación</w:t>
      </w:r>
      <w:proofErr w:type="spellEnd"/>
      <w:r w:rsidRPr="00BB610E">
        <w:rPr>
          <w:rFonts w:ascii="Museo Sans Condensed 300" w:hAnsi="Museo Sans Condensed 300" w:cstheme="minorHAnsi"/>
          <w:sz w:val="22"/>
          <w:szCs w:val="22"/>
        </w:rPr>
        <w:t xml:space="preserve"> sub actual, Terraza de </w:t>
      </w:r>
      <w:proofErr w:type="spellStart"/>
      <w:r w:rsidRPr="00BB610E">
        <w:rPr>
          <w:rFonts w:ascii="Museo Sans Condensed 300" w:hAnsi="Museo Sans Condensed 300" w:cstheme="minorHAnsi"/>
          <w:sz w:val="22"/>
          <w:szCs w:val="22"/>
        </w:rPr>
        <w:t>acumulación</w:t>
      </w:r>
      <w:proofErr w:type="spellEnd"/>
      <w:r w:rsidRPr="00BB610E">
        <w:rPr>
          <w:rFonts w:ascii="Museo Sans Condensed 300" w:hAnsi="Museo Sans Condensed 300" w:cstheme="minorHAnsi"/>
          <w:sz w:val="22"/>
          <w:szCs w:val="22"/>
        </w:rPr>
        <w:t xml:space="preserve"> antigua, Terraza de </w:t>
      </w:r>
      <w:proofErr w:type="spellStart"/>
      <w:r w:rsidRPr="00BB610E">
        <w:rPr>
          <w:rFonts w:ascii="Museo Sans Condensed 300" w:hAnsi="Museo Sans Condensed 300" w:cstheme="minorHAnsi"/>
          <w:sz w:val="22"/>
          <w:szCs w:val="22"/>
        </w:rPr>
        <w:t>acumulación</w:t>
      </w:r>
      <w:proofErr w:type="spellEnd"/>
      <w:r w:rsidRPr="00BB610E">
        <w:rPr>
          <w:rFonts w:ascii="Museo Sans Condensed 300" w:hAnsi="Museo Sans Condensed 300" w:cstheme="minorHAnsi"/>
          <w:sz w:val="22"/>
          <w:szCs w:val="22"/>
        </w:rPr>
        <w:t xml:space="preserve"> muy antigua, Terraza de </w:t>
      </w:r>
      <w:proofErr w:type="spellStart"/>
      <w:r w:rsidRPr="00BB610E">
        <w:rPr>
          <w:rFonts w:ascii="Museo Sans Condensed 300" w:hAnsi="Museo Sans Condensed 300" w:cstheme="minorHAnsi"/>
          <w:sz w:val="22"/>
          <w:szCs w:val="22"/>
        </w:rPr>
        <w:t>acumulación</w:t>
      </w:r>
      <w:proofErr w:type="spellEnd"/>
      <w:r w:rsidRPr="00BB610E">
        <w:rPr>
          <w:rFonts w:ascii="Museo Sans Condensed 300" w:hAnsi="Museo Sans Condensed 300" w:cstheme="minorHAnsi"/>
          <w:sz w:val="22"/>
          <w:szCs w:val="22"/>
        </w:rPr>
        <w:t xml:space="preserve"> actual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Bogota</w:t>
      </w:r>
      <w:proofErr w:type="spellEnd"/>
      <w:r w:rsidRPr="00BB610E">
        <w:rPr>
          <w:rFonts w:ascii="Museo Sans Condensed 300" w:hAnsi="Museo Sans Condensed 300" w:cstheme="minorHAnsi"/>
          <w:sz w:val="22"/>
          <w:szCs w:val="22"/>
        </w:rPr>
        <w:t xml:space="preserve">́, Cono de </w:t>
      </w:r>
      <w:proofErr w:type="spellStart"/>
      <w:r w:rsidRPr="00BB610E">
        <w:rPr>
          <w:rFonts w:ascii="Museo Sans Condensed 300" w:hAnsi="Museo Sans Condensed 300" w:cstheme="minorHAnsi"/>
          <w:sz w:val="22"/>
          <w:szCs w:val="22"/>
        </w:rPr>
        <w:t>deyección</w:t>
      </w:r>
      <w:proofErr w:type="spellEnd"/>
      <w:r w:rsidRPr="00BB610E">
        <w:rPr>
          <w:rFonts w:ascii="Museo Sans Condensed 300" w:hAnsi="Museo Sans Condensed 300" w:cstheme="minorHAnsi"/>
          <w:sz w:val="22"/>
          <w:szCs w:val="22"/>
        </w:rPr>
        <w:t xml:space="preserve">, Abanico </w:t>
      </w:r>
      <w:proofErr w:type="spellStart"/>
      <w:r w:rsidRPr="00BB610E">
        <w:rPr>
          <w:rFonts w:ascii="Museo Sans Condensed 300" w:hAnsi="Museo Sans Condensed 300" w:cstheme="minorHAnsi"/>
          <w:sz w:val="22"/>
          <w:szCs w:val="22"/>
        </w:rPr>
        <w:t>fluviotorrencial</w:t>
      </w:r>
      <w:proofErr w:type="spellEnd"/>
      <w:r w:rsidRPr="00BB610E">
        <w:rPr>
          <w:rFonts w:ascii="Museo Sans Condensed 300" w:hAnsi="Museo Sans Condensed 300" w:cstheme="minorHAnsi"/>
          <w:sz w:val="22"/>
          <w:szCs w:val="22"/>
        </w:rPr>
        <w:t xml:space="preserve">, Escarpe de terraza de </w:t>
      </w:r>
      <w:proofErr w:type="spellStart"/>
      <w:r w:rsidRPr="00BB610E">
        <w:rPr>
          <w:rFonts w:ascii="Museo Sans Condensed 300" w:hAnsi="Museo Sans Condensed 300" w:cstheme="minorHAnsi"/>
          <w:sz w:val="22"/>
          <w:szCs w:val="22"/>
        </w:rPr>
        <w:t>acumulación</w:t>
      </w:r>
      <w:proofErr w:type="spellEnd"/>
      <w:r w:rsidRPr="00BB610E">
        <w:rPr>
          <w:rFonts w:ascii="Museo Sans Condensed 300" w:hAnsi="Museo Sans Condensed 300" w:cstheme="minorHAnsi"/>
          <w:sz w:val="22"/>
          <w:szCs w:val="22"/>
        </w:rPr>
        <w:t xml:space="preserve"> </w:t>
      </w:r>
    </w:p>
    <w:p w14:paraId="44E431C7"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Para la zona de canteras. En los procesos predominantes identificados en la zona se caracterizan principalmente los procesos de </w:t>
      </w:r>
      <w:proofErr w:type="spellStart"/>
      <w:r w:rsidRPr="00BB610E">
        <w:rPr>
          <w:rFonts w:ascii="Museo Sans Condensed 300" w:hAnsi="Museo Sans Condensed 300" w:cstheme="minorHAnsi"/>
          <w:sz w:val="22"/>
          <w:szCs w:val="22"/>
        </w:rPr>
        <w:t>depositación</w:t>
      </w:r>
      <w:proofErr w:type="spellEnd"/>
      <w:r w:rsidRPr="00BB610E">
        <w:rPr>
          <w:rFonts w:ascii="Museo Sans Condensed 300" w:hAnsi="Museo Sans Condensed 300" w:cstheme="minorHAnsi"/>
          <w:sz w:val="22"/>
          <w:szCs w:val="22"/>
        </w:rPr>
        <w:t xml:space="preserve"> de sedimentos, </w:t>
      </w:r>
      <w:proofErr w:type="spellStart"/>
      <w:r w:rsidRPr="00BB610E">
        <w:rPr>
          <w:rFonts w:ascii="Museo Sans Condensed 300" w:hAnsi="Museo Sans Condensed 300" w:cstheme="minorHAnsi"/>
          <w:sz w:val="22"/>
          <w:szCs w:val="22"/>
        </w:rPr>
        <w:t>socavación</w:t>
      </w:r>
      <w:proofErr w:type="spellEnd"/>
      <w:r w:rsidRPr="00BB610E">
        <w:rPr>
          <w:rFonts w:ascii="Museo Sans Condensed 300" w:hAnsi="Museo Sans Condensed 300" w:cstheme="minorHAnsi"/>
          <w:sz w:val="22"/>
          <w:szCs w:val="22"/>
        </w:rPr>
        <w:t xml:space="preserve"> y </w:t>
      </w:r>
      <w:proofErr w:type="spellStart"/>
      <w:r w:rsidRPr="00BB610E">
        <w:rPr>
          <w:rFonts w:ascii="Museo Sans Condensed 300" w:hAnsi="Museo Sans Condensed 300" w:cstheme="minorHAnsi"/>
          <w:sz w:val="22"/>
          <w:szCs w:val="22"/>
        </w:rPr>
        <w:t>erosión</w:t>
      </w:r>
      <w:proofErr w:type="spellEnd"/>
      <w:r w:rsidRPr="00BB610E">
        <w:rPr>
          <w:rFonts w:ascii="Museo Sans Condensed 300" w:hAnsi="Museo Sans Condensed 300" w:cstheme="minorHAnsi"/>
          <w:sz w:val="22"/>
          <w:szCs w:val="22"/>
        </w:rPr>
        <w:t xml:space="preserve">, entendiendo la </w:t>
      </w:r>
      <w:proofErr w:type="spellStart"/>
      <w:r w:rsidRPr="00BB610E">
        <w:rPr>
          <w:rFonts w:ascii="Museo Sans Condensed 300" w:hAnsi="Museo Sans Condensed 300" w:cstheme="minorHAnsi"/>
          <w:sz w:val="22"/>
          <w:szCs w:val="22"/>
        </w:rPr>
        <w:t>dinámica</w:t>
      </w:r>
      <w:proofErr w:type="spellEnd"/>
      <w:r w:rsidRPr="00BB610E">
        <w:rPr>
          <w:rFonts w:ascii="Museo Sans Condensed 300" w:hAnsi="Museo Sans Condensed 300" w:cstheme="minorHAnsi"/>
          <w:sz w:val="22"/>
          <w:szCs w:val="22"/>
        </w:rPr>
        <w:t xml:space="preserve"> fluvial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en el Distrito Capital como un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meándrico</w:t>
      </w:r>
      <w:proofErr w:type="spellEnd"/>
      <w:r w:rsidRPr="00BB610E">
        <w:rPr>
          <w:rFonts w:ascii="Museo Sans Condensed 300" w:hAnsi="Museo Sans Condensed 300" w:cstheme="minorHAnsi"/>
          <w:sz w:val="22"/>
          <w:szCs w:val="22"/>
        </w:rPr>
        <w:t xml:space="preserve">, la cual obedece a una </w:t>
      </w:r>
      <w:r w:rsidRPr="00BB610E">
        <w:rPr>
          <w:rFonts w:ascii="Museo Sans Condensed 300" w:hAnsi="Museo Sans Condensed 300" w:cstheme="minorHAnsi"/>
          <w:sz w:val="22"/>
          <w:szCs w:val="22"/>
        </w:rPr>
        <w:lastRenderedPageBreak/>
        <w:t xml:space="preserve">fase de baja energía fluvial, transportando sedimentos de </w:t>
      </w:r>
      <w:proofErr w:type="spellStart"/>
      <w:r w:rsidRPr="00BB610E">
        <w:rPr>
          <w:rFonts w:ascii="Museo Sans Condensed 300" w:hAnsi="Museo Sans Condensed 300" w:cstheme="minorHAnsi"/>
          <w:sz w:val="22"/>
          <w:szCs w:val="22"/>
        </w:rPr>
        <w:t>tamaños</w:t>
      </w:r>
      <w:proofErr w:type="spellEnd"/>
      <w:r w:rsidRPr="00BB610E">
        <w:rPr>
          <w:rFonts w:ascii="Museo Sans Condensed 300" w:hAnsi="Museo Sans Condensed 300" w:cstheme="minorHAnsi"/>
          <w:sz w:val="22"/>
          <w:szCs w:val="22"/>
        </w:rPr>
        <w:t xml:space="preserve"> gravas finas, arenas finas a muy finas y arcillas, estos </w:t>
      </w:r>
      <w:proofErr w:type="spellStart"/>
      <w:r w:rsidRPr="00BB610E">
        <w:rPr>
          <w:rFonts w:ascii="Museo Sans Condensed 300" w:hAnsi="Museo Sans Condensed 300" w:cstheme="minorHAnsi"/>
          <w:sz w:val="22"/>
          <w:szCs w:val="22"/>
        </w:rPr>
        <w:t>últimos</w:t>
      </w:r>
      <w:proofErr w:type="spellEnd"/>
      <w:r w:rsidRPr="00BB610E">
        <w:rPr>
          <w:rFonts w:ascii="Museo Sans Condensed 300" w:hAnsi="Museo Sans Condensed 300" w:cstheme="minorHAnsi"/>
          <w:sz w:val="22"/>
          <w:szCs w:val="22"/>
        </w:rPr>
        <w:t xml:space="preserve"> van principalmente en </w:t>
      </w:r>
      <w:proofErr w:type="spellStart"/>
      <w:r w:rsidRPr="00BB610E">
        <w:rPr>
          <w:rFonts w:ascii="Museo Sans Condensed 300" w:hAnsi="Museo Sans Condensed 300" w:cstheme="minorHAnsi"/>
          <w:sz w:val="22"/>
          <w:szCs w:val="22"/>
        </w:rPr>
        <w:t>suspensión</w:t>
      </w:r>
      <w:proofErr w:type="spellEnd"/>
      <w:r w:rsidRPr="00BB610E">
        <w:rPr>
          <w:rFonts w:ascii="Museo Sans Condensed 300" w:hAnsi="Museo Sans Condensed 300" w:cstheme="minorHAnsi"/>
          <w:sz w:val="22"/>
          <w:szCs w:val="22"/>
        </w:rPr>
        <w:t xml:space="preserve">. </w:t>
      </w:r>
    </w:p>
    <w:p w14:paraId="01567038"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Adicionalmente, se identificaron zonas que han sido el resultado de la </w:t>
      </w:r>
      <w:proofErr w:type="spellStart"/>
      <w:r w:rsidRPr="00BB610E">
        <w:rPr>
          <w:rFonts w:ascii="Museo Sans Condensed 300" w:hAnsi="Museo Sans Condensed 300" w:cstheme="minorHAnsi"/>
          <w:sz w:val="22"/>
          <w:szCs w:val="22"/>
        </w:rPr>
        <w:t>implicación</w:t>
      </w:r>
      <w:proofErr w:type="spellEnd"/>
      <w:r w:rsidRPr="00BB610E">
        <w:rPr>
          <w:rFonts w:ascii="Museo Sans Condensed 300" w:hAnsi="Museo Sans Condensed 300" w:cstheme="minorHAnsi"/>
          <w:sz w:val="22"/>
          <w:szCs w:val="22"/>
        </w:rPr>
        <w:t xml:space="preserve"> de la </w:t>
      </w:r>
      <w:proofErr w:type="spellStart"/>
      <w:r w:rsidRPr="00BB610E">
        <w:rPr>
          <w:rFonts w:ascii="Museo Sans Condensed 300" w:hAnsi="Museo Sans Condensed 300" w:cstheme="minorHAnsi"/>
          <w:sz w:val="22"/>
          <w:szCs w:val="22"/>
        </w:rPr>
        <w:t>modelación</w:t>
      </w:r>
      <w:proofErr w:type="spellEnd"/>
      <w:r w:rsidRPr="00BB610E">
        <w:rPr>
          <w:rFonts w:ascii="Museo Sans Condensed 300" w:hAnsi="Museo Sans Condensed 300" w:cstheme="minorHAnsi"/>
          <w:sz w:val="22"/>
          <w:szCs w:val="22"/>
        </w:rPr>
        <w:t xml:space="preserve"> morfo estructural de la actividad tectónica de la Cordillera Oriental, generando como producto un sin </w:t>
      </w:r>
      <w:proofErr w:type="spellStart"/>
      <w:r w:rsidRPr="00BB610E">
        <w:rPr>
          <w:rFonts w:ascii="Museo Sans Condensed 300" w:hAnsi="Museo Sans Condensed 300" w:cstheme="minorHAnsi"/>
          <w:sz w:val="22"/>
          <w:szCs w:val="22"/>
        </w:rPr>
        <w:t>número</w:t>
      </w:r>
      <w:proofErr w:type="spellEnd"/>
      <w:r w:rsidRPr="00BB610E">
        <w:rPr>
          <w:rFonts w:ascii="Museo Sans Condensed 300" w:hAnsi="Museo Sans Condensed 300" w:cstheme="minorHAnsi"/>
          <w:sz w:val="22"/>
          <w:szCs w:val="22"/>
        </w:rPr>
        <w:t xml:space="preserve"> de fallas, pliegues y unidades morfológicas de origen estructural en la parte alta de la cuenca del </w:t>
      </w:r>
      <w:proofErr w:type="spellStart"/>
      <w:r w:rsidRPr="00BB610E">
        <w:rPr>
          <w:rFonts w:ascii="Museo Sans Condensed 300" w:hAnsi="Museo Sans Condensed 300" w:cstheme="minorHAnsi"/>
          <w:sz w:val="22"/>
          <w:szCs w:val="22"/>
        </w:rPr>
        <w:t>área</w:t>
      </w:r>
      <w:proofErr w:type="spellEnd"/>
      <w:r w:rsidRPr="00BB610E">
        <w:rPr>
          <w:rFonts w:ascii="Museo Sans Condensed 300" w:hAnsi="Museo Sans Condensed 300" w:cstheme="minorHAnsi"/>
          <w:sz w:val="22"/>
          <w:szCs w:val="22"/>
        </w:rPr>
        <w:t xml:space="preserve"> de estudio. Estas unidades de origen estructural </w:t>
      </w:r>
      <w:proofErr w:type="spellStart"/>
      <w:r w:rsidRPr="00BB610E">
        <w:rPr>
          <w:rFonts w:ascii="Museo Sans Condensed 300" w:hAnsi="Museo Sans Condensed 300" w:cstheme="minorHAnsi"/>
          <w:sz w:val="22"/>
          <w:szCs w:val="22"/>
        </w:rPr>
        <w:t>están</w:t>
      </w:r>
      <w:proofErr w:type="spellEnd"/>
      <w:r w:rsidRPr="00BB610E">
        <w:rPr>
          <w:rFonts w:ascii="Museo Sans Condensed 300" w:hAnsi="Museo Sans Condensed 300" w:cstheme="minorHAnsi"/>
          <w:sz w:val="22"/>
          <w:szCs w:val="22"/>
        </w:rPr>
        <w:t xml:space="preserve"> acompañadas ocasionalmente con unidades de ambiente glacial, y </w:t>
      </w:r>
      <w:proofErr w:type="spellStart"/>
      <w:r w:rsidRPr="00BB610E">
        <w:rPr>
          <w:rFonts w:ascii="Museo Sans Condensed 300" w:hAnsi="Museo Sans Condensed 300" w:cstheme="minorHAnsi"/>
          <w:sz w:val="22"/>
          <w:szCs w:val="22"/>
        </w:rPr>
        <w:t>denudacional</w:t>
      </w:r>
      <w:proofErr w:type="spellEnd"/>
      <w:r w:rsidRPr="00BB610E">
        <w:rPr>
          <w:rFonts w:ascii="Museo Sans Condensed 300" w:hAnsi="Museo Sans Condensed 300" w:cstheme="minorHAnsi"/>
          <w:sz w:val="22"/>
          <w:szCs w:val="22"/>
        </w:rPr>
        <w:t xml:space="preserve"> como movimientos en masa. </w:t>
      </w:r>
    </w:p>
    <w:p w14:paraId="0AB4A05D" w14:textId="5784843B" w:rsidR="007E436D" w:rsidRPr="0046259C"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Dentro del </w:t>
      </w:r>
      <w:proofErr w:type="spellStart"/>
      <w:r w:rsidRPr="00BB610E">
        <w:rPr>
          <w:rFonts w:ascii="Museo Sans Condensed 300" w:hAnsi="Museo Sans Condensed 300" w:cstheme="minorHAnsi"/>
          <w:sz w:val="22"/>
          <w:szCs w:val="22"/>
        </w:rPr>
        <w:t>análisis</w:t>
      </w:r>
      <w:proofErr w:type="spellEnd"/>
      <w:r w:rsidRPr="00BB610E">
        <w:rPr>
          <w:rFonts w:ascii="Museo Sans Condensed 300" w:hAnsi="Museo Sans Condensed 300" w:cstheme="minorHAnsi"/>
          <w:sz w:val="22"/>
          <w:szCs w:val="22"/>
        </w:rPr>
        <w:t xml:space="preserve"> realizado, se observaron de forma general, cambios en las geoformas del terreno en el sector denominado Canteras, tales como, </w:t>
      </w:r>
      <w:proofErr w:type="spellStart"/>
      <w:r w:rsidRPr="00BB610E">
        <w:rPr>
          <w:rFonts w:ascii="Museo Sans Condensed 300" w:hAnsi="Museo Sans Condensed 300" w:cstheme="minorHAnsi"/>
          <w:sz w:val="22"/>
          <w:szCs w:val="22"/>
        </w:rPr>
        <w:t>adecuación</w:t>
      </w:r>
      <w:proofErr w:type="spellEnd"/>
      <w:r w:rsidRPr="00BB610E">
        <w:rPr>
          <w:rFonts w:ascii="Museo Sans Condensed 300" w:hAnsi="Museo Sans Condensed 300" w:cstheme="minorHAnsi"/>
          <w:sz w:val="22"/>
          <w:szCs w:val="22"/>
        </w:rPr>
        <w:t xml:space="preserve"> de taludes, conformaciones del terreno, rellenos </w:t>
      </w:r>
      <w:proofErr w:type="spellStart"/>
      <w:r w:rsidRPr="00BB610E">
        <w:rPr>
          <w:rFonts w:ascii="Museo Sans Condensed 300" w:hAnsi="Museo Sans Condensed 300" w:cstheme="minorHAnsi"/>
          <w:sz w:val="22"/>
          <w:szCs w:val="22"/>
        </w:rPr>
        <w:t>antrópicos</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generación</w:t>
      </w:r>
      <w:proofErr w:type="spellEnd"/>
      <w:r w:rsidRPr="00BB610E">
        <w:rPr>
          <w:rFonts w:ascii="Museo Sans Condensed 300" w:hAnsi="Museo Sans Condensed 300" w:cstheme="minorHAnsi"/>
          <w:sz w:val="22"/>
          <w:szCs w:val="22"/>
        </w:rPr>
        <w:t xml:space="preserve"> de piscinas de </w:t>
      </w:r>
      <w:proofErr w:type="spellStart"/>
      <w:r w:rsidRPr="00BB610E">
        <w:rPr>
          <w:rFonts w:ascii="Museo Sans Condensed 300" w:hAnsi="Museo Sans Condensed 300" w:cstheme="minorHAnsi"/>
          <w:sz w:val="22"/>
          <w:szCs w:val="22"/>
        </w:rPr>
        <w:t>decantación</w:t>
      </w:r>
      <w:proofErr w:type="spellEnd"/>
      <w:r w:rsidRPr="00BB610E">
        <w:rPr>
          <w:rFonts w:ascii="Museo Sans Condensed 300" w:hAnsi="Museo Sans Condensed 300" w:cstheme="minorHAnsi"/>
          <w:sz w:val="22"/>
          <w:szCs w:val="22"/>
        </w:rPr>
        <w:t xml:space="preserve"> y </w:t>
      </w:r>
      <w:proofErr w:type="spellStart"/>
      <w:r w:rsidRPr="00BB610E">
        <w:rPr>
          <w:rFonts w:ascii="Museo Sans Condensed 300" w:hAnsi="Museo Sans Condensed 300" w:cstheme="minorHAnsi"/>
          <w:sz w:val="22"/>
          <w:szCs w:val="22"/>
        </w:rPr>
        <w:t>modificación</w:t>
      </w:r>
      <w:proofErr w:type="spellEnd"/>
      <w:r w:rsidRPr="00BB610E">
        <w:rPr>
          <w:rFonts w:ascii="Museo Sans Condensed 300" w:hAnsi="Museo Sans Condensed 300" w:cstheme="minorHAnsi"/>
          <w:sz w:val="22"/>
          <w:szCs w:val="22"/>
        </w:rPr>
        <w:t xml:space="preserve"> del cauce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todas actividades de desarrollo minero propio del sector referido. </w:t>
      </w:r>
    </w:p>
    <w:p w14:paraId="01CA8996" w14:textId="68F30692" w:rsidR="00994BE7" w:rsidRPr="00BB610E" w:rsidRDefault="00994BE7" w:rsidP="007E436D">
      <w:pPr>
        <w:pStyle w:val="NormalWeb"/>
        <w:jc w:val="both"/>
        <w:rPr>
          <w:rFonts w:ascii="Museo Sans Condensed 300" w:eastAsia="Calibri" w:hAnsi="Museo Sans Condensed 300" w:cstheme="minorHAnsi"/>
          <w:b/>
          <w:bCs/>
          <w:u w:val="single"/>
        </w:rPr>
      </w:pPr>
      <w:r w:rsidRPr="00BB610E">
        <w:rPr>
          <w:rFonts w:ascii="Museo Sans Condensed 300" w:eastAsia="Calibri" w:hAnsi="Museo Sans Condensed 300" w:cstheme="minorHAnsi"/>
          <w:b/>
          <w:bCs/>
          <w:u w:val="single"/>
        </w:rPr>
        <w:t>Análisis multitemporal</w:t>
      </w:r>
    </w:p>
    <w:p w14:paraId="520CECAC" w14:textId="77777777" w:rsidR="00994BE7" w:rsidRPr="00BB610E" w:rsidRDefault="00994BE7" w:rsidP="007E436D">
      <w:pPr>
        <w:autoSpaceDE w:val="0"/>
        <w:autoSpaceDN w:val="0"/>
        <w:adjustRightInd w:val="0"/>
        <w:spacing w:line="240" w:lineRule="auto"/>
        <w:rPr>
          <w:rFonts w:ascii="Museo Sans Condensed 300" w:hAnsi="Museo Sans Condensed 300" w:cstheme="minorHAnsi"/>
        </w:rPr>
      </w:pPr>
      <w:r w:rsidRPr="00BB610E">
        <w:rPr>
          <w:rFonts w:ascii="Museo Sans Condensed 300" w:hAnsi="Museo Sans Condensed 300" w:cstheme="minorHAnsi"/>
        </w:rPr>
        <w:t>Para identificar la dinámica del río Tunjuelo, se realizó un análisis multitemporal de la zona de estudio, tomando la información de orto imágenes de los años 1998, 2004 y 2014, con el fin de evaluar los cambios en el terreno y las geoformas a lo largo estos tres espacios de tiempo.</w:t>
      </w:r>
    </w:p>
    <w:p w14:paraId="414DC1C8" w14:textId="77777777" w:rsidR="00994BE7" w:rsidRPr="00BB610E" w:rsidRDefault="00994BE7" w:rsidP="007E436D">
      <w:pPr>
        <w:autoSpaceDE w:val="0"/>
        <w:autoSpaceDN w:val="0"/>
        <w:adjustRightInd w:val="0"/>
        <w:spacing w:line="240" w:lineRule="auto"/>
        <w:rPr>
          <w:rFonts w:ascii="Museo Sans Condensed 300" w:hAnsi="Museo Sans Condensed 300" w:cstheme="minorHAnsi"/>
        </w:rPr>
      </w:pPr>
      <w:r w:rsidRPr="00BB610E">
        <w:rPr>
          <w:rFonts w:ascii="Museo Sans Condensed 300" w:hAnsi="Museo Sans Condensed 300" w:cstheme="minorHAnsi"/>
        </w:rPr>
        <w:t>Dentro del análisis realizado, se observaron de forma general, cambios en las geoformas</w:t>
      </w:r>
    </w:p>
    <w:p w14:paraId="5F0FE1B5" w14:textId="77777777" w:rsidR="00994BE7" w:rsidRPr="00BB610E" w:rsidRDefault="00994BE7" w:rsidP="007E436D">
      <w:pPr>
        <w:autoSpaceDE w:val="0"/>
        <w:autoSpaceDN w:val="0"/>
        <w:adjustRightInd w:val="0"/>
        <w:spacing w:line="240" w:lineRule="auto"/>
        <w:rPr>
          <w:rFonts w:ascii="Museo Sans Condensed 300" w:hAnsi="Museo Sans Condensed 300" w:cstheme="minorHAnsi"/>
        </w:rPr>
      </w:pPr>
      <w:r w:rsidRPr="00BB610E">
        <w:rPr>
          <w:rFonts w:ascii="Museo Sans Condensed 300" w:hAnsi="Museo Sans Condensed 300" w:cstheme="minorHAnsi"/>
        </w:rPr>
        <w:t xml:space="preserve">del terreno en el sector denominado Canteras, tales como, adecuación de taludes, conformaciones del terreno, rellenos antrópicos, generación de piscinas de decantación y modificación del cauce del río Tunjuelo, todas actividades generadas por el desarrollo minero propio del sector referido. Los cambios más representativos realizados en las zonas de las llanuras de inundación y adyacentes a estas, se encuentran representados por polígonos que fueron clasificados en diferentes colores de achurado para resaltar los mencionados cambios en el terreno (Ver imagen </w:t>
      </w:r>
      <w:proofErr w:type="spellStart"/>
      <w:r w:rsidRPr="00BB610E">
        <w:rPr>
          <w:rFonts w:ascii="Museo Sans Condensed 300" w:hAnsi="Museo Sans Condensed 300" w:cstheme="minorHAnsi"/>
        </w:rPr>
        <w:t>xxx</w:t>
      </w:r>
      <w:proofErr w:type="spellEnd"/>
      <w:r w:rsidRPr="00BB610E">
        <w:rPr>
          <w:rFonts w:ascii="Museo Sans Condensed 300" w:hAnsi="Museo Sans Condensed 300" w:cstheme="minorHAnsi"/>
        </w:rPr>
        <w:t>).</w:t>
      </w:r>
    </w:p>
    <w:p w14:paraId="254D3EB5" w14:textId="1FDEF531" w:rsidR="00994BE7" w:rsidRPr="00BB610E" w:rsidRDefault="00994BE7" w:rsidP="007E436D">
      <w:pPr>
        <w:autoSpaceDE w:val="0"/>
        <w:autoSpaceDN w:val="0"/>
        <w:adjustRightInd w:val="0"/>
        <w:spacing w:line="240" w:lineRule="auto"/>
        <w:rPr>
          <w:rFonts w:ascii="Museo Sans Condensed 300" w:hAnsi="Museo Sans Condensed 300" w:cstheme="minorHAnsi"/>
        </w:rPr>
      </w:pPr>
      <w:r w:rsidRPr="00BB610E">
        <w:rPr>
          <w:rFonts w:ascii="Museo Sans Condensed 300" w:hAnsi="Museo Sans Condensed 300" w:cstheme="minorHAnsi"/>
          <w:noProof/>
          <w:lang w:eastAsia="es-CO"/>
        </w:rPr>
        <w:lastRenderedPageBreak/>
        <w:drawing>
          <wp:inline distT="0" distB="0" distL="0" distR="0" wp14:anchorId="3603F4CF" wp14:editId="50D36C8F">
            <wp:extent cx="5612130" cy="2553286"/>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10884"/>
                    <a:stretch/>
                  </pic:blipFill>
                  <pic:spPr bwMode="auto">
                    <a:xfrm>
                      <a:off x="0" y="0"/>
                      <a:ext cx="5612130" cy="2553286"/>
                    </a:xfrm>
                    <a:prstGeom prst="rect">
                      <a:avLst/>
                    </a:prstGeom>
                    <a:ln>
                      <a:noFill/>
                    </a:ln>
                    <a:extLst>
                      <a:ext uri="{53640926-AAD7-44D8-BBD7-CCE9431645EC}">
                        <a14:shadowObscured xmlns:a14="http://schemas.microsoft.com/office/drawing/2010/main"/>
                      </a:ext>
                    </a:extLst>
                  </pic:spPr>
                </pic:pic>
              </a:graphicData>
            </a:graphic>
          </wp:inline>
        </w:drawing>
      </w:r>
    </w:p>
    <w:p w14:paraId="1F6B7BD9" w14:textId="11D1A952" w:rsidR="00994BE7" w:rsidRPr="00BB610E" w:rsidRDefault="00994BE7" w:rsidP="00910FD7">
      <w:pPr>
        <w:autoSpaceDE w:val="0"/>
        <w:autoSpaceDN w:val="0"/>
        <w:adjustRightInd w:val="0"/>
        <w:spacing w:line="240" w:lineRule="auto"/>
        <w:jc w:val="center"/>
        <w:rPr>
          <w:rFonts w:ascii="Museo Sans Condensed 300" w:hAnsi="Museo Sans Condensed 300" w:cstheme="minorHAnsi"/>
          <w:sz w:val="20"/>
          <w:szCs w:val="20"/>
        </w:rPr>
      </w:pPr>
      <w:r w:rsidRPr="00BB610E">
        <w:rPr>
          <w:rFonts w:ascii="Museo Sans Condensed 300" w:hAnsi="Museo Sans Condensed 300" w:cstheme="minorHAnsi"/>
          <w:sz w:val="20"/>
          <w:szCs w:val="20"/>
        </w:rPr>
        <w:t>Localización general de estudio y se divide la cuenca del río en tres sectores de la zona de canteras. Fuente: Google Earth, 2018.</w:t>
      </w:r>
    </w:p>
    <w:p w14:paraId="797B025B" w14:textId="77777777" w:rsidR="00994BE7" w:rsidRPr="00BB610E" w:rsidRDefault="00994BE7" w:rsidP="007E436D">
      <w:pPr>
        <w:pStyle w:val="NormalWeb"/>
        <w:jc w:val="both"/>
        <w:rPr>
          <w:rFonts w:ascii="Museo Sans Condensed 300" w:eastAsia="Calibri" w:hAnsi="Museo Sans Condensed 300" w:cstheme="minorHAnsi"/>
          <w:b/>
          <w:bCs/>
          <w:u w:val="single"/>
        </w:rPr>
      </w:pPr>
      <w:r w:rsidRPr="00BB610E">
        <w:rPr>
          <w:rFonts w:ascii="Museo Sans Condensed 300" w:eastAsia="Calibri" w:hAnsi="Museo Sans Condensed 300" w:cstheme="minorHAnsi"/>
          <w:b/>
          <w:bCs/>
          <w:u w:val="single"/>
        </w:rPr>
        <w:t>Análisis de riesgos geológicos</w:t>
      </w:r>
    </w:p>
    <w:p w14:paraId="7F1644AE" w14:textId="3620A4A9" w:rsidR="00994BE7" w:rsidRPr="00BB610E" w:rsidRDefault="00994BE7" w:rsidP="007E436D">
      <w:pPr>
        <w:spacing w:before="100" w:beforeAutospacing="1" w:after="100" w:afterAutospacing="1" w:line="240" w:lineRule="auto"/>
        <w:rPr>
          <w:rFonts w:ascii="Museo Sans Condensed 300" w:hAnsi="Museo Sans Condensed 300" w:cstheme="minorHAnsi"/>
        </w:rPr>
      </w:pPr>
      <w:r w:rsidRPr="00BB610E">
        <w:rPr>
          <w:rFonts w:ascii="Museo Sans Condensed 300" w:eastAsia="Times New Roman" w:hAnsi="Museo Sans Condensed 300" w:cstheme="minorHAnsi"/>
        </w:rPr>
        <w:t xml:space="preserve">El río Tunjuelo atraviesa estructuras de tipo regional, tales como el sinclinal de Usme, la falla de Tunjuelito entre </w:t>
      </w:r>
      <w:r w:rsidR="00910FD7" w:rsidRPr="00BB610E">
        <w:rPr>
          <w:rFonts w:ascii="Museo Sans Condensed 300" w:eastAsia="Times New Roman" w:hAnsi="Museo Sans Condensed 300" w:cstheme="minorHAnsi"/>
        </w:rPr>
        <w:t>otras</w:t>
      </w:r>
      <w:r w:rsidRPr="00BB610E">
        <w:rPr>
          <w:rFonts w:ascii="Museo Sans Condensed 300" w:eastAsia="Times New Roman" w:hAnsi="Museo Sans Condensed 300" w:cstheme="minorHAnsi"/>
        </w:rPr>
        <w:t xml:space="preserve"> además cruza un conjunto de unidades lito estratigráficas de edad Cretácico, Paleógeno, Neógeno y Cuaternario todas ubicadas en una estructura regional que, transcurre paralela al cauce del río Tunjuelo y del eje del sinclinal de Usme. Esta estructura es de tipo regional de gran extensión que, se despliega desde el sur de la ciudad y hasta el páramo de Sumapaz, con orientación aproximada de N10°E (INGEOMINAS, 2005). El sinclinal de Usme comprende la sección cenozoica más completa de la Sabana de Bogotá, constituido en el área de estudio por las formaciones Guaduas, Cacho, Bogotá, Regadera, Usme y los depósitos cuaternarios más recientes.</w:t>
      </w:r>
    </w:p>
    <w:p w14:paraId="1455CF82"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Las geoformas aluviales constituyen una primera aproximación a los peligros frente a las inundaciones que se describen a continuación: </w:t>
      </w:r>
    </w:p>
    <w:p w14:paraId="3B06714A" w14:textId="77777777" w:rsidR="00994BE7" w:rsidRPr="00BB610E" w:rsidRDefault="00994BE7" w:rsidP="007E436D">
      <w:pPr>
        <w:numPr>
          <w:ilvl w:val="0"/>
          <w:numId w:val="8"/>
        </w:num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Plano a llanura de </w:t>
      </w:r>
      <w:proofErr w:type="spellStart"/>
      <w:r w:rsidRPr="00BB610E">
        <w:rPr>
          <w:rFonts w:ascii="Museo Sans Condensed 300" w:eastAsia="Times New Roman" w:hAnsi="Museo Sans Condensed 300" w:cstheme="minorHAnsi"/>
        </w:rPr>
        <w:t>inundación</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Fpi</w:t>
      </w:r>
      <w:proofErr w:type="spellEnd"/>
      <w:r w:rsidRPr="00BB610E">
        <w:rPr>
          <w:rFonts w:ascii="Museo Sans Condensed 300" w:eastAsia="Times New Roman" w:hAnsi="Museo Sans Condensed 300" w:cstheme="minorHAnsi"/>
        </w:rPr>
        <w:t xml:space="preserve">) Esta unidad sufre </w:t>
      </w:r>
      <w:proofErr w:type="spellStart"/>
      <w:r w:rsidRPr="00BB610E">
        <w:rPr>
          <w:rFonts w:ascii="Museo Sans Condensed 300" w:eastAsia="Times New Roman" w:hAnsi="Museo Sans Condensed 300" w:cstheme="minorHAnsi"/>
        </w:rPr>
        <w:t>periódicamente</w:t>
      </w:r>
      <w:proofErr w:type="spellEnd"/>
      <w:r w:rsidRPr="00BB610E">
        <w:rPr>
          <w:rFonts w:ascii="Museo Sans Condensed 300" w:eastAsia="Times New Roman" w:hAnsi="Museo Sans Condensed 300" w:cstheme="minorHAnsi"/>
        </w:rPr>
        <w:t xml:space="preserve"> encharcamiento y ocasionalmente, inundaciones cuando las defensas artificiales fallan. En caso de fallar las defensas ya mencionadas, esta unidad </w:t>
      </w:r>
      <w:proofErr w:type="spellStart"/>
      <w:r w:rsidRPr="00BB610E">
        <w:rPr>
          <w:rFonts w:ascii="Museo Sans Condensed 300" w:eastAsia="Times New Roman" w:hAnsi="Museo Sans Condensed 300" w:cstheme="minorHAnsi"/>
        </w:rPr>
        <w:t>sufriría</w:t>
      </w:r>
      <w:proofErr w:type="spellEnd"/>
      <w:r w:rsidRPr="00BB610E">
        <w:rPr>
          <w:rFonts w:ascii="Museo Sans Condensed 300" w:eastAsia="Times New Roman" w:hAnsi="Museo Sans Condensed 300" w:cstheme="minorHAnsi"/>
        </w:rPr>
        <w:t xml:space="preserve"> inundaciones masivas. </w:t>
      </w:r>
    </w:p>
    <w:p w14:paraId="0134ED2B" w14:textId="77777777" w:rsidR="00994BE7" w:rsidRPr="00BB610E" w:rsidRDefault="00994BE7" w:rsidP="007E436D">
      <w:pPr>
        <w:numPr>
          <w:ilvl w:val="0"/>
          <w:numId w:val="8"/>
        </w:num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Terraza de </w:t>
      </w:r>
      <w:proofErr w:type="spellStart"/>
      <w:r w:rsidRPr="00BB610E">
        <w:rPr>
          <w:rFonts w:ascii="Museo Sans Condensed 300" w:eastAsia="Times New Roman" w:hAnsi="Museo Sans Condensed 300" w:cstheme="minorHAnsi"/>
        </w:rPr>
        <w:t>acumulación</w:t>
      </w:r>
      <w:proofErr w:type="spellEnd"/>
      <w:r w:rsidRPr="00BB610E">
        <w:rPr>
          <w:rFonts w:ascii="Museo Sans Condensed 300" w:eastAsia="Times New Roman" w:hAnsi="Museo Sans Condensed 300" w:cstheme="minorHAnsi"/>
        </w:rPr>
        <w:t xml:space="preserve"> actual (</w:t>
      </w:r>
      <w:proofErr w:type="spellStart"/>
      <w:r w:rsidRPr="00BB610E">
        <w:rPr>
          <w:rFonts w:ascii="Museo Sans Condensed 300" w:eastAsia="Times New Roman" w:hAnsi="Museo Sans Condensed 300" w:cstheme="minorHAnsi"/>
        </w:rPr>
        <w:t>Ftaa</w:t>
      </w:r>
      <w:proofErr w:type="spellEnd"/>
      <w:r w:rsidRPr="00BB610E">
        <w:rPr>
          <w:rFonts w:ascii="Museo Sans Condensed 300" w:eastAsia="Times New Roman" w:hAnsi="Museo Sans Condensed 300" w:cstheme="minorHAnsi"/>
        </w:rPr>
        <w:t xml:space="preserve">) Aunque no se presentan inundaciones en esta unidad, la pendiente baja y su poco desnivel lo hacen susceptible al encharcamiento, especialmente cuando no funcione el drenaje artificial o urbano. </w:t>
      </w:r>
    </w:p>
    <w:p w14:paraId="667B3075" w14:textId="77777777" w:rsidR="00994BE7" w:rsidRPr="00BB610E" w:rsidRDefault="00994BE7" w:rsidP="007E436D">
      <w:pPr>
        <w:pStyle w:val="NormalWeb"/>
        <w:numPr>
          <w:ilvl w:val="0"/>
          <w:numId w:val="8"/>
        </w:numPr>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Terraza de </w:t>
      </w:r>
      <w:proofErr w:type="spellStart"/>
      <w:r w:rsidRPr="00BB610E">
        <w:rPr>
          <w:rFonts w:ascii="Museo Sans Condensed 300" w:hAnsi="Museo Sans Condensed 300" w:cstheme="minorHAnsi"/>
          <w:sz w:val="22"/>
          <w:szCs w:val="22"/>
        </w:rPr>
        <w:t>acumulación</w:t>
      </w:r>
      <w:proofErr w:type="spellEnd"/>
      <w:r w:rsidRPr="00BB610E">
        <w:rPr>
          <w:rFonts w:ascii="Museo Sans Condensed 300" w:hAnsi="Museo Sans Condensed 300" w:cstheme="minorHAnsi"/>
          <w:sz w:val="22"/>
          <w:szCs w:val="22"/>
        </w:rPr>
        <w:t xml:space="preserve"> actual de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Bogota</w:t>
      </w:r>
      <w:proofErr w:type="spellEnd"/>
      <w:r w:rsidRPr="00BB610E">
        <w:rPr>
          <w:rFonts w:ascii="Museo Sans Condensed 300" w:hAnsi="Museo Sans Condensed 300" w:cstheme="minorHAnsi"/>
          <w:sz w:val="22"/>
          <w:szCs w:val="22"/>
        </w:rPr>
        <w:t>́ (</w:t>
      </w:r>
      <w:proofErr w:type="spellStart"/>
      <w:r w:rsidRPr="00BB610E">
        <w:rPr>
          <w:rFonts w:ascii="Museo Sans Condensed 300" w:hAnsi="Museo Sans Condensed 300" w:cstheme="minorHAnsi"/>
          <w:sz w:val="22"/>
          <w:szCs w:val="22"/>
        </w:rPr>
        <w:t>FtaaB</w:t>
      </w:r>
      <w:proofErr w:type="spellEnd"/>
      <w:r w:rsidRPr="00BB610E">
        <w:rPr>
          <w:rFonts w:ascii="Museo Sans Condensed 300" w:hAnsi="Museo Sans Condensed 300" w:cstheme="minorHAnsi"/>
          <w:sz w:val="22"/>
          <w:szCs w:val="22"/>
        </w:rPr>
        <w:t xml:space="preserve">) Aunque no se presentan inundaciones en esta unidad, la pendiente baja y su poco desnivel lo hacen susceptible al encharcamiento, especialmente cuando no funcione el drenaje artificial o urbano. </w:t>
      </w:r>
    </w:p>
    <w:p w14:paraId="1EFEEE4B" w14:textId="77777777" w:rsidR="00994BE7" w:rsidRPr="00BB610E" w:rsidRDefault="00994BE7" w:rsidP="007E436D">
      <w:pPr>
        <w:pStyle w:val="NormalWeb"/>
        <w:numPr>
          <w:ilvl w:val="0"/>
          <w:numId w:val="8"/>
        </w:numPr>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lastRenderedPageBreak/>
        <w:t>Meandro abandonado (</w:t>
      </w:r>
      <w:proofErr w:type="spellStart"/>
      <w:r w:rsidRPr="00BB610E">
        <w:rPr>
          <w:rFonts w:ascii="Museo Sans Condensed 300" w:hAnsi="Museo Sans Condensed 300" w:cstheme="minorHAnsi"/>
          <w:sz w:val="22"/>
          <w:szCs w:val="22"/>
        </w:rPr>
        <w:t>Fma</w:t>
      </w:r>
      <w:proofErr w:type="spellEnd"/>
      <w:r w:rsidRPr="00BB610E">
        <w:rPr>
          <w:rFonts w:ascii="Museo Sans Condensed 300" w:hAnsi="Museo Sans Condensed 300" w:cstheme="minorHAnsi"/>
          <w:sz w:val="22"/>
          <w:szCs w:val="22"/>
        </w:rPr>
        <w:t xml:space="preserve">) Esta unidad sufre </w:t>
      </w:r>
      <w:proofErr w:type="spellStart"/>
      <w:r w:rsidRPr="00BB610E">
        <w:rPr>
          <w:rFonts w:ascii="Museo Sans Condensed 300" w:hAnsi="Museo Sans Condensed 300" w:cstheme="minorHAnsi"/>
          <w:sz w:val="22"/>
          <w:szCs w:val="22"/>
        </w:rPr>
        <w:t>periódicamente</w:t>
      </w:r>
      <w:proofErr w:type="spellEnd"/>
      <w:r w:rsidRPr="00BB610E">
        <w:rPr>
          <w:rFonts w:ascii="Museo Sans Condensed 300" w:hAnsi="Museo Sans Condensed 300" w:cstheme="minorHAnsi"/>
          <w:sz w:val="22"/>
          <w:szCs w:val="22"/>
        </w:rPr>
        <w:t xml:space="preserve"> encharcamiento y ocasionalmente, inundaciones cuando las defensas artificiales fallan. En caso de fallar las defensas ya mencionadas, esta unidad </w:t>
      </w:r>
      <w:proofErr w:type="spellStart"/>
      <w:r w:rsidRPr="00BB610E">
        <w:rPr>
          <w:rFonts w:ascii="Museo Sans Condensed 300" w:hAnsi="Museo Sans Condensed 300" w:cstheme="minorHAnsi"/>
          <w:sz w:val="22"/>
          <w:szCs w:val="22"/>
        </w:rPr>
        <w:t>sufriría</w:t>
      </w:r>
      <w:proofErr w:type="spellEnd"/>
      <w:r w:rsidRPr="00BB610E">
        <w:rPr>
          <w:rFonts w:ascii="Museo Sans Condensed 300" w:hAnsi="Museo Sans Condensed 300" w:cstheme="minorHAnsi"/>
          <w:sz w:val="22"/>
          <w:szCs w:val="22"/>
        </w:rPr>
        <w:t xml:space="preserve"> inundaciones masivas. </w:t>
      </w:r>
    </w:p>
    <w:p w14:paraId="350886DE"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Cono de </w:t>
      </w:r>
      <w:proofErr w:type="spellStart"/>
      <w:r w:rsidRPr="00BB610E">
        <w:rPr>
          <w:rFonts w:ascii="Museo Sans Condensed 300" w:hAnsi="Museo Sans Condensed 300" w:cstheme="minorHAnsi"/>
          <w:sz w:val="22"/>
          <w:szCs w:val="22"/>
        </w:rPr>
        <w:t>deyección</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Fdy</w:t>
      </w:r>
      <w:proofErr w:type="spellEnd"/>
      <w:r w:rsidRPr="00BB610E">
        <w:rPr>
          <w:rFonts w:ascii="Museo Sans Condensed 300" w:hAnsi="Museo Sans Condensed 300" w:cstheme="minorHAnsi"/>
          <w:sz w:val="22"/>
          <w:szCs w:val="22"/>
        </w:rPr>
        <w:t xml:space="preserve">): Esta unidad está expuesta localmente a inundaciones torrenciales de las quebradas menores, ya descrita. En varios casos, los cauces en los tramos inferiores han sido canalizados para facilitar la </w:t>
      </w:r>
      <w:proofErr w:type="spellStart"/>
      <w:r w:rsidRPr="00BB610E">
        <w:rPr>
          <w:rFonts w:ascii="Museo Sans Condensed 300" w:hAnsi="Museo Sans Condensed 300" w:cstheme="minorHAnsi"/>
          <w:sz w:val="22"/>
          <w:szCs w:val="22"/>
        </w:rPr>
        <w:t>urbanización</w:t>
      </w:r>
      <w:proofErr w:type="spellEnd"/>
      <w:r w:rsidRPr="00BB610E">
        <w:rPr>
          <w:rFonts w:ascii="Museo Sans Condensed 300" w:hAnsi="Museo Sans Condensed 300" w:cstheme="minorHAnsi"/>
          <w:sz w:val="22"/>
          <w:szCs w:val="22"/>
        </w:rPr>
        <w:t xml:space="preserve"> o </w:t>
      </w:r>
      <w:proofErr w:type="spellStart"/>
      <w:r w:rsidRPr="00BB610E">
        <w:rPr>
          <w:rFonts w:ascii="Museo Sans Condensed 300" w:hAnsi="Museo Sans Condensed 300" w:cstheme="minorHAnsi"/>
          <w:sz w:val="22"/>
          <w:szCs w:val="22"/>
        </w:rPr>
        <w:t>explotación</w:t>
      </w:r>
      <w:proofErr w:type="spellEnd"/>
      <w:r w:rsidRPr="00BB610E">
        <w:rPr>
          <w:rFonts w:ascii="Museo Sans Condensed 300" w:hAnsi="Museo Sans Condensed 300" w:cstheme="minorHAnsi"/>
          <w:sz w:val="22"/>
          <w:szCs w:val="22"/>
        </w:rPr>
        <w:t xml:space="preserve">, como en los casos de las quebradas Limas, Trompetas y Chiguaza, aumentado el peligro de eventos torrenciales en los barrios afectados cuando las crecientes </w:t>
      </w:r>
      <w:proofErr w:type="spellStart"/>
      <w:r w:rsidRPr="00BB610E">
        <w:rPr>
          <w:rFonts w:ascii="Museo Sans Condensed 300" w:hAnsi="Museo Sans Condensed 300" w:cstheme="minorHAnsi"/>
          <w:sz w:val="22"/>
          <w:szCs w:val="22"/>
        </w:rPr>
        <w:t>súbitas</w:t>
      </w:r>
      <w:proofErr w:type="spellEnd"/>
      <w:r w:rsidRPr="00BB610E">
        <w:rPr>
          <w:rFonts w:ascii="Museo Sans Condensed 300" w:hAnsi="Museo Sans Condensed 300" w:cstheme="minorHAnsi"/>
          <w:sz w:val="22"/>
          <w:szCs w:val="22"/>
        </w:rPr>
        <w:t xml:space="preserve"> superan el </w:t>
      </w:r>
      <w:proofErr w:type="spellStart"/>
      <w:r w:rsidRPr="00BB610E">
        <w:rPr>
          <w:rFonts w:ascii="Museo Sans Condensed 300" w:hAnsi="Museo Sans Condensed 300" w:cstheme="minorHAnsi"/>
          <w:sz w:val="22"/>
          <w:szCs w:val="22"/>
        </w:rPr>
        <w:t>diseño</w:t>
      </w:r>
      <w:proofErr w:type="spellEnd"/>
      <w:r w:rsidRPr="00BB610E">
        <w:rPr>
          <w:rFonts w:ascii="Museo Sans Condensed 300" w:hAnsi="Museo Sans Condensed 300" w:cstheme="minorHAnsi"/>
          <w:sz w:val="22"/>
          <w:szCs w:val="22"/>
        </w:rPr>
        <w:t xml:space="preserve"> de los canales. </w:t>
      </w:r>
    </w:p>
    <w:p w14:paraId="232AC166"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Frente a riesgo por movimientos en masa la </w:t>
      </w:r>
      <w:proofErr w:type="spellStart"/>
      <w:r w:rsidRPr="00BB610E">
        <w:rPr>
          <w:rFonts w:ascii="Museo Sans Condensed 300" w:hAnsi="Museo Sans Condensed 300" w:cstheme="minorHAnsi"/>
          <w:sz w:val="22"/>
          <w:szCs w:val="22"/>
        </w:rPr>
        <w:t>dinámica</w:t>
      </w:r>
      <w:proofErr w:type="spellEnd"/>
      <w:r w:rsidRPr="00BB610E">
        <w:rPr>
          <w:rFonts w:ascii="Museo Sans Condensed 300" w:hAnsi="Museo Sans Condensed 300" w:cstheme="minorHAnsi"/>
          <w:sz w:val="22"/>
          <w:szCs w:val="22"/>
        </w:rPr>
        <w:t xml:space="preserve"> de las vertientes del valle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w:t>
      </w:r>
      <w:proofErr w:type="spellStart"/>
      <w:r w:rsidRPr="00BB610E">
        <w:rPr>
          <w:rFonts w:ascii="Museo Sans Condensed 300" w:hAnsi="Museo Sans Condensed 300" w:cstheme="minorHAnsi"/>
          <w:sz w:val="22"/>
          <w:szCs w:val="22"/>
        </w:rPr>
        <w:t>específicamente</w:t>
      </w:r>
      <w:proofErr w:type="spellEnd"/>
      <w:r w:rsidRPr="00BB610E">
        <w:rPr>
          <w:rFonts w:ascii="Museo Sans Condensed 300" w:hAnsi="Museo Sans Condensed 300" w:cstheme="minorHAnsi"/>
          <w:sz w:val="22"/>
          <w:szCs w:val="22"/>
        </w:rPr>
        <w:t xml:space="preserve"> en la cuenca alta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está controlada por la </w:t>
      </w:r>
      <w:proofErr w:type="spellStart"/>
      <w:r w:rsidRPr="00BB610E">
        <w:rPr>
          <w:rFonts w:ascii="Museo Sans Condensed 300" w:hAnsi="Museo Sans Condensed 300" w:cstheme="minorHAnsi"/>
          <w:sz w:val="22"/>
          <w:szCs w:val="22"/>
        </w:rPr>
        <w:t>litología</w:t>
      </w:r>
      <w:proofErr w:type="spellEnd"/>
      <w:r w:rsidRPr="00BB610E">
        <w:rPr>
          <w:rFonts w:ascii="Museo Sans Condensed 300" w:hAnsi="Museo Sans Condensed 300" w:cstheme="minorHAnsi"/>
          <w:sz w:val="22"/>
          <w:szCs w:val="22"/>
        </w:rPr>
        <w:t xml:space="preserve">, la pendiente y en especial, las condiciones </w:t>
      </w:r>
      <w:proofErr w:type="spellStart"/>
      <w:r w:rsidRPr="00BB610E">
        <w:rPr>
          <w:rFonts w:ascii="Museo Sans Condensed 300" w:hAnsi="Museo Sans Condensed 300" w:cstheme="minorHAnsi"/>
          <w:sz w:val="22"/>
          <w:szCs w:val="22"/>
        </w:rPr>
        <w:t>climáticas</w:t>
      </w:r>
      <w:proofErr w:type="spellEnd"/>
      <w:r w:rsidRPr="00BB610E">
        <w:rPr>
          <w:rFonts w:ascii="Museo Sans Condensed 300" w:hAnsi="Museo Sans Condensed 300" w:cstheme="minorHAnsi"/>
          <w:sz w:val="22"/>
          <w:szCs w:val="22"/>
        </w:rPr>
        <w:t xml:space="preserve"> locales, lo cual genera procesos particulares. Para las zonas </w:t>
      </w:r>
      <w:proofErr w:type="spellStart"/>
      <w:r w:rsidRPr="00BB610E">
        <w:rPr>
          <w:rFonts w:ascii="Museo Sans Condensed 300" w:hAnsi="Museo Sans Condensed 300" w:cstheme="minorHAnsi"/>
          <w:sz w:val="22"/>
          <w:szCs w:val="22"/>
        </w:rPr>
        <w:t>montañosas</w:t>
      </w:r>
      <w:proofErr w:type="spellEnd"/>
      <w:r w:rsidRPr="00BB610E">
        <w:rPr>
          <w:rFonts w:ascii="Museo Sans Condensed 300" w:hAnsi="Museo Sans Condensed 300" w:cstheme="minorHAnsi"/>
          <w:sz w:val="22"/>
          <w:szCs w:val="22"/>
        </w:rPr>
        <w:t xml:space="preserve"> compuestas por rocas bien consolidadas, los procesos son lentos con desprendimientos locales de piedras meteorizadas y </w:t>
      </w:r>
      <w:proofErr w:type="spellStart"/>
      <w:r w:rsidRPr="00BB610E">
        <w:rPr>
          <w:rFonts w:ascii="Museo Sans Condensed 300" w:hAnsi="Museo Sans Condensed 300" w:cstheme="minorHAnsi"/>
          <w:sz w:val="22"/>
          <w:szCs w:val="22"/>
        </w:rPr>
        <w:t>erosión</w:t>
      </w:r>
      <w:proofErr w:type="spellEnd"/>
      <w:r w:rsidRPr="00BB610E">
        <w:rPr>
          <w:rFonts w:ascii="Museo Sans Condensed 300" w:hAnsi="Museo Sans Condensed 300" w:cstheme="minorHAnsi"/>
          <w:sz w:val="22"/>
          <w:szCs w:val="22"/>
        </w:rPr>
        <w:t xml:space="preserve"> laminar. </w:t>
      </w:r>
    </w:p>
    <w:p w14:paraId="3A4A3C39"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Para las laderas dominadas por una </w:t>
      </w:r>
      <w:proofErr w:type="spellStart"/>
      <w:r w:rsidRPr="00BB610E">
        <w:rPr>
          <w:rFonts w:ascii="Museo Sans Condensed 300" w:eastAsia="Times New Roman" w:hAnsi="Museo Sans Condensed 300" w:cstheme="minorHAnsi"/>
        </w:rPr>
        <w:t>litología</w:t>
      </w:r>
      <w:proofErr w:type="spellEnd"/>
      <w:r w:rsidRPr="00BB610E">
        <w:rPr>
          <w:rFonts w:ascii="Museo Sans Condensed 300" w:eastAsia="Times New Roman" w:hAnsi="Museo Sans Condensed 300" w:cstheme="minorHAnsi"/>
        </w:rPr>
        <w:t xml:space="preserve"> arcillosa, se pueden desarrollar movimiento en masa, a veces de gran magnitud como en el barrio Santa Viviana, procesos acelerados y hasta iniciados por las infiltraciones liquidas a partir de los sistemas de acueducto, alcantarillado o las aguas servidas no controladas.</w:t>
      </w:r>
    </w:p>
    <w:p w14:paraId="4CF52C33"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Las laderas coluviales con pendientes </w:t>
      </w:r>
      <w:proofErr w:type="spellStart"/>
      <w:r w:rsidRPr="00BB610E">
        <w:rPr>
          <w:rFonts w:ascii="Museo Sans Condensed 300" w:eastAsia="Times New Roman" w:hAnsi="Museo Sans Condensed 300" w:cstheme="minorHAnsi"/>
        </w:rPr>
        <w:t>más</w:t>
      </w:r>
      <w:proofErr w:type="spellEnd"/>
      <w:r w:rsidRPr="00BB610E">
        <w:rPr>
          <w:rFonts w:ascii="Museo Sans Condensed 300" w:eastAsia="Times New Roman" w:hAnsi="Museo Sans Condensed 300" w:cstheme="minorHAnsi"/>
        </w:rPr>
        <w:t xml:space="preserve"> tendidas sobre las vertientes </w:t>
      </w:r>
      <w:proofErr w:type="spellStart"/>
      <w:r w:rsidRPr="00BB610E">
        <w:rPr>
          <w:rFonts w:ascii="Museo Sans Condensed 300" w:eastAsia="Times New Roman" w:hAnsi="Museo Sans Condensed 300" w:cstheme="minorHAnsi"/>
        </w:rPr>
        <w:t>húmedas</w:t>
      </w:r>
      <w:proofErr w:type="spellEnd"/>
      <w:r w:rsidRPr="00BB610E">
        <w:rPr>
          <w:rFonts w:ascii="Museo Sans Condensed 300" w:eastAsia="Times New Roman" w:hAnsi="Museo Sans Condensed 300" w:cstheme="minorHAnsi"/>
        </w:rPr>
        <w:t xml:space="preserve"> al suroriente son </w:t>
      </w:r>
      <w:proofErr w:type="spellStart"/>
      <w:r w:rsidRPr="00BB610E">
        <w:rPr>
          <w:rFonts w:ascii="Museo Sans Condensed 300" w:eastAsia="Times New Roman" w:hAnsi="Museo Sans Condensed 300" w:cstheme="minorHAnsi"/>
        </w:rPr>
        <w:t>más</w:t>
      </w:r>
      <w:proofErr w:type="spellEnd"/>
      <w:r w:rsidRPr="00BB610E">
        <w:rPr>
          <w:rFonts w:ascii="Museo Sans Condensed 300" w:eastAsia="Times New Roman" w:hAnsi="Museo Sans Condensed 300" w:cstheme="minorHAnsi"/>
        </w:rPr>
        <w:t xml:space="preserve"> susceptibles a los procesos de </w:t>
      </w:r>
      <w:proofErr w:type="spellStart"/>
      <w:r w:rsidRPr="00BB610E">
        <w:rPr>
          <w:rFonts w:ascii="Museo Sans Condensed 300" w:eastAsia="Times New Roman" w:hAnsi="Museo Sans Condensed 300" w:cstheme="minorHAnsi"/>
        </w:rPr>
        <w:t>remoción</w:t>
      </w:r>
      <w:proofErr w:type="spellEnd"/>
      <w:r w:rsidRPr="00BB610E">
        <w:rPr>
          <w:rFonts w:ascii="Museo Sans Condensed 300" w:eastAsia="Times New Roman" w:hAnsi="Museo Sans Condensed 300" w:cstheme="minorHAnsi"/>
        </w:rPr>
        <w:t xml:space="preserve"> en masa, mientras las vertientes secas al costado </w:t>
      </w:r>
      <w:proofErr w:type="spellStart"/>
      <w:r w:rsidRPr="00BB610E">
        <w:rPr>
          <w:rFonts w:ascii="Museo Sans Condensed 300" w:eastAsia="Times New Roman" w:hAnsi="Museo Sans Condensed 300" w:cstheme="minorHAnsi"/>
        </w:rPr>
        <w:t>nor</w:t>
      </w:r>
      <w:proofErr w:type="spellEnd"/>
      <w:r w:rsidRPr="00BB610E">
        <w:rPr>
          <w:rFonts w:ascii="Museo Sans Condensed 300" w:eastAsia="Times New Roman" w:hAnsi="Museo Sans Condensed 300" w:cstheme="minorHAnsi"/>
        </w:rPr>
        <w:t xml:space="preserve">-occidental son </w:t>
      </w:r>
      <w:proofErr w:type="spellStart"/>
      <w:r w:rsidRPr="00BB610E">
        <w:rPr>
          <w:rFonts w:ascii="Museo Sans Condensed 300" w:eastAsia="Times New Roman" w:hAnsi="Museo Sans Condensed 300" w:cstheme="minorHAnsi"/>
        </w:rPr>
        <w:t>más</w:t>
      </w:r>
      <w:proofErr w:type="spellEnd"/>
      <w:r w:rsidRPr="00BB610E">
        <w:rPr>
          <w:rFonts w:ascii="Museo Sans Condensed 300" w:eastAsia="Times New Roman" w:hAnsi="Museo Sans Condensed 300" w:cstheme="minorHAnsi"/>
        </w:rPr>
        <w:t xml:space="preserve"> propensas a la </w:t>
      </w:r>
      <w:proofErr w:type="spellStart"/>
      <w:r w:rsidRPr="00BB610E">
        <w:rPr>
          <w:rFonts w:ascii="Museo Sans Condensed 300" w:eastAsia="Times New Roman" w:hAnsi="Museo Sans Condensed 300" w:cstheme="minorHAnsi"/>
        </w:rPr>
        <w:t>erosión</w:t>
      </w:r>
      <w:proofErr w:type="spellEnd"/>
      <w:r w:rsidRPr="00BB610E">
        <w:rPr>
          <w:rFonts w:ascii="Museo Sans Condensed 300" w:eastAsia="Times New Roman" w:hAnsi="Museo Sans Condensed 300" w:cstheme="minorHAnsi"/>
        </w:rPr>
        <w:t xml:space="preserve"> severa en forma laminar y en </w:t>
      </w:r>
      <w:proofErr w:type="spellStart"/>
      <w:r w:rsidRPr="00BB610E">
        <w:rPr>
          <w:rFonts w:ascii="Museo Sans Condensed 300" w:eastAsia="Times New Roman" w:hAnsi="Museo Sans Condensed 300" w:cstheme="minorHAnsi"/>
        </w:rPr>
        <w:t>cárcavas</w:t>
      </w:r>
      <w:proofErr w:type="spellEnd"/>
      <w:r w:rsidRPr="00BB610E">
        <w:rPr>
          <w:rFonts w:ascii="Museo Sans Condensed 300" w:eastAsia="Times New Roman" w:hAnsi="Museo Sans Condensed 300" w:cstheme="minorHAnsi"/>
        </w:rPr>
        <w:t xml:space="preserve">. Estos procesos </w:t>
      </w:r>
      <w:proofErr w:type="spellStart"/>
      <w:r w:rsidRPr="00BB610E">
        <w:rPr>
          <w:rFonts w:ascii="Museo Sans Condensed 300" w:eastAsia="Times New Roman" w:hAnsi="Museo Sans Condensed 300" w:cstheme="minorHAnsi"/>
        </w:rPr>
        <w:t>están</w:t>
      </w:r>
      <w:proofErr w:type="spellEnd"/>
      <w:r w:rsidRPr="00BB610E">
        <w:rPr>
          <w:rFonts w:ascii="Museo Sans Condensed 300" w:eastAsia="Times New Roman" w:hAnsi="Museo Sans Condensed 300" w:cstheme="minorHAnsi"/>
        </w:rPr>
        <w:t xml:space="preserve"> condicionados por la </w:t>
      </w:r>
      <w:proofErr w:type="spellStart"/>
      <w:r w:rsidRPr="00BB610E">
        <w:rPr>
          <w:rFonts w:ascii="Museo Sans Condensed 300" w:eastAsia="Times New Roman" w:hAnsi="Museo Sans Condensed 300" w:cstheme="minorHAnsi"/>
        </w:rPr>
        <w:t>intervención</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antrópica</w:t>
      </w:r>
      <w:proofErr w:type="spellEnd"/>
      <w:r w:rsidRPr="00BB610E">
        <w:rPr>
          <w:rFonts w:ascii="Museo Sans Condensed 300" w:eastAsia="Times New Roman" w:hAnsi="Museo Sans Condensed 300" w:cstheme="minorHAnsi"/>
        </w:rPr>
        <w:t xml:space="preserve">, en especial por las explotaciones de canteras, el relleno sanitario y los rellenos desorganizados de escombros y basura. </w:t>
      </w:r>
    </w:p>
    <w:p w14:paraId="74AD8407"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Para la zona de ladera, existen varias explotaciones de </w:t>
      </w:r>
      <w:proofErr w:type="spellStart"/>
      <w:r w:rsidRPr="00BB610E">
        <w:rPr>
          <w:rFonts w:ascii="Museo Sans Condensed 300" w:eastAsia="Times New Roman" w:hAnsi="Museo Sans Condensed 300" w:cstheme="minorHAnsi"/>
        </w:rPr>
        <w:t>peña</w:t>
      </w:r>
      <w:proofErr w:type="spellEnd"/>
      <w:r w:rsidRPr="00BB610E">
        <w:rPr>
          <w:rFonts w:ascii="Museo Sans Condensed 300" w:eastAsia="Times New Roman" w:hAnsi="Museo Sans Condensed 300" w:cstheme="minorHAnsi"/>
        </w:rPr>
        <w:t xml:space="preserve"> y arcilla que han modificado los procesos dominantes ya mencionados. En la </w:t>
      </w:r>
      <w:proofErr w:type="spellStart"/>
      <w:r w:rsidRPr="00BB610E">
        <w:rPr>
          <w:rFonts w:ascii="Museo Sans Condensed 300" w:eastAsia="Times New Roman" w:hAnsi="Museo Sans Condensed 300" w:cstheme="minorHAnsi"/>
        </w:rPr>
        <w:t>mayoría</w:t>
      </w:r>
      <w:proofErr w:type="spellEnd"/>
      <w:r w:rsidRPr="00BB610E">
        <w:rPr>
          <w:rFonts w:ascii="Museo Sans Condensed 300" w:eastAsia="Times New Roman" w:hAnsi="Museo Sans Condensed 300" w:cstheme="minorHAnsi"/>
        </w:rPr>
        <w:t xml:space="preserve"> de los casos, las explotaciones generan depresiones con frentes de </w:t>
      </w:r>
      <w:proofErr w:type="spellStart"/>
      <w:r w:rsidRPr="00BB610E">
        <w:rPr>
          <w:rFonts w:ascii="Museo Sans Condensed 300" w:eastAsia="Times New Roman" w:hAnsi="Museo Sans Condensed 300" w:cstheme="minorHAnsi"/>
        </w:rPr>
        <w:t>explotación</w:t>
      </w:r>
      <w:proofErr w:type="spellEnd"/>
      <w:r w:rsidRPr="00BB610E">
        <w:rPr>
          <w:rFonts w:ascii="Museo Sans Condensed 300" w:eastAsia="Times New Roman" w:hAnsi="Museo Sans Condensed 300" w:cstheme="minorHAnsi"/>
        </w:rPr>
        <w:t xml:space="preserve"> con pendientes fuertes, </w:t>
      </w:r>
      <w:proofErr w:type="spellStart"/>
      <w:r w:rsidRPr="00BB610E">
        <w:rPr>
          <w:rFonts w:ascii="Museo Sans Condensed 300" w:eastAsia="Times New Roman" w:hAnsi="Museo Sans Condensed 300" w:cstheme="minorHAnsi"/>
        </w:rPr>
        <w:t>más</w:t>
      </w:r>
      <w:proofErr w:type="spellEnd"/>
      <w:r w:rsidRPr="00BB610E">
        <w:rPr>
          <w:rFonts w:ascii="Museo Sans Condensed 300" w:eastAsia="Times New Roman" w:hAnsi="Museo Sans Condensed 300" w:cstheme="minorHAnsi"/>
        </w:rPr>
        <w:t xml:space="preserve"> susceptibles a los movimientos en masa. En las canteras de piedras, las pendientes son altamente susceptibles a los desprendimientos y </w:t>
      </w:r>
      <w:proofErr w:type="spellStart"/>
      <w:r w:rsidRPr="00BB610E">
        <w:rPr>
          <w:rFonts w:ascii="Museo Sans Condensed 300" w:eastAsia="Times New Roman" w:hAnsi="Museo Sans Condensed 300" w:cstheme="minorHAnsi"/>
        </w:rPr>
        <w:t>caídas</w:t>
      </w:r>
      <w:proofErr w:type="spellEnd"/>
      <w:r w:rsidRPr="00BB610E">
        <w:rPr>
          <w:rFonts w:ascii="Museo Sans Condensed 300" w:eastAsia="Times New Roman" w:hAnsi="Museo Sans Condensed 300" w:cstheme="minorHAnsi"/>
        </w:rPr>
        <w:t xml:space="preserve"> de piedras, un peligro especial para los mismos obreros de las canteras o los de </w:t>
      </w:r>
      <w:proofErr w:type="spellStart"/>
      <w:r w:rsidRPr="00BB610E">
        <w:rPr>
          <w:rFonts w:ascii="Museo Sans Condensed 300" w:eastAsia="Times New Roman" w:hAnsi="Museo Sans Condensed 300" w:cstheme="minorHAnsi"/>
        </w:rPr>
        <w:t>invasión</w:t>
      </w:r>
      <w:proofErr w:type="spellEnd"/>
      <w:r w:rsidRPr="00BB610E">
        <w:rPr>
          <w:rFonts w:ascii="Museo Sans Condensed 300" w:eastAsia="Times New Roman" w:hAnsi="Museo Sans Condensed 300" w:cstheme="minorHAnsi"/>
        </w:rPr>
        <w:t xml:space="preserve"> en las canteras abandonadas. </w:t>
      </w:r>
    </w:p>
    <w:p w14:paraId="3FAF0923"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Por el contrario, las explotaciones de arcilla son </w:t>
      </w:r>
      <w:proofErr w:type="spellStart"/>
      <w:r w:rsidRPr="00BB610E">
        <w:rPr>
          <w:rFonts w:ascii="Museo Sans Condensed 300" w:eastAsia="Times New Roman" w:hAnsi="Museo Sans Condensed 300" w:cstheme="minorHAnsi"/>
        </w:rPr>
        <w:t>más</w:t>
      </w:r>
      <w:proofErr w:type="spellEnd"/>
      <w:r w:rsidRPr="00BB610E">
        <w:rPr>
          <w:rFonts w:ascii="Museo Sans Condensed 300" w:eastAsia="Times New Roman" w:hAnsi="Museo Sans Condensed 300" w:cstheme="minorHAnsi"/>
        </w:rPr>
        <w:t xml:space="preserve"> estables, pero puede presentar deslizamientos </w:t>
      </w:r>
      <w:proofErr w:type="spellStart"/>
      <w:r w:rsidRPr="00BB610E">
        <w:rPr>
          <w:rFonts w:ascii="Museo Sans Condensed 300" w:eastAsia="Times New Roman" w:hAnsi="Museo Sans Condensed 300" w:cstheme="minorHAnsi"/>
        </w:rPr>
        <w:t>plásticos</w:t>
      </w:r>
      <w:proofErr w:type="spellEnd"/>
      <w:r w:rsidRPr="00BB610E">
        <w:rPr>
          <w:rFonts w:ascii="Museo Sans Condensed 300" w:eastAsia="Times New Roman" w:hAnsi="Museo Sans Condensed 300" w:cstheme="minorHAnsi"/>
        </w:rPr>
        <w:t xml:space="preserve"> locales en las minas, tanto activas como abandonadas. Estas actividades de </w:t>
      </w:r>
      <w:proofErr w:type="spellStart"/>
      <w:r w:rsidRPr="00BB610E">
        <w:rPr>
          <w:rFonts w:ascii="Museo Sans Condensed 300" w:eastAsia="Times New Roman" w:hAnsi="Museo Sans Condensed 300" w:cstheme="minorHAnsi"/>
        </w:rPr>
        <w:t>explotación</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también</w:t>
      </w:r>
      <w:proofErr w:type="spellEnd"/>
      <w:r w:rsidRPr="00BB610E">
        <w:rPr>
          <w:rFonts w:ascii="Museo Sans Condensed 300" w:eastAsia="Times New Roman" w:hAnsi="Museo Sans Condensed 300" w:cstheme="minorHAnsi"/>
        </w:rPr>
        <w:t xml:space="preserve"> aportan sedimentos, en grado variable, a los sistemas de drenaje de las laderas, material que termina en el sistema del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Tunjuelo. </w:t>
      </w:r>
    </w:p>
    <w:p w14:paraId="38FE62A6"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Con relación a la </w:t>
      </w:r>
      <w:proofErr w:type="spellStart"/>
      <w:r w:rsidRPr="00BB610E">
        <w:rPr>
          <w:rFonts w:ascii="Museo Sans Condensed 300" w:hAnsi="Museo Sans Condensed 300" w:cstheme="minorHAnsi"/>
          <w:sz w:val="22"/>
          <w:szCs w:val="22"/>
        </w:rPr>
        <w:t>suceptibilidad</w:t>
      </w:r>
      <w:proofErr w:type="spellEnd"/>
      <w:r w:rsidRPr="00BB610E">
        <w:rPr>
          <w:rFonts w:ascii="Museo Sans Condensed 300" w:hAnsi="Museo Sans Condensed 300" w:cstheme="minorHAnsi"/>
          <w:sz w:val="22"/>
          <w:szCs w:val="22"/>
        </w:rPr>
        <w:t xml:space="preserve"> a la remoción en masa los </w:t>
      </w:r>
      <w:proofErr w:type="spellStart"/>
      <w:r w:rsidRPr="00BB610E">
        <w:rPr>
          <w:rFonts w:ascii="Museo Sans Condensed 300" w:hAnsi="Museo Sans Condensed 300" w:cstheme="minorHAnsi"/>
          <w:sz w:val="22"/>
          <w:szCs w:val="22"/>
        </w:rPr>
        <w:t>fenómenos</w:t>
      </w:r>
      <w:proofErr w:type="spellEnd"/>
      <w:r w:rsidRPr="00BB610E">
        <w:rPr>
          <w:rFonts w:ascii="Museo Sans Condensed 300" w:hAnsi="Museo Sans Condensed 300" w:cstheme="minorHAnsi"/>
          <w:sz w:val="22"/>
          <w:szCs w:val="22"/>
        </w:rPr>
        <w:t xml:space="preserve"> gravitatorios se desarrollan principalmente en las unidades de origen estructural, </w:t>
      </w:r>
      <w:proofErr w:type="spellStart"/>
      <w:r w:rsidRPr="00BB610E">
        <w:rPr>
          <w:rFonts w:ascii="Museo Sans Condensed 300" w:hAnsi="Museo Sans Condensed 300" w:cstheme="minorHAnsi"/>
          <w:sz w:val="22"/>
          <w:szCs w:val="22"/>
        </w:rPr>
        <w:t>denudacional</w:t>
      </w:r>
      <w:proofErr w:type="spellEnd"/>
      <w:r w:rsidRPr="00BB610E">
        <w:rPr>
          <w:rFonts w:ascii="Museo Sans Condensed 300" w:hAnsi="Museo Sans Condensed 300" w:cstheme="minorHAnsi"/>
          <w:sz w:val="22"/>
          <w:szCs w:val="22"/>
        </w:rPr>
        <w:t xml:space="preserve"> y localmente en las unidades </w:t>
      </w:r>
      <w:proofErr w:type="spellStart"/>
      <w:r w:rsidRPr="00BB610E">
        <w:rPr>
          <w:rFonts w:ascii="Museo Sans Condensed 300" w:hAnsi="Museo Sans Condensed 300" w:cstheme="minorHAnsi"/>
          <w:sz w:val="22"/>
          <w:szCs w:val="22"/>
        </w:rPr>
        <w:t>antrópicas</w:t>
      </w:r>
      <w:proofErr w:type="spellEnd"/>
      <w:r w:rsidRPr="00BB610E">
        <w:rPr>
          <w:rFonts w:ascii="Museo Sans Condensed 300" w:hAnsi="Museo Sans Condensed 300" w:cstheme="minorHAnsi"/>
          <w:sz w:val="22"/>
          <w:szCs w:val="22"/>
        </w:rPr>
        <w:t xml:space="preserve">, es decir, de ladera. </w:t>
      </w:r>
    </w:p>
    <w:p w14:paraId="121B5977"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lastRenderedPageBreak/>
        <w:t xml:space="preserve">El valle del Tunjuelo posee </w:t>
      </w:r>
      <w:proofErr w:type="gramStart"/>
      <w:r w:rsidRPr="00BB610E">
        <w:rPr>
          <w:rFonts w:ascii="Museo Sans Condensed 300" w:hAnsi="Museo Sans Condensed 300" w:cstheme="minorHAnsi"/>
          <w:sz w:val="22"/>
          <w:szCs w:val="22"/>
        </w:rPr>
        <w:t>un  sistema</w:t>
      </w:r>
      <w:proofErr w:type="gramEnd"/>
      <w:r w:rsidRPr="00BB610E">
        <w:rPr>
          <w:rFonts w:ascii="Museo Sans Condensed 300" w:hAnsi="Museo Sans Condensed 300" w:cstheme="minorHAnsi"/>
          <w:sz w:val="22"/>
          <w:szCs w:val="22"/>
        </w:rPr>
        <w:t xml:space="preserve"> de fallas geológicas mencionados en el componente Geológico sin embargo, la revisión de campo durante este estudio, señala la ausencia de evidencias </w:t>
      </w:r>
      <w:proofErr w:type="spellStart"/>
      <w:r w:rsidRPr="00BB610E">
        <w:rPr>
          <w:rFonts w:ascii="Museo Sans Condensed 300" w:hAnsi="Museo Sans Condensed 300" w:cstheme="minorHAnsi"/>
          <w:sz w:val="22"/>
          <w:szCs w:val="22"/>
        </w:rPr>
        <w:t>neotectónicas</w:t>
      </w:r>
      <w:proofErr w:type="spellEnd"/>
      <w:r w:rsidRPr="00BB610E">
        <w:rPr>
          <w:rFonts w:ascii="Museo Sans Condensed 300" w:hAnsi="Museo Sans Condensed 300" w:cstheme="minorHAnsi"/>
          <w:sz w:val="22"/>
          <w:szCs w:val="22"/>
        </w:rPr>
        <w:t xml:space="preserve"> o registros históricos relacionados con estas fallas geológicas, no asociándose a ellas un riesgo sísmico para la zona de Bogotá. Dadas estas características, el peligro para Bogotá, y por ende para el valle del río Tunjuelo, proviene principalmente de un evento sísmico relacionado con el sistema del Borde Llanero en el Piedemonte Llanero de Colombia y sólo en forma secundaria del sistema del valle del Magdalena.</w:t>
      </w:r>
    </w:p>
    <w:p w14:paraId="3E43F7EE" w14:textId="77777777" w:rsidR="00994BE7" w:rsidRPr="00BB610E" w:rsidRDefault="00994BE7" w:rsidP="007E436D">
      <w:pPr>
        <w:pStyle w:val="NormalWeb"/>
        <w:jc w:val="both"/>
        <w:rPr>
          <w:rFonts w:ascii="Museo Sans Condensed 300" w:eastAsia="Calibri" w:hAnsi="Museo Sans Condensed 300" w:cstheme="minorHAnsi"/>
          <w:b/>
          <w:bCs/>
          <w:u w:val="single"/>
        </w:rPr>
      </w:pPr>
      <w:r w:rsidRPr="00BB610E">
        <w:rPr>
          <w:rFonts w:ascii="Museo Sans Condensed 300" w:eastAsia="Calibri" w:hAnsi="Museo Sans Condensed 300" w:cstheme="minorHAnsi"/>
          <w:b/>
          <w:bCs/>
          <w:u w:val="single"/>
        </w:rPr>
        <w:t>Hidrología</w:t>
      </w:r>
    </w:p>
    <w:p w14:paraId="508B4D29"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El estudio hidrológico recopiló la información de 49 estaciones </w:t>
      </w:r>
      <w:proofErr w:type="spellStart"/>
      <w:r w:rsidRPr="00BB610E">
        <w:rPr>
          <w:rFonts w:ascii="Museo Sans Condensed 300" w:eastAsia="Times New Roman" w:hAnsi="Museo Sans Condensed 300" w:cstheme="minorHAnsi"/>
        </w:rPr>
        <w:t>hidroclimatológicas</w:t>
      </w:r>
      <w:proofErr w:type="spellEnd"/>
      <w:r w:rsidRPr="00BB610E">
        <w:rPr>
          <w:rFonts w:ascii="Museo Sans Condensed 300" w:eastAsia="Times New Roman" w:hAnsi="Museo Sans Condensed 300" w:cstheme="minorHAnsi"/>
        </w:rPr>
        <w:t xml:space="preserve"> ubicadas en el área de influencia en la cuenca del río Tunjuelo operadas por el Acueducto, el IDEAM y la CAR para todo el período de registro disponible hasta la fecha de solicitud de la información. Los caudales medios estimados al inicio y al final de la zona de Canteras se presentan en la Tabla:</w:t>
      </w: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2240"/>
        <w:gridCol w:w="2047"/>
        <w:gridCol w:w="2047"/>
      </w:tblGrid>
      <w:tr w:rsidR="00994BE7" w:rsidRPr="00BB610E" w14:paraId="7AD69AD2" w14:textId="77777777" w:rsidTr="00390364">
        <w:trPr>
          <w:trHeight w:val="459"/>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B1C06B9"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Cuenca Media</w:t>
            </w:r>
          </w:p>
        </w:tc>
        <w:tc>
          <w:tcPr>
            <w:tcW w:w="2047" w:type="dxa"/>
            <w:tcBorders>
              <w:top w:val="single" w:sz="4" w:space="0" w:color="000000"/>
              <w:left w:val="single" w:sz="4" w:space="0" w:color="000000"/>
              <w:bottom w:val="single" w:sz="4" w:space="0" w:color="000000"/>
              <w:right w:val="single" w:sz="4" w:space="0" w:color="000000"/>
            </w:tcBorders>
            <w:shd w:val="clear" w:color="auto" w:fill="FFFFFF"/>
          </w:tcPr>
          <w:p w14:paraId="4D3A9F1A"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proofErr w:type="spellStart"/>
            <w:r w:rsidRPr="00BB610E">
              <w:rPr>
                <w:rFonts w:ascii="Museo Sans Condensed 300" w:eastAsia="Times New Roman" w:hAnsi="Museo Sans Condensed 300" w:cstheme="minorHAnsi"/>
              </w:rPr>
              <w:t>Área</w:t>
            </w:r>
            <w:proofErr w:type="spellEnd"/>
            <w:r w:rsidRPr="00BB610E">
              <w:rPr>
                <w:rFonts w:ascii="Museo Sans Condensed 300" w:eastAsia="Times New Roman" w:hAnsi="Museo Sans Condensed 300" w:cstheme="minorHAnsi"/>
              </w:rPr>
              <w:t xml:space="preserve"> (km2)</w:t>
            </w:r>
          </w:p>
        </w:tc>
        <w:tc>
          <w:tcPr>
            <w:tcW w:w="2047" w:type="dxa"/>
            <w:tcBorders>
              <w:top w:val="single" w:sz="4" w:space="0" w:color="000000"/>
              <w:left w:val="single" w:sz="4" w:space="0" w:color="000000"/>
              <w:bottom w:val="single" w:sz="4" w:space="0" w:color="000000"/>
              <w:right w:val="single" w:sz="4" w:space="0" w:color="000000"/>
            </w:tcBorders>
            <w:shd w:val="clear" w:color="auto" w:fill="FFFFFF"/>
          </w:tcPr>
          <w:p w14:paraId="5CF6959D"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Caudal Medio (m3/s)</w:t>
            </w:r>
          </w:p>
        </w:tc>
      </w:tr>
      <w:tr w:rsidR="00994BE7" w:rsidRPr="00BB610E" w14:paraId="71340656" w14:textId="77777777" w:rsidTr="00390364">
        <w:trPr>
          <w:trHeight w:val="381"/>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5FE74FC"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proofErr w:type="spellStart"/>
            <w:r w:rsidRPr="00BB610E">
              <w:rPr>
                <w:rFonts w:ascii="Museo Sans Condensed 300" w:eastAsia="Times New Roman" w:hAnsi="Museo Sans Condensed 300" w:cstheme="minorHAnsi"/>
              </w:rPr>
              <w:t>Estación</w:t>
            </w:r>
            <w:proofErr w:type="spellEnd"/>
            <w:r w:rsidRPr="00BB610E">
              <w:rPr>
                <w:rFonts w:ascii="Museo Sans Condensed 300" w:eastAsia="Times New Roman" w:hAnsi="Museo Sans Condensed 300" w:cstheme="minorHAnsi"/>
              </w:rPr>
              <w:t xml:space="preserve"> Avenida </w:t>
            </w:r>
            <w:proofErr w:type="spellStart"/>
            <w:r w:rsidRPr="00BB610E">
              <w:rPr>
                <w:rFonts w:ascii="Museo Sans Condensed 300" w:eastAsia="Times New Roman" w:hAnsi="Museo Sans Condensed 300" w:cstheme="minorHAnsi"/>
              </w:rPr>
              <w:t>Boyaca</w:t>
            </w:r>
            <w:proofErr w:type="spellEnd"/>
            <w:r w:rsidRPr="00BB610E">
              <w:rPr>
                <w:rFonts w:ascii="Museo Sans Condensed 300" w:eastAsia="Times New Roman" w:hAnsi="Museo Sans Condensed 300" w:cstheme="minorHAnsi"/>
              </w:rPr>
              <w:t>́</w:t>
            </w:r>
          </w:p>
        </w:tc>
        <w:tc>
          <w:tcPr>
            <w:tcW w:w="2047" w:type="dxa"/>
            <w:tcBorders>
              <w:top w:val="single" w:sz="4" w:space="0" w:color="000000"/>
              <w:left w:val="single" w:sz="4" w:space="0" w:color="000000"/>
              <w:bottom w:val="single" w:sz="4" w:space="0" w:color="000000"/>
              <w:right w:val="single" w:sz="4" w:space="0" w:color="000000"/>
            </w:tcBorders>
            <w:shd w:val="clear" w:color="auto" w:fill="FFFFFF"/>
          </w:tcPr>
          <w:p w14:paraId="5DDAA36A"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327</w:t>
            </w:r>
          </w:p>
        </w:tc>
        <w:tc>
          <w:tcPr>
            <w:tcW w:w="2047" w:type="dxa"/>
            <w:tcBorders>
              <w:top w:val="single" w:sz="4" w:space="0" w:color="000000"/>
              <w:left w:val="single" w:sz="4" w:space="0" w:color="000000"/>
              <w:bottom w:val="single" w:sz="4" w:space="0" w:color="000000"/>
              <w:right w:val="single" w:sz="4" w:space="0" w:color="000000"/>
            </w:tcBorders>
            <w:shd w:val="clear" w:color="auto" w:fill="FFFFFF"/>
          </w:tcPr>
          <w:p w14:paraId="27BBF85E"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5,76</w:t>
            </w:r>
          </w:p>
        </w:tc>
      </w:tr>
      <w:tr w:rsidR="00994BE7" w:rsidRPr="00BB610E" w14:paraId="1F55FD01" w14:textId="77777777" w:rsidTr="00390364">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3E4096D"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Inicio zona de Canteras </w:t>
            </w:r>
          </w:p>
        </w:tc>
        <w:tc>
          <w:tcPr>
            <w:tcW w:w="2047" w:type="dxa"/>
            <w:tcBorders>
              <w:top w:val="single" w:sz="4" w:space="0" w:color="000000"/>
              <w:left w:val="single" w:sz="4" w:space="0" w:color="000000"/>
              <w:bottom w:val="single" w:sz="4" w:space="0" w:color="000000"/>
              <w:right w:val="single" w:sz="4" w:space="0" w:color="000000"/>
            </w:tcBorders>
            <w:shd w:val="clear" w:color="auto" w:fill="FFFFFF"/>
          </w:tcPr>
          <w:p w14:paraId="0E4A81ED"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283</w:t>
            </w:r>
          </w:p>
        </w:tc>
        <w:tc>
          <w:tcPr>
            <w:tcW w:w="2047" w:type="dxa"/>
            <w:tcBorders>
              <w:top w:val="single" w:sz="4" w:space="0" w:color="000000"/>
              <w:left w:val="single" w:sz="4" w:space="0" w:color="000000"/>
              <w:bottom w:val="single" w:sz="4" w:space="0" w:color="000000"/>
              <w:right w:val="single" w:sz="4" w:space="0" w:color="000000"/>
            </w:tcBorders>
            <w:shd w:val="clear" w:color="auto" w:fill="FFFFFF"/>
          </w:tcPr>
          <w:p w14:paraId="5B672727"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4,98</w:t>
            </w:r>
          </w:p>
        </w:tc>
      </w:tr>
      <w:tr w:rsidR="00994BE7" w:rsidRPr="00BB610E" w14:paraId="20E0C5E5" w14:textId="77777777" w:rsidTr="00390364">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0D7D02D"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Fin zona de Canteras </w:t>
            </w:r>
          </w:p>
        </w:tc>
        <w:tc>
          <w:tcPr>
            <w:tcW w:w="2047" w:type="dxa"/>
            <w:tcBorders>
              <w:top w:val="single" w:sz="4" w:space="0" w:color="000000"/>
              <w:left w:val="single" w:sz="4" w:space="0" w:color="000000"/>
              <w:bottom w:val="single" w:sz="4" w:space="0" w:color="000000"/>
              <w:right w:val="single" w:sz="4" w:space="0" w:color="000000"/>
            </w:tcBorders>
            <w:shd w:val="clear" w:color="auto" w:fill="FFFFFF"/>
          </w:tcPr>
          <w:p w14:paraId="325A2CC2"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325</w:t>
            </w:r>
          </w:p>
        </w:tc>
        <w:tc>
          <w:tcPr>
            <w:tcW w:w="2047" w:type="dxa"/>
            <w:tcBorders>
              <w:top w:val="single" w:sz="4" w:space="0" w:color="000000"/>
              <w:left w:val="single" w:sz="4" w:space="0" w:color="000000"/>
              <w:bottom w:val="single" w:sz="4" w:space="0" w:color="000000"/>
              <w:right w:val="single" w:sz="4" w:space="0" w:color="000000"/>
            </w:tcBorders>
            <w:shd w:val="clear" w:color="auto" w:fill="FFFFFF"/>
          </w:tcPr>
          <w:p w14:paraId="4873E338"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5,72</w:t>
            </w:r>
          </w:p>
        </w:tc>
      </w:tr>
    </w:tbl>
    <w:p w14:paraId="5017FE7E" w14:textId="77777777" w:rsidR="007E436D" w:rsidRPr="00BB610E" w:rsidRDefault="007E436D" w:rsidP="007E436D">
      <w:pPr>
        <w:pStyle w:val="NormalWeb"/>
        <w:jc w:val="both"/>
        <w:rPr>
          <w:rFonts w:ascii="Museo Sans Condensed 300" w:eastAsia="Calibri" w:hAnsi="Museo Sans Condensed 300" w:cstheme="minorHAnsi"/>
          <w:b/>
          <w:bCs/>
        </w:rPr>
      </w:pPr>
    </w:p>
    <w:p w14:paraId="6A14A0E7" w14:textId="387A8A4A" w:rsidR="00994BE7" w:rsidRPr="00BB610E" w:rsidRDefault="00994BE7" w:rsidP="007E436D">
      <w:pPr>
        <w:pStyle w:val="NormalWeb"/>
        <w:jc w:val="both"/>
        <w:rPr>
          <w:rFonts w:ascii="Museo Sans Condensed 300" w:eastAsia="Calibri" w:hAnsi="Museo Sans Condensed 300" w:cstheme="minorHAnsi"/>
          <w:b/>
          <w:bCs/>
          <w:u w:val="single"/>
        </w:rPr>
      </w:pPr>
      <w:r w:rsidRPr="00BB610E">
        <w:rPr>
          <w:rFonts w:ascii="Museo Sans Condensed 300" w:eastAsia="Calibri" w:hAnsi="Museo Sans Condensed 300" w:cstheme="minorHAnsi"/>
          <w:b/>
          <w:bCs/>
          <w:u w:val="single"/>
        </w:rPr>
        <w:t>Caudales Máximos</w:t>
      </w:r>
    </w:p>
    <w:p w14:paraId="346DBF65"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Para la estimación de caudales máximos, en la estación Avenida Boyacá y en la estación Puente Bosa se analizó el período de tiempo antes (1989-2006) y después (2007-2016) de la construcción de Cantarrana, para observar el efecto del embalse en las crecientes. En la siguiente tabla se presentan los caudales máximos para diferentes períodos de retorno en cada una de las estaciones.</w:t>
      </w:r>
    </w:p>
    <w:p w14:paraId="71545ABB" w14:textId="77777777" w:rsidR="00994BE7" w:rsidRPr="00BB610E" w:rsidRDefault="00994BE7" w:rsidP="00910FD7">
      <w:pPr>
        <w:spacing w:before="100" w:beforeAutospacing="1" w:after="100" w:afterAutospacing="1" w:line="240" w:lineRule="auto"/>
        <w:contextualSpacing/>
        <w:jc w:val="center"/>
        <w:rPr>
          <w:rFonts w:ascii="Museo Sans Condensed 300" w:eastAsia="Times New Roman" w:hAnsi="Museo Sans Condensed 300" w:cstheme="minorHAnsi"/>
        </w:rPr>
      </w:pPr>
      <w:r w:rsidRPr="00BB610E">
        <w:rPr>
          <w:rFonts w:ascii="Museo Sans Condensed 300" w:eastAsia="Times New Roman" w:hAnsi="Museo Sans Condensed 300" w:cstheme="minorHAnsi"/>
          <w:noProof/>
          <w:lang w:eastAsia="es-CO"/>
        </w:rPr>
        <w:drawing>
          <wp:inline distT="0" distB="0" distL="0" distR="0" wp14:anchorId="59F89A91" wp14:editId="35D49868">
            <wp:extent cx="4620924" cy="1755077"/>
            <wp:effectExtent l="0" t="0" r="190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12470"/>
                    <a:stretch/>
                  </pic:blipFill>
                  <pic:spPr bwMode="auto">
                    <a:xfrm>
                      <a:off x="0" y="0"/>
                      <a:ext cx="4675932" cy="1775970"/>
                    </a:xfrm>
                    <a:prstGeom prst="rect">
                      <a:avLst/>
                    </a:prstGeom>
                    <a:ln>
                      <a:noFill/>
                    </a:ln>
                    <a:extLst>
                      <a:ext uri="{53640926-AAD7-44D8-BBD7-CCE9431645EC}">
                        <a14:shadowObscured xmlns:a14="http://schemas.microsoft.com/office/drawing/2010/main"/>
                      </a:ext>
                    </a:extLst>
                  </pic:spPr>
                </pic:pic>
              </a:graphicData>
            </a:graphic>
          </wp:inline>
        </w:drawing>
      </w:r>
      <w:r w:rsidRPr="00BB610E">
        <w:rPr>
          <w:rFonts w:ascii="Museo Sans Condensed 300" w:eastAsia="Times New Roman" w:hAnsi="Museo Sans Condensed 300" w:cstheme="minorHAnsi"/>
        </w:rPr>
        <w:t>.</w:t>
      </w:r>
    </w:p>
    <w:p w14:paraId="4C29BE5B" w14:textId="11C77D91" w:rsidR="00994BE7" w:rsidRPr="00BB610E" w:rsidRDefault="00994BE7" w:rsidP="00910FD7">
      <w:pPr>
        <w:spacing w:before="100" w:beforeAutospacing="1" w:after="100" w:afterAutospacing="1" w:line="240" w:lineRule="auto"/>
        <w:contextualSpacing/>
        <w:jc w:val="center"/>
        <w:rPr>
          <w:rFonts w:ascii="Museo Sans Condensed 300" w:eastAsia="Times New Roman" w:hAnsi="Museo Sans Condensed 300" w:cstheme="minorHAnsi"/>
          <w:sz w:val="20"/>
          <w:szCs w:val="20"/>
        </w:rPr>
      </w:pPr>
      <w:r w:rsidRPr="00BB610E">
        <w:rPr>
          <w:rFonts w:ascii="Museo Sans Condensed 300" w:eastAsia="Times New Roman" w:hAnsi="Museo Sans Condensed 300" w:cstheme="minorHAnsi"/>
          <w:sz w:val="20"/>
          <w:szCs w:val="20"/>
        </w:rPr>
        <w:lastRenderedPageBreak/>
        <w:t>Tabla x. Caudales máximos estimados en el estudio: diseños para la construcción de las obras de control de crecientes en la cuenca del río Tunjuelo. Fuente Ingetec 2002.</w:t>
      </w:r>
    </w:p>
    <w:p w14:paraId="2D28DAC0" w14:textId="77777777" w:rsidR="00910FD7" w:rsidRPr="00BB610E" w:rsidRDefault="00910FD7" w:rsidP="00910FD7">
      <w:pPr>
        <w:spacing w:before="100" w:beforeAutospacing="1" w:after="100" w:afterAutospacing="1" w:line="240" w:lineRule="auto"/>
        <w:contextualSpacing/>
        <w:jc w:val="center"/>
        <w:rPr>
          <w:rFonts w:ascii="Museo Sans Condensed 300" w:eastAsia="Times New Roman" w:hAnsi="Museo Sans Condensed 300" w:cstheme="minorHAnsi"/>
          <w:sz w:val="20"/>
          <w:szCs w:val="20"/>
        </w:rPr>
      </w:pPr>
    </w:p>
    <w:p w14:paraId="78787DCD"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Se considera que la definición del evento de precipitación de las zonas de embalses y noroccidental esto es, desde la zona de canteras hasta la desembocadura del río Tunjuelo en el río Bogotá para el período de retorno de 100 años, es apropiada para el desarrollo de los modelos hidráulicos y es aceptable que sea el mismo y definido para las zonas sur y de canteras con isoyetas de período de retorno de 100 años y patrón elíptico, ya que en estudios previos desarrollados por HMV en el 2005 (Estudio a nivel de factibilidad y diseño básico de las obras necesarias para la restitución el cauce del río Tunjuelo en el sector de canteras) y por IHT en el 2009 (Modelación hidráulica para las cuencas de los ríos Tunjuelo y Fucha en las condiciones actuales) e INGETEC S.A concluyeron que con esta consideración se obtienen los caudales más conservadores.</w:t>
      </w:r>
    </w:p>
    <w:p w14:paraId="1458E930" w14:textId="77777777" w:rsidR="00910FD7" w:rsidRPr="00BB610E" w:rsidRDefault="00994BE7" w:rsidP="00910FD7">
      <w:pPr>
        <w:spacing w:before="100" w:beforeAutospacing="1" w:after="100" w:afterAutospacing="1" w:line="240" w:lineRule="auto"/>
        <w:contextualSpacing/>
        <w:jc w:val="center"/>
        <w:rPr>
          <w:rFonts w:ascii="Museo Sans Condensed 300" w:eastAsia="Times New Roman" w:hAnsi="Museo Sans Condensed 300" w:cstheme="minorHAnsi"/>
        </w:rPr>
      </w:pPr>
      <w:r w:rsidRPr="00BB610E">
        <w:rPr>
          <w:rFonts w:ascii="Museo Sans Condensed 300" w:hAnsi="Museo Sans Condensed 300" w:cstheme="minorHAnsi"/>
          <w:noProof/>
          <w:lang w:eastAsia="es-CO"/>
        </w:rPr>
        <w:drawing>
          <wp:inline distT="0" distB="0" distL="0" distR="0" wp14:anchorId="2C93E73D" wp14:editId="632CA13C">
            <wp:extent cx="2512194" cy="3246381"/>
            <wp:effectExtent l="0" t="0" r="2540" b="508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7374"/>
                    <a:stretch/>
                  </pic:blipFill>
                  <pic:spPr bwMode="auto">
                    <a:xfrm>
                      <a:off x="0" y="0"/>
                      <a:ext cx="2568315" cy="3318903"/>
                    </a:xfrm>
                    <a:prstGeom prst="rect">
                      <a:avLst/>
                    </a:prstGeom>
                    <a:ln>
                      <a:noFill/>
                    </a:ln>
                    <a:extLst>
                      <a:ext uri="{53640926-AAD7-44D8-BBD7-CCE9431645EC}">
                        <a14:shadowObscured xmlns:a14="http://schemas.microsoft.com/office/drawing/2010/main"/>
                      </a:ext>
                    </a:extLst>
                  </pic:spPr>
                </pic:pic>
              </a:graphicData>
            </a:graphic>
          </wp:inline>
        </w:drawing>
      </w:r>
    </w:p>
    <w:p w14:paraId="41FD010B" w14:textId="3359791E" w:rsidR="00994BE7" w:rsidRPr="00BB610E" w:rsidRDefault="00994BE7" w:rsidP="00910FD7">
      <w:pPr>
        <w:spacing w:before="100" w:beforeAutospacing="1" w:after="100" w:afterAutospacing="1" w:line="240" w:lineRule="auto"/>
        <w:jc w:val="center"/>
        <w:rPr>
          <w:rFonts w:ascii="Museo Sans Condensed 300" w:eastAsia="Times New Roman" w:hAnsi="Museo Sans Condensed 300" w:cstheme="minorHAnsi"/>
        </w:rPr>
      </w:pPr>
      <w:r w:rsidRPr="00BB610E">
        <w:rPr>
          <w:rFonts w:ascii="Museo Sans Condensed 300" w:eastAsia="Times New Roman" w:hAnsi="Museo Sans Condensed 300" w:cstheme="minorHAnsi"/>
          <w:sz w:val="20"/>
          <w:szCs w:val="20"/>
        </w:rPr>
        <w:t>Localización general y áreas de drenaje. Fuente Ingetec 2019</w:t>
      </w:r>
    </w:p>
    <w:p w14:paraId="4FD60EF3" w14:textId="77777777" w:rsidR="00910FD7" w:rsidRPr="00BB610E" w:rsidRDefault="00994BE7" w:rsidP="00910FD7">
      <w:pPr>
        <w:pStyle w:val="NormalWeb"/>
        <w:jc w:val="both"/>
        <w:rPr>
          <w:rFonts w:ascii="Museo Sans Condensed 300" w:eastAsia="Calibri" w:hAnsi="Museo Sans Condensed 300" w:cstheme="minorHAnsi"/>
          <w:b/>
          <w:bCs/>
          <w:u w:val="single"/>
        </w:rPr>
      </w:pPr>
      <w:r w:rsidRPr="00BB610E">
        <w:rPr>
          <w:rFonts w:ascii="Museo Sans Condensed 300" w:eastAsia="Calibri" w:hAnsi="Museo Sans Condensed 300" w:cstheme="minorHAnsi"/>
          <w:b/>
          <w:bCs/>
          <w:u w:val="single"/>
        </w:rPr>
        <w:t>Hidráulica</w:t>
      </w:r>
    </w:p>
    <w:p w14:paraId="70F55529" w14:textId="2CFF0E58" w:rsidR="00994BE7" w:rsidRPr="00BB610E" w:rsidRDefault="00994BE7" w:rsidP="00910FD7">
      <w:pPr>
        <w:pStyle w:val="NormalWeb"/>
        <w:jc w:val="both"/>
        <w:rPr>
          <w:rFonts w:ascii="Museo Sans Condensed 300" w:eastAsia="Calibri" w:hAnsi="Museo Sans Condensed 300" w:cstheme="minorHAnsi"/>
          <w:b/>
          <w:bCs/>
          <w:u w:val="single"/>
        </w:rPr>
      </w:pPr>
      <w:r w:rsidRPr="00BB610E">
        <w:rPr>
          <w:rFonts w:ascii="Museo Sans Condensed 300" w:eastAsia="Times New Roman" w:hAnsi="Museo Sans Condensed 300" w:cstheme="minorHAnsi"/>
          <w:sz w:val="22"/>
          <w:szCs w:val="22"/>
        </w:rPr>
        <w:t xml:space="preserve">La versión utilizada para el componente hidráulico fue el HEC-RAS 5.0.6, el cual permite construir modelos 1D, 2D o incluso esquemas híbridos que integran las fortalezas de cada uno de los componentes. A partir de las características del programa fueron desarrollados dos modelos, uno para la parte alta que comprende desde la presa de Cantarrana hasta la confluencia con la quebrada Chiguaza, el cual es un modelo completamente bidimensional, y otro modelo híbrido 1D+2D que </w:t>
      </w:r>
      <w:r w:rsidRPr="00BB610E">
        <w:rPr>
          <w:rFonts w:ascii="Museo Sans Condensed 300" w:eastAsia="Times New Roman" w:hAnsi="Museo Sans Condensed 300" w:cstheme="minorHAnsi"/>
          <w:sz w:val="22"/>
          <w:szCs w:val="22"/>
        </w:rPr>
        <w:lastRenderedPageBreak/>
        <w:t>comprende desde la confluencia del río Tunjuelo con la quebrada Chiguaza hasta su desembocadura en el río Bogotá.</w:t>
      </w:r>
    </w:p>
    <w:p w14:paraId="0ED0E6B5"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El tramo de </w:t>
      </w:r>
      <w:proofErr w:type="spellStart"/>
      <w:r w:rsidRPr="00BB610E">
        <w:rPr>
          <w:rFonts w:ascii="Museo Sans Condensed 300" w:eastAsia="Times New Roman" w:hAnsi="Museo Sans Condensed 300" w:cstheme="minorHAnsi"/>
        </w:rPr>
        <w:t>modelación</w:t>
      </w:r>
      <w:proofErr w:type="spellEnd"/>
      <w:r w:rsidRPr="00BB610E">
        <w:rPr>
          <w:rFonts w:ascii="Museo Sans Condensed 300" w:eastAsia="Times New Roman" w:hAnsi="Museo Sans Condensed 300" w:cstheme="minorHAnsi"/>
        </w:rPr>
        <w:t xml:space="preserve"> en todos los escenarios considerados corresponde al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Tunjuelo entre Cantarrana y su entrega al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Bogota</w:t>
      </w:r>
      <w:proofErr w:type="spellEnd"/>
      <w:r w:rsidRPr="00BB610E">
        <w:rPr>
          <w:rFonts w:ascii="Museo Sans Condensed 300" w:eastAsia="Times New Roman" w:hAnsi="Museo Sans Condensed 300" w:cstheme="minorHAnsi"/>
        </w:rPr>
        <w:t>́, con un ancho de franja de 600 metros, asociado a la información base suministrada por la EAAB-ESP (</w:t>
      </w:r>
      <w:proofErr w:type="spellStart"/>
      <w:r w:rsidRPr="00BB610E">
        <w:rPr>
          <w:rFonts w:ascii="Museo Sans Condensed 300" w:eastAsia="Times New Roman" w:hAnsi="Museo Sans Condensed 300" w:cstheme="minorHAnsi"/>
        </w:rPr>
        <w:t>además</w:t>
      </w:r>
      <w:proofErr w:type="spellEnd"/>
      <w:r w:rsidRPr="00BB610E">
        <w:rPr>
          <w:rFonts w:ascii="Museo Sans Condensed 300" w:eastAsia="Times New Roman" w:hAnsi="Museo Sans Condensed 300" w:cstheme="minorHAnsi"/>
        </w:rPr>
        <w:t xml:space="preserve"> del </w:t>
      </w:r>
      <w:proofErr w:type="spellStart"/>
      <w:r w:rsidRPr="00BB610E">
        <w:rPr>
          <w:rFonts w:ascii="Museo Sans Condensed 300" w:eastAsia="Times New Roman" w:hAnsi="Museo Sans Condensed 300" w:cstheme="minorHAnsi"/>
        </w:rPr>
        <w:t>inventarío</w:t>
      </w:r>
      <w:proofErr w:type="spellEnd"/>
      <w:r w:rsidRPr="00BB610E">
        <w:rPr>
          <w:rFonts w:ascii="Museo Sans Condensed 300" w:eastAsia="Times New Roman" w:hAnsi="Museo Sans Condensed 300" w:cstheme="minorHAnsi"/>
        </w:rPr>
        <w:t xml:space="preserve"> detallado de las estructuras existentes en este tramo). </w:t>
      </w:r>
    </w:p>
    <w:p w14:paraId="7F2F54F0" w14:textId="77777777" w:rsidR="00994BE7" w:rsidRPr="00BB610E" w:rsidRDefault="00994BE7" w:rsidP="007E436D">
      <w:pPr>
        <w:pStyle w:val="NormalWeb"/>
        <w:numPr>
          <w:ilvl w:val="0"/>
          <w:numId w:val="9"/>
        </w:numPr>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Modelo </w:t>
      </w:r>
      <w:proofErr w:type="spellStart"/>
      <w:r w:rsidRPr="00BB610E">
        <w:rPr>
          <w:rFonts w:ascii="Museo Sans Condensed 300" w:hAnsi="Museo Sans Condensed 300" w:cstheme="minorHAnsi"/>
          <w:sz w:val="22"/>
          <w:szCs w:val="22"/>
        </w:rPr>
        <w:t>condición</w:t>
      </w:r>
      <w:proofErr w:type="spellEnd"/>
      <w:r w:rsidRPr="00BB610E">
        <w:rPr>
          <w:rFonts w:ascii="Museo Sans Condensed 300" w:hAnsi="Museo Sans Condensed 300" w:cstheme="minorHAnsi"/>
          <w:sz w:val="22"/>
          <w:szCs w:val="22"/>
        </w:rPr>
        <w:t xml:space="preserve"> actual - </w:t>
      </w:r>
      <w:proofErr w:type="spellStart"/>
      <w:r w:rsidRPr="00BB610E">
        <w:rPr>
          <w:rFonts w:ascii="Museo Sans Condensed 300" w:hAnsi="Museo Sans Condensed 300" w:cstheme="minorHAnsi"/>
          <w:sz w:val="22"/>
          <w:szCs w:val="22"/>
        </w:rPr>
        <w:t>escenarío</w:t>
      </w:r>
      <w:proofErr w:type="spellEnd"/>
      <w:r w:rsidRPr="00BB610E">
        <w:rPr>
          <w:rFonts w:ascii="Museo Sans Condensed 300" w:hAnsi="Museo Sans Condensed 300" w:cstheme="minorHAnsi"/>
          <w:sz w:val="22"/>
          <w:szCs w:val="22"/>
        </w:rPr>
        <w:t xml:space="preserve"> en el cual los caudales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discurren por las canteras inundadas de </w:t>
      </w:r>
      <w:proofErr w:type="spellStart"/>
      <w:r w:rsidRPr="00BB610E">
        <w:rPr>
          <w:rFonts w:ascii="Museo Sans Condensed 300" w:hAnsi="Museo Sans Condensed 300" w:cstheme="minorHAnsi"/>
          <w:sz w:val="22"/>
          <w:szCs w:val="22"/>
        </w:rPr>
        <w:t>Sánchez</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González</w:t>
      </w:r>
      <w:proofErr w:type="spellEnd"/>
      <w:r w:rsidRPr="00BB610E">
        <w:rPr>
          <w:rFonts w:ascii="Museo Sans Condensed 300" w:hAnsi="Museo Sans Condensed 300" w:cstheme="minorHAnsi"/>
          <w:sz w:val="22"/>
          <w:szCs w:val="22"/>
        </w:rPr>
        <w:t xml:space="preserve"> y Pozo Azul, permitiendo evaluar bajo la </w:t>
      </w:r>
      <w:proofErr w:type="spellStart"/>
      <w:r w:rsidRPr="00BB610E">
        <w:rPr>
          <w:rFonts w:ascii="Museo Sans Condensed 300" w:hAnsi="Museo Sans Condensed 300" w:cstheme="minorHAnsi"/>
          <w:sz w:val="22"/>
          <w:szCs w:val="22"/>
        </w:rPr>
        <w:t>condición</w:t>
      </w:r>
      <w:proofErr w:type="spellEnd"/>
      <w:r w:rsidRPr="00BB610E">
        <w:rPr>
          <w:rFonts w:ascii="Museo Sans Condensed 300" w:hAnsi="Museo Sans Condensed 300" w:cstheme="minorHAnsi"/>
          <w:sz w:val="22"/>
          <w:szCs w:val="22"/>
        </w:rPr>
        <w:t xml:space="preserve"> actual el efecto de estas estructuras de </w:t>
      </w:r>
      <w:proofErr w:type="spellStart"/>
      <w:r w:rsidRPr="00BB610E">
        <w:rPr>
          <w:rFonts w:ascii="Museo Sans Condensed 300" w:hAnsi="Museo Sans Condensed 300" w:cstheme="minorHAnsi"/>
          <w:sz w:val="22"/>
          <w:szCs w:val="22"/>
        </w:rPr>
        <w:t>amortiguación</w:t>
      </w:r>
      <w:proofErr w:type="spellEnd"/>
      <w:r w:rsidRPr="00BB610E">
        <w:rPr>
          <w:rFonts w:ascii="Museo Sans Condensed 300" w:hAnsi="Museo Sans Condensed 300" w:cstheme="minorHAnsi"/>
          <w:sz w:val="22"/>
          <w:szCs w:val="22"/>
        </w:rPr>
        <w:t xml:space="preserve"> en la creciente de </w:t>
      </w:r>
      <w:proofErr w:type="spellStart"/>
      <w:r w:rsidRPr="00BB610E">
        <w:rPr>
          <w:rFonts w:ascii="Museo Sans Condensed 300" w:hAnsi="Museo Sans Condensed 300" w:cstheme="minorHAnsi"/>
          <w:sz w:val="22"/>
          <w:szCs w:val="22"/>
        </w:rPr>
        <w:t>diseño</w:t>
      </w:r>
      <w:proofErr w:type="spellEnd"/>
      <w:r w:rsidRPr="00BB610E">
        <w:rPr>
          <w:rFonts w:ascii="Museo Sans Condensed 300" w:hAnsi="Museo Sans Condensed 300" w:cstheme="minorHAnsi"/>
          <w:sz w:val="22"/>
          <w:szCs w:val="22"/>
        </w:rPr>
        <w:t xml:space="preserve"> considerada, la </w:t>
      </w:r>
      <w:proofErr w:type="spellStart"/>
      <w:r w:rsidRPr="00BB610E">
        <w:rPr>
          <w:rFonts w:ascii="Museo Sans Condensed 300" w:hAnsi="Museo Sans Condensed 300" w:cstheme="minorHAnsi"/>
          <w:sz w:val="22"/>
          <w:szCs w:val="22"/>
        </w:rPr>
        <w:t>definición</w:t>
      </w:r>
      <w:proofErr w:type="spellEnd"/>
      <w:r w:rsidRPr="00BB610E">
        <w:rPr>
          <w:rFonts w:ascii="Museo Sans Condensed 300" w:hAnsi="Museo Sans Condensed 300" w:cstheme="minorHAnsi"/>
          <w:sz w:val="22"/>
          <w:szCs w:val="22"/>
        </w:rPr>
        <w:t xml:space="preserve"> de puntos de rebose a lo largo del sistema, y el estado actual de </w:t>
      </w:r>
      <w:proofErr w:type="spellStart"/>
      <w:r w:rsidRPr="00BB610E">
        <w:rPr>
          <w:rFonts w:ascii="Museo Sans Condensed 300" w:hAnsi="Museo Sans Condensed 300" w:cstheme="minorHAnsi"/>
          <w:sz w:val="22"/>
          <w:szCs w:val="22"/>
        </w:rPr>
        <w:t>operación</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hidráulica</w:t>
      </w:r>
      <w:proofErr w:type="spellEnd"/>
      <w:r w:rsidRPr="00BB610E">
        <w:rPr>
          <w:rFonts w:ascii="Museo Sans Condensed 300" w:hAnsi="Museo Sans Condensed 300" w:cstheme="minorHAnsi"/>
          <w:sz w:val="22"/>
          <w:szCs w:val="22"/>
        </w:rPr>
        <w:t xml:space="preserve"> de las estructuras de cruce identificadas. Si bien este escenario representa el esquema actual de operación del sistema, es importante tener en cuenta que este corresponde a una condición que derivó de los eventos de inundación y desestabilización del cauce ocurrido en 2002 y que constituye una </w:t>
      </w:r>
      <w:proofErr w:type="spellStart"/>
      <w:r w:rsidRPr="00BB610E">
        <w:rPr>
          <w:rFonts w:ascii="Museo Sans Condensed 300" w:hAnsi="Museo Sans Condensed 300" w:cstheme="minorHAnsi"/>
          <w:sz w:val="22"/>
          <w:szCs w:val="22"/>
        </w:rPr>
        <w:t>condición</w:t>
      </w:r>
      <w:proofErr w:type="spellEnd"/>
      <w:r w:rsidRPr="00BB610E">
        <w:rPr>
          <w:rFonts w:ascii="Museo Sans Condensed 300" w:hAnsi="Museo Sans Condensed 300" w:cstheme="minorHAnsi"/>
          <w:sz w:val="22"/>
          <w:szCs w:val="22"/>
        </w:rPr>
        <w:t xml:space="preserve"> de emergencia que se ha venido prolongando desde entonces. </w:t>
      </w:r>
    </w:p>
    <w:p w14:paraId="55DA7B50" w14:textId="77777777" w:rsidR="00994BE7" w:rsidRPr="00BB610E" w:rsidRDefault="00994BE7" w:rsidP="007E436D">
      <w:pPr>
        <w:pStyle w:val="NormalWeb"/>
        <w:numPr>
          <w:ilvl w:val="0"/>
          <w:numId w:val="9"/>
        </w:numPr>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Modelo </w:t>
      </w:r>
      <w:proofErr w:type="spellStart"/>
      <w:r w:rsidRPr="00BB610E">
        <w:rPr>
          <w:rFonts w:ascii="Museo Sans Condensed 300" w:hAnsi="Museo Sans Condensed 300" w:cstheme="minorHAnsi"/>
          <w:sz w:val="22"/>
          <w:szCs w:val="22"/>
        </w:rPr>
        <w:t>condición</w:t>
      </w:r>
      <w:proofErr w:type="spellEnd"/>
      <w:r w:rsidRPr="00BB610E">
        <w:rPr>
          <w:rFonts w:ascii="Museo Sans Condensed 300" w:hAnsi="Museo Sans Condensed 300" w:cstheme="minorHAnsi"/>
          <w:sz w:val="22"/>
          <w:szCs w:val="22"/>
        </w:rPr>
        <w:t xml:space="preserve"> proyectada - este </w:t>
      </w:r>
      <w:proofErr w:type="spellStart"/>
      <w:r w:rsidRPr="00BB610E">
        <w:rPr>
          <w:rFonts w:ascii="Museo Sans Condensed 300" w:hAnsi="Museo Sans Condensed 300" w:cstheme="minorHAnsi"/>
          <w:sz w:val="22"/>
          <w:szCs w:val="22"/>
        </w:rPr>
        <w:t>escenarío</w:t>
      </w:r>
      <w:proofErr w:type="spellEnd"/>
      <w:r w:rsidRPr="00BB610E">
        <w:rPr>
          <w:rFonts w:ascii="Museo Sans Condensed 300" w:hAnsi="Museo Sans Condensed 300" w:cstheme="minorHAnsi"/>
          <w:sz w:val="22"/>
          <w:szCs w:val="22"/>
        </w:rPr>
        <w:t xml:space="preserve"> involucra el proyecto de </w:t>
      </w:r>
      <w:proofErr w:type="spellStart"/>
      <w:r w:rsidRPr="00BB610E">
        <w:rPr>
          <w:rFonts w:ascii="Museo Sans Condensed 300" w:hAnsi="Museo Sans Condensed 300" w:cstheme="minorHAnsi"/>
          <w:sz w:val="22"/>
          <w:szCs w:val="22"/>
        </w:rPr>
        <w:t>reconformación</w:t>
      </w:r>
      <w:proofErr w:type="spellEnd"/>
      <w:r w:rsidRPr="00BB610E">
        <w:rPr>
          <w:rFonts w:ascii="Museo Sans Condensed 300" w:hAnsi="Museo Sans Condensed 300" w:cstheme="minorHAnsi"/>
          <w:sz w:val="22"/>
          <w:szCs w:val="22"/>
        </w:rPr>
        <w:t xml:space="preserve"> del cauce en el sector de canteras incluyendo el </w:t>
      </w:r>
      <w:proofErr w:type="spellStart"/>
      <w:r w:rsidRPr="00BB610E">
        <w:rPr>
          <w:rFonts w:ascii="Museo Sans Condensed 300" w:hAnsi="Museo Sans Condensed 300" w:cstheme="minorHAnsi"/>
          <w:sz w:val="22"/>
          <w:szCs w:val="22"/>
        </w:rPr>
        <w:t>pondaje</w:t>
      </w:r>
      <w:proofErr w:type="spellEnd"/>
      <w:r w:rsidRPr="00BB610E">
        <w:rPr>
          <w:rFonts w:ascii="Museo Sans Condensed 300" w:hAnsi="Museo Sans Condensed 300" w:cstheme="minorHAnsi"/>
          <w:sz w:val="22"/>
          <w:szCs w:val="22"/>
        </w:rPr>
        <w:t xml:space="preserve"> de </w:t>
      </w:r>
      <w:proofErr w:type="spellStart"/>
      <w:r w:rsidRPr="00BB610E">
        <w:rPr>
          <w:rFonts w:ascii="Museo Sans Condensed 300" w:hAnsi="Museo Sans Condensed 300" w:cstheme="minorHAnsi"/>
          <w:sz w:val="22"/>
          <w:szCs w:val="22"/>
        </w:rPr>
        <w:t>amortiguación</w:t>
      </w:r>
      <w:proofErr w:type="spellEnd"/>
      <w:r w:rsidRPr="00BB610E">
        <w:rPr>
          <w:rFonts w:ascii="Museo Sans Condensed 300" w:hAnsi="Museo Sans Condensed 300" w:cstheme="minorHAnsi"/>
          <w:sz w:val="22"/>
          <w:szCs w:val="22"/>
        </w:rPr>
        <w:t xml:space="preserve"> de caudales previsto en dicho proyecto. Este </w:t>
      </w:r>
      <w:proofErr w:type="spellStart"/>
      <w:r w:rsidRPr="00BB610E">
        <w:rPr>
          <w:rFonts w:ascii="Museo Sans Condensed 300" w:hAnsi="Museo Sans Condensed 300" w:cstheme="minorHAnsi"/>
          <w:sz w:val="22"/>
          <w:szCs w:val="22"/>
        </w:rPr>
        <w:t>escenarío</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permitira</w:t>
      </w:r>
      <w:proofErr w:type="spellEnd"/>
      <w:r w:rsidRPr="00BB610E">
        <w:rPr>
          <w:rFonts w:ascii="Museo Sans Condensed 300" w:hAnsi="Museo Sans Condensed 300" w:cstheme="minorHAnsi"/>
          <w:sz w:val="22"/>
          <w:szCs w:val="22"/>
        </w:rPr>
        <w:t xml:space="preserve">́ evaluar bajo la </w:t>
      </w:r>
      <w:proofErr w:type="spellStart"/>
      <w:r w:rsidRPr="00BB610E">
        <w:rPr>
          <w:rFonts w:ascii="Museo Sans Condensed 300" w:hAnsi="Museo Sans Condensed 300" w:cstheme="minorHAnsi"/>
          <w:sz w:val="22"/>
          <w:szCs w:val="22"/>
        </w:rPr>
        <w:t>condición</w:t>
      </w:r>
      <w:proofErr w:type="spellEnd"/>
      <w:r w:rsidRPr="00BB610E">
        <w:rPr>
          <w:rFonts w:ascii="Museo Sans Condensed 300" w:hAnsi="Museo Sans Condensed 300" w:cstheme="minorHAnsi"/>
          <w:sz w:val="22"/>
          <w:szCs w:val="22"/>
        </w:rPr>
        <w:t xml:space="preserve"> proyectada la </w:t>
      </w:r>
      <w:proofErr w:type="spellStart"/>
      <w:r w:rsidRPr="00BB610E">
        <w:rPr>
          <w:rFonts w:ascii="Museo Sans Condensed 300" w:hAnsi="Museo Sans Condensed 300" w:cstheme="minorHAnsi"/>
          <w:sz w:val="22"/>
          <w:szCs w:val="22"/>
        </w:rPr>
        <w:t>operación</w:t>
      </w:r>
      <w:proofErr w:type="spellEnd"/>
      <w:r w:rsidRPr="00BB610E">
        <w:rPr>
          <w:rFonts w:ascii="Museo Sans Condensed 300" w:hAnsi="Museo Sans Condensed 300" w:cstheme="minorHAnsi"/>
          <w:sz w:val="22"/>
          <w:szCs w:val="22"/>
        </w:rPr>
        <w:t xml:space="preserve"> de los embalses 1, 2 y 3, la </w:t>
      </w:r>
      <w:proofErr w:type="spellStart"/>
      <w:r w:rsidRPr="00BB610E">
        <w:rPr>
          <w:rFonts w:ascii="Museo Sans Condensed 300" w:hAnsi="Museo Sans Condensed 300" w:cstheme="minorHAnsi"/>
          <w:sz w:val="22"/>
          <w:szCs w:val="22"/>
        </w:rPr>
        <w:t>definición</w:t>
      </w:r>
      <w:proofErr w:type="spellEnd"/>
      <w:r w:rsidRPr="00BB610E">
        <w:rPr>
          <w:rFonts w:ascii="Museo Sans Condensed 300" w:hAnsi="Museo Sans Condensed 300" w:cstheme="minorHAnsi"/>
          <w:sz w:val="22"/>
          <w:szCs w:val="22"/>
        </w:rPr>
        <w:t xml:space="preserve"> de puntos de rebose tomando como referente el </w:t>
      </w:r>
      <w:proofErr w:type="spellStart"/>
      <w:r w:rsidRPr="00BB610E">
        <w:rPr>
          <w:rFonts w:ascii="Museo Sans Condensed 300" w:hAnsi="Museo Sans Condensed 300" w:cstheme="minorHAnsi"/>
          <w:sz w:val="22"/>
          <w:szCs w:val="22"/>
        </w:rPr>
        <w:t>diagnóstico</w:t>
      </w:r>
      <w:proofErr w:type="spellEnd"/>
      <w:r w:rsidRPr="00BB610E">
        <w:rPr>
          <w:rFonts w:ascii="Museo Sans Condensed 300" w:hAnsi="Museo Sans Condensed 300" w:cstheme="minorHAnsi"/>
          <w:sz w:val="22"/>
          <w:szCs w:val="22"/>
        </w:rPr>
        <w:t xml:space="preserve"> efectuado en la </w:t>
      </w:r>
      <w:proofErr w:type="spellStart"/>
      <w:r w:rsidRPr="00BB610E">
        <w:rPr>
          <w:rFonts w:ascii="Museo Sans Condensed 300" w:hAnsi="Museo Sans Condensed 300" w:cstheme="minorHAnsi"/>
          <w:sz w:val="22"/>
          <w:szCs w:val="22"/>
        </w:rPr>
        <w:t>condición</w:t>
      </w:r>
      <w:proofErr w:type="spellEnd"/>
      <w:r w:rsidRPr="00BB610E">
        <w:rPr>
          <w:rFonts w:ascii="Museo Sans Condensed 300" w:hAnsi="Museo Sans Condensed 300" w:cstheme="minorHAnsi"/>
          <w:sz w:val="22"/>
          <w:szCs w:val="22"/>
        </w:rPr>
        <w:t xml:space="preserve"> actual, y la </w:t>
      </w:r>
      <w:proofErr w:type="spellStart"/>
      <w:r w:rsidRPr="00BB610E">
        <w:rPr>
          <w:rFonts w:ascii="Museo Sans Condensed 300" w:hAnsi="Museo Sans Condensed 300" w:cstheme="minorHAnsi"/>
          <w:sz w:val="22"/>
          <w:szCs w:val="22"/>
        </w:rPr>
        <w:t>valoración</w:t>
      </w:r>
      <w:proofErr w:type="spellEnd"/>
      <w:r w:rsidRPr="00BB610E">
        <w:rPr>
          <w:rFonts w:ascii="Museo Sans Condensed 300" w:hAnsi="Museo Sans Condensed 300" w:cstheme="minorHAnsi"/>
          <w:sz w:val="22"/>
          <w:szCs w:val="22"/>
        </w:rPr>
        <w:t xml:space="preserve"> en una </w:t>
      </w:r>
      <w:proofErr w:type="spellStart"/>
      <w:r w:rsidRPr="00BB610E">
        <w:rPr>
          <w:rFonts w:ascii="Museo Sans Condensed 300" w:hAnsi="Museo Sans Condensed 300" w:cstheme="minorHAnsi"/>
          <w:sz w:val="22"/>
          <w:szCs w:val="22"/>
        </w:rPr>
        <w:t>condición</w:t>
      </w:r>
      <w:proofErr w:type="spellEnd"/>
      <w:r w:rsidRPr="00BB610E">
        <w:rPr>
          <w:rFonts w:ascii="Museo Sans Condensed 300" w:hAnsi="Museo Sans Condensed 300" w:cstheme="minorHAnsi"/>
          <w:sz w:val="22"/>
          <w:szCs w:val="22"/>
        </w:rPr>
        <w:t xml:space="preserve"> proyectada de la </w:t>
      </w:r>
      <w:proofErr w:type="spellStart"/>
      <w:r w:rsidRPr="00BB610E">
        <w:rPr>
          <w:rFonts w:ascii="Museo Sans Condensed 300" w:hAnsi="Museo Sans Condensed 300" w:cstheme="minorHAnsi"/>
          <w:sz w:val="22"/>
          <w:szCs w:val="22"/>
        </w:rPr>
        <w:t>operación</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hidráulica</w:t>
      </w:r>
      <w:proofErr w:type="spellEnd"/>
      <w:r w:rsidRPr="00BB610E">
        <w:rPr>
          <w:rFonts w:ascii="Museo Sans Condensed 300" w:hAnsi="Museo Sans Condensed 300" w:cstheme="minorHAnsi"/>
          <w:sz w:val="22"/>
          <w:szCs w:val="22"/>
        </w:rPr>
        <w:t xml:space="preserve"> de las estructuras de cruce. La </w:t>
      </w:r>
      <w:proofErr w:type="spellStart"/>
      <w:r w:rsidRPr="00BB610E">
        <w:rPr>
          <w:rFonts w:ascii="Museo Sans Condensed 300" w:hAnsi="Museo Sans Condensed 300" w:cstheme="minorHAnsi"/>
          <w:sz w:val="22"/>
          <w:szCs w:val="22"/>
        </w:rPr>
        <w:t>modelación</w:t>
      </w:r>
      <w:proofErr w:type="spellEnd"/>
      <w:r w:rsidRPr="00BB610E">
        <w:rPr>
          <w:rFonts w:ascii="Museo Sans Condensed 300" w:hAnsi="Museo Sans Condensed 300" w:cstheme="minorHAnsi"/>
          <w:sz w:val="22"/>
          <w:szCs w:val="22"/>
        </w:rPr>
        <w:t xml:space="preserve"> de este </w:t>
      </w:r>
      <w:proofErr w:type="spellStart"/>
      <w:r w:rsidRPr="00BB610E">
        <w:rPr>
          <w:rFonts w:ascii="Museo Sans Condensed 300" w:hAnsi="Museo Sans Condensed 300" w:cstheme="minorHAnsi"/>
          <w:sz w:val="22"/>
          <w:szCs w:val="22"/>
        </w:rPr>
        <w:t>escenarío</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permitira</w:t>
      </w:r>
      <w:proofErr w:type="spellEnd"/>
      <w:r w:rsidRPr="00BB610E">
        <w:rPr>
          <w:rFonts w:ascii="Museo Sans Condensed 300" w:hAnsi="Museo Sans Condensed 300" w:cstheme="minorHAnsi"/>
          <w:sz w:val="22"/>
          <w:szCs w:val="22"/>
        </w:rPr>
        <w:t xml:space="preserve">́ establecer el nivel de </w:t>
      </w:r>
      <w:proofErr w:type="spellStart"/>
      <w:r w:rsidRPr="00BB610E">
        <w:rPr>
          <w:rFonts w:ascii="Museo Sans Condensed 300" w:hAnsi="Museo Sans Condensed 300" w:cstheme="minorHAnsi"/>
          <w:sz w:val="22"/>
          <w:szCs w:val="22"/>
        </w:rPr>
        <w:t>intervención</w:t>
      </w:r>
      <w:proofErr w:type="spellEnd"/>
      <w:r w:rsidRPr="00BB610E">
        <w:rPr>
          <w:rFonts w:ascii="Museo Sans Condensed 300" w:hAnsi="Museo Sans Condensed 300" w:cstheme="minorHAnsi"/>
          <w:sz w:val="22"/>
          <w:szCs w:val="22"/>
        </w:rPr>
        <w:t xml:space="preserve"> requerido en la </w:t>
      </w:r>
      <w:proofErr w:type="spellStart"/>
      <w:r w:rsidRPr="00BB610E">
        <w:rPr>
          <w:rFonts w:ascii="Museo Sans Condensed 300" w:hAnsi="Museo Sans Condensed 300" w:cstheme="minorHAnsi"/>
          <w:sz w:val="22"/>
          <w:szCs w:val="22"/>
        </w:rPr>
        <w:t>condición</w:t>
      </w:r>
      <w:proofErr w:type="spellEnd"/>
      <w:r w:rsidRPr="00BB610E">
        <w:rPr>
          <w:rFonts w:ascii="Museo Sans Condensed 300" w:hAnsi="Museo Sans Condensed 300" w:cstheme="minorHAnsi"/>
          <w:sz w:val="22"/>
          <w:szCs w:val="22"/>
        </w:rPr>
        <w:t xml:space="preserve"> proyectada para evitar que se presenten desbordamientos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w:t>
      </w:r>
    </w:p>
    <w:p w14:paraId="39B99D48" w14:textId="77777777" w:rsidR="00994BE7" w:rsidRPr="00BB610E" w:rsidRDefault="00994BE7" w:rsidP="007E436D">
      <w:pPr>
        <w:pStyle w:val="NormalWeb"/>
        <w:numPr>
          <w:ilvl w:val="0"/>
          <w:numId w:val="9"/>
        </w:numPr>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Modelo en </w:t>
      </w:r>
      <w:proofErr w:type="spellStart"/>
      <w:r w:rsidRPr="00BB610E">
        <w:rPr>
          <w:rFonts w:ascii="Museo Sans Condensed 300" w:hAnsi="Museo Sans Condensed 300" w:cstheme="minorHAnsi"/>
          <w:sz w:val="22"/>
          <w:szCs w:val="22"/>
        </w:rPr>
        <w:t>condición</w:t>
      </w:r>
      <w:proofErr w:type="spellEnd"/>
      <w:r w:rsidRPr="00BB610E">
        <w:rPr>
          <w:rFonts w:ascii="Museo Sans Condensed 300" w:hAnsi="Museo Sans Condensed 300" w:cstheme="minorHAnsi"/>
          <w:sz w:val="22"/>
          <w:szCs w:val="22"/>
        </w:rPr>
        <w:t xml:space="preserve"> proyectada y con obras de realce - comparte las mismas </w:t>
      </w:r>
      <w:proofErr w:type="spellStart"/>
      <w:r w:rsidRPr="00BB610E">
        <w:rPr>
          <w:rFonts w:ascii="Museo Sans Condensed 300" w:hAnsi="Museo Sans Condensed 300" w:cstheme="minorHAnsi"/>
          <w:sz w:val="22"/>
          <w:szCs w:val="22"/>
        </w:rPr>
        <w:t>características</w:t>
      </w:r>
      <w:proofErr w:type="spellEnd"/>
      <w:r w:rsidRPr="00BB610E">
        <w:rPr>
          <w:rFonts w:ascii="Museo Sans Condensed 300" w:hAnsi="Museo Sans Condensed 300" w:cstheme="minorHAnsi"/>
          <w:sz w:val="22"/>
          <w:szCs w:val="22"/>
        </w:rPr>
        <w:t xml:space="preserve"> que el </w:t>
      </w:r>
      <w:proofErr w:type="spellStart"/>
      <w:r w:rsidRPr="00BB610E">
        <w:rPr>
          <w:rFonts w:ascii="Museo Sans Condensed 300" w:hAnsi="Museo Sans Condensed 300" w:cstheme="minorHAnsi"/>
          <w:sz w:val="22"/>
          <w:szCs w:val="22"/>
        </w:rPr>
        <w:t>escenarío</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número</w:t>
      </w:r>
      <w:proofErr w:type="spellEnd"/>
      <w:r w:rsidRPr="00BB610E">
        <w:rPr>
          <w:rFonts w:ascii="Museo Sans Condensed 300" w:hAnsi="Museo Sans Condensed 300" w:cstheme="minorHAnsi"/>
          <w:sz w:val="22"/>
          <w:szCs w:val="22"/>
        </w:rPr>
        <w:t xml:space="preserve"> 2 pero incluye en los puntos de rebose identificados estructuras de cierre que confinan el flujo dentro de la zona del cauce principal y de las zonas de </w:t>
      </w:r>
      <w:proofErr w:type="spellStart"/>
      <w:r w:rsidRPr="00BB610E">
        <w:rPr>
          <w:rFonts w:ascii="Museo Sans Condensed 300" w:hAnsi="Museo Sans Condensed 300" w:cstheme="minorHAnsi"/>
          <w:sz w:val="22"/>
          <w:szCs w:val="22"/>
        </w:rPr>
        <w:t>amortiguación</w:t>
      </w:r>
      <w:proofErr w:type="spellEnd"/>
      <w:r w:rsidRPr="00BB610E">
        <w:rPr>
          <w:rFonts w:ascii="Museo Sans Condensed 300" w:hAnsi="Museo Sans Condensed 300" w:cstheme="minorHAnsi"/>
          <w:sz w:val="22"/>
          <w:szCs w:val="22"/>
        </w:rPr>
        <w:t xml:space="preserve"> dispuestas para tal fin (</w:t>
      </w:r>
      <w:proofErr w:type="spellStart"/>
      <w:r w:rsidRPr="00BB610E">
        <w:rPr>
          <w:rFonts w:ascii="Museo Sans Condensed 300" w:hAnsi="Museo Sans Condensed 300" w:cstheme="minorHAnsi"/>
          <w:sz w:val="22"/>
          <w:szCs w:val="22"/>
        </w:rPr>
        <w:t>pondaje</w:t>
      </w:r>
      <w:proofErr w:type="spellEnd"/>
      <w:r w:rsidRPr="00BB610E">
        <w:rPr>
          <w:rFonts w:ascii="Museo Sans Condensed 300" w:hAnsi="Museo Sans Condensed 300" w:cstheme="minorHAnsi"/>
          <w:sz w:val="22"/>
          <w:szCs w:val="22"/>
        </w:rPr>
        <w:t xml:space="preserve"> zona de canteras y embalses 1, 2 y 3), este </w:t>
      </w:r>
      <w:proofErr w:type="spellStart"/>
      <w:r w:rsidRPr="00BB610E">
        <w:rPr>
          <w:rFonts w:ascii="Museo Sans Condensed 300" w:hAnsi="Museo Sans Condensed 300" w:cstheme="minorHAnsi"/>
          <w:sz w:val="22"/>
          <w:szCs w:val="22"/>
        </w:rPr>
        <w:t>escenarío</w:t>
      </w:r>
      <w:proofErr w:type="spellEnd"/>
      <w:r w:rsidRPr="00BB610E">
        <w:rPr>
          <w:rFonts w:ascii="Museo Sans Condensed 300" w:hAnsi="Museo Sans Condensed 300" w:cstheme="minorHAnsi"/>
          <w:sz w:val="22"/>
          <w:szCs w:val="22"/>
        </w:rPr>
        <w:t xml:space="preserve"> se constituye en la </w:t>
      </w:r>
      <w:proofErr w:type="spellStart"/>
      <w:r w:rsidRPr="00BB610E">
        <w:rPr>
          <w:rFonts w:ascii="Museo Sans Condensed 300" w:hAnsi="Museo Sans Condensed 300" w:cstheme="minorHAnsi"/>
          <w:sz w:val="22"/>
          <w:szCs w:val="22"/>
        </w:rPr>
        <w:t>condición</w:t>
      </w:r>
      <w:proofErr w:type="spellEnd"/>
      <w:r w:rsidRPr="00BB610E">
        <w:rPr>
          <w:rFonts w:ascii="Museo Sans Condensed 300" w:hAnsi="Museo Sans Condensed 300" w:cstheme="minorHAnsi"/>
          <w:sz w:val="22"/>
          <w:szCs w:val="22"/>
        </w:rPr>
        <w:t xml:space="preserve"> final de </w:t>
      </w:r>
      <w:proofErr w:type="spellStart"/>
      <w:r w:rsidRPr="00BB610E">
        <w:rPr>
          <w:rFonts w:ascii="Museo Sans Condensed 300" w:hAnsi="Museo Sans Condensed 300" w:cstheme="minorHAnsi"/>
          <w:sz w:val="22"/>
          <w:szCs w:val="22"/>
        </w:rPr>
        <w:t>operación</w:t>
      </w:r>
      <w:proofErr w:type="spellEnd"/>
      <w:r w:rsidRPr="00BB610E">
        <w:rPr>
          <w:rFonts w:ascii="Museo Sans Condensed 300" w:hAnsi="Museo Sans Condensed 300" w:cstheme="minorHAnsi"/>
          <w:sz w:val="22"/>
          <w:szCs w:val="22"/>
        </w:rPr>
        <w:t xml:space="preserve"> del sistema permitiendo establecer la ronda </w:t>
      </w:r>
      <w:proofErr w:type="spellStart"/>
      <w:r w:rsidRPr="00BB610E">
        <w:rPr>
          <w:rFonts w:ascii="Museo Sans Condensed 300" w:hAnsi="Museo Sans Condensed 300" w:cstheme="minorHAnsi"/>
          <w:sz w:val="22"/>
          <w:szCs w:val="22"/>
        </w:rPr>
        <w:t>hidráulica</w:t>
      </w:r>
      <w:proofErr w:type="spellEnd"/>
      <w:r w:rsidRPr="00BB610E">
        <w:rPr>
          <w:rFonts w:ascii="Museo Sans Condensed 300" w:hAnsi="Museo Sans Condensed 300" w:cstheme="minorHAnsi"/>
          <w:sz w:val="22"/>
          <w:szCs w:val="22"/>
        </w:rPr>
        <w:t xml:space="preserve"> proyectada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w:t>
      </w:r>
    </w:p>
    <w:p w14:paraId="20D3983E"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Los esquemas de modelación constituidos se segmentan en dos zonas (denominadas Modelo 1 y Modelo 2), delimitadas por la entrega de la quebrada Chiguaza al río Tunjuelo, punto a partir del cual se establecen dos enfoques distintos de modelación en función de las condiciones particulares de cada uno de los tramos considerados.</w:t>
      </w:r>
    </w:p>
    <w:p w14:paraId="70844821"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Modelo 1 - Cantarrana hasta confluencia del río Tunjuelo con la quebrada Chiguaza. Con un total de 7,7 km, abarca la zona de canteras (donde se prevé el proyecto de reconformación del río Tunjuelo, que involucra un </w:t>
      </w:r>
      <w:proofErr w:type="spellStart"/>
      <w:r w:rsidRPr="00BB610E">
        <w:rPr>
          <w:rFonts w:ascii="Museo Sans Condensed 300" w:hAnsi="Museo Sans Condensed 300" w:cstheme="minorHAnsi"/>
          <w:sz w:val="22"/>
          <w:szCs w:val="22"/>
        </w:rPr>
        <w:t>pondaje</w:t>
      </w:r>
      <w:proofErr w:type="spellEnd"/>
      <w:r w:rsidRPr="00BB610E">
        <w:rPr>
          <w:rFonts w:ascii="Museo Sans Condensed 300" w:hAnsi="Museo Sans Condensed 300" w:cstheme="minorHAnsi"/>
          <w:sz w:val="22"/>
          <w:szCs w:val="22"/>
        </w:rPr>
        <w:t xml:space="preserve">), la estructura de control de caudal denominada </w:t>
      </w:r>
      <w:proofErr w:type="spellStart"/>
      <w:r w:rsidRPr="00BB610E">
        <w:rPr>
          <w:rFonts w:ascii="Museo Sans Condensed 300" w:hAnsi="Museo Sans Condensed 300" w:cstheme="minorHAnsi"/>
          <w:sz w:val="22"/>
          <w:szCs w:val="22"/>
        </w:rPr>
        <w:t>Cantarranita</w:t>
      </w:r>
      <w:proofErr w:type="spellEnd"/>
      <w:r w:rsidRPr="00BB610E">
        <w:rPr>
          <w:rFonts w:ascii="Museo Sans Condensed 300" w:hAnsi="Museo Sans Condensed 300" w:cstheme="minorHAnsi"/>
          <w:sz w:val="22"/>
          <w:szCs w:val="22"/>
        </w:rPr>
        <w:t>, y los cruces de los puentes de la AV Boyacá y Meissen.</w:t>
      </w:r>
    </w:p>
    <w:p w14:paraId="1DD01061"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lastRenderedPageBreak/>
        <w:t>Modelo 2 - Desde la confluencia del río Tunjuelo con la quebrada Chiguaza hasta la descarga del río Tunjuelo al río Bogotá. Con una total 24.3 km abarca tres estructuras de regulación de caudal (que conforman los embalses 1, 2 y 3) y 31 estructuras de cruce (puentes peatonales, vehiculares y cruces de tubería).</w:t>
      </w:r>
    </w:p>
    <w:p w14:paraId="52110C6A" w14:textId="77777777" w:rsidR="00994BE7" w:rsidRPr="00BB610E" w:rsidRDefault="00994BE7" w:rsidP="007E436D">
      <w:pPr>
        <w:pStyle w:val="NormalWeb"/>
        <w:jc w:val="both"/>
        <w:rPr>
          <w:rFonts w:ascii="Museo Sans Condensed 300" w:hAnsi="Museo Sans Condensed 300" w:cstheme="minorHAnsi"/>
          <w:b/>
          <w:bCs/>
          <w:sz w:val="22"/>
          <w:szCs w:val="22"/>
        </w:rPr>
      </w:pPr>
      <w:r w:rsidRPr="00BB610E">
        <w:rPr>
          <w:rFonts w:ascii="Museo Sans Condensed 300" w:hAnsi="Museo Sans Condensed 300" w:cstheme="minorHAnsi"/>
          <w:b/>
          <w:bCs/>
          <w:sz w:val="22"/>
          <w:szCs w:val="22"/>
        </w:rPr>
        <w:t>Resultados del escenario 3.</w:t>
      </w:r>
    </w:p>
    <w:p w14:paraId="73161AAB"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A continuación, se presentan los resultados del </w:t>
      </w:r>
      <w:proofErr w:type="spellStart"/>
      <w:r w:rsidRPr="00BB610E">
        <w:rPr>
          <w:rFonts w:ascii="Museo Sans Condensed 300" w:hAnsi="Museo Sans Condensed 300" w:cstheme="minorHAnsi"/>
          <w:sz w:val="22"/>
          <w:szCs w:val="22"/>
        </w:rPr>
        <w:t>escenarío</w:t>
      </w:r>
      <w:proofErr w:type="spellEnd"/>
      <w:r w:rsidRPr="00BB610E">
        <w:rPr>
          <w:rFonts w:ascii="Museo Sans Condensed 300" w:hAnsi="Museo Sans Condensed 300" w:cstheme="minorHAnsi"/>
          <w:sz w:val="22"/>
          <w:szCs w:val="22"/>
        </w:rPr>
        <w:t xml:space="preserve"> 3, dado que el mismo es el Modelo en condición proyectada y con obras de realce, este </w:t>
      </w:r>
      <w:proofErr w:type="spellStart"/>
      <w:r w:rsidRPr="00BB610E">
        <w:rPr>
          <w:rFonts w:ascii="Museo Sans Condensed 300" w:hAnsi="Museo Sans Condensed 300" w:cstheme="minorHAnsi"/>
          <w:sz w:val="22"/>
          <w:szCs w:val="22"/>
        </w:rPr>
        <w:t>escenarío</w:t>
      </w:r>
      <w:proofErr w:type="spellEnd"/>
      <w:r w:rsidRPr="00BB610E">
        <w:rPr>
          <w:rFonts w:ascii="Museo Sans Condensed 300" w:hAnsi="Museo Sans Condensed 300" w:cstheme="minorHAnsi"/>
          <w:sz w:val="22"/>
          <w:szCs w:val="22"/>
        </w:rPr>
        <w:t xml:space="preserve"> se constituye en la condición final de operación del sistema permitiendo establecer la ronda hidráulica proyectada del río Tunjuelo. Para mayor información de los </w:t>
      </w:r>
      <w:proofErr w:type="spellStart"/>
      <w:r w:rsidRPr="00BB610E">
        <w:rPr>
          <w:rFonts w:ascii="Museo Sans Condensed 300" w:hAnsi="Museo Sans Condensed 300" w:cstheme="minorHAnsi"/>
          <w:sz w:val="22"/>
          <w:szCs w:val="22"/>
        </w:rPr>
        <w:t>escenaríos</w:t>
      </w:r>
      <w:proofErr w:type="spellEnd"/>
      <w:r w:rsidRPr="00BB610E">
        <w:rPr>
          <w:rFonts w:ascii="Museo Sans Condensed 300" w:hAnsi="Museo Sans Condensed 300" w:cstheme="minorHAnsi"/>
          <w:sz w:val="22"/>
          <w:szCs w:val="22"/>
        </w:rPr>
        <w:t xml:space="preserve"> y los resultados obtenidos se puede consultar el informe de INGETEC Capitulo 7, Resultados de modelación </w:t>
      </w:r>
      <w:proofErr w:type="spellStart"/>
      <w:r w:rsidRPr="00BB610E">
        <w:rPr>
          <w:rFonts w:ascii="Museo Sans Condensed 300" w:hAnsi="Museo Sans Condensed 300" w:cstheme="minorHAnsi"/>
          <w:sz w:val="22"/>
          <w:szCs w:val="22"/>
        </w:rPr>
        <w:t>escenaríos</w:t>
      </w:r>
      <w:proofErr w:type="spellEnd"/>
      <w:r w:rsidRPr="00BB610E">
        <w:rPr>
          <w:rFonts w:ascii="Museo Sans Condensed 300" w:hAnsi="Museo Sans Condensed 300" w:cstheme="minorHAnsi"/>
          <w:sz w:val="22"/>
          <w:szCs w:val="22"/>
        </w:rPr>
        <w:t xml:space="preserve"> 1 y 2.</w:t>
      </w:r>
    </w:p>
    <w:p w14:paraId="3209FBFF"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Caudales: Los resultados de la </w:t>
      </w:r>
      <w:proofErr w:type="spellStart"/>
      <w:r w:rsidRPr="00BB610E">
        <w:rPr>
          <w:rFonts w:ascii="Museo Sans Condensed 300" w:hAnsi="Museo Sans Condensed 300" w:cstheme="minorHAnsi"/>
          <w:sz w:val="22"/>
          <w:szCs w:val="22"/>
        </w:rPr>
        <w:t>modelación</w:t>
      </w:r>
      <w:proofErr w:type="spellEnd"/>
      <w:r w:rsidRPr="00BB610E">
        <w:rPr>
          <w:rFonts w:ascii="Museo Sans Condensed 300" w:hAnsi="Museo Sans Condensed 300" w:cstheme="minorHAnsi"/>
          <w:sz w:val="22"/>
          <w:szCs w:val="22"/>
        </w:rPr>
        <w:t xml:space="preserve"> muestran que al realizar la </w:t>
      </w:r>
      <w:proofErr w:type="spellStart"/>
      <w:r w:rsidRPr="00BB610E">
        <w:rPr>
          <w:rFonts w:ascii="Museo Sans Condensed 300" w:hAnsi="Museo Sans Condensed 300" w:cstheme="minorHAnsi"/>
          <w:sz w:val="22"/>
          <w:szCs w:val="22"/>
        </w:rPr>
        <w:t>reconformación</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morfológica</w:t>
      </w:r>
      <w:proofErr w:type="spellEnd"/>
      <w:r w:rsidRPr="00BB610E">
        <w:rPr>
          <w:rFonts w:ascii="Museo Sans Condensed 300" w:hAnsi="Museo Sans Condensed 300" w:cstheme="minorHAnsi"/>
          <w:sz w:val="22"/>
          <w:szCs w:val="22"/>
        </w:rPr>
        <w:t xml:space="preserve">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en la zona de canteras, para la creciente correspondiente al </w:t>
      </w:r>
      <w:proofErr w:type="spellStart"/>
      <w:r w:rsidRPr="00BB610E">
        <w:rPr>
          <w:rFonts w:ascii="Museo Sans Condensed 300" w:hAnsi="Museo Sans Condensed 300" w:cstheme="minorHAnsi"/>
          <w:sz w:val="22"/>
          <w:szCs w:val="22"/>
        </w:rPr>
        <w:t>período</w:t>
      </w:r>
      <w:proofErr w:type="spellEnd"/>
      <w:r w:rsidRPr="00BB610E">
        <w:rPr>
          <w:rFonts w:ascii="Museo Sans Condensed 300" w:hAnsi="Museo Sans Condensed 300" w:cstheme="minorHAnsi"/>
          <w:sz w:val="22"/>
          <w:szCs w:val="22"/>
        </w:rPr>
        <w:t xml:space="preserve"> de retorno de cien </w:t>
      </w:r>
      <w:proofErr w:type="spellStart"/>
      <w:r w:rsidRPr="00BB610E">
        <w:rPr>
          <w:rFonts w:ascii="Museo Sans Condensed 300" w:hAnsi="Museo Sans Condensed 300" w:cstheme="minorHAnsi"/>
          <w:sz w:val="22"/>
          <w:szCs w:val="22"/>
        </w:rPr>
        <w:t>años</w:t>
      </w:r>
      <w:proofErr w:type="spellEnd"/>
      <w:r w:rsidRPr="00BB610E">
        <w:rPr>
          <w:rFonts w:ascii="Museo Sans Condensed 300" w:hAnsi="Museo Sans Condensed 300" w:cstheme="minorHAnsi"/>
          <w:sz w:val="22"/>
          <w:szCs w:val="22"/>
        </w:rPr>
        <w:t xml:space="preserve">, en una </w:t>
      </w:r>
      <w:proofErr w:type="spellStart"/>
      <w:r w:rsidRPr="00BB610E">
        <w:rPr>
          <w:rFonts w:ascii="Museo Sans Condensed 300" w:hAnsi="Museo Sans Condensed 300" w:cstheme="minorHAnsi"/>
          <w:sz w:val="22"/>
          <w:szCs w:val="22"/>
        </w:rPr>
        <w:t>sección</w:t>
      </w:r>
      <w:proofErr w:type="spellEnd"/>
      <w:r w:rsidRPr="00BB610E">
        <w:rPr>
          <w:rFonts w:ascii="Museo Sans Condensed 300" w:hAnsi="Museo Sans Condensed 300" w:cstheme="minorHAnsi"/>
          <w:sz w:val="22"/>
          <w:szCs w:val="22"/>
        </w:rPr>
        <w:t xml:space="preserve"> de control localizada aproximadamente 80 metros aguas abajo de la confluencia con la quebrada Chiguaza se presenta un incremento significativo en el caudal pico, pasando de 94.38 m3/s a 170.93 m3/s lo cual significa un aumento del riesgo de inundaciones aguas abajo.</w:t>
      </w:r>
    </w:p>
    <w:p w14:paraId="44153270"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A partir de la </w:t>
      </w:r>
      <w:proofErr w:type="spellStart"/>
      <w:r w:rsidRPr="00BB610E">
        <w:rPr>
          <w:rFonts w:ascii="Museo Sans Condensed 300" w:eastAsia="Times New Roman" w:hAnsi="Museo Sans Condensed 300" w:cstheme="minorHAnsi"/>
        </w:rPr>
        <w:t>revisión</w:t>
      </w:r>
      <w:proofErr w:type="spellEnd"/>
      <w:r w:rsidRPr="00BB610E">
        <w:rPr>
          <w:rFonts w:ascii="Museo Sans Condensed 300" w:eastAsia="Times New Roman" w:hAnsi="Museo Sans Condensed 300" w:cstheme="minorHAnsi"/>
        </w:rPr>
        <w:t xml:space="preserve"> del modelo se </w:t>
      </w:r>
      <w:proofErr w:type="spellStart"/>
      <w:r w:rsidRPr="00BB610E">
        <w:rPr>
          <w:rFonts w:ascii="Museo Sans Condensed 300" w:eastAsia="Times New Roman" w:hAnsi="Museo Sans Condensed 300" w:cstheme="minorHAnsi"/>
        </w:rPr>
        <w:t>definio</w:t>
      </w:r>
      <w:proofErr w:type="spellEnd"/>
      <w:r w:rsidRPr="00BB610E">
        <w:rPr>
          <w:rFonts w:ascii="Museo Sans Condensed 300" w:eastAsia="Times New Roman" w:hAnsi="Museo Sans Condensed 300" w:cstheme="minorHAnsi"/>
        </w:rPr>
        <w:t xml:space="preserve">́ la necesidad de diferentes obras a realizar debido a los niveles del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que generan </w:t>
      </w:r>
      <w:proofErr w:type="spellStart"/>
      <w:r w:rsidRPr="00BB610E">
        <w:rPr>
          <w:rFonts w:ascii="Museo Sans Condensed 300" w:eastAsia="Times New Roman" w:hAnsi="Museo Sans Condensed 300" w:cstheme="minorHAnsi"/>
        </w:rPr>
        <w:t>problemáticas</w:t>
      </w:r>
      <w:proofErr w:type="spellEnd"/>
      <w:r w:rsidRPr="00BB610E">
        <w:rPr>
          <w:rFonts w:ascii="Museo Sans Condensed 300" w:eastAsia="Times New Roman" w:hAnsi="Museo Sans Condensed 300" w:cstheme="minorHAnsi"/>
        </w:rPr>
        <w:t xml:space="preserve"> de desbordamientos o afectaciones a la infraestructura existente, así:</w:t>
      </w:r>
    </w:p>
    <w:p w14:paraId="7C3CD37E" w14:textId="77777777" w:rsidR="00994BE7" w:rsidRPr="00BB610E" w:rsidRDefault="00994BE7" w:rsidP="007E436D">
      <w:pPr>
        <w:pStyle w:val="NormalWeb"/>
        <w:numPr>
          <w:ilvl w:val="0"/>
          <w:numId w:val="10"/>
        </w:numPr>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Realce de jarillones: Avenida </w:t>
      </w:r>
      <w:proofErr w:type="spellStart"/>
      <w:r w:rsidRPr="00BB610E">
        <w:rPr>
          <w:rFonts w:ascii="Museo Sans Condensed 300" w:hAnsi="Museo Sans Condensed 300" w:cstheme="minorHAnsi"/>
          <w:sz w:val="22"/>
          <w:szCs w:val="22"/>
        </w:rPr>
        <w:t>Boyaca</w:t>
      </w:r>
      <w:proofErr w:type="spellEnd"/>
      <w:r w:rsidRPr="00BB610E">
        <w:rPr>
          <w:rFonts w:ascii="Museo Sans Condensed 300" w:hAnsi="Museo Sans Condensed 300" w:cstheme="minorHAnsi"/>
          <w:sz w:val="22"/>
          <w:szCs w:val="22"/>
        </w:rPr>
        <w:t xml:space="preserve">́ con Carrera 25, Autopista Sur a la Altura del </w:t>
      </w:r>
      <w:proofErr w:type="spellStart"/>
      <w:r w:rsidRPr="00BB610E">
        <w:rPr>
          <w:rFonts w:ascii="Museo Sans Condensed 300" w:hAnsi="Museo Sans Condensed 300" w:cstheme="minorHAnsi"/>
          <w:sz w:val="22"/>
          <w:szCs w:val="22"/>
        </w:rPr>
        <w:t>Frigorífico</w:t>
      </w:r>
      <w:proofErr w:type="spellEnd"/>
      <w:r w:rsidRPr="00BB610E">
        <w:rPr>
          <w:rFonts w:ascii="Museo Sans Condensed 300" w:hAnsi="Museo Sans Condensed 300" w:cstheme="minorHAnsi"/>
          <w:sz w:val="22"/>
          <w:szCs w:val="22"/>
        </w:rPr>
        <w:t xml:space="preserve"> Guadalupe, Av. del Ferrocarril del Sur, entre Carrera 72J y Embalse 3, Descarga Lago Timiza.</w:t>
      </w:r>
    </w:p>
    <w:p w14:paraId="448A7CB0" w14:textId="77777777" w:rsidR="00994BE7" w:rsidRPr="00BB610E" w:rsidRDefault="00994BE7" w:rsidP="007E436D">
      <w:pPr>
        <w:pStyle w:val="NormalWeb"/>
        <w:numPr>
          <w:ilvl w:val="0"/>
          <w:numId w:val="10"/>
        </w:numPr>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Obras requeridas en puentes existentes: Puente Calle 60a Sur - Carrera 19, Puente Av. Ciudad de Villavicencio Sector Embalse 1, Puente Carrera 25 con Av. </w:t>
      </w:r>
      <w:proofErr w:type="spellStart"/>
      <w:r w:rsidRPr="00BB610E">
        <w:rPr>
          <w:rFonts w:ascii="Museo Sans Condensed 300" w:hAnsi="Museo Sans Condensed 300" w:cstheme="minorHAnsi"/>
          <w:sz w:val="22"/>
          <w:szCs w:val="22"/>
        </w:rPr>
        <w:t>Boyaca</w:t>
      </w:r>
      <w:proofErr w:type="spellEnd"/>
      <w:r w:rsidRPr="00BB610E">
        <w:rPr>
          <w:rFonts w:ascii="Museo Sans Condensed 300" w:hAnsi="Museo Sans Condensed 300" w:cstheme="minorHAnsi"/>
          <w:sz w:val="22"/>
          <w:szCs w:val="22"/>
        </w:rPr>
        <w:t>́ (Puente menor), Puente Avenida del Sur (Calle 45A S), Puente Transversal 72D, Puente Avenida del Ferrocarril del Sur, Puente Vehicular Acceso.</w:t>
      </w:r>
    </w:p>
    <w:p w14:paraId="0FDE45C8" w14:textId="52D6664C" w:rsidR="00994BE7" w:rsidRPr="00BB610E" w:rsidRDefault="0046259C" w:rsidP="00776BFB">
      <w:pPr>
        <w:pStyle w:val="NormalWeb"/>
        <w:contextualSpacing/>
        <w:jc w:val="center"/>
        <w:rPr>
          <w:rFonts w:ascii="Museo Sans Condensed 300" w:hAnsi="Museo Sans Condensed 300" w:cstheme="minorHAnsi"/>
          <w:sz w:val="22"/>
          <w:szCs w:val="22"/>
        </w:rPr>
      </w:pPr>
      <w:r>
        <w:rPr>
          <w:rFonts w:ascii="Museo Sans Condensed 300" w:hAnsi="Museo Sans Condensed 300" w:cstheme="minorHAnsi"/>
          <w:sz w:val="22"/>
          <w:szCs w:val="22"/>
        </w:rPr>
        <w:t>P</w:t>
      </w:r>
      <w:r w:rsidR="00994BE7" w:rsidRPr="00BB610E">
        <w:rPr>
          <w:rFonts w:ascii="Museo Sans Condensed 300" w:hAnsi="Museo Sans Condensed 300" w:cstheme="minorHAnsi"/>
          <w:sz w:val="22"/>
          <w:szCs w:val="22"/>
        </w:rPr>
        <w:t>uentes por afectación de niveles</w:t>
      </w:r>
    </w:p>
    <w:p w14:paraId="01E493E3" w14:textId="77777777" w:rsidR="0046259C" w:rsidRDefault="0046259C" w:rsidP="00776BFB">
      <w:pPr>
        <w:pStyle w:val="NormalWeb"/>
        <w:jc w:val="center"/>
        <w:rPr>
          <w:rFonts w:ascii="Museo Sans Condensed 300" w:hAnsi="Museo Sans Condensed 300" w:cstheme="minorHAnsi"/>
          <w:sz w:val="22"/>
          <w:szCs w:val="22"/>
        </w:rPr>
      </w:pPr>
      <w:r w:rsidRPr="00BB610E">
        <w:rPr>
          <w:rFonts w:ascii="Museo Sans Condensed 300" w:hAnsi="Museo Sans Condensed 300" w:cstheme="minorHAnsi"/>
          <w:noProof/>
          <w:sz w:val="22"/>
          <w:szCs w:val="22"/>
          <w:lang w:eastAsia="es-CO"/>
        </w:rPr>
        <w:drawing>
          <wp:inline distT="0" distB="0" distL="0" distR="0" wp14:anchorId="3E7DECC9" wp14:editId="76CB501A">
            <wp:extent cx="4666615" cy="1584960"/>
            <wp:effectExtent l="0" t="0" r="63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t="6474" b="5791"/>
                    <a:stretch/>
                  </pic:blipFill>
                  <pic:spPr bwMode="auto">
                    <a:xfrm>
                      <a:off x="0" y="0"/>
                      <a:ext cx="4666615" cy="1584960"/>
                    </a:xfrm>
                    <a:prstGeom prst="rect">
                      <a:avLst/>
                    </a:prstGeom>
                    <a:ln>
                      <a:noFill/>
                    </a:ln>
                    <a:extLst>
                      <a:ext uri="{53640926-AAD7-44D8-BBD7-CCE9431645EC}">
                        <a14:shadowObscured xmlns:a14="http://schemas.microsoft.com/office/drawing/2010/main"/>
                      </a:ext>
                    </a:extLst>
                  </pic:spPr>
                </pic:pic>
              </a:graphicData>
            </a:graphic>
          </wp:inline>
        </w:drawing>
      </w:r>
    </w:p>
    <w:p w14:paraId="5756411E" w14:textId="70CCF51F" w:rsidR="00994BE7" w:rsidRPr="00BB610E" w:rsidRDefault="00994BE7" w:rsidP="00776BFB">
      <w:pPr>
        <w:pStyle w:val="NormalWeb"/>
        <w:jc w:val="center"/>
        <w:rPr>
          <w:rFonts w:ascii="Museo Sans Condensed 300" w:hAnsi="Museo Sans Condensed 300" w:cstheme="minorHAnsi"/>
          <w:sz w:val="22"/>
          <w:szCs w:val="22"/>
        </w:rPr>
      </w:pPr>
      <w:r w:rsidRPr="00BB610E">
        <w:rPr>
          <w:rFonts w:ascii="Museo Sans Condensed 300" w:hAnsi="Museo Sans Condensed 300" w:cstheme="minorHAnsi"/>
          <w:sz w:val="22"/>
          <w:szCs w:val="22"/>
        </w:rPr>
        <w:t>Fuente: EAAB- ESP2019</w:t>
      </w:r>
    </w:p>
    <w:p w14:paraId="5B94FE0A" w14:textId="77777777" w:rsidR="00776BFB" w:rsidRPr="00BB610E" w:rsidRDefault="00776BFB" w:rsidP="00776BFB">
      <w:pPr>
        <w:pStyle w:val="NormalWeb"/>
        <w:ind w:left="720"/>
        <w:rPr>
          <w:rFonts w:ascii="Museo Sans Condensed 300" w:hAnsi="Museo Sans Condensed 300" w:cstheme="minorHAnsi"/>
          <w:sz w:val="22"/>
          <w:szCs w:val="22"/>
        </w:rPr>
      </w:pPr>
    </w:p>
    <w:p w14:paraId="230D107D" w14:textId="77777777" w:rsidR="00994BE7" w:rsidRPr="00BB610E" w:rsidRDefault="00994BE7" w:rsidP="007E436D">
      <w:pPr>
        <w:pStyle w:val="NormalWeb"/>
        <w:numPr>
          <w:ilvl w:val="0"/>
          <w:numId w:val="10"/>
        </w:numPr>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Necesidad de obras de almacenamiento de caudales: </w:t>
      </w:r>
      <w:proofErr w:type="spellStart"/>
      <w:r w:rsidRPr="00BB610E">
        <w:rPr>
          <w:rFonts w:ascii="Museo Sans Condensed 300" w:hAnsi="Museo Sans Condensed 300" w:cstheme="minorHAnsi"/>
          <w:sz w:val="22"/>
          <w:szCs w:val="22"/>
        </w:rPr>
        <w:t>reducción</w:t>
      </w:r>
      <w:proofErr w:type="spellEnd"/>
      <w:r w:rsidRPr="00BB610E">
        <w:rPr>
          <w:rFonts w:ascii="Museo Sans Condensed 300" w:hAnsi="Museo Sans Condensed 300" w:cstheme="minorHAnsi"/>
          <w:sz w:val="22"/>
          <w:szCs w:val="22"/>
        </w:rPr>
        <w:t xml:space="preserve"> de la capacidad de </w:t>
      </w:r>
      <w:proofErr w:type="spellStart"/>
      <w:r w:rsidRPr="00BB610E">
        <w:rPr>
          <w:rFonts w:ascii="Museo Sans Condensed 300" w:hAnsi="Museo Sans Condensed 300" w:cstheme="minorHAnsi"/>
          <w:sz w:val="22"/>
          <w:szCs w:val="22"/>
        </w:rPr>
        <w:t>amortiguación</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hidráulica</w:t>
      </w:r>
      <w:proofErr w:type="spellEnd"/>
      <w:r w:rsidRPr="00BB610E">
        <w:rPr>
          <w:rFonts w:ascii="Museo Sans Condensed 300" w:hAnsi="Museo Sans Condensed 300" w:cstheme="minorHAnsi"/>
          <w:sz w:val="22"/>
          <w:szCs w:val="22"/>
        </w:rPr>
        <w:t xml:space="preserve"> del sistema, la cual puede caracterizarse por un incremento del caudal </w:t>
      </w:r>
      <w:proofErr w:type="spellStart"/>
      <w:r w:rsidRPr="00BB610E">
        <w:rPr>
          <w:rFonts w:ascii="Museo Sans Condensed 300" w:hAnsi="Museo Sans Condensed 300" w:cstheme="minorHAnsi"/>
          <w:sz w:val="22"/>
          <w:szCs w:val="22"/>
        </w:rPr>
        <w:t>máximo</w:t>
      </w:r>
      <w:proofErr w:type="spellEnd"/>
      <w:r w:rsidRPr="00BB610E">
        <w:rPr>
          <w:rFonts w:ascii="Museo Sans Condensed 300" w:hAnsi="Museo Sans Condensed 300" w:cstheme="minorHAnsi"/>
          <w:sz w:val="22"/>
          <w:szCs w:val="22"/>
        </w:rPr>
        <w:t xml:space="preserve"> que descarga la zona alta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hacia la zona baja (obras de </w:t>
      </w:r>
      <w:proofErr w:type="spellStart"/>
      <w:r w:rsidRPr="00BB610E">
        <w:rPr>
          <w:rFonts w:ascii="Museo Sans Condensed 300" w:hAnsi="Museo Sans Condensed 300" w:cstheme="minorHAnsi"/>
          <w:sz w:val="22"/>
          <w:szCs w:val="22"/>
        </w:rPr>
        <w:t>Cantarranita</w:t>
      </w:r>
      <w:proofErr w:type="spellEnd"/>
      <w:r w:rsidRPr="00BB610E">
        <w:rPr>
          <w:rFonts w:ascii="Museo Sans Condensed 300" w:hAnsi="Museo Sans Condensed 300" w:cstheme="minorHAnsi"/>
          <w:sz w:val="22"/>
          <w:szCs w:val="22"/>
        </w:rPr>
        <w:t xml:space="preserve"> para mitigar el efecto de la </w:t>
      </w:r>
      <w:proofErr w:type="spellStart"/>
      <w:r w:rsidRPr="00BB610E">
        <w:rPr>
          <w:rFonts w:ascii="Museo Sans Condensed 300" w:hAnsi="Museo Sans Condensed 300" w:cstheme="minorHAnsi"/>
          <w:sz w:val="22"/>
          <w:szCs w:val="22"/>
        </w:rPr>
        <w:t>adecuación</w:t>
      </w:r>
      <w:proofErr w:type="spellEnd"/>
      <w:r w:rsidRPr="00BB610E">
        <w:rPr>
          <w:rFonts w:ascii="Museo Sans Condensed 300" w:hAnsi="Museo Sans Condensed 300" w:cstheme="minorHAnsi"/>
          <w:sz w:val="22"/>
          <w:szCs w:val="22"/>
        </w:rPr>
        <w:t xml:space="preserve"> y sobre la quebrada Chiguaza que permita, la </w:t>
      </w:r>
      <w:proofErr w:type="spellStart"/>
      <w:r w:rsidRPr="00BB610E">
        <w:rPr>
          <w:rFonts w:ascii="Museo Sans Condensed 300" w:hAnsi="Museo Sans Condensed 300" w:cstheme="minorHAnsi"/>
          <w:sz w:val="22"/>
          <w:szCs w:val="22"/>
        </w:rPr>
        <w:t>retención</w:t>
      </w:r>
      <w:proofErr w:type="spellEnd"/>
      <w:r w:rsidRPr="00BB610E">
        <w:rPr>
          <w:rFonts w:ascii="Museo Sans Condensed 300" w:hAnsi="Museo Sans Condensed 300" w:cstheme="minorHAnsi"/>
          <w:sz w:val="22"/>
          <w:szCs w:val="22"/>
        </w:rPr>
        <w:t xml:space="preserve"> y almacenamiento de caudales con el fin de disminuir los picos hacia aguas abajo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w:t>
      </w:r>
    </w:p>
    <w:p w14:paraId="473E572A" w14:textId="77777777" w:rsidR="00994BE7" w:rsidRPr="00BB610E" w:rsidRDefault="00994BE7" w:rsidP="007E436D">
      <w:pPr>
        <w:pStyle w:val="NormalWeb"/>
        <w:jc w:val="both"/>
        <w:rPr>
          <w:rFonts w:ascii="Museo Sans Condensed 300" w:eastAsia="Calibri" w:hAnsi="Museo Sans Condensed 300" w:cstheme="minorHAnsi"/>
          <w:b/>
          <w:bCs/>
          <w:u w:val="single"/>
        </w:rPr>
      </w:pPr>
      <w:r w:rsidRPr="00BB610E">
        <w:rPr>
          <w:rFonts w:ascii="Museo Sans Condensed 300" w:eastAsia="Calibri" w:hAnsi="Museo Sans Condensed 300" w:cstheme="minorHAnsi"/>
          <w:b/>
          <w:bCs/>
          <w:u w:val="single"/>
        </w:rPr>
        <w:t xml:space="preserve">Ronda </w:t>
      </w:r>
      <w:proofErr w:type="spellStart"/>
      <w:r w:rsidRPr="00BB610E">
        <w:rPr>
          <w:rFonts w:ascii="Museo Sans Condensed 300" w:eastAsia="Calibri" w:hAnsi="Museo Sans Condensed 300" w:cstheme="minorHAnsi"/>
          <w:b/>
          <w:bCs/>
          <w:u w:val="single"/>
        </w:rPr>
        <w:t>Hidraúlica</w:t>
      </w:r>
      <w:proofErr w:type="spellEnd"/>
    </w:p>
    <w:p w14:paraId="3DA2B23C"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Se tuvo en cuenta las consideraciones hidráulicas y de mantenimiento por parte de la EAAB-ESP, así como lo definido en el Decreto 190 de 2004, el cual define la Ronda Hidráulica como la “Zona de protección ambiental e hidráulica no edificable de uso público, constituida por una franja paralela o alrededor de los cuerpos de agua, medida a partir de la línea de mareas máximas (máxima inundación), de hasta 30 metros de ancho destinada principalmente al manejo hidráulico y la restauración ecológica”</w:t>
      </w:r>
    </w:p>
    <w:p w14:paraId="24DA4C64" w14:textId="062C782F" w:rsidR="00582F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Es importante aclarar que en la zona aguas arriba de la presa Cantarrana, se propone la RH c</w:t>
      </w:r>
      <w:r w:rsidR="0046259C">
        <w:rPr>
          <w:rFonts w:ascii="Museo Sans Condensed 300" w:hAnsi="Museo Sans Condensed 300" w:cstheme="minorHAnsi"/>
          <w:sz w:val="22"/>
          <w:szCs w:val="22"/>
        </w:rPr>
        <w:t>o</w:t>
      </w:r>
      <w:r w:rsidRPr="00BB610E">
        <w:rPr>
          <w:rFonts w:ascii="Museo Sans Condensed 300" w:hAnsi="Museo Sans Condensed 300" w:cstheme="minorHAnsi"/>
          <w:sz w:val="22"/>
          <w:szCs w:val="22"/>
        </w:rPr>
        <w:t xml:space="preserve">mo el polígono formado por la cota de nivel correspondiente a la altura máxima de la presa, la cual circunscribe el vaso de inundación por contención, que es la zona de inundación de la presa construida, sin embargo, dado que este sector es de </w:t>
      </w:r>
      <w:r w:rsidR="0046259C" w:rsidRPr="00BB610E">
        <w:rPr>
          <w:rFonts w:ascii="Museo Sans Condensed 300" w:hAnsi="Museo Sans Condensed 300" w:cstheme="minorHAnsi"/>
          <w:sz w:val="22"/>
          <w:szCs w:val="22"/>
        </w:rPr>
        <w:t>competencia</w:t>
      </w:r>
      <w:r w:rsidRPr="00BB610E">
        <w:rPr>
          <w:rFonts w:ascii="Museo Sans Condensed 300" w:hAnsi="Museo Sans Condensed 300" w:cstheme="minorHAnsi"/>
          <w:sz w:val="22"/>
          <w:szCs w:val="22"/>
        </w:rPr>
        <w:t xml:space="preserve"> de la CAR, esta solicitud se debe concertar con dicha entidad.</w:t>
      </w:r>
    </w:p>
    <w:p w14:paraId="4EE38E93" w14:textId="65B150E6" w:rsidR="00994BE7" w:rsidRPr="00BB610E" w:rsidRDefault="00994BE7" w:rsidP="007E436D">
      <w:pPr>
        <w:pStyle w:val="NormalWeb"/>
        <w:jc w:val="both"/>
        <w:rPr>
          <w:rFonts w:ascii="Museo Sans Condensed 300" w:hAnsi="Museo Sans Condensed 300" w:cstheme="minorHAnsi"/>
          <w:sz w:val="21"/>
          <w:szCs w:val="21"/>
          <w:u w:val="single"/>
        </w:rPr>
      </w:pPr>
      <w:r w:rsidRPr="00BB610E">
        <w:rPr>
          <w:rFonts w:ascii="Museo Sans Condensed 300" w:eastAsia="Calibri" w:hAnsi="Museo Sans Condensed 300" w:cstheme="minorHAnsi"/>
          <w:b/>
          <w:bCs/>
          <w:sz w:val="28"/>
          <w:szCs w:val="28"/>
          <w:u w:val="single"/>
        </w:rPr>
        <w:t xml:space="preserve">Aspectos bióticos </w:t>
      </w:r>
    </w:p>
    <w:p w14:paraId="0AE18ED9" w14:textId="77777777" w:rsidR="00994BE7" w:rsidRPr="00BB610E" w:rsidRDefault="00994BE7" w:rsidP="007E436D">
      <w:pPr>
        <w:pStyle w:val="NormalWeb"/>
        <w:jc w:val="both"/>
        <w:rPr>
          <w:rFonts w:ascii="Museo Sans Condensed 300" w:eastAsia="Calibri" w:hAnsi="Museo Sans Condensed 300" w:cstheme="minorHAnsi"/>
          <w:b/>
          <w:bCs/>
          <w:sz w:val="22"/>
          <w:szCs w:val="22"/>
        </w:rPr>
      </w:pPr>
      <w:r w:rsidRPr="00BB610E">
        <w:rPr>
          <w:rFonts w:ascii="Museo Sans Condensed 300" w:eastAsia="Calibri" w:hAnsi="Museo Sans Condensed 300" w:cstheme="minorHAnsi"/>
          <w:b/>
          <w:bCs/>
          <w:sz w:val="22"/>
          <w:szCs w:val="22"/>
        </w:rPr>
        <w:t>Coberturas vegetales</w:t>
      </w:r>
    </w:p>
    <w:p w14:paraId="0A31D9ED" w14:textId="125DCF6B"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Se realiza la </w:t>
      </w:r>
      <w:r w:rsidR="0046259C" w:rsidRPr="00BB610E">
        <w:rPr>
          <w:rFonts w:ascii="Museo Sans Condensed 300" w:hAnsi="Museo Sans Condensed 300" w:cstheme="minorHAnsi"/>
          <w:sz w:val="22"/>
          <w:szCs w:val="22"/>
        </w:rPr>
        <w:t>caracterización</w:t>
      </w:r>
      <w:r w:rsidRPr="00BB610E">
        <w:rPr>
          <w:rFonts w:ascii="Museo Sans Condensed 300" w:hAnsi="Museo Sans Condensed 300" w:cstheme="minorHAnsi"/>
          <w:sz w:val="22"/>
          <w:szCs w:val="22"/>
        </w:rPr>
        <w:t xml:space="preserve"> de coberturas mediante la segmentación en 26 zonas organizadas en tres sectores: </w:t>
      </w:r>
    </w:p>
    <w:p w14:paraId="35820A54"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El tramo uno (1) corresponde a la parte alta del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Tunjuelo dentro del </w:t>
      </w:r>
      <w:proofErr w:type="spellStart"/>
      <w:r w:rsidRPr="00BB610E">
        <w:rPr>
          <w:rFonts w:ascii="Museo Sans Condensed 300" w:eastAsia="Times New Roman" w:hAnsi="Museo Sans Condensed 300" w:cstheme="minorHAnsi"/>
        </w:rPr>
        <w:t>perímetro</w:t>
      </w:r>
      <w:proofErr w:type="spellEnd"/>
      <w:r w:rsidRPr="00BB610E">
        <w:rPr>
          <w:rFonts w:ascii="Museo Sans Condensed 300" w:eastAsia="Times New Roman" w:hAnsi="Museo Sans Condensed 300" w:cstheme="minorHAnsi"/>
        </w:rPr>
        <w:t xml:space="preserve"> urbano en </w:t>
      </w:r>
      <w:proofErr w:type="spellStart"/>
      <w:r w:rsidRPr="00BB610E">
        <w:rPr>
          <w:rFonts w:ascii="Museo Sans Condensed 300" w:eastAsia="Times New Roman" w:hAnsi="Museo Sans Condensed 300" w:cstheme="minorHAnsi"/>
        </w:rPr>
        <w:t>cercanías</w:t>
      </w:r>
      <w:proofErr w:type="spellEnd"/>
      <w:r w:rsidRPr="00BB610E">
        <w:rPr>
          <w:rFonts w:ascii="Museo Sans Condensed 300" w:eastAsia="Times New Roman" w:hAnsi="Museo Sans Condensed 300" w:cstheme="minorHAnsi"/>
        </w:rPr>
        <w:t xml:space="preserve"> con la cabecera del denominado “Usme Pueblo” hasta el denominado “Embalse seco Cantarrana”. Este tramo abarca desde el segmento 1 hasta el segmento 4 (Imagen 6.4.1). </w:t>
      </w:r>
    </w:p>
    <w:p w14:paraId="58D2F8F4" w14:textId="77777777" w:rsidR="00994BE7" w:rsidRPr="00BB610E" w:rsidRDefault="00994BE7" w:rsidP="007E436D">
      <w:pPr>
        <w:pStyle w:val="NormalWeb"/>
        <w:numPr>
          <w:ilvl w:val="0"/>
          <w:numId w:val="10"/>
        </w:numPr>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Se registra una temperatura promedio de 13,4 °C y una </w:t>
      </w:r>
      <w:proofErr w:type="spellStart"/>
      <w:r w:rsidRPr="00BB610E">
        <w:rPr>
          <w:rFonts w:ascii="Museo Sans Condensed 300" w:hAnsi="Museo Sans Condensed 300" w:cstheme="minorHAnsi"/>
          <w:sz w:val="22"/>
          <w:szCs w:val="22"/>
        </w:rPr>
        <w:t>precipitación</w:t>
      </w:r>
      <w:proofErr w:type="spellEnd"/>
      <w:r w:rsidRPr="00BB610E">
        <w:rPr>
          <w:rFonts w:ascii="Museo Sans Condensed 300" w:hAnsi="Museo Sans Condensed 300" w:cstheme="minorHAnsi"/>
          <w:sz w:val="22"/>
          <w:szCs w:val="22"/>
        </w:rPr>
        <w:t xml:space="preserve"> promedio anual de 650 </w:t>
      </w:r>
      <w:proofErr w:type="spellStart"/>
      <w:r w:rsidRPr="00BB610E">
        <w:rPr>
          <w:rFonts w:ascii="Museo Sans Condensed 300" w:hAnsi="Museo Sans Condensed 300" w:cstheme="minorHAnsi"/>
          <w:sz w:val="22"/>
          <w:szCs w:val="22"/>
        </w:rPr>
        <w:t>mm.</w:t>
      </w:r>
      <w:proofErr w:type="spellEnd"/>
    </w:p>
    <w:p w14:paraId="30A58A93" w14:textId="77777777" w:rsidR="00994BE7" w:rsidRPr="00BB610E" w:rsidRDefault="00994BE7" w:rsidP="007E436D">
      <w:pPr>
        <w:pStyle w:val="Prrafodelista"/>
        <w:numPr>
          <w:ilvl w:val="0"/>
          <w:numId w:val="10"/>
        </w:num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Se clasifica como Zona sub </w:t>
      </w:r>
      <w:proofErr w:type="spellStart"/>
      <w:r w:rsidRPr="00BB610E">
        <w:rPr>
          <w:rFonts w:ascii="Museo Sans Condensed 300" w:eastAsia="Times New Roman" w:hAnsi="Museo Sans Condensed 300" w:cstheme="minorHAnsi"/>
        </w:rPr>
        <w:t>húmeda</w:t>
      </w:r>
      <w:proofErr w:type="spellEnd"/>
      <w:r w:rsidRPr="00BB610E">
        <w:rPr>
          <w:rFonts w:ascii="Museo Sans Condensed 300" w:eastAsia="Times New Roman" w:hAnsi="Museo Sans Condensed 300" w:cstheme="minorHAnsi"/>
        </w:rPr>
        <w:t xml:space="preserve"> y </w:t>
      </w:r>
      <w:proofErr w:type="spellStart"/>
      <w:r w:rsidRPr="00BB610E">
        <w:rPr>
          <w:rFonts w:ascii="Museo Sans Condensed 300" w:eastAsia="Times New Roman" w:hAnsi="Museo Sans Condensed 300" w:cstheme="minorHAnsi"/>
        </w:rPr>
        <w:t>húmeda</w:t>
      </w:r>
      <w:proofErr w:type="spellEnd"/>
      <w:r w:rsidRPr="00BB610E">
        <w:rPr>
          <w:rFonts w:ascii="Museo Sans Condensed 300" w:eastAsia="Times New Roman" w:hAnsi="Museo Sans Condensed 300" w:cstheme="minorHAnsi"/>
        </w:rPr>
        <w:t>, r: poco o nada de deficiencia de agua, B</w:t>
      </w:r>
      <w:r w:rsidRPr="00BB610E">
        <w:rPr>
          <w:rFonts w:ascii="Museo Sans Condensed 300" w:eastAsia="Times New Roman" w:hAnsi="Museo Sans Condensed 300" w:cstheme="minorHAnsi"/>
          <w:position w:val="-4"/>
        </w:rPr>
        <w:t>1</w:t>
      </w:r>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Mesotermal</w:t>
      </w:r>
      <w:proofErr w:type="spellEnd"/>
      <w:r w:rsidRPr="00BB610E">
        <w:rPr>
          <w:rFonts w:ascii="Museo Sans Condensed 300" w:eastAsia="Times New Roman" w:hAnsi="Museo Sans Condensed 300" w:cstheme="minorHAnsi"/>
        </w:rPr>
        <w:t xml:space="preserve">, a: de </w:t>
      </w:r>
      <w:proofErr w:type="spellStart"/>
      <w:r w:rsidRPr="00BB610E">
        <w:rPr>
          <w:rFonts w:ascii="Museo Sans Condensed 300" w:eastAsia="Times New Roman" w:hAnsi="Museo Sans Condensed 300" w:cstheme="minorHAnsi"/>
        </w:rPr>
        <w:t>carácter</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isotermal</w:t>
      </w:r>
      <w:proofErr w:type="spellEnd"/>
      <w:r w:rsidRPr="00BB610E">
        <w:rPr>
          <w:rFonts w:ascii="Museo Sans Condensed 300" w:eastAsia="Times New Roman" w:hAnsi="Museo Sans Condensed 300" w:cstheme="minorHAnsi"/>
        </w:rPr>
        <w:t xml:space="preserve">); caracterizada por presentar dos (2) </w:t>
      </w:r>
      <w:proofErr w:type="spellStart"/>
      <w:r w:rsidRPr="00BB610E">
        <w:rPr>
          <w:rFonts w:ascii="Museo Sans Condensed 300" w:eastAsia="Times New Roman" w:hAnsi="Museo Sans Condensed 300" w:cstheme="minorHAnsi"/>
        </w:rPr>
        <w:t>períodos</w:t>
      </w:r>
      <w:proofErr w:type="spellEnd"/>
      <w:r w:rsidRPr="00BB610E">
        <w:rPr>
          <w:rFonts w:ascii="Museo Sans Condensed 300" w:eastAsia="Times New Roman" w:hAnsi="Museo Sans Condensed 300" w:cstheme="minorHAnsi"/>
        </w:rPr>
        <w:t xml:space="preserve"> de menores precipitaciones o secos, el primero, de diciembre a marzo y el segundo de junio a septiembre; las mayores oscilaciones de temperatura (</w:t>
      </w:r>
      <w:proofErr w:type="spellStart"/>
      <w:r w:rsidRPr="00BB610E">
        <w:rPr>
          <w:rFonts w:ascii="Museo Sans Condensed 300" w:eastAsia="Times New Roman" w:hAnsi="Museo Sans Condensed 300" w:cstheme="minorHAnsi"/>
        </w:rPr>
        <w:t>máxima</w:t>
      </w:r>
      <w:proofErr w:type="spellEnd"/>
      <w:r w:rsidRPr="00BB610E">
        <w:rPr>
          <w:rFonts w:ascii="Museo Sans Condensed 300" w:eastAsia="Times New Roman" w:hAnsi="Museo Sans Condensed 300" w:cstheme="minorHAnsi"/>
        </w:rPr>
        <w:t xml:space="preserve"> y </w:t>
      </w:r>
      <w:proofErr w:type="spellStart"/>
      <w:r w:rsidRPr="00BB610E">
        <w:rPr>
          <w:rFonts w:ascii="Museo Sans Condensed 300" w:eastAsia="Times New Roman" w:hAnsi="Museo Sans Condensed 300" w:cstheme="minorHAnsi"/>
        </w:rPr>
        <w:t>mínima</w:t>
      </w:r>
      <w:proofErr w:type="spellEnd"/>
      <w:r w:rsidRPr="00BB610E">
        <w:rPr>
          <w:rFonts w:ascii="Museo Sans Condensed 300" w:eastAsia="Times New Roman" w:hAnsi="Museo Sans Condensed 300" w:cstheme="minorHAnsi"/>
        </w:rPr>
        <w:t xml:space="preserve">), se presentan en </w:t>
      </w:r>
      <w:r w:rsidRPr="00BB610E">
        <w:rPr>
          <w:rFonts w:ascii="Museo Sans Condensed 300" w:eastAsia="Times New Roman" w:hAnsi="Museo Sans Condensed 300" w:cstheme="minorHAnsi"/>
        </w:rPr>
        <w:lastRenderedPageBreak/>
        <w:t xml:space="preserve">el primer </w:t>
      </w:r>
      <w:proofErr w:type="spellStart"/>
      <w:r w:rsidRPr="00BB610E">
        <w:rPr>
          <w:rFonts w:ascii="Museo Sans Condensed 300" w:eastAsia="Times New Roman" w:hAnsi="Museo Sans Condensed 300" w:cstheme="minorHAnsi"/>
        </w:rPr>
        <w:t>período</w:t>
      </w:r>
      <w:proofErr w:type="spellEnd"/>
      <w:r w:rsidRPr="00BB610E">
        <w:rPr>
          <w:rFonts w:ascii="Museo Sans Condensed 300" w:eastAsia="Times New Roman" w:hAnsi="Museo Sans Condensed 300" w:cstheme="minorHAnsi"/>
        </w:rPr>
        <w:t xml:space="preserve">, indicando la alta probabilidad de bajas temperaturas especialmente para los meses de diciembre, enero y febrero (IDEAM, 2004). </w:t>
      </w:r>
    </w:p>
    <w:p w14:paraId="59C1EC63" w14:textId="77777777" w:rsidR="00994BE7" w:rsidRPr="00BB610E" w:rsidRDefault="00994BE7" w:rsidP="007E436D">
      <w:pPr>
        <w:pStyle w:val="Prrafodelista"/>
        <w:numPr>
          <w:ilvl w:val="0"/>
          <w:numId w:val="10"/>
        </w:num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hAnsi="Museo Sans Condensed 300" w:cstheme="minorHAnsi"/>
        </w:rPr>
        <w:t>S</w:t>
      </w:r>
      <w:r w:rsidRPr="00BB610E">
        <w:rPr>
          <w:rFonts w:ascii="Museo Sans Condensed 300" w:eastAsia="Times New Roman" w:hAnsi="Museo Sans Condensed 300" w:cstheme="minorHAnsi"/>
        </w:rPr>
        <w:t xml:space="preserve">e determina que </w:t>
      </w:r>
      <w:proofErr w:type="spellStart"/>
      <w:r w:rsidRPr="00BB610E">
        <w:rPr>
          <w:rFonts w:ascii="Museo Sans Condensed 300" w:eastAsia="Times New Roman" w:hAnsi="Museo Sans Condensed 300" w:cstheme="minorHAnsi"/>
        </w:rPr>
        <w:t>eco-climáticamente</w:t>
      </w:r>
      <w:proofErr w:type="spellEnd"/>
      <w:r w:rsidRPr="00BB610E">
        <w:rPr>
          <w:rFonts w:ascii="Museo Sans Condensed 300" w:eastAsia="Times New Roman" w:hAnsi="Museo Sans Condensed 300" w:cstheme="minorHAnsi"/>
        </w:rPr>
        <w:t xml:space="preserve"> como </w:t>
      </w:r>
      <w:r w:rsidRPr="00BB610E">
        <w:rPr>
          <w:rFonts w:ascii="Museo Sans Condensed 300" w:hAnsi="Museo Sans Condensed 300" w:cstheme="minorHAnsi"/>
        </w:rPr>
        <w:t xml:space="preserve">Bosque </w:t>
      </w:r>
      <w:proofErr w:type="spellStart"/>
      <w:r w:rsidRPr="00BB610E">
        <w:rPr>
          <w:rFonts w:ascii="Museo Sans Condensed 300" w:hAnsi="Museo Sans Condensed 300" w:cstheme="minorHAnsi"/>
        </w:rPr>
        <w:t>húmedo</w:t>
      </w:r>
      <w:proofErr w:type="spellEnd"/>
      <w:r w:rsidRPr="00BB610E">
        <w:rPr>
          <w:rFonts w:ascii="Museo Sans Condensed 300" w:hAnsi="Museo Sans Condensed 300" w:cstheme="minorHAnsi"/>
        </w:rPr>
        <w:t xml:space="preserve"> montano (</w:t>
      </w:r>
      <w:proofErr w:type="spellStart"/>
      <w:r w:rsidRPr="00BB610E">
        <w:rPr>
          <w:rFonts w:ascii="Museo Sans Condensed 300" w:hAnsi="Museo Sans Condensed 300" w:cstheme="minorHAnsi"/>
        </w:rPr>
        <w:t>bh</w:t>
      </w:r>
      <w:proofErr w:type="spellEnd"/>
      <w:r w:rsidRPr="00BB610E">
        <w:rPr>
          <w:rFonts w:ascii="Museo Sans Condensed 300" w:hAnsi="Museo Sans Condensed 300" w:cstheme="minorHAnsi"/>
        </w:rPr>
        <w:t xml:space="preserve">-M); bosque muy </w:t>
      </w:r>
      <w:proofErr w:type="spellStart"/>
      <w:r w:rsidRPr="00BB610E">
        <w:rPr>
          <w:rFonts w:ascii="Museo Sans Condensed 300" w:hAnsi="Museo Sans Condensed 300" w:cstheme="minorHAnsi"/>
        </w:rPr>
        <w:t>húmedo</w:t>
      </w:r>
      <w:proofErr w:type="spellEnd"/>
      <w:r w:rsidRPr="00BB610E">
        <w:rPr>
          <w:rFonts w:ascii="Museo Sans Condensed 300" w:hAnsi="Museo Sans Condensed 300" w:cstheme="minorHAnsi"/>
        </w:rPr>
        <w:t xml:space="preserve"> montano (</w:t>
      </w:r>
      <w:proofErr w:type="spellStart"/>
      <w:r w:rsidRPr="00BB610E">
        <w:rPr>
          <w:rFonts w:ascii="Museo Sans Condensed 300" w:hAnsi="Museo Sans Condensed 300" w:cstheme="minorHAnsi"/>
        </w:rPr>
        <w:t>bmh</w:t>
      </w:r>
      <w:proofErr w:type="spellEnd"/>
      <w:r w:rsidRPr="00BB610E">
        <w:rPr>
          <w:rFonts w:ascii="Museo Sans Condensed 300" w:hAnsi="Museo Sans Condensed 300" w:cstheme="minorHAnsi"/>
        </w:rPr>
        <w:t xml:space="preserve">-M) y al Bosque </w:t>
      </w:r>
      <w:proofErr w:type="spellStart"/>
      <w:r w:rsidRPr="00BB610E">
        <w:rPr>
          <w:rFonts w:ascii="Museo Sans Condensed 300" w:hAnsi="Museo Sans Condensed 300" w:cstheme="minorHAnsi"/>
        </w:rPr>
        <w:t>húmedo</w:t>
      </w:r>
      <w:proofErr w:type="spellEnd"/>
      <w:r w:rsidRPr="00BB610E">
        <w:rPr>
          <w:rFonts w:ascii="Museo Sans Condensed 300" w:hAnsi="Museo Sans Condensed 300" w:cstheme="minorHAnsi"/>
        </w:rPr>
        <w:t xml:space="preserve"> montano bajo (</w:t>
      </w:r>
      <w:proofErr w:type="spellStart"/>
      <w:r w:rsidRPr="00BB610E">
        <w:rPr>
          <w:rFonts w:ascii="Museo Sans Condensed 300" w:hAnsi="Museo Sans Condensed 300" w:cstheme="minorHAnsi"/>
        </w:rPr>
        <w:t>bh</w:t>
      </w:r>
      <w:proofErr w:type="spellEnd"/>
      <w:r w:rsidRPr="00BB610E">
        <w:rPr>
          <w:rFonts w:ascii="Museo Sans Condensed 300" w:hAnsi="Museo Sans Condensed 300" w:cstheme="minorHAnsi"/>
        </w:rPr>
        <w:t>-MB) equivalente a un ecosistema de Bosque Andino.</w:t>
      </w:r>
    </w:p>
    <w:p w14:paraId="7F967AA3"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El tramo dos (2) está ubicado entre el “Embalse seco Cantarrana” hasta el final de la estructura </w:t>
      </w:r>
      <w:proofErr w:type="spellStart"/>
      <w:r w:rsidRPr="00BB610E">
        <w:rPr>
          <w:rFonts w:ascii="Museo Sans Condensed 300" w:eastAsia="Times New Roman" w:hAnsi="Museo Sans Condensed 300" w:cstheme="minorHAnsi"/>
        </w:rPr>
        <w:t>hidráulica</w:t>
      </w:r>
      <w:proofErr w:type="spellEnd"/>
      <w:r w:rsidRPr="00BB610E">
        <w:rPr>
          <w:rFonts w:ascii="Museo Sans Condensed 300" w:eastAsia="Times New Roman" w:hAnsi="Museo Sans Condensed 300" w:cstheme="minorHAnsi"/>
        </w:rPr>
        <w:t xml:space="preserve"> de embalsamiento ubicada en el Sector de Kennedy </w:t>
      </w:r>
      <w:proofErr w:type="spellStart"/>
      <w:r w:rsidRPr="00BB610E">
        <w:rPr>
          <w:rFonts w:ascii="Museo Sans Condensed 300" w:eastAsia="Times New Roman" w:hAnsi="Museo Sans Condensed 300" w:cstheme="minorHAnsi"/>
        </w:rPr>
        <w:t>Barrío</w:t>
      </w:r>
      <w:proofErr w:type="spellEnd"/>
      <w:r w:rsidRPr="00BB610E">
        <w:rPr>
          <w:rFonts w:ascii="Museo Sans Condensed 300" w:eastAsia="Times New Roman" w:hAnsi="Museo Sans Condensed 300" w:cstheme="minorHAnsi"/>
        </w:rPr>
        <w:t xml:space="preserve"> Perpetuo Socorro. Este tramo abarca desde el segmento 5 hasta el segmento 19. </w:t>
      </w:r>
    </w:p>
    <w:p w14:paraId="4AEBB5E7" w14:textId="77777777" w:rsidR="00994BE7" w:rsidRPr="00BB610E" w:rsidRDefault="00994BE7" w:rsidP="007E436D">
      <w:pPr>
        <w:pStyle w:val="Prrafodelista"/>
        <w:numPr>
          <w:ilvl w:val="0"/>
          <w:numId w:val="10"/>
        </w:num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Se registra una temperatura media de 13,4 °C y una </w:t>
      </w:r>
      <w:proofErr w:type="spellStart"/>
      <w:r w:rsidRPr="00BB610E">
        <w:rPr>
          <w:rFonts w:ascii="Museo Sans Condensed 300" w:eastAsia="Times New Roman" w:hAnsi="Museo Sans Condensed 300" w:cstheme="minorHAnsi"/>
        </w:rPr>
        <w:t>precipitación</w:t>
      </w:r>
      <w:proofErr w:type="spellEnd"/>
      <w:r w:rsidRPr="00BB610E">
        <w:rPr>
          <w:rFonts w:ascii="Museo Sans Condensed 300" w:eastAsia="Times New Roman" w:hAnsi="Museo Sans Condensed 300" w:cstheme="minorHAnsi"/>
        </w:rPr>
        <w:t xml:space="preserve"> promedio anual de 650 </w:t>
      </w:r>
      <w:proofErr w:type="spellStart"/>
      <w:r w:rsidRPr="00BB610E">
        <w:rPr>
          <w:rFonts w:ascii="Museo Sans Condensed 300" w:eastAsia="Times New Roman" w:hAnsi="Museo Sans Condensed 300" w:cstheme="minorHAnsi"/>
        </w:rPr>
        <w:t>mm.</w:t>
      </w:r>
      <w:proofErr w:type="spellEnd"/>
      <w:r w:rsidRPr="00BB610E">
        <w:rPr>
          <w:rFonts w:ascii="Museo Sans Condensed 300" w:eastAsia="Times New Roman" w:hAnsi="Museo Sans Condensed 300" w:cstheme="minorHAnsi"/>
        </w:rPr>
        <w:t xml:space="preserve"> </w:t>
      </w:r>
    </w:p>
    <w:p w14:paraId="4FAE2DF7" w14:textId="77777777" w:rsidR="00994BE7" w:rsidRPr="00BB610E" w:rsidRDefault="00994BE7" w:rsidP="007E436D">
      <w:pPr>
        <w:pStyle w:val="Prrafodelista"/>
        <w:numPr>
          <w:ilvl w:val="0"/>
          <w:numId w:val="10"/>
        </w:num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se clasifica como Zona Semiseca (C1) C</w:t>
      </w:r>
      <w:r w:rsidRPr="00BB610E">
        <w:rPr>
          <w:rFonts w:ascii="Museo Sans Condensed 300" w:eastAsia="Times New Roman" w:hAnsi="Museo Sans Condensed 300" w:cstheme="minorHAnsi"/>
          <w:position w:val="-4"/>
        </w:rPr>
        <w:t>1</w:t>
      </w:r>
      <w:proofErr w:type="spellStart"/>
      <w:r w:rsidRPr="00BB610E">
        <w:rPr>
          <w:rFonts w:ascii="Museo Sans Condensed 300" w:eastAsia="Times New Roman" w:hAnsi="Museo Sans Condensed 300" w:cstheme="minorHAnsi"/>
        </w:rPr>
        <w:t>rB</w:t>
      </w:r>
      <w:proofErr w:type="spellEnd"/>
      <w:r w:rsidRPr="00BB610E">
        <w:rPr>
          <w:rFonts w:ascii="Museo Sans Condensed 300" w:eastAsia="Times New Roman" w:hAnsi="Museo Sans Condensed 300" w:cstheme="minorHAnsi"/>
          <w:position w:val="-4"/>
        </w:rPr>
        <w:t>1</w:t>
      </w:r>
      <w:r w:rsidRPr="00BB610E">
        <w:rPr>
          <w:rFonts w:ascii="Museo Sans Condensed 300" w:eastAsia="Times New Roman" w:hAnsi="Museo Sans Condensed 300" w:cstheme="minorHAnsi"/>
        </w:rPr>
        <w:t>a (C</w:t>
      </w:r>
      <w:r w:rsidRPr="00BB610E">
        <w:rPr>
          <w:rFonts w:ascii="Museo Sans Condensed 300" w:eastAsia="Times New Roman" w:hAnsi="Museo Sans Condensed 300" w:cstheme="minorHAnsi"/>
          <w:position w:val="-4"/>
        </w:rPr>
        <w:t>1</w:t>
      </w:r>
      <w:r w:rsidRPr="00BB610E">
        <w:rPr>
          <w:rFonts w:ascii="Museo Sans Condensed 300" w:eastAsia="Times New Roman" w:hAnsi="Museo Sans Condensed 300" w:cstheme="minorHAnsi"/>
        </w:rPr>
        <w:t>: Semiseco, r: poco o nada de deficiencia de agua, B</w:t>
      </w:r>
      <w:r w:rsidRPr="00BB610E">
        <w:rPr>
          <w:rFonts w:ascii="Museo Sans Condensed 300" w:eastAsia="Times New Roman" w:hAnsi="Museo Sans Condensed 300" w:cstheme="minorHAnsi"/>
          <w:position w:val="-4"/>
        </w:rPr>
        <w:t>1</w:t>
      </w:r>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Mesotermal</w:t>
      </w:r>
      <w:proofErr w:type="spellEnd"/>
      <w:r w:rsidRPr="00BB610E">
        <w:rPr>
          <w:rFonts w:ascii="Museo Sans Condensed 300" w:eastAsia="Times New Roman" w:hAnsi="Museo Sans Condensed 300" w:cstheme="minorHAnsi"/>
        </w:rPr>
        <w:t xml:space="preserve">, a: de </w:t>
      </w:r>
      <w:proofErr w:type="spellStart"/>
      <w:r w:rsidRPr="00BB610E">
        <w:rPr>
          <w:rFonts w:ascii="Museo Sans Condensed 300" w:eastAsia="Times New Roman" w:hAnsi="Museo Sans Condensed 300" w:cstheme="minorHAnsi"/>
        </w:rPr>
        <w:t>carácter</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isotermal</w:t>
      </w:r>
      <w:proofErr w:type="spellEnd"/>
      <w:r w:rsidRPr="00BB610E">
        <w:rPr>
          <w:rFonts w:ascii="Museo Sans Condensed 300" w:eastAsia="Times New Roman" w:hAnsi="Museo Sans Condensed 300" w:cstheme="minorHAnsi"/>
        </w:rPr>
        <w:t xml:space="preserve">); caracterizada por presentar dos (2) </w:t>
      </w:r>
      <w:proofErr w:type="spellStart"/>
      <w:r w:rsidRPr="00BB610E">
        <w:rPr>
          <w:rFonts w:ascii="Museo Sans Condensed 300" w:eastAsia="Times New Roman" w:hAnsi="Museo Sans Condensed 300" w:cstheme="minorHAnsi"/>
        </w:rPr>
        <w:t>períodos</w:t>
      </w:r>
      <w:proofErr w:type="spellEnd"/>
      <w:r w:rsidRPr="00BB610E">
        <w:rPr>
          <w:rFonts w:ascii="Museo Sans Condensed 300" w:eastAsia="Times New Roman" w:hAnsi="Museo Sans Condensed 300" w:cstheme="minorHAnsi"/>
        </w:rPr>
        <w:t xml:space="preserve"> de menores precipitaciones o secos, el primero, de diciembre a marzo y el segundo de junio a septiembre; las mayores oscilaciones de temperatura (</w:t>
      </w:r>
      <w:proofErr w:type="spellStart"/>
      <w:r w:rsidRPr="00BB610E">
        <w:rPr>
          <w:rFonts w:ascii="Museo Sans Condensed 300" w:eastAsia="Times New Roman" w:hAnsi="Museo Sans Condensed 300" w:cstheme="minorHAnsi"/>
        </w:rPr>
        <w:t>máxima</w:t>
      </w:r>
      <w:proofErr w:type="spellEnd"/>
      <w:r w:rsidRPr="00BB610E">
        <w:rPr>
          <w:rFonts w:ascii="Museo Sans Condensed 300" w:eastAsia="Times New Roman" w:hAnsi="Museo Sans Condensed 300" w:cstheme="minorHAnsi"/>
        </w:rPr>
        <w:t xml:space="preserve"> y </w:t>
      </w:r>
      <w:proofErr w:type="spellStart"/>
      <w:r w:rsidRPr="00BB610E">
        <w:rPr>
          <w:rFonts w:ascii="Museo Sans Condensed 300" w:eastAsia="Times New Roman" w:hAnsi="Museo Sans Condensed 300" w:cstheme="minorHAnsi"/>
        </w:rPr>
        <w:t>mínima</w:t>
      </w:r>
      <w:proofErr w:type="spellEnd"/>
      <w:r w:rsidRPr="00BB610E">
        <w:rPr>
          <w:rFonts w:ascii="Museo Sans Condensed 300" w:eastAsia="Times New Roman" w:hAnsi="Museo Sans Condensed 300" w:cstheme="minorHAnsi"/>
        </w:rPr>
        <w:t xml:space="preserve">), se presentan en el primer </w:t>
      </w:r>
      <w:proofErr w:type="spellStart"/>
      <w:r w:rsidRPr="00BB610E">
        <w:rPr>
          <w:rFonts w:ascii="Museo Sans Condensed 300" w:eastAsia="Times New Roman" w:hAnsi="Museo Sans Condensed 300" w:cstheme="minorHAnsi"/>
        </w:rPr>
        <w:t>período</w:t>
      </w:r>
      <w:proofErr w:type="spellEnd"/>
      <w:r w:rsidRPr="00BB610E">
        <w:rPr>
          <w:rFonts w:ascii="Museo Sans Condensed 300" w:eastAsia="Times New Roman" w:hAnsi="Museo Sans Condensed 300" w:cstheme="minorHAnsi"/>
        </w:rPr>
        <w:t xml:space="preserve">, indicando la alta probabilidad de bajas temperaturas en la zona (heladas), especialmente para los meses de diciembre, enero y febrero (IDEAM, 2004). </w:t>
      </w:r>
    </w:p>
    <w:p w14:paraId="20A8C6F1" w14:textId="70BCDCF7" w:rsidR="00994BE7" w:rsidRPr="00BB610E" w:rsidRDefault="00994BE7" w:rsidP="00776BFB">
      <w:pPr>
        <w:pStyle w:val="Prrafodelista"/>
        <w:numPr>
          <w:ilvl w:val="0"/>
          <w:numId w:val="10"/>
        </w:num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hAnsi="Museo Sans Condensed 300" w:cstheme="minorHAnsi"/>
        </w:rPr>
        <w:t>S</w:t>
      </w:r>
      <w:r w:rsidRPr="00BB610E">
        <w:rPr>
          <w:rFonts w:ascii="Museo Sans Condensed 300" w:eastAsia="Times New Roman" w:hAnsi="Museo Sans Condensed 300" w:cstheme="minorHAnsi"/>
        </w:rPr>
        <w:t xml:space="preserve">e determina que </w:t>
      </w:r>
      <w:proofErr w:type="spellStart"/>
      <w:r w:rsidRPr="00BB610E">
        <w:rPr>
          <w:rFonts w:ascii="Museo Sans Condensed 300" w:eastAsia="Times New Roman" w:hAnsi="Museo Sans Condensed 300" w:cstheme="minorHAnsi"/>
        </w:rPr>
        <w:t>eco-climáticamente</w:t>
      </w:r>
      <w:proofErr w:type="spellEnd"/>
      <w:r w:rsidRPr="00BB610E">
        <w:rPr>
          <w:rFonts w:ascii="Museo Sans Condensed 300" w:eastAsia="Times New Roman" w:hAnsi="Museo Sans Condensed 300" w:cstheme="minorHAnsi"/>
        </w:rPr>
        <w:t xml:space="preserve"> como Bosque seco Montano Bajo (bs-MB) o “tierra </w:t>
      </w:r>
      <w:proofErr w:type="spellStart"/>
      <w:r w:rsidRPr="00BB610E">
        <w:rPr>
          <w:rFonts w:ascii="Museo Sans Condensed 300" w:eastAsia="Times New Roman" w:hAnsi="Museo Sans Condensed 300" w:cstheme="minorHAnsi"/>
        </w:rPr>
        <w:t>fría</w:t>
      </w:r>
      <w:proofErr w:type="spellEnd"/>
      <w:r w:rsidRPr="00BB610E">
        <w:rPr>
          <w:rFonts w:ascii="Museo Sans Condensed 300" w:eastAsia="Times New Roman" w:hAnsi="Museo Sans Condensed 300" w:cstheme="minorHAnsi"/>
        </w:rPr>
        <w:t xml:space="preserve"> seca”; equivalente a un ecosistema de Bosque Andino. </w:t>
      </w:r>
    </w:p>
    <w:p w14:paraId="05E4CA32"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El tramo tres (3) está ubicado desde la estructura </w:t>
      </w:r>
      <w:proofErr w:type="spellStart"/>
      <w:r w:rsidRPr="00BB610E">
        <w:rPr>
          <w:rFonts w:ascii="Museo Sans Condensed 300" w:eastAsia="Times New Roman" w:hAnsi="Museo Sans Condensed 300" w:cstheme="minorHAnsi"/>
        </w:rPr>
        <w:t>hidráulica</w:t>
      </w:r>
      <w:proofErr w:type="spellEnd"/>
      <w:r w:rsidRPr="00BB610E">
        <w:rPr>
          <w:rFonts w:ascii="Museo Sans Condensed 300" w:eastAsia="Times New Roman" w:hAnsi="Museo Sans Condensed 300" w:cstheme="minorHAnsi"/>
        </w:rPr>
        <w:t xml:space="preserve"> de embalsamiento ubicada en el Sector de Kennedy </w:t>
      </w:r>
      <w:proofErr w:type="spellStart"/>
      <w:r w:rsidRPr="00BB610E">
        <w:rPr>
          <w:rFonts w:ascii="Museo Sans Condensed 300" w:eastAsia="Times New Roman" w:hAnsi="Museo Sans Condensed 300" w:cstheme="minorHAnsi"/>
        </w:rPr>
        <w:t>Barrío</w:t>
      </w:r>
      <w:proofErr w:type="spellEnd"/>
      <w:r w:rsidRPr="00BB610E">
        <w:rPr>
          <w:rFonts w:ascii="Museo Sans Condensed 300" w:eastAsia="Times New Roman" w:hAnsi="Museo Sans Condensed 300" w:cstheme="minorHAnsi"/>
        </w:rPr>
        <w:t xml:space="preserve"> Perpetuo Socorro, hasta la desembocadura del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Bogota</w:t>
      </w:r>
      <w:proofErr w:type="spellEnd"/>
      <w:r w:rsidRPr="00BB610E">
        <w:rPr>
          <w:rFonts w:ascii="Museo Sans Condensed 300" w:eastAsia="Times New Roman" w:hAnsi="Museo Sans Condensed 300" w:cstheme="minorHAnsi"/>
        </w:rPr>
        <w:t xml:space="preserve">́. Este tramo abarca desde el segmento 20 hasta el segmento 26. </w:t>
      </w:r>
    </w:p>
    <w:p w14:paraId="352D8DF2" w14:textId="7BD95FBA" w:rsidR="00994BE7" w:rsidRPr="00BB610E" w:rsidRDefault="00776BFB" w:rsidP="007E436D">
      <w:pPr>
        <w:pStyle w:val="Prrafodelista"/>
        <w:numPr>
          <w:ilvl w:val="0"/>
          <w:numId w:val="10"/>
        </w:num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S</w:t>
      </w:r>
      <w:r w:rsidR="00994BE7" w:rsidRPr="00BB610E">
        <w:rPr>
          <w:rFonts w:ascii="Museo Sans Condensed 300" w:eastAsia="Times New Roman" w:hAnsi="Museo Sans Condensed 300" w:cstheme="minorHAnsi"/>
        </w:rPr>
        <w:t xml:space="preserve">e registra una temperatura media de 13,4 °C y una </w:t>
      </w:r>
      <w:proofErr w:type="spellStart"/>
      <w:r w:rsidR="00994BE7" w:rsidRPr="00BB610E">
        <w:rPr>
          <w:rFonts w:ascii="Museo Sans Condensed 300" w:eastAsia="Times New Roman" w:hAnsi="Museo Sans Condensed 300" w:cstheme="minorHAnsi"/>
        </w:rPr>
        <w:t>precipitación</w:t>
      </w:r>
      <w:proofErr w:type="spellEnd"/>
      <w:r w:rsidR="00994BE7" w:rsidRPr="00BB610E">
        <w:rPr>
          <w:rFonts w:ascii="Museo Sans Condensed 300" w:eastAsia="Times New Roman" w:hAnsi="Museo Sans Condensed 300" w:cstheme="minorHAnsi"/>
        </w:rPr>
        <w:t xml:space="preserve"> promedio anual de 650 </w:t>
      </w:r>
      <w:proofErr w:type="spellStart"/>
      <w:r w:rsidR="00994BE7" w:rsidRPr="00BB610E">
        <w:rPr>
          <w:rFonts w:ascii="Museo Sans Condensed 300" w:eastAsia="Times New Roman" w:hAnsi="Museo Sans Condensed 300" w:cstheme="minorHAnsi"/>
        </w:rPr>
        <w:t>mm.</w:t>
      </w:r>
      <w:proofErr w:type="spellEnd"/>
      <w:r w:rsidR="00994BE7" w:rsidRPr="00BB610E">
        <w:rPr>
          <w:rFonts w:ascii="Museo Sans Condensed 300" w:eastAsia="Times New Roman" w:hAnsi="Museo Sans Condensed 300" w:cstheme="minorHAnsi"/>
        </w:rPr>
        <w:t xml:space="preserve"> </w:t>
      </w:r>
    </w:p>
    <w:p w14:paraId="2FAB5614" w14:textId="2502EB0F" w:rsidR="00994BE7" w:rsidRPr="00BB610E" w:rsidRDefault="00776BFB" w:rsidP="007E436D">
      <w:pPr>
        <w:pStyle w:val="Prrafodelista"/>
        <w:numPr>
          <w:ilvl w:val="0"/>
          <w:numId w:val="10"/>
        </w:num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S</w:t>
      </w:r>
      <w:r w:rsidR="00994BE7" w:rsidRPr="00BB610E">
        <w:rPr>
          <w:rFonts w:ascii="Museo Sans Condensed 300" w:eastAsia="Times New Roman" w:hAnsi="Museo Sans Condensed 300" w:cstheme="minorHAnsi"/>
        </w:rPr>
        <w:t>e clasifica como Zona Semiseca (C1) C</w:t>
      </w:r>
      <w:r w:rsidR="00994BE7" w:rsidRPr="00BB610E">
        <w:rPr>
          <w:rFonts w:ascii="Museo Sans Condensed 300" w:eastAsia="Times New Roman" w:hAnsi="Museo Sans Condensed 300" w:cstheme="minorHAnsi"/>
          <w:position w:val="-4"/>
        </w:rPr>
        <w:t>1</w:t>
      </w:r>
      <w:proofErr w:type="spellStart"/>
      <w:r w:rsidR="00994BE7" w:rsidRPr="00BB610E">
        <w:rPr>
          <w:rFonts w:ascii="Museo Sans Condensed 300" w:eastAsia="Times New Roman" w:hAnsi="Museo Sans Condensed 300" w:cstheme="minorHAnsi"/>
        </w:rPr>
        <w:t>rB</w:t>
      </w:r>
      <w:proofErr w:type="spellEnd"/>
      <w:r w:rsidR="00994BE7" w:rsidRPr="00BB610E">
        <w:rPr>
          <w:rFonts w:ascii="Museo Sans Condensed 300" w:eastAsia="Times New Roman" w:hAnsi="Museo Sans Condensed 300" w:cstheme="minorHAnsi"/>
          <w:position w:val="-4"/>
        </w:rPr>
        <w:t>1</w:t>
      </w:r>
      <w:r w:rsidR="00994BE7" w:rsidRPr="00BB610E">
        <w:rPr>
          <w:rFonts w:ascii="Museo Sans Condensed 300" w:eastAsia="Times New Roman" w:hAnsi="Museo Sans Condensed 300" w:cstheme="minorHAnsi"/>
        </w:rPr>
        <w:t>a (C</w:t>
      </w:r>
      <w:r w:rsidR="00994BE7" w:rsidRPr="00BB610E">
        <w:rPr>
          <w:rFonts w:ascii="Museo Sans Condensed 300" w:eastAsia="Times New Roman" w:hAnsi="Museo Sans Condensed 300" w:cstheme="minorHAnsi"/>
          <w:position w:val="-4"/>
        </w:rPr>
        <w:t>1</w:t>
      </w:r>
      <w:r w:rsidR="00994BE7" w:rsidRPr="00BB610E">
        <w:rPr>
          <w:rFonts w:ascii="Museo Sans Condensed 300" w:eastAsia="Times New Roman" w:hAnsi="Museo Sans Condensed 300" w:cstheme="minorHAnsi"/>
        </w:rPr>
        <w:t>: Semiseco, r: poco o nada de deficiencia de agua, B</w:t>
      </w:r>
      <w:r w:rsidR="00994BE7" w:rsidRPr="00BB610E">
        <w:rPr>
          <w:rFonts w:ascii="Museo Sans Condensed 300" w:eastAsia="Times New Roman" w:hAnsi="Museo Sans Condensed 300" w:cstheme="minorHAnsi"/>
          <w:position w:val="-4"/>
        </w:rPr>
        <w:t>1</w:t>
      </w:r>
      <w:r w:rsidR="00994BE7" w:rsidRPr="00BB610E">
        <w:rPr>
          <w:rFonts w:ascii="Museo Sans Condensed 300" w:eastAsia="Times New Roman" w:hAnsi="Museo Sans Condensed 300" w:cstheme="minorHAnsi"/>
        </w:rPr>
        <w:t xml:space="preserve">: </w:t>
      </w:r>
      <w:proofErr w:type="spellStart"/>
      <w:r w:rsidR="00994BE7" w:rsidRPr="00BB610E">
        <w:rPr>
          <w:rFonts w:ascii="Museo Sans Condensed 300" w:eastAsia="Times New Roman" w:hAnsi="Museo Sans Condensed 300" w:cstheme="minorHAnsi"/>
        </w:rPr>
        <w:t>Mesotermal</w:t>
      </w:r>
      <w:proofErr w:type="spellEnd"/>
      <w:r w:rsidR="00994BE7" w:rsidRPr="00BB610E">
        <w:rPr>
          <w:rFonts w:ascii="Museo Sans Condensed 300" w:eastAsia="Times New Roman" w:hAnsi="Museo Sans Condensed 300" w:cstheme="minorHAnsi"/>
        </w:rPr>
        <w:t xml:space="preserve">, a: de </w:t>
      </w:r>
      <w:proofErr w:type="spellStart"/>
      <w:r w:rsidR="00994BE7" w:rsidRPr="00BB610E">
        <w:rPr>
          <w:rFonts w:ascii="Museo Sans Condensed 300" w:eastAsia="Times New Roman" w:hAnsi="Museo Sans Condensed 300" w:cstheme="minorHAnsi"/>
        </w:rPr>
        <w:t>carácter</w:t>
      </w:r>
      <w:proofErr w:type="spellEnd"/>
      <w:r w:rsidR="00994BE7" w:rsidRPr="00BB610E">
        <w:rPr>
          <w:rFonts w:ascii="Museo Sans Condensed 300" w:eastAsia="Times New Roman" w:hAnsi="Museo Sans Condensed 300" w:cstheme="minorHAnsi"/>
        </w:rPr>
        <w:t xml:space="preserve"> </w:t>
      </w:r>
      <w:proofErr w:type="spellStart"/>
      <w:r w:rsidR="00994BE7" w:rsidRPr="00BB610E">
        <w:rPr>
          <w:rFonts w:ascii="Museo Sans Condensed 300" w:eastAsia="Times New Roman" w:hAnsi="Museo Sans Condensed 300" w:cstheme="minorHAnsi"/>
        </w:rPr>
        <w:t>isotermal</w:t>
      </w:r>
      <w:proofErr w:type="spellEnd"/>
      <w:r w:rsidR="00994BE7" w:rsidRPr="00BB610E">
        <w:rPr>
          <w:rFonts w:ascii="Museo Sans Condensed 300" w:eastAsia="Times New Roman" w:hAnsi="Museo Sans Condensed 300" w:cstheme="minorHAnsi"/>
        </w:rPr>
        <w:t xml:space="preserve">); caracterizada por presentar dos (2) </w:t>
      </w:r>
      <w:proofErr w:type="spellStart"/>
      <w:r w:rsidR="00994BE7" w:rsidRPr="00BB610E">
        <w:rPr>
          <w:rFonts w:ascii="Museo Sans Condensed 300" w:eastAsia="Times New Roman" w:hAnsi="Museo Sans Condensed 300" w:cstheme="minorHAnsi"/>
        </w:rPr>
        <w:t>períodos</w:t>
      </w:r>
      <w:proofErr w:type="spellEnd"/>
      <w:r w:rsidR="00994BE7" w:rsidRPr="00BB610E">
        <w:rPr>
          <w:rFonts w:ascii="Museo Sans Condensed 300" w:eastAsia="Times New Roman" w:hAnsi="Museo Sans Condensed 300" w:cstheme="minorHAnsi"/>
        </w:rPr>
        <w:t xml:space="preserve"> de menores precipitaciones o secos, el primero, de diciembre a marzo y el segundo de junio a septiembre; las mayores oscilaciones de temperatura (</w:t>
      </w:r>
      <w:proofErr w:type="spellStart"/>
      <w:r w:rsidR="00994BE7" w:rsidRPr="00BB610E">
        <w:rPr>
          <w:rFonts w:ascii="Museo Sans Condensed 300" w:eastAsia="Times New Roman" w:hAnsi="Museo Sans Condensed 300" w:cstheme="minorHAnsi"/>
        </w:rPr>
        <w:t>máxima</w:t>
      </w:r>
      <w:proofErr w:type="spellEnd"/>
      <w:r w:rsidR="00994BE7" w:rsidRPr="00BB610E">
        <w:rPr>
          <w:rFonts w:ascii="Museo Sans Condensed 300" w:eastAsia="Times New Roman" w:hAnsi="Museo Sans Condensed 300" w:cstheme="minorHAnsi"/>
        </w:rPr>
        <w:t xml:space="preserve"> y </w:t>
      </w:r>
      <w:proofErr w:type="spellStart"/>
      <w:r w:rsidR="00994BE7" w:rsidRPr="00BB610E">
        <w:rPr>
          <w:rFonts w:ascii="Museo Sans Condensed 300" w:eastAsia="Times New Roman" w:hAnsi="Museo Sans Condensed 300" w:cstheme="minorHAnsi"/>
        </w:rPr>
        <w:t>mínima</w:t>
      </w:r>
      <w:proofErr w:type="spellEnd"/>
      <w:r w:rsidR="00994BE7" w:rsidRPr="00BB610E">
        <w:rPr>
          <w:rFonts w:ascii="Museo Sans Condensed 300" w:eastAsia="Times New Roman" w:hAnsi="Museo Sans Condensed 300" w:cstheme="minorHAnsi"/>
        </w:rPr>
        <w:t xml:space="preserve">), se presentan en el primer </w:t>
      </w:r>
      <w:proofErr w:type="spellStart"/>
      <w:r w:rsidR="00994BE7" w:rsidRPr="00BB610E">
        <w:rPr>
          <w:rFonts w:ascii="Museo Sans Condensed 300" w:eastAsia="Times New Roman" w:hAnsi="Museo Sans Condensed 300" w:cstheme="minorHAnsi"/>
        </w:rPr>
        <w:t>período</w:t>
      </w:r>
      <w:proofErr w:type="spellEnd"/>
      <w:r w:rsidR="00994BE7" w:rsidRPr="00BB610E">
        <w:rPr>
          <w:rFonts w:ascii="Museo Sans Condensed 300" w:eastAsia="Times New Roman" w:hAnsi="Museo Sans Condensed 300" w:cstheme="minorHAnsi"/>
        </w:rPr>
        <w:t xml:space="preserve">, indicando la alta probabilidad de bajas temperaturas en la zona (heladas), especialmente para los meses de diciembre, enero y febrero (IDEAM, 2004). </w:t>
      </w:r>
    </w:p>
    <w:p w14:paraId="5B121CF3" w14:textId="36983D23" w:rsidR="00994BE7" w:rsidRPr="00BB610E" w:rsidRDefault="00776BFB" w:rsidP="007E436D">
      <w:pPr>
        <w:pStyle w:val="Prrafodelista"/>
        <w:numPr>
          <w:ilvl w:val="0"/>
          <w:numId w:val="10"/>
        </w:num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hAnsi="Museo Sans Condensed 300" w:cstheme="minorHAnsi"/>
        </w:rPr>
        <w:t>S</w:t>
      </w:r>
      <w:r w:rsidR="00994BE7" w:rsidRPr="00BB610E">
        <w:rPr>
          <w:rFonts w:ascii="Museo Sans Condensed 300" w:eastAsia="Times New Roman" w:hAnsi="Museo Sans Condensed 300" w:cstheme="minorHAnsi"/>
        </w:rPr>
        <w:t xml:space="preserve">e determina que </w:t>
      </w:r>
      <w:proofErr w:type="spellStart"/>
      <w:r w:rsidR="00994BE7" w:rsidRPr="00BB610E">
        <w:rPr>
          <w:rFonts w:ascii="Museo Sans Condensed 300" w:eastAsia="Times New Roman" w:hAnsi="Museo Sans Condensed 300" w:cstheme="minorHAnsi"/>
        </w:rPr>
        <w:t>eco-climáticamente</w:t>
      </w:r>
      <w:proofErr w:type="spellEnd"/>
      <w:r w:rsidR="00994BE7" w:rsidRPr="00BB610E">
        <w:rPr>
          <w:rFonts w:ascii="Museo Sans Condensed 300" w:eastAsia="Times New Roman" w:hAnsi="Museo Sans Condensed 300" w:cstheme="minorHAnsi"/>
        </w:rPr>
        <w:t xml:space="preserve"> como Bosque seco Montano Bajo (bs-MB) o “tierra </w:t>
      </w:r>
      <w:proofErr w:type="spellStart"/>
      <w:r w:rsidR="00994BE7" w:rsidRPr="00BB610E">
        <w:rPr>
          <w:rFonts w:ascii="Museo Sans Condensed 300" w:eastAsia="Times New Roman" w:hAnsi="Museo Sans Condensed 300" w:cstheme="minorHAnsi"/>
        </w:rPr>
        <w:t>fría</w:t>
      </w:r>
      <w:proofErr w:type="spellEnd"/>
      <w:r w:rsidR="00994BE7" w:rsidRPr="00BB610E">
        <w:rPr>
          <w:rFonts w:ascii="Museo Sans Condensed 300" w:eastAsia="Times New Roman" w:hAnsi="Museo Sans Condensed 300" w:cstheme="minorHAnsi"/>
        </w:rPr>
        <w:t xml:space="preserve"> seca”; equivalente a un ecosistema de Bosque Andino. </w:t>
      </w:r>
    </w:p>
    <w:p w14:paraId="60ED6E64"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En los tres sectores, se encuentra adicionalmente </w:t>
      </w:r>
      <w:proofErr w:type="spellStart"/>
      <w:r w:rsidRPr="00BB610E">
        <w:rPr>
          <w:rFonts w:ascii="Museo Sans Condensed 300" w:hAnsi="Museo Sans Condensed 300" w:cstheme="minorHAnsi"/>
          <w:sz w:val="22"/>
          <w:szCs w:val="22"/>
        </w:rPr>
        <w:t>ecositema</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ripario</w:t>
      </w:r>
      <w:proofErr w:type="spellEnd"/>
      <w:r w:rsidRPr="00BB610E">
        <w:rPr>
          <w:rFonts w:ascii="Museo Sans Condensed 300" w:hAnsi="Museo Sans Condensed 300" w:cstheme="minorHAnsi"/>
          <w:sz w:val="22"/>
          <w:szCs w:val="22"/>
        </w:rPr>
        <w:t xml:space="preserve"> y de bosque inundable a lo largo de la ribera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y </w:t>
      </w:r>
      <w:proofErr w:type="spellStart"/>
      <w:r w:rsidRPr="00BB610E">
        <w:rPr>
          <w:rFonts w:ascii="Museo Sans Condensed 300" w:hAnsi="Museo Sans Condensed 300" w:cstheme="minorHAnsi"/>
          <w:sz w:val="22"/>
          <w:szCs w:val="22"/>
        </w:rPr>
        <w:t>áreas</w:t>
      </w:r>
      <w:proofErr w:type="spellEnd"/>
      <w:r w:rsidRPr="00BB610E">
        <w:rPr>
          <w:rFonts w:ascii="Museo Sans Condensed 300" w:hAnsi="Museo Sans Condensed 300" w:cstheme="minorHAnsi"/>
          <w:sz w:val="22"/>
          <w:szCs w:val="22"/>
        </w:rPr>
        <w:t xml:space="preserve"> de cauces naturales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abandonados que conforman meandros y que en sus zonas internas estructuran </w:t>
      </w:r>
      <w:proofErr w:type="spellStart"/>
      <w:r w:rsidRPr="00BB610E">
        <w:rPr>
          <w:rFonts w:ascii="Museo Sans Condensed 300" w:hAnsi="Museo Sans Condensed 300" w:cstheme="minorHAnsi"/>
          <w:sz w:val="22"/>
          <w:szCs w:val="22"/>
        </w:rPr>
        <w:t>dinámicas</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ecológicas</w:t>
      </w:r>
      <w:proofErr w:type="spellEnd"/>
      <w:r w:rsidRPr="00BB610E">
        <w:rPr>
          <w:rFonts w:ascii="Museo Sans Condensed 300" w:hAnsi="Museo Sans Condensed 300" w:cstheme="minorHAnsi"/>
          <w:sz w:val="22"/>
          <w:szCs w:val="22"/>
        </w:rPr>
        <w:t xml:space="preserve"> estacionales que permiten el establecimiento, mantenimiento y desarrollo de comunidades vegetales </w:t>
      </w:r>
      <w:proofErr w:type="spellStart"/>
      <w:r w:rsidRPr="00BB610E">
        <w:rPr>
          <w:rFonts w:ascii="Museo Sans Condensed 300" w:hAnsi="Museo Sans Condensed 300" w:cstheme="minorHAnsi"/>
          <w:sz w:val="22"/>
          <w:szCs w:val="22"/>
        </w:rPr>
        <w:t>riparias</w:t>
      </w:r>
      <w:proofErr w:type="spellEnd"/>
      <w:r w:rsidRPr="00BB610E">
        <w:rPr>
          <w:rFonts w:ascii="Museo Sans Condensed 300" w:hAnsi="Museo Sans Condensed 300" w:cstheme="minorHAnsi"/>
          <w:sz w:val="22"/>
          <w:szCs w:val="22"/>
        </w:rPr>
        <w:t xml:space="preserve"> y </w:t>
      </w:r>
      <w:proofErr w:type="gramStart"/>
      <w:r w:rsidRPr="00BB610E">
        <w:rPr>
          <w:rFonts w:ascii="Museo Sans Condensed 300" w:hAnsi="Museo Sans Condensed 300" w:cstheme="minorHAnsi"/>
          <w:sz w:val="22"/>
          <w:szCs w:val="22"/>
        </w:rPr>
        <w:t>estacionalmente o parcialmente</w:t>
      </w:r>
      <w:proofErr w:type="gramEnd"/>
      <w:r w:rsidRPr="00BB610E">
        <w:rPr>
          <w:rFonts w:ascii="Museo Sans Condensed 300" w:hAnsi="Museo Sans Condensed 300" w:cstheme="minorHAnsi"/>
          <w:sz w:val="22"/>
          <w:szCs w:val="22"/>
        </w:rPr>
        <w:t xml:space="preserve"> anegadas.</w:t>
      </w:r>
    </w:p>
    <w:p w14:paraId="0FB0E38C"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lastRenderedPageBreak/>
        <w:t xml:space="preserve">Las condiciones </w:t>
      </w:r>
      <w:proofErr w:type="spellStart"/>
      <w:r w:rsidRPr="00BB610E">
        <w:rPr>
          <w:rFonts w:ascii="Museo Sans Condensed 300" w:eastAsia="Times New Roman" w:hAnsi="Museo Sans Condensed 300" w:cstheme="minorHAnsi"/>
        </w:rPr>
        <w:t>ecosistémicas</w:t>
      </w:r>
      <w:proofErr w:type="spellEnd"/>
      <w:r w:rsidRPr="00BB610E">
        <w:rPr>
          <w:rFonts w:ascii="Museo Sans Condensed 300" w:eastAsia="Times New Roman" w:hAnsi="Museo Sans Condensed 300" w:cstheme="minorHAnsi"/>
        </w:rPr>
        <w:t xml:space="preserve"> de estas </w:t>
      </w:r>
      <w:proofErr w:type="spellStart"/>
      <w:r w:rsidRPr="00BB610E">
        <w:rPr>
          <w:rFonts w:ascii="Museo Sans Condensed 300" w:eastAsia="Times New Roman" w:hAnsi="Museo Sans Condensed 300" w:cstheme="minorHAnsi"/>
        </w:rPr>
        <w:t>áreas</w:t>
      </w:r>
      <w:proofErr w:type="spellEnd"/>
      <w:r w:rsidRPr="00BB610E">
        <w:rPr>
          <w:rFonts w:ascii="Museo Sans Condensed 300" w:eastAsia="Times New Roman" w:hAnsi="Museo Sans Condensed 300" w:cstheme="minorHAnsi"/>
        </w:rPr>
        <w:t xml:space="preserve"> se dinamizan y potencian </w:t>
      </w:r>
      <w:proofErr w:type="spellStart"/>
      <w:r w:rsidRPr="00BB610E">
        <w:rPr>
          <w:rFonts w:ascii="Museo Sans Condensed 300" w:eastAsia="Times New Roman" w:hAnsi="Museo Sans Condensed 300" w:cstheme="minorHAnsi"/>
        </w:rPr>
        <w:t>periódicamente</w:t>
      </w:r>
      <w:proofErr w:type="spellEnd"/>
      <w:r w:rsidRPr="00BB610E">
        <w:rPr>
          <w:rFonts w:ascii="Museo Sans Condensed 300" w:eastAsia="Times New Roman" w:hAnsi="Museo Sans Condensed 300" w:cstheme="minorHAnsi"/>
        </w:rPr>
        <w:t xml:space="preserve"> por el </w:t>
      </w:r>
      <w:proofErr w:type="spellStart"/>
      <w:r w:rsidRPr="00BB610E">
        <w:rPr>
          <w:rFonts w:ascii="Museo Sans Condensed 300" w:eastAsia="Times New Roman" w:hAnsi="Museo Sans Condensed 300" w:cstheme="minorHAnsi"/>
        </w:rPr>
        <w:t>fenómeno</w:t>
      </w:r>
      <w:proofErr w:type="spellEnd"/>
      <w:r w:rsidRPr="00BB610E">
        <w:rPr>
          <w:rFonts w:ascii="Museo Sans Condensed 300" w:eastAsia="Times New Roman" w:hAnsi="Museo Sans Condensed 300" w:cstheme="minorHAnsi"/>
        </w:rPr>
        <w:t xml:space="preserve"> de la </w:t>
      </w:r>
      <w:proofErr w:type="spellStart"/>
      <w:r w:rsidRPr="00BB610E">
        <w:rPr>
          <w:rFonts w:ascii="Museo Sans Condensed 300" w:eastAsia="Times New Roman" w:hAnsi="Museo Sans Condensed 300" w:cstheme="minorHAnsi"/>
        </w:rPr>
        <w:t>inundación</w:t>
      </w:r>
      <w:proofErr w:type="spellEnd"/>
      <w:r w:rsidRPr="00BB610E">
        <w:rPr>
          <w:rFonts w:ascii="Museo Sans Condensed 300" w:eastAsia="Times New Roman" w:hAnsi="Museo Sans Condensed 300" w:cstheme="minorHAnsi"/>
        </w:rPr>
        <w:t xml:space="preserve"> lenta que los caracteriza. </w:t>
      </w:r>
    </w:p>
    <w:p w14:paraId="101636F2"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Con relación al ecosistema de humedal de planicie o valle aluvial que correspondiente a las zonas de </w:t>
      </w:r>
      <w:proofErr w:type="spellStart"/>
      <w:r w:rsidRPr="00BB610E">
        <w:rPr>
          <w:rFonts w:ascii="Museo Sans Condensed 300" w:eastAsia="Times New Roman" w:hAnsi="Museo Sans Condensed 300" w:cstheme="minorHAnsi"/>
        </w:rPr>
        <w:t>inundación</w:t>
      </w:r>
      <w:proofErr w:type="spellEnd"/>
      <w:r w:rsidRPr="00BB610E">
        <w:rPr>
          <w:rFonts w:ascii="Museo Sans Condensed 300" w:eastAsia="Times New Roman" w:hAnsi="Museo Sans Condensed 300" w:cstheme="minorHAnsi"/>
        </w:rPr>
        <w:t xml:space="preserve"> permanente e intermitente del valle aluvial del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Tunjuelo y dentro del </w:t>
      </w:r>
      <w:proofErr w:type="spellStart"/>
      <w:r w:rsidRPr="00BB610E">
        <w:rPr>
          <w:rFonts w:ascii="Museo Sans Condensed 300" w:eastAsia="Times New Roman" w:hAnsi="Museo Sans Condensed 300" w:cstheme="minorHAnsi"/>
        </w:rPr>
        <w:t>área</w:t>
      </w:r>
      <w:proofErr w:type="spellEnd"/>
      <w:r w:rsidRPr="00BB610E">
        <w:rPr>
          <w:rFonts w:ascii="Museo Sans Condensed 300" w:eastAsia="Times New Roman" w:hAnsi="Museo Sans Condensed 300" w:cstheme="minorHAnsi"/>
        </w:rPr>
        <w:t xml:space="preserve"> de </w:t>
      </w:r>
      <w:proofErr w:type="spellStart"/>
      <w:r w:rsidRPr="00BB610E">
        <w:rPr>
          <w:rFonts w:ascii="Museo Sans Condensed 300" w:eastAsia="Times New Roman" w:hAnsi="Museo Sans Condensed 300" w:cstheme="minorHAnsi"/>
        </w:rPr>
        <w:t>análisis</w:t>
      </w:r>
      <w:proofErr w:type="spellEnd"/>
      <w:r w:rsidRPr="00BB610E">
        <w:rPr>
          <w:rFonts w:ascii="Museo Sans Condensed 300" w:eastAsia="Times New Roman" w:hAnsi="Museo Sans Condensed 300" w:cstheme="minorHAnsi"/>
        </w:rPr>
        <w:t xml:space="preserve"> de la ronda </w:t>
      </w:r>
      <w:proofErr w:type="spellStart"/>
      <w:r w:rsidRPr="00BB610E">
        <w:rPr>
          <w:rFonts w:ascii="Museo Sans Condensed 300" w:eastAsia="Times New Roman" w:hAnsi="Museo Sans Condensed 300" w:cstheme="minorHAnsi"/>
        </w:rPr>
        <w:t>hídrica</w:t>
      </w:r>
      <w:proofErr w:type="spellEnd"/>
      <w:r w:rsidRPr="00BB610E">
        <w:rPr>
          <w:rFonts w:ascii="Museo Sans Condensed 300" w:eastAsia="Times New Roman" w:hAnsi="Museo Sans Condensed 300" w:cstheme="minorHAnsi"/>
        </w:rPr>
        <w:t xml:space="preserve"> determinada </w:t>
      </w:r>
      <w:proofErr w:type="spellStart"/>
      <w:r w:rsidRPr="00BB610E">
        <w:rPr>
          <w:rFonts w:ascii="Museo Sans Condensed 300" w:eastAsia="Times New Roman" w:hAnsi="Museo Sans Condensed 300" w:cstheme="minorHAnsi"/>
        </w:rPr>
        <w:t>ecosistémicamente</w:t>
      </w:r>
      <w:proofErr w:type="spellEnd"/>
      <w:r w:rsidRPr="00BB610E">
        <w:rPr>
          <w:rFonts w:ascii="Museo Sans Condensed 300" w:eastAsia="Times New Roman" w:hAnsi="Museo Sans Condensed 300" w:cstheme="minorHAnsi"/>
        </w:rPr>
        <w:t xml:space="preserve"> para 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Tunjuelo, se distribuye en los Sectores 1 y 2 en los cuales el </w:t>
      </w:r>
      <w:proofErr w:type="spellStart"/>
      <w:r w:rsidRPr="00BB610E">
        <w:rPr>
          <w:rFonts w:ascii="Museo Sans Condensed 300" w:eastAsia="Times New Roman" w:hAnsi="Museo Sans Condensed 300" w:cstheme="minorHAnsi"/>
        </w:rPr>
        <w:t>patrón</w:t>
      </w:r>
      <w:proofErr w:type="spellEnd"/>
      <w:r w:rsidRPr="00BB610E">
        <w:rPr>
          <w:rFonts w:ascii="Museo Sans Condensed 300" w:eastAsia="Times New Roman" w:hAnsi="Museo Sans Condensed 300" w:cstheme="minorHAnsi"/>
        </w:rPr>
        <w:t xml:space="preserve"> natural de drenaje sinuoso domina el paisaje y la </w:t>
      </w:r>
      <w:proofErr w:type="spellStart"/>
      <w:r w:rsidRPr="00BB610E">
        <w:rPr>
          <w:rFonts w:ascii="Museo Sans Condensed 300" w:eastAsia="Times New Roman" w:hAnsi="Museo Sans Condensed 300" w:cstheme="minorHAnsi"/>
        </w:rPr>
        <w:t>dinámica</w:t>
      </w:r>
      <w:proofErr w:type="spellEnd"/>
      <w:r w:rsidRPr="00BB610E">
        <w:rPr>
          <w:rFonts w:ascii="Museo Sans Condensed 300" w:eastAsia="Times New Roman" w:hAnsi="Museo Sans Condensed 300" w:cstheme="minorHAnsi"/>
        </w:rPr>
        <w:t xml:space="preserve"> fluvial, configurando un complejo de meandros desde la avenida </w:t>
      </w:r>
      <w:proofErr w:type="spellStart"/>
      <w:r w:rsidRPr="00BB610E">
        <w:rPr>
          <w:rFonts w:ascii="Museo Sans Condensed 300" w:eastAsia="Times New Roman" w:hAnsi="Museo Sans Condensed 300" w:cstheme="minorHAnsi"/>
        </w:rPr>
        <w:t>Boyaca</w:t>
      </w:r>
      <w:proofErr w:type="spellEnd"/>
      <w:r w:rsidRPr="00BB610E">
        <w:rPr>
          <w:rFonts w:ascii="Museo Sans Condensed 300" w:eastAsia="Times New Roman" w:hAnsi="Museo Sans Condensed 300" w:cstheme="minorHAnsi"/>
        </w:rPr>
        <w:t xml:space="preserve">́ en el punto de ingreso a l relleno </w:t>
      </w:r>
      <w:proofErr w:type="spellStart"/>
      <w:r w:rsidRPr="00BB610E">
        <w:rPr>
          <w:rFonts w:ascii="Museo Sans Condensed 300" w:eastAsia="Times New Roman" w:hAnsi="Museo Sans Condensed 300" w:cstheme="minorHAnsi"/>
        </w:rPr>
        <w:t>sanitarío</w:t>
      </w:r>
      <w:proofErr w:type="spellEnd"/>
      <w:r w:rsidRPr="00BB610E">
        <w:rPr>
          <w:rFonts w:ascii="Museo Sans Condensed 300" w:eastAsia="Times New Roman" w:hAnsi="Museo Sans Condensed 300" w:cstheme="minorHAnsi"/>
        </w:rPr>
        <w:t xml:space="preserve"> Dona Juana, y se extiende hasta la Autopista Sur, y retoma este </w:t>
      </w:r>
      <w:proofErr w:type="spellStart"/>
      <w:r w:rsidRPr="00BB610E">
        <w:rPr>
          <w:rFonts w:ascii="Museo Sans Condensed 300" w:eastAsia="Times New Roman" w:hAnsi="Museo Sans Condensed 300" w:cstheme="minorHAnsi"/>
        </w:rPr>
        <w:t>patrón</w:t>
      </w:r>
      <w:proofErr w:type="spellEnd"/>
      <w:r w:rsidRPr="00BB610E">
        <w:rPr>
          <w:rFonts w:ascii="Museo Sans Condensed 300" w:eastAsia="Times New Roman" w:hAnsi="Museo Sans Condensed 300" w:cstheme="minorHAnsi"/>
        </w:rPr>
        <w:t xml:space="preserve"> en la Localidad de Bosa </w:t>
      </w:r>
      <w:proofErr w:type="spellStart"/>
      <w:r w:rsidRPr="00BB610E">
        <w:rPr>
          <w:rFonts w:ascii="Museo Sans Condensed 300" w:eastAsia="Times New Roman" w:hAnsi="Museo Sans Condensed 300" w:cstheme="minorHAnsi"/>
        </w:rPr>
        <w:t>después</w:t>
      </w:r>
      <w:proofErr w:type="spellEnd"/>
      <w:r w:rsidRPr="00BB610E">
        <w:rPr>
          <w:rFonts w:ascii="Museo Sans Condensed 300" w:eastAsia="Times New Roman" w:hAnsi="Museo Sans Condensed 300" w:cstheme="minorHAnsi"/>
        </w:rPr>
        <w:t xml:space="preserve"> del </w:t>
      </w:r>
      <w:proofErr w:type="spellStart"/>
      <w:r w:rsidRPr="00BB610E">
        <w:rPr>
          <w:rFonts w:ascii="Museo Sans Condensed 300" w:eastAsia="Times New Roman" w:hAnsi="Museo Sans Condensed 300" w:cstheme="minorHAnsi"/>
        </w:rPr>
        <w:t>Cementerío</w:t>
      </w:r>
      <w:proofErr w:type="spellEnd"/>
      <w:r w:rsidRPr="00BB610E">
        <w:rPr>
          <w:rFonts w:ascii="Museo Sans Condensed 300" w:eastAsia="Times New Roman" w:hAnsi="Museo Sans Condensed 300" w:cstheme="minorHAnsi"/>
        </w:rPr>
        <w:t xml:space="preserve"> El Apogeo y se mantiene hasta la desembocadura en 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Bogota</w:t>
      </w:r>
      <w:proofErr w:type="spellEnd"/>
      <w:r w:rsidRPr="00BB610E">
        <w:rPr>
          <w:rFonts w:ascii="Museo Sans Condensed 300" w:eastAsia="Times New Roman" w:hAnsi="Museo Sans Condensed 300" w:cstheme="minorHAnsi"/>
        </w:rPr>
        <w:t xml:space="preserve">́. </w:t>
      </w:r>
    </w:p>
    <w:p w14:paraId="3F46A786"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Esta </w:t>
      </w:r>
      <w:proofErr w:type="spellStart"/>
      <w:r w:rsidRPr="00BB610E">
        <w:rPr>
          <w:rFonts w:ascii="Museo Sans Condensed 300" w:eastAsia="Times New Roman" w:hAnsi="Museo Sans Condensed 300" w:cstheme="minorHAnsi"/>
        </w:rPr>
        <w:t>geomorfología</w:t>
      </w:r>
      <w:proofErr w:type="spellEnd"/>
      <w:r w:rsidRPr="00BB610E">
        <w:rPr>
          <w:rFonts w:ascii="Museo Sans Condensed 300" w:eastAsia="Times New Roman" w:hAnsi="Museo Sans Condensed 300" w:cstheme="minorHAnsi"/>
        </w:rPr>
        <w:t xml:space="preserve"> y </w:t>
      </w:r>
      <w:proofErr w:type="spellStart"/>
      <w:r w:rsidRPr="00BB610E">
        <w:rPr>
          <w:rFonts w:ascii="Museo Sans Condensed 300" w:eastAsia="Times New Roman" w:hAnsi="Museo Sans Condensed 300" w:cstheme="minorHAnsi"/>
        </w:rPr>
        <w:t>dinámica</w:t>
      </w:r>
      <w:proofErr w:type="spellEnd"/>
      <w:r w:rsidRPr="00BB610E">
        <w:rPr>
          <w:rFonts w:ascii="Museo Sans Condensed 300" w:eastAsia="Times New Roman" w:hAnsi="Museo Sans Condensed 300" w:cstheme="minorHAnsi"/>
        </w:rPr>
        <w:t xml:space="preserve"> fluvial, determina zonas inundables permanentes e intermitentes que permiten la existencia de ecosistemas </w:t>
      </w:r>
      <w:proofErr w:type="spellStart"/>
      <w:r w:rsidRPr="00BB610E">
        <w:rPr>
          <w:rFonts w:ascii="Museo Sans Condensed 300" w:eastAsia="Times New Roman" w:hAnsi="Museo Sans Condensed 300" w:cstheme="minorHAnsi"/>
        </w:rPr>
        <w:t>lénticos</w:t>
      </w:r>
      <w:proofErr w:type="spellEnd"/>
      <w:r w:rsidRPr="00BB610E">
        <w:rPr>
          <w:rFonts w:ascii="Museo Sans Condensed 300" w:eastAsia="Times New Roman" w:hAnsi="Museo Sans Condensed 300" w:cstheme="minorHAnsi"/>
        </w:rPr>
        <w:t xml:space="preserve"> de humedal asociados al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Tunjuelo y que generan </w:t>
      </w:r>
      <w:proofErr w:type="spellStart"/>
      <w:r w:rsidRPr="00BB610E">
        <w:rPr>
          <w:rFonts w:ascii="Museo Sans Condensed 300" w:eastAsia="Times New Roman" w:hAnsi="Museo Sans Condensed 300" w:cstheme="minorHAnsi"/>
        </w:rPr>
        <w:t>composición</w:t>
      </w:r>
      <w:proofErr w:type="spellEnd"/>
      <w:r w:rsidRPr="00BB610E">
        <w:rPr>
          <w:rFonts w:ascii="Museo Sans Condensed 300" w:eastAsia="Times New Roman" w:hAnsi="Museo Sans Condensed 300" w:cstheme="minorHAnsi"/>
        </w:rPr>
        <w:t xml:space="preserve">, estructura y </w:t>
      </w:r>
      <w:proofErr w:type="spellStart"/>
      <w:r w:rsidRPr="00BB610E">
        <w:rPr>
          <w:rFonts w:ascii="Museo Sans Condensed 300" w:eastAsia="Times New Roman" w:hAnsi="Museo Sans Condensed 300" w:cstheme="minorHAnsi"/>
        </w:rPr>
        <w:t>función</w:t>
      </w:r>
      <w:proofErr w:type="spellEnd"/>
      <w:r w:rsidRPr="00BB610E">
        <w:rPr>
          <w:rFonts w:ascii="Museo Sans Condensed 300" w:eastAsia="Times New Roman" w:hAnsi="Museo Sans Condensed 300" w:cstheme="minorHAnsi"/>
        </w:rPr>
        <w:t xml:space="preserve"> propia de humedales de planicie aluvial con particularidades </w:t>
      </w:r>
      <w:proofErr w:type="spellStart"/>
      <w:r w:rsidRPr="00BB610E">
        <w:rPr>
          <w:rFonts w:ascii="Museo Sans Condensed 300" w:eastAsia="Times New Roman" w:hAnsi="Museo Sans Condensed 300" w:cstheme="minorHAnsi"/>
        </w:rPr>
        <w:t>ecosistémicas</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según</w:t>
      </w:r>
      <w:proofErr w:type="spellEnd"/>
      <w:r w:rsidRPr="00BB610E">
        <w:rPr>
          <w:rFonts w:ascii="Museo Sans Condensed 300" w:eastAsia="Times New Roman" w:hAnsi="Museo Sans Condensed 300" w:cstheme="minorHAnsi"/>
        </w:rPr>
        <w:t xml:space="preserve"> el segmento del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donde se encuentren. </w:t>
      </w:r>
    </w:p>
    <w:p w14:paraId="14958FB5"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A nivel general, el </w:t>
      </w:r>
      <w:proofErr w:type="spellStart"/>
      <w:r w:rsidRPr="00BB610E">
        <w:rPr>
          <w:rFonts w:ascii="Museo Sans Condensed 300" w:eastAsia="Times New Roman" w:hAnsi="Museo Sans Condensed 300" w:cstheme="minorHAnsi"/>
        </w:rPr>
        <w:t>polígono</w:t>
      </w:r>
      <w:proofErr w:type="spellEnd"/>
      <w:r w:rsidRPr="00BB610E">
        <w:rPr>
          <w:rFonts w:ascii="Museo Sans Condensed 300" w:eastAsia="Times New Roman" w:hAnsi="Museo Sans Condensed 300" w:cstheme="minorHAnsi"/>
        </w:rPr>
        <w:t xml:space="preserve"> de ronda </w:t>
      </w:r>
      <w:proofErr w:type="spellStart"/>
      <w:r w:rsidRPr="00BB610E">
        <w:rPr>
          <w:rFonts w:ascii="Museo Sans Condensed 300" w:eastAsia="Times New Roman" w:hAnsi="Museo Sans Condensed 300" w:cstheme="minorHAnsi"/>
        </w:rPr>
        <w:t>hídrica</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ecosistémica</w:t>
      </w:r>
      <w:proofErr w:type="spellEnd"/>
      <w:r w:rsidRPr="00BB610E">
        <w:rPr>
          <w:rFonts w:ascii="Museo Sans Condensed 300" w:eastAsia="Times New Roman" w:hAnsi="Museo Sans Condensed 300" w:cstheme="minorHAnsi"/>
        </w:rPr>
        <w:t xml:space="preserve"> definido para 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Tunjuelo en los tres tramos analizados en el presente concepto </w:t>
      </w:r>
      <w:proofErr w:type="spellStart"/>
      <w:r w:rsidRPr="00BB610E">
        <w:rPr>
          <w:rFonts w:ascii="Museo Sans Condensed 300" w:eastAsia="Times New Roman" w:hAnsi="Museo Sans Condensed 300" w:cstheme="minorHAnsi"/>
        </w:rPr>
        <w:t>técnico</w:t>
      </w:r>
      <w:proofErr w:type="spellEnd"/>
      <w:r w:rsidRPr="00BB610E">
        <w:rPr>
          <w:rFonts w:ascii="Museo Sans Condensed 300" w:eastAsia="Times New Roman" w:hAnsi="Museo Sans Condensed 300" w:cstheme="minorHAnsi"/>
        </w:rPr>
        <w:t xml:space="preserve">, corresponden a parte de </w:t>
      </w:r>
      <w:proofErr w:type="spellStart"/>
      <w:r w:rsidRPr="00BB610E">
        <w:rPr>
          <w:rFonts w:ascii="Museo Sans Condensed 300" w:eastAsia="Times New Roman" w:hAnsi="Museo Sans Condensed 300" w:cstheme="minorHAnsi"/>
        </w:rPr>
        <w:t>acumulación</w:t>
      </w:r>
      <w:proofErr w:type="spellEnd"/>
      <w:r w:rsidRPr="00BB610E">
        <w:rPr>
          <w:rFonts w:ascii="Museo Sans Condensed 300" w:eastAsia="Times New Roman" w:hAnsi="Museo Sans Condensed 300" w:cstheme="minorHAnsi"/>
        </w:rPr>
        <w:t xml:space="preserve"> baja y al valle medio y bajo aluvial y las llanuras de </w:t>
      </w:r>
      <w:proofErr w:type="spellStart"/>
      <w:r w:rsidRPr="00BB610E">
        <w:rPr>
          <w:rFonts w:ascii="Museo Sans Condensed 300" w:eastAsia="Times New Roman" w:hAnsi="Museo Sans Condensed 300" w:cstheme="minorHAnsi"/>
        </w:rPr>
        <w:t>inundación</w:t>
      </w:r>
      <w:proofErr w:type="spellEnd"/>
      <w:r w:rsidRPr="00BB610E">
        <w:rPr>
          <w:rFonts w:ascii="Museo Sans Condensed 300" w:eastAsia="Times New Roman" w:hAnsi="Museo Sans Condensed 300" w:cstheme="minorHAnsi"/>
        </w:rPr>
        <w:t xml:space="preserve"> del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Tunjuelo. Por lo cual desde el punto de vista </w:t>
      </w:r>
      <w:proofErr w:type="spellStart"/>
      <w:r w:rsidRPr="00BB610E">
        <w:rPr>
          <w:rFonts w:ascii="Museo Sans Condensed 300" w:eastAsia="Times New Roman" w:hAnsi="Museo Sans Condensed 300" w:cstheme="minorHAnsi"/>
        </w:rPr>
        <w:t>físico</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biótico</w:t>
      </w:r>
      <w:proofErr w:type="spellEnd"/>
      <w:r w:rsidRPr="00BB610E">
        <w:rPr>
          <w:rFonts w:ascii="Museo Sans Condensed 300" w:eastAsia="Times New Roman" w:hAnsi="Museo Sans Condensed 300" w:cstheme="minorHAnsi"/>
        </w:rPr>
        <w:t xml:space="preserve">, la totalidad del </w:t>
      </w:r>
      <w:proofErr w:type="spellStart"/>
      <w:r w:rsidRPr="00BB610E">
        <w:rPr>
          <w:rFonts w:ascii="Museo Sans Condensed 300" w:eastAsia="Times New Roman" w:hAnsi="Museo Sans Condensed 300" w:cstheme="minorHAnsi"/>
        </w:rPr>
        <w:t>polígono</w:t>
      </w:r>
      <w:proofErr w:type="spellEnd"/>
      <w:r w:rsidRPr="00BB610E">
        <w:rPr>
          <w:rFonts w:ascii="Museo Sans Condensed 300" w:eastAsia="Times New Roman" w:hAnsi="Museo Sans Condensed 300" w:cstheme="minorHAnsi"/>
        </w:rPr>
        <w:t xml:space="preserve"> conserva atributos </w:t>
      </w:r>
      <w:proofErr w:type="spellStart"/>
      <w:r w:rsidRPr="00BB610E">
        <w:rPr>
          <w:rFonts w:ascii="Museo Sans Condensed 300" w:eastAsia="Times New Roman" w:hAnsi="Museo Sans Condensed 300" w:cstheme="minorHAnsi"/>
        </w:rPr>
        <w:t>ecológicos</w:t>
      </w:r>
      <w:proofErr w:type="spellEnd"/>
      <w:r w:rsidRPr="00BB610E">
        <w:rPr>
          <w:rFonts w:ascii="Museo Sans Condensed 300" w:eastAsia="Times New Roman" w:hAnsi="Museo Sans Condensed 300" w:cstheme="minorHAnsi"/>
        </w:rPr>
        <w:t xml:space="preserve"> propios de la </w:t>
      </w:r>
      <w:proofErr w:type="spellStart"/>
      <w:r w:rsidRPr="00BB610E">
        <w:rPr>
          <w:rFonts w:ascii="Museo Sans Condensed 300" w:eastAsia="Times New Roman" w:hAnsi="Museo Sans Condensed 300" w:cstheme="minorHAnsi"/>
        </w:rPr>
        <w:t>dinámica</w:t>
      </w:r>
      <w:proofErr w:type="spellEnd"/>
      <w:r w:rsidRPr="00BB610E">
        <w:rPr>
          <w:rFonts w:ascii="Museo Sans Condensed 300" w:eastAsia="Times New Roman" w:hAnsi="Museo Sans Condensed 300" w:cstheme="minorHAnsi"/>
        </w:rPr>
        <w:t xml:space="preserve"> fluvial del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y de su valle aluvial de </w:t>
      </w:r>
      <w:proofErr w:type="spellStart"/>
      <w:r w:rsidRPr="00BB610E">
        <w:rPr>
          <w:rFonts w:ascii="Museo Sans Condensed 300" w:eastAsia="Times New Roman" w:hAnsi="Museo Sans Condensed 300" w:cstheme="minorHAnsi"/>
        </w:rPr>
        <w:t>inundación</w:t>
      </w:r>
      <w:proofErr w:type="spellEnd"/>
      <w:r w:rsidRPr="00BB610E">
        <w:rPr>
          <w:rFonts w:ascii="Museo Sans Condensed 300" w:eastAsia="Times New Roman" w:hAnsi="Museo Sans Condensed 300" w:cstheme="minorHAnsi"/>
        </w:rPr>
        <w:t>.</w:t>
      </w:r>
    </w:p>
    <w:p w14:paraId="48B6C5EE"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Debido a la </w:t>
      </w:r>
      <w:proofErr w:type="spellStart"/>
      <w:r w:rsidRPr="00BB610E">
        <w:rPr>
          <w:rFonts w:ascii="Museo Sans Condensed 300" w:eastAsia="Times New Roman" w:hAnsi="Museo Sans Condensed 300" w:cstheme="minorHAnsi"/>
        </w:rPr>
        <w:t>geomorfología</w:t>
      </w:r>
      <w:proofErr w:type="spellEnd"/>
      <w:r w:rsidRPr="00BB610E">
        <w:rPr>
          <w:rFonts w:ascii="Museo Sans Condensed 300" w:eastAsia="Times New Roman" w:hAnsi="Museo Sans Condensed 300" w:cstheme="minorHAnsi"/>
        </w:rPr>
        <w:t xml:space="preserve"> y </w:t>
      </w:r>
      <w:proofErr w:type="spellStart"/>
      <w:r w:rsidRPr="00BB610E">
        <w:rPr>
          <w:rFonts w:ascii="Museo Sans Condensed 300" w:eastAsia="Times New Roman" w:hAnsi="Museo Sans Condensed 300" w:cstheme="minorHAnsi"/>
        </w:rPr>
        <w:t>dinámica</w:t>
      </w:r>
      <w:proofErr w:type="spellEnd"/>
      <w:r w:rsidRPr="00BB610E">
        <w:rPr>
          <w:rFonts w:ascii="Museo Sans Condensed 300" w:eastAsia="Times New Roman" w:hAnsi="Museo Sans Condensed 300" w:cstheme="minorHAnsi"/>
        </w:rPr>
        <w:t xml:space="preserve"> fluvial del sector del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Tunjuelo en los tres tramos analizados se deben realizar reconformaciones y procesos de </w:t>
      </w:r>
      <w:proofErr w:type="spellStart"/>
      <w:r w:rsidRPr="00BB610E">
        <w:rPr>
          <w:rFonts w:ascii="Museo Sans Condensed 300" w:eastAsia="Times New Roman" w:hAnsi="Museo Sans Condensed 300" w:cstheme="minorHAnsi"/>
        </w:rPr>
        <w:t>conservación</w:t>
      </w:r>
      <w:proofErr w:type="spellEnd"/>
      <w:r w:rsidRPr="00BB610E">
        <w:rPr>
          <w:rFonts w:ascii="Museo Sans Condensed 300" w:eastAsia="Times New Roman" w:hAnsi="Museo Sans Condensed 300" w:cstheme="minorHAnsi"/>
        </w:rPr>
        <w:t xml:space="preserve"> y de </w:t>
      </w:r>
      <w:proofErr w:type="spellStart"/>
      <w:r w:rsidRPr="00BB610E">
        <w:rPr>
          <w:rFonts w:ascii="Museo Sans Condensed 300" w:eastAsia="Times New Roman" w:hAnsi="Museo Sans Condensed 300" w:cstheme="minorHAnsi"/>
        </w:rPr>
        <w:t>restauración</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ecológica</w:t>
      </w:r>
      <w:proofErr w:type="spellEnd"/>
      <w:r w:rsidRPr="00BB610E">
        <w:rPr>
          <w:rFonts w:ascii="Museo Sans Condensed 300" w:eastAsia="Times New Roman" w:hAnsi="Museo Sans Condensed 300" w:cstheme="minorHAnsi"/>
        </w:rPr>
        <w:t xml:space="preserve"> que contribuyan a mejorar, ampliar, mantener y restablecer condiciones del zonas de </w:t>
      </w:r>
      <w:proofErr w:type="spellStart"/>
      <w:r w:rsidRPr="00BB610E">
        <w:rPr>
          <w:rFonts w:ascii="Museo Sans Condensed 300" w:eastAsia="Times New Roman" w:hAnsi="Museo Sans Condensed 300" w:cstheme="minorHAnsi"/>
        </w:rPr>
        <w:t>transición</w:t>
      </w:r>
      <w:proofErr w:type="spellEnd"/>
      <w:r w:rsidRPr="00BB610E">
        <w:rPr>
          <w:rFonts w:ascii="Museo Sans Condensed 300" w:eastAsia="Times New Roman" w:hAnsi="Museo Sans Condensed 300" w:cstheme="minorHAnsi"/>
        </w:rPr>
        <w:t xml:space="preserve"> con la alta </w:t>
      </w:r>
      <w:proofErr w:type="spellStart"/>
      <w:r w:rsidRPr="00BB610E">
        <w:rPr>
          <w:rFonts w:ascii="Museo Sans Condensed 300" w:eastAsia="Times New Roman" w:hAnsi="Museo Sans Condensed 300" w:cstheme="minorHAnsi"/>
        </w:rPr>
        <w:t>montaña</w:t>
      </w:r>
      <w:proofErr w:type="spellEnd"/>
      <w:r w:rsidRPr="00BB610E">
        <w:rPr>
          <w:rFonts w:ascii="Museo Sans Condensed 300" w:eastAsia="Times New Roman" w:hAnsi="Museo Sans Condensed 300" w:cstheme="minorHAnsi"/>
        </w:rPr>
        <w:t xml:space="preserve"> y del valle aluvial del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Tunjuelo aumentando la capacidad de </w:t>
      </w:r>
      <w:proofErr w:type="spellStart"/>
      <w:r w:rsidRPr="00BB610E">
        <w:rPr>
          <w:rFonts w:ascii="Museo Sans Condensed 300" w:eastAsia="Times New Roman" w:hAnsi="Museo Sans Condensed 300" w:cstheme="minorHAnsi"/>
        </w:rPr>
        <w:t>regulación</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hídrica</w:t>
      </w:r>
      <w:proofErr w:type="spellEnd"/>
      <w:r w:rsidRPr="00BB610E">
        <w:rPr>
          <w:rFonts w:ascii="Museo Sans Condensed 300" w:eastAsia="Times New Roman" w:hAnsi="Museo Sans Condensed 300" w:cstheme="minorHAnsi"/>
        </w:rPr>
        <w:t xml:space="preserve">, recuperar </w:t>
      </w:r>
      <w:proofErr w:type="spellStart"/>
      <w:r w:rsidRPr="00BB610E">
        <w:rPr>
          <w:rFonts w:ascii="Museo Sans Condensed 300" w:eastAsia="Times New Roman" w:hAnsi="Museo Sans Condensed 300" w:cstheme="minorHAnsi"/>
        </w:rPr>
        <w:t>áreas</w:t>
      </w:r>
      <w:proofErr w:type="spellEnd"/>
      <w:r w:rsidRPr="00BB610E">
        <w:rPr>
          <w:rFonts w:ascii="Museo Sans Condensed 300" w:eastAsia="Times New Roman" w:hAnsi="Museo Sans Condensed 300" w:cstheme="minorHAnsi"/>
        </w:rPr>
        <w:t xml:space="preserve"> de ecosistemas </w:t>
      </w:r>
      <w:proofErr w:type="spellStart"/>
      <w:r w:rsidRPr="00BB610E">
        <w:rPr>
          <w:rFonts w:ascii="Museo Sans Condensed 300" w:eastAsia="Times New Roman" w:hAnsi="Museo Sans Condensed 300" w:cstheme="minorHAnsi"/>
        </w:rPr>
        <w:t>riparíos</w:t>
      </w:r>
      <w:proofErr w:type="spellEnd"/>
      <w:r w:rsidRPr="00BB610E">
        <w:rPr>
          <w:rFonts w:ascii="Museo Sans Condensed 300" w:eastAsia="Times New Roman" w:hAnsi="Museo Sans Condensed 300" w:cstheme="minorHAnsi"/>
        </w:rPr>
        <w:t xml:space="preserve"> y de humedal asociados a todas las zonas de </w:t>
      </w:r>
      <w:proofErr w:type="spellStart"/>
      <w:r w:rsidRPr="00BB610E">
        <w:rPr>
          <w:rFonts w:ascii="Museo Sans Condensed 300" w:eastAsia="Times New Roman" w:hAnsi="Museo Sans Condensed 300" w:cstheme="minorHAnsi"/>
        </w:rPr>
        <w:t>depositación</w:t>
      </w:r>
      <w:proofErr w:type="spellEnd"/>
      <w:r w:rsidRPr="00BB610E">
        <w:rPr>
          <w:rFonts w:ascii="Museo Sans Condensed 300" w:eastAsia="Times New Roman" w:hAnsi="Museo Sans Condensed 300" w:cstheme="minorHAnsi"/>
        </w:rPr>
        <w:t xml:space="preserve"> del valle aluvial; y, mejorar la </w:t>
      </w:r>
      <w:proofErr w:type="spellStart"/>
      <w:r w:rsidRPr="00BB610E">
        <w:rPr>
          <w:rFonts w:ascii="Museo Sans Condensed 300" w:eastAsia="Times New Roman" w:hAnsi="Museo Sans Condensed 300" w:cstheme="minorHAnsi"/>
        </w:rPr>
        <w:t>provisión</w:t>
      </w:r>
      <w:proofErr w:type="spellEnd"/>
      <w:r w:rsidRPr="00BB610E">
        <w:rPr>
          <w:rFonts w:ascii="Museo Sans Condensed 300" w:eastAsia="Times New Roman" w:hAnsi="Museo Sans Condensed 300" w:cstheme="minorHAnsi"/>
        </w:rPr>
        <w:t xml:space="preserve"> de servicios </w:t>
      </w:r>
      <w:proofErr w:type="spellStart"/>
      <w:r w:rsidRPr="00BB610E">
        <w:rPr>
          <w:rFonts w:ascii="Museo Sans Condensed 300" w:eastAsia="Times New Roman" w:hAnsi="Museo Sans Condensed 300" w:cstheme="minorHAnsi"/>
        </w:rPr>
        <w:t>ecosistémicos</w:t>
      </w:r>
      <w:proofErr w:type="spellEnd"/>
      <w:r w:rsidRPr="00BB610E">
        <w:rPr>
          <w:rFonts w:ascii="Museo Sans Condensed 300" w:eastAsia="Times New Roman" w:hAnsi="Museo Sans Condensed 300" w:cstheme="minorHAnsi"/>
        </w:rPr>
        <w:t xml:space="preserve"> de la totalidad del Corredor </w:t>
      </w:r>
      <w:proofErr w:type="spellStart"/>
      <w:r w:rsidRPr="00BB610E">
        <w:rPr>
          <w:rFonts w:ascii="Museo Sans Condensed 300" w:eastAsia="Times New Roman" w:hAnsi="Museo Sans Condensed 300" w:cstheme="minorHAnsi"/>
        </w:rPr>
        <w:t>Ecológico</w:t>
      </w:r>
      <w:proofErr w:type="spellEnd"/>
      <w:r w:rsidRPr="00BB610E">
        <w:rPr>
          <w:rFonts w:ascii="Museo Sans Condensed 300" w:eastAsia="Times New Roman" w:hAnsi="Museo Sans Condensed 300" w:cstheme="minorHAnsi"/>
        </w:rPr>
        <w:t xml:space="preserve"> de ronda – CER del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Tunjuelo. </w:t>
      </w:r>
    </w:p>
    <w:p w14:paraId="26D417A0"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Por otra parte, en el </w:t>
      </w:r>
      <w:proofErr w:type="spellStart"/>
      <w:r w:rsidRPr="00BB610E">
        <w:rPr>
          <w:rFonts w:ascii="Museo Sans Condensed 300" w:hAnsi="Museo Sans Condensed 300" w:cstheme="minorHAnsi"/>
          <w:sz w:val="22"/>
          <w:szCs w:val="22"/>
        </w:rPr>
        <w:t>polígono</w:t>
      </w:r>
      <w:proofErr w:type="spellEnd"/>
      <w:r w:rsidRPr="00BB610E">
        <w:rPr>
          <w:rFonts w:ascii="Museo Sans Condensed 300" w:hAnsi="Museo Sans Condensed 300" w:cstheme="minorHAnsi"/>
          <w:sz w:val="22"/>
          <w:szCs w:val="22"/>
        </w:rPr>
        <w:t xml:space="preserve"> de ronda </w:t>
      </w:r>
      <w:proofErr w:type="spellStart"/>
      <w:r w:rsidRPr="00BB610E">
        <w:rPr>
          <w:rFonts w:ascii="Museo Sans Condensed 300" w:hAnsi="Museo Sans Condensed 300" w:cstheme="minorHAnsi"/>
          <w:sz w:val="22"/>
          <w:szCs w:val="22"/>
        </w:rPr>
        <w:t>hídrica</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ecosistémica</w:t>
      </w:r>
      <w:proofErr w:type="spellEnd"/>
      <w:r w:rsidRPr="00BB610E">
        <w:rPr>
          <w:rFonts w:ascii="Museo Sans Condensed 300" w:hAnsi="Museo Sans Condensed 300" w:cstheme="minorHAnsi"/>
          <w:sz w:val="22"/>
          <w:szCs w:val="22"/>
        </w:rPr>
        <w:t xml:space="preserve"> definido para 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actualmente existen comunidades vegetales asociadas a suelos con funciones eco- </w:t>
      </w:r>
      <w:proofErr w:type="spellStart"/>
      <w:r w:rsidRPr="00BB610E">
        <w:rPr>
          <w:rFonts w:ascii="Museo Sans Condensed 300" w:hAnsi="Museo Sans Condensed 300" w:cstheme="minorHAnsi"/>
          <w:sz w:val="22"/>
          <w:szCs w:val="22"/>
        </w:rPr>
        <w:t>hidrológicas</w:t>
      </w:r>
      <w:proofErr w:type="spellEnd"/>
      <w:r w:rsidRPr="00BB610E">
        <w:rPr>
          <w:rFonts w:ascii="Museo Sans Condensed 300" w:hAnsi="Museo Sans Condensed 300" w:cstheme="minorHAnsi"/>
          <w:sz w:val="22"/>
          <w:szCs w:val="22"/>
        </w:rPr>
        <w:t xml:space="preserve"> como la </w:t>
      </w:r>
      <w:proofErr w:type="spellStart"/>
      <w:r w:rsidRPr="00BB610E">
        <w:rPr>
          <w:rFonts w:ascii="Museo Sans Condensed 300" w:hAnsi="Museo Sans Condensed 300" w:cstheme="minorHAnsi"/>
          <w:sz w:val="22"/>
          <w:szCs w:val="22"/>
        </w:rPr>
        <w:t>infiltración</w:t>
      </w:r>
      <w:proofErr w:type="spellEnd"/>
      <w:r w:rsidRPr="00BB610E">
        <w:rPr>
          <w:rFonts w:ascii="Museo Sans Condensed 300" w:hAnsi="Museo Sans Condensed 300" w:cstheme="minorHAnsi"/>
          <w:sz w:val="22"/>
          <w:szCs w:val="22"/>
        </w:rPr>
        <w:t xml:space="preserve">, la </w:t>
      </w:r>
      <w:proofErr w:type="spellStart"/>
      <w:r w:rsidRPr="00BB610E">
        <w:rPr>
          <w:rFonts w:ascii="Museo Sans Condensed 300" w:hAnsi="Museo Sans Condensed 300" w:cstheme="minorHAnsi"/>
          <w:sz w:val="22"/>
          <w:szCs w:val="22"/>
        </w:rPr>
        <w:t>regulación</w:t>
      </w:r>
      <w:proofErr w:type="spellEnd"/>
      <w:r w:rsidRPr="00BB610E">
        <w:rPr>
          <w:rFonts w:ascii="Museo Sans Condensed 300" w:hAnsi="Museo Sans Condensed 300" w:cstheme="minorHAnsi"/>
          <w:sz w:val="22"/>
          <w:szCs w:val="22"/>
        </w:rPr>
        <w:t xml:space="preserve"> de la </w:t>
      </w:r>
      <w:proofErr w:type="spellStart"/>
      <w:r w:rsidRPr="00BB610E">
        <w:rPr>
          <w:rFonts w:ascii="Museo Sans Condensed 300" w:hAnsi="Museo Sans Condensed 300" w:cstheme="minorHAnsi"/>
          <w:sz w:val="22"/>
          <w:szCs w:val="22"/>
        </w:rPr>
        <w:t>evapotranspiración</w:t>
      </w:r>
      <w:proofErr w:type="spellEnd"/>
      <w:r w:rsidRPr="00BB610E">
        <w:rPr>
          <w:rFonts w:ascii="Museo Sans Condensed 300" w:hAnsi="Museo Sans Condensed 300" w:cstheme="minorHAnsi"/>
          <w:sz w:val="22"/>
          <w:szCs w:val="22"/>
        </w:rPr>
        <w:t xml:space="preserve">, el control de la </w:t>
      </w:r>
      <w:proofErr w:type="spellStart"/>
      <w:r w:rsidRPr="00BB610E">
        <w:rPr>
          <w:rFonts w:ascii="Museo Sans Condensed 300" w:hAnsi="Museo Sans Condensed 300" w:cstheme="minorHAnsi"/>
          <w:sz w:val="22"/>
          <w:szCs w:val="22"/>
        </w:rPr>
        <w:t>erosión</w:t>
      </w:r>
      <w:proofErr w:type="spellEnd"/>
      <w:r w:rsidRPr="00BB610E">
        <w:rPr>
          <w:rFonts w:ascii="Museo Sans Condensed 300" w:hAnsi="Museo Sans Condensed 300" w:cstheme="minorHAnsi"/>
          <w:sz w:val="22"/>
          <w:szCs w:val="22"/>
        </w:rPr>
        <w:t xml:space="preserve">, arrastres de sedimentos y de condiciones de </w:t>
      </w:r>
      <w:proofErr w:type="spellStart"/>
      <w:r w:rsidRPr="00BB610E">
        <w:rPr>
          <w:rFonts w:ascii="Museo Sans Condensed 300" w:hAnsi="Museo Sans Condensed 300" w:cstheme="minorHAnsi"/>
          <w:sz w:val="22"/>
          <w:szCs w:val="22"/>
        </w:rPr>
        <w:t>inundación</w:t>
      </w:r>
      <w:proofErr w:type="spellEnd"/>
      <w:r w:rsidRPr="00BB610E">
        <w:rPr>
          <w:rFonts w:ascii="Museo Sans Condensed 300" w:hAnsi="Museo Sans Condensed 300" w:cstheme="minorHAnsi"/>
          <w:sz w:val="22"/>
          <w:szCs w:val="22"/>
        </w:rPr>
        <w:t xml:space="preserve"> o encharcamiento. Con intervenciones de enriquecimiento vegetal se pueden aumentar estos servicios </w:t>
      </w:r>
      <w:proofErr w:type="spellStart"/>
      <w:r w:rsidRPr="00BB610E">
        <w:rPr>
          <w:rFonts w:ascii="Museo Sans Condensed 300" w:hAnsi="Museo Sans Condensed 300" w:cstheme="minorHAnsi"/>
          <w:sz w:val="22"/>
          <w:szCs w:val="22"/>
        </w:rPr>
        <w:t>ecológicos</w:t>
      </w:r>
      <w:proofErr w:type="spellEnd"/>
      <w:r w:rsidRPr="00BB610E">
        <w:rPr>
          <w:rFonts w:ascii="Museo Sans Condensed 300" w:hAnsi="Museo Sans Condensed 300" w:cstheme="minorHAnsi"/>
          <w:sz w:val="22"/>
          <w:szCs w:val="22"/>
        </w:rPr>
        <w:t xml:space="preserve"> y mejorar la funcionalidad </w:t>
      </w:r>
      <w:proofErr w:type="spellStart"/>
      <w:r w:rsidRPr="00BB610E">
        <w:rPr>
          <w:rFonts w:ascii="Museo Sans Condensed 300" w:hAnsi="Museo Sans Condensed 300" w:cstheme="minorHAnsi"/>
          <w:sz w:val="22"/>
          <w:szCs w:val="22"/>
        </w:rPr>
        <w:t>ecohidrológica</w:t>
      </w:r>
      <w:proofErr w:type="spellEnd"/>
      <w:r w:rsidRPr="00BB610E">
        <w:rPr>
          <w:rFonts w:ascii="Museo Sans Condensed 300" w:hAnsi="Museo Sans Condensed 300" w:cstheme="minorHAnsi"/>
          <w:sz w:val="22"/>
          <w:szCs w:val="22"/>
        </w:rPr>
        <w:t xml:space="preserve"> del sector. </w:t>
      </w:r>
    </w:p>
    <w:p w14:paraId="319B18A3"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proofErr w:type="spellStart"/>
      <w:r w:rsidRPr="00BB610E">
        <w:rPr>
          <w:rFonts w:ascii="Museo Sans Condensed 300" w:eastAsia="Times New Roman" w:hAnsi="Museo Sans Condensed 300" w:cstheme="minorHAnsi"/>
        </w:rPr>
        <w:t>Técnicamente</w:t>
      </w:r>
      <w:proofErr w:type="spellEnd"/>
      <w:r w:rsidRPr="00BB610E">
        <w:rPr>
          <w:rFonts w:ascii="Museo Sans Condensed 300" w:eastAsia="Times New Roman" w:hAnsi="Museo Sans Condensed 300" w:cstheme="minorHAnsi"/>
        </w:rPr>
        <w:t xml:space="preserve"> para las </w:t>
      </w:r>
      <w:proofErr w:type="spellStart"/>
      <w:r w:rsidRPr="00BB610E">
        <w:rPr>
          <w:rFonts w:ascii="Museo Sans Condensed 300" w:eastAsia="Times New Roman" w:hAnsi="Museo Sans Condensed 300" w:cstheme="minorHAnsi"/>
        </w:rPr>
        <w:t>áreas</w:t>
      </w:r>
      <w:proofErr w:type="spellEnd"/>
      <w:r w:rsidRPr="00BB610E">
        <w:rPr>
          <w:rFonts w:ascii="Museo Sans Condensed 300" w:eastAsia="Times New Roman" w:hAnsi="Museo Sans Condensed 300" w:cstheme="minorHAnsi"/>
        </w:rPr>
        <w:t xml:space="preserve"> afectadas </w:t>
      </w:r>
      <w:proofErr w:type="spellStart"/>
      <w:r w:rsidRPr="00BB610E">
        <w:rPr>
          <w:rFonts w:ascii="Museo Sans Condensed 300" w:eastAsia="Times New Roman" w:hAnsi="Museo Sans Condensed 300" w:cstheme="minorHAnsi"/>
        </w:rPr>
        <w:t>históricamente</w:t>
      </w:r>
      <w:proofErr w:type="spellEnd"/>
      <w:r w:rsidRPr="00BB610E">
        <w:rPr>
          <w:rFonts w:ascii="Museo Sans Condensed 300" w:eastAsia="Times New Roman" w:hAnsi="Museo Sans Condensed 300" w:cstheme="minorHAnsi"/>
        </w:rPr>
        <w:t xml:space="preserve"> por procesos mineros a lo largo del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Tunjuelo, se debe garantizar que la </w:t>
      </w:r>
      <w:proofErr w:type="spellStart"/>
      <w:r w:rsidRPr="00BB610E">
        <w:rPr>
          <w:rFonts w:ascii="Museo Sans Condensed 300" w:eastAsia="Times New Roman" w:hAnsi="Museo Sans Condensed 300" w:cstheme="minorHAnsi"/>
        </w:rPr>
        <w:t>reconformación</w:t>
      </w:r>
      <w:proofErr w:type="spellEnd"/>
      <w:r w:rsidRPr="00BB610E">
        <w:rPr>
          <w:rFonts w:ascii="Museo Sans Condensed 300" w:eastAsia="Times New Roman" w:hAnsi="Museo Sans Condensed 300" w:cstheme="minorHAnsi"/>
        </w:rPr>
        <w:t xml:space="preserve"> cumpla con la cota de </w:t>
      </w:r>
      <w:proofErr w:type="spellStart"/>
      <w:r w:rsidRPr="00BB610E">
        <w:rPr>
          <w:rFonts w:ascii="Museo Sans Condensed 300" w:eastAsia="Times New Roman" w:hAnsi="Museo Sans Condensed 300" w:cstheme="minorHAnsi"/>
        </w:rPr>
        <w:t>nivelación</w:t>
      </w:r>
      <w:proofErr w:type="spellEnd"/>
      <w:r w:rsidRPr="00BB610E">
        <w:rPr>
          <w:rFonts w:ascii="Museo Sans Condensed 300" w:eastAsia="Times New Roman" w:hAnsi="Museo Sans Condensed 300" w:cstheme="minorHAnsi"/>
        </w:rPr>
        <w:t xml:space="preserve"> definida </w:t>
      </w:r>
      <w:proofErr w:type="spellStart"/>
      <w:r w:rsidRPr="00BB610E">
        <w:rPr>
          <w:rFonts w:ascii="Museo Sans Condensed 300" w:eastAsia="Times New Roman" w:hAnsi="Museo Sans Condensed 300" w:cstheme="minorHAnsi"/>
        </w:rPr>
        <w:t>según</w:t>
      </w:r>
      <w:proofErr w:type="spellEnd"/>
      <w:r w:rsidRPr="00BB610E">
        <w:rPr>
          <w:rFonts w:ascii="Museo Sans Condensed 300" w:eastAsia="Times New Roman" w:hAnsi="Museo Sans Condensed 300" w:cstheme="minorHAnsi"/>
        </w:rPr>
        <w:t xml:space="preserve"> los requerimientos de las autoridades ambientales; </w:t>
      </w:r>
      <w:proofErr w:type="spellStart"/>
      <w:r w:rsidRPr="00BB610E">
        <w:rPr>
          <w:rFonts w:ascii="Museo Sans Condensed 300" w:eastAsia="Times New Roman" w:hAnsi="Museo Sans Condensed 300" w:cstheme="minorHAnsi"/>
        </w:rPr>
        <w:t>además</w:t>
      </w:r>
      <w:proofErr w:type="spellEnd"/>
      <w:r w:rsidRPr="00BB610E">
        <w:rPr>
          <w:rFonts w:ascii="Museo Sans Condensed 300" w:eastAsia="Times New Roman" w:hAnsi="Museo Sans Condensed 300" w:cstheme="minorHAnsi"/>
        </w:rPr>
        <w:t xml:space="preserve">, de adecuar </w:t>
      </w:r>
      <w:proofErr w:type="spellStart"/>
      <w:r w:rsidRPr="00BB610E">
        <w:rPr>
          <w:rFonts w:ascii="Museo Sans Condensed 300" w:eastAsia="Times New Roman" w:hAnsi="Museo Sans Condensed 300" w:cstheme="minorHAnsi"/>
        </w:rPr>
        <w:t>geomorfológicamente</w:t>
      </w:r>
      <w:proofErr w:type="spellEnd"/>
      <w:r w:rsidRPr="00BB610E">
        <w:rPr>
          <w:rFonts w:ascii="Museo Sans Condensed 300" w:eastAsia="Times New Roman" w:hAnsi="Museo Sans Condensed 300" w:cstheme="minorHAnsi"/>
        </w:rPr>
        <w:t xml:space="preserve"> el </w:t>
      </w:r>
      <w:proofErr w:type="spellStart"/>
      <w:r w:rsidRPr="00BB610E">
        <w:rPr>
          <w:rFonts w:ascii="Museo Sans Condensed 300" w:eastAsia="Times New Roman" w:hAnsi="Museo Sans Condensed 300" w:cstheme="minorHAnsi"/>
        </w:rPr>
        <w:t>área</w:t>
      </w:r>
      <w:proofErr w:type="spellEnd"/>
      <w:r w:rsidRPr="00BB610E">
        <w:rPr>
          <w:rFonts w:ascii="Museo Sans Condensed 300" w:eastAsia="Times New Roman" w:hAnsi="Museo Sans Condensed 300" w:cstheme="minorHAnsi"/>
        </w:rPr>
        <w:t xml:space="preserve"> con </w:t>
      </w:r>
      <w:proofErr w:type="spellStart"/>
      <w:r w:rsidRPr="00BB610E">
        <w:rPr>
          <w:rFonts w:ascii="Museo Sans Condensed 300" w:eastAsia="Times New Roman" w:hAnsi="Museo Sans Condensed 300" w:cstheme="minorHAnsi"/>
        </w:rPr>
        <w:t>características</w:t>
      </w:r>
      <w:proofErr w:type="spellEnd"/>
      <w:r w:rsidRPr="00BB610E">
        <w:rPr>
          <w:rFonts w:ascii="Museo Sans Condensed 300" w:eastAsia="Times New Roman" w:hAnsi="Museo Sans Condensed 300" w:cstheme="minorHAnsi"/>
        </w:rPr>
        <w:t xml:space="preserve"> que permitan restablecer condiciones </w:t>
      </w:r>
      <w:proofErr w:type="spellStart"/>
      <w:r w:rsidRPr="00BB610E">
        <w:rPr>
          <w:rFonts w:ascii="Museo Sans Condensed 300" w:eastAsia="Times New Roman" w:hAnsi="Museo Sans Condensed 300" w:cstheme="minorHAnsi"/>
        </w:rPr>
        <w:t>topográficas</w:t>
      </w:r>
      <w:proofErr w:type="spellEnd"/>
      <w:r w:rsidRPr="00BB610E">
        <w:rPr>
          <w:rFonts w:ascii="Museo Sans Condensed 300" w:eastAsia="Times New Roman" w:hAnsi="Museo Sans Condensed 300" w:cstheme="minorHAnsi"/>
        </w:rPr>
        <w:t xml:space="preserve"> y </w:t>
      </w:r>
      <w:proofErr w:type="spellStart"/>
      <w:r w:rsidRPr="00BB610E">
        <w:rPr>
          <w:rFonts w:ascii="Museo Sans Condensed 300" w:eastAsia="Times New Roman" w:hAnsi="Museo Sans Condensed 300" w:cstheme="minorHAnsi"/>
        </w:rPr>
        <w:t>ecológicas</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típicas</w:t>
      </w:r>
      <w:proofErr w:type="spellEnd"/>
      <w:r w:rsidRPr="00BB610E">
        <w:rPr>
          <w:rFonts w:ascii="Museo Sans Condensed 300" w:eastAsia="Times New Roman" w:hAnsi="Museo Sans Condensed 300" w:cstheme="minorHAnsi"/>
        </w:rPr>
        <w:t xml:space="preserve"> del </w:t>
      </w:r>
      <w:r w:rsidRPr="00BB610E">
        <w:rPr>
          <w:rFonts w:ascii="Museo Sans Condensed 300" w:eastAsia="Times New Roman" w:hAnsi="Museo Sans Condensed 300" w:cstheme="minorHAnsi"/>
        </w:rPr>
        <w:lastRenderedPageBreak/>
        <w:t xml:space="preserve">valle aluvial del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e implementar </w:t>
      </w:r>
      <w:proofErr w:type="spellStart"/>
      <w:r w:rsidRPr="00BB610E">
        <w:rPr>
          <w:rFonts w:ascii="Museo Sans Condensed 300" w:eastAsia="Times New Roman" w:hAnsi="Museo Sans Condensed 300" w:cstheme="minorHAnsi"/>
        </w:rPr>
        <w:t>diseños</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florísticos</w:t>
      </w:r>
      <w:proofErr w:type="spellEnd"/>
      <w:r w:rsidRPr="00BB610E">
        <w:rPr>
          <w:rFonts w:ascii="Museo Sans Condensed 300" w:eastAsia="Times New Roman" w:hAnsi="Museo Sans Condensed 300" w:cstheme="minorHAnsi"/>
        </w:rPr>
        <w:t xml:space="preserve"> de </w:t>
      </w:r>
      <w:proofErr w:type="spellStart"/>
      <w:r w:rsidRPr="00BB610E">
        <w:rPr>
          <w:rFonts w:ascii="Museo Sans Condensed 300" w:eastAsia="Times New Roman" w:hAnsi="Museo Sans Condensed 300" w:cstheme="minorHAnsi"/>
        </w:rPr>
        <w:t>restauración</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ecológica</w:t>
      </w:r>
      <w:proofErr w:type="spellEnd"/>
      <w:r w:rsidRPr="00BB610E">
        <w:rPr>
          <w:rFonts w:ascii="Museo Sans Condensed 300" w:eastAsia="Times New Roman" w:hAnsi="Museo Sans Condensed 300" w:cstheme="minorHAnsi"/>
        </w:rPr>
        <w:t xml:space="preserve"> con especies </w:t>
      </w:r>
      <w:proofErr w:type="spellStart"/>
      <w:r w:rsidRPr="00BB610E">
        <w:rPr>
          <w:rFonts w:ascii="Museo Sans Condensed 300" w:eastAsia="Times New Roman" w:hAnsi="Museo Sans Condensed 300" w:cstheme="minorHAnsi"/>
        </w:rPr>
        <w:t>subacuáticas</w:t>
      </w:r>
      <w:proofErr w:type="spellEnd"/>
      <w:r w:rsidRPr="00BB610E">
        <w:rPr>
          <w:rFonts w:ascii="Museo Sans Condensed 300" w:eastAsia="Times New Roman" w:hAnsi="Museo Sans Condensed 300" w:cstheme="minorHAnsi"/>
        </w:rPr>
        <w:t xml:space="preserve"> y terrestres propias de bordes </w:t>
      </w:r>
      <w:proofErr w:type="spellStart"/>
      <w:r w:rsidRPr="00BB610E">
        <w:rPr>
          <w:rFonts w:ascii="Museo Sans Condensed 300" w:eastAsia="Times New Roman" w:hAnsi="Museo Sans Condensed 300" w:cstheme="minorHAnsi"/>
        </w:rPr>
        <w:t>riparíos</w:t>
      </w:r>
      <w:proofErr w:type="spellEnd"/>
      <w:r w:rsidRPr="00BB610E">
        <w:rPr>
          <w:rFonts w:ascii="Museo Sans Condensed 300" w:eastAsia="Times New Roman" w:hAnsi="Museo Sans Condensed 300" w:cstheme="minorHAnsi"/>
        </w:rPr>
        <w:t xml:space="preserve"> y </w:t>
      </w:r>
      <w:proofErr w:type="spellStart"/>
      <w:r w:rsidRPr="00BB610E">
        <w:rPr>
          <w:rFonts w:ascii="Museo Sans Condensed 300" w:eastAsia="Times New Roman" w:hAnsi="Museo Sans Condensed 300" w:cstheme="minorHAnsi"/>
        </w:rPr>
        <w:t>áreas</w:t>
      </w:r>
      <w:proofErr w:type="spellEnd"/>
      <w:r w:rsidRPr="00BB610E">
        <w:rPr>
          <w:rFonts w:ascii="Museo Sans Condensed 300" w:eastAsia="Times New Roman" w:hAnsi="Museo Sans Condensed 300" w:cstheme="minorHAnsi"/>
        </w:rPr>
        <w:t xml:space="preserve"> inundables. Esto </w:t>
      </w:r>
      <w:proofErr w:type="spellStart"/>
      <w:r w:rsidRPr="00BB610E">
        <w:rPr>
          <w:rFonts w:ascii="Museo Sans Condensed 300" w:eastAsia="Times New Roman" w:hAnsi="Museo Sans Condensed 300" w:cstheme="minorHAnsi"/>
        </w:rPr>
        <w:t>permitira</w:t>
      </w:r>
      <w:proofErr w:type="spellEnd"/>
      <w:r w:rsidRPr="00BB610E">
        <w:rPr>
          <w:rFonts w:ascii="Museo Sans Condensed 300" w:eastAsia="Times New Roman" w:hAnsi="Museo Sans Condensed 300" w:cstheme="minorHAnsi"/>
        </w:rPr>
        <w:t xml:space="preserve">́ promover procesos de </w:t>
      </w:r>
      <w:proofErr w:type="spellStart"/>
      <w:r w:rsidRPr="00BB610E">
        <w:rPr>
          <w:rFonts w:ascii="Museo Sans Condensed 300" w:eastAsia="Times New Roman" w:hAnsi="Museo Sans Condensed 300" w:cstheme="minorHAnsi"/>
        </w:rPr>
        <w:t>sucesión</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ecológica</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más</w:t>
      </w:r>
      <w:proofErr w:type="spellEnd"/>
      <w:r w:rsidRPr="00BB610E">
        <w:rPr>
          <w:rFonts w:ascii="Museo Sans Condensed 300" w:eastAsia="Times New Roman" w:hAnsi="Museo Sans Condensed 300" w:cstheme="minorHAnsi"/>
        </w:rPr>
        <w:t xml:space="preserve"> afectivos, aumentar la diversidad </w:t>
      </w:r>
      <w:proofErr w:type="spellStart"/>
      <w:r w:rsidRPr="00BB610E">
        <w:rPr>
          <w:rFonts w:ascii="Museo Sans Condensed 300" w:eastAsia="Times New Roman" w:hAnsi="Museo Sans Condensed 300" w:cstheme="minorHAnsi"/>
        </w:rPr>
        <w:t>específica</w:t>
      </w:r>
      <w:proofErr w:type="spellEnd"/>
      <w:r w:rsidRPr="00BB610E">
        <w:rPr>
          <w:rFonts w:ascii="Museo Sans Condensed 300" w:eastAsia="Times New Roman" w:hAnsi="Museo Sans Condensed 300" w:cstheme="minorHAnsi"/>
        </w:rPr>
        <w:t xml:space="preserve"> y </w:t>
      </w:r>
      <w:proofErr w:type="spellStart"/>
      <w:r w:rsidRPr="00BB610E">
        <w:rPr>
          <w:rFonts w:ascii="Museo Sans Condensed 300" w:eastAsia="Times New Roman" w:hAnsi="Museo Sans Condensed 300" w:cstheme="minorHAnsi"/>
        </w:rPr>
        <w:t>ecológica</w:t>
      </w:r>
      <w:proofErr w:type="spellEnd"/>
      <w:r w:rsidRPr="00BB610E">
        <w:rPr>
          <w:rFonts w:ascii="Museo Sans Condensed 300" w:eastAsia="Times New Roman" w:hAnsi="Museo Sans Condensed 300" w:cstheme="minorHAnsi"/>
        </w:rPr>
        <w:t xml:space="preserve"> del sector y generar conectividad </w:t>
      </w:r>
      <w:proofErr w:type="spellStart"/>
      <w:r w:rsidRPr="00BB610E">
        <w:rPr>
          <w:rFonts w:ascii="Museo Sans Condensed 300" w:eastAsia="Times New Roman" w:hAnsi="Museo Sans Condensed 300" w:cstheme="minorHAnsi"/>
        </w:rPr>
        <w:t>ecológica</w:t>
      </w:r>
      <w:proofErr w:type="spellEnd"/>
      <w:r w:rsidRPr="00BB610E">
        <w:rPr>
          <w:rFonts w:ascii="Museo Sans Condensed 300" w:eastAsia="Times New Roman" w:hAnsi="Museo Sans Condensed 300" w:cstheme="minorHAnsi"/>
        </w:rPr>
        <w:t xml:space="preserve"> del valle medio del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Tunjuelo con otros elementos del Sistema Distrital de </w:t>
      </w:r>
      <w:proofErr w:type="spellStart"/>
      <w:r w:rsidRPr="00BB610E">
        <w:rPr>
          <w:rFonts w:ascii="Museo Sans Condensed 300" w:eastAsia="Times New Roman" w:hAnsi="Museo Sans Condensed 300" w:cstheme="minorHAnsi"/>
        </w:rPr>
        <w:t>Áreas</w:t>
      </w:r>
      <w:proofErr w:type="spellEnd"/>
      <w:r w:rsidRPr="00BB610E">
        <w:rPr>
          <w:rFonts w:ascii="Museo Sans Condensed 300" w:eastAsia="Times New Roman" w:hAnsi="Museo Sans Condensed 300" w:cstheme="minorHAnsi"/>
        </w:rPr>
        <w:t xml:space="preserve"> Protegidas y de la Estructura </w:t>
      </w:r>
      <w:proofErr w:type="spellStart"/>
      <w:r w:rsidRPr="00BB610E">
        <w:rPr>
          <w:rFonts w:ascii="Museo Sans Condensed 300" w:eastAsia="Times New Roman" w:hAnsi="Museo Sans Condensed 300" w:cstheme="minorHAnsi"/>
        </w:rPr>
        <w:t>Ecológica</w:t>
      </w:r>
      <w:proofErr w:type="spellEnd"/>
      <w:r w:rsidRPr="00BB610E">
        <w:rPr>
          <w:rFonts w:ascii="Museo Sans Condensed 300" w:eastAsia="Times New Roman" w:hAnsi="Museo Sans Condensed 300" w:cstheme="minorHAnsi"/>
        </w:rPr>
        <w:t xml:space="preserve"> Principal – EEP como el – CER del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Tunjuelo, El Parque </w:t>
      </w:r>
      <w:proofErr w:type="spellStart"/>
      <w:r w:rsidRPr="00BB610E">
        <w:rPr>
          <w:rFonts w:ascii="Museo Sans Condensed 300" w:eastAsia="Times New Roman" w:hAnsi="Museo Sans Condensed 300" w:cstheme="minorHAnsi"/>
        </w:rPr>
        <w:t>Ecológico</w:t>
      </w:r>
      <w:proofErr w:type="spellEnd"/>
      <w:r w:rsidRPr="00BB610E">
        <w:rPr>
          <w:rFonts w:ascii="Museo Sans Condensed 300" w:eastAsia="Times New Roman" w:hAnsi="Museo Sans Condensed 300" w:cstheme="minorHAnsi"/>
        </w:rPr>
        <w:t xml:space="preserve"> Distrital de Humedal El Tunjo, entre otros. </w:t>
      </w:r>
    </w:p>
    <w:p w14:paraId="260CF1F1" w14:textId="18404C03" w:rsidR="00994BE7" w:rsidRPr="00BB610E" w:rsidRDefault="007E436D" w:rsidP="007E436D">
      <w:pPr>
        <w:spacing w:before="100" w:beforeAutospacing="1" w:after="100" w:afterAutospacing="1" w:line="240" w:lineRule="auto"/>
        <w:rPr>
          <w:rFonts w:ascii="Museo Sans Condensed 300" w:hAnsi="Museo Sans Condensed 300" w:cstheme="minorHAnsi"/>
          <w:b/>
          <w:bCs/>
          <w:sz w:val="24"/>
          <w:szCs w:val="24"/>
          <w:u w:val="single"/>
        </w:rPr>
      </w:pPr>
      <w:r w:rsidRPr="00BB610E">
        <w:rPr>
          <w:rFonts w:ascii="Museo Sans Condensed 300" w:hAnsi="Museo Sans Condensed 300" w:cstheme="minorHAnsi"/>
          <w:b/>
          <w:bCs/>
          <w:sz w:val="28"/>
          <w:szCs w:val="28"/>
          <w:u w:val="single"/>
        </w:rPr>
        <w:t>Definición</w:t>
      </w:r>
      <w:r w:rsidR="00994BE7" w:rsidRPr="00BB610E">
        <w:rPr>
          <w:rFonts w:ascii="Museo Sans Condensed 300" w:hAnsi="Museo Sans Condensed 300" w:cstheme="minorHAnsi"/>
          <w:b/>
          <w:bCs/>
          <w:sz w:val="28"/>
          <w:szCs w:val="28"/>
          <w:u w:val="single"/>
        </w:rPr>
        <w:t xml:space="preserve"> del polígono para el alinderamiento del corredor ecológico de ronda. </w:t>
      </w:r>
    </w:p>
    <w:p w14:paraId="7DA5C1FF" w14:textId="77777777" w:rsidR="00994BE7" w:rsidRPr="00BB610E" w:rsidRDefault="00994BE7" w:rsidP="007E436D">
      <w:pPr>
        <w:spacing w:before="100" w:beforeAutospacing="1" w:after="100" w:afterAutospacing="1" w:line="240" w:lineRule="auto"/>
        <w:rPr>
          <w:rFonts w:ascii="Museo Sans Condensed 300" w:hAnsi="Museo Sans Condensed 300" w:cstheme="minorHAnsi"/>
          <w:b/>
          <w:bCs/>
        </w:rPr>
      </w:pPr>
      <w:r w:rsidRPr="00BB610E">
        <w:rPr>
          <w:rFonts w:ascii="Museo Sans Condensed 300" w:hAnsi="Museo Sans Condensed 300" w:cstheme="minorHAnsi"/>
          <w:b/>
          <w:bCs/>
        </w:rPr>
        <w:t>Criterios</w:t>
      </w:r>
    </w:p>
    <w:p w14:paraId="5B105363"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De acuerdo con el </w:t>
      </w:r>
      <w:proofErr w:type="spellStart"/>
      <w:r w:rsidRPr="00BB610E">
        <w:rPr>
          <w:rFonts w:ascii="Museo Sans Condensed 300" w:eastAsia="Times New Roman" w:hAnsi="Museo Sans Condensed 300" w:cstheme="minorHAnsi"/>
        </w:rPr>
        <w:t>polígono</w:t>
      </w:r>
      <w:proofErr w:type="spellEnd"/>
      <w:r w:rsidRPr="00BB610E">
        <w:rPr>
          <w:rFonts w:ascii="Museo Sans Condensed 300" w:eastAsia="Times New Roman" w:hAnsi="Museo Sans Condensed 300" w:cstheme="minorHAnsi"/>
        </w:rPr>
        <w:t xml:space="preserve"> obtenido por el componente </w:t>
      </w:r>
      <w:proofErr w:type="spellStart"/>
      <w:r w:rsidRPr="00BB610E">
        <w:rPr>
          <w:rFonts w:ascii="Museo Sans Condensed 300" w:eastAsia="Times New Roman" w:hAnsi="Museo Sans Condensed 300" w:cstheme="minorHAnsi"/>
        </w:rPr>
        <w:t>hidrológico</w:t>
      </w:r>
      <w:proofErr w:type="spellEnd"/>
      <w:r w:rsidRPr="00BB610E">
        <w:rPr>
          <w:rFonts w:ascii="Museo Sans Condensed 300" w:eastAsia="Times New Roman" w:hAnsi="Museo Sans Condensed 300" w:cstheme="minorHAnsi"/>
        </w:rPr>
        <w:t xml:space="preserve"> e </w:t>
      </w:r>
      <w:proofErr w:type="spellStart"/>
      <w:r w:rsidRPr="00BB610E">
        <w:rPr>
          <w:rFonts w:ascii="Museo Sans Condensed 300" w:eastAsia="Times New Roman" w:hAnsi="Museo Sans Condensed 300" w:cstheme="minorHAnsi"/>
        </w:rPr>
        <w:t>hidráulico</w:t>
      </w:r>
      <w:proofErr w:type="spellEnd"/>
      <w:r w:rsidRPr="00BB610E">
        <w:rPr>
          <w:rFonts w:ascii="Museo Sans Condensed 300" w:eastAsia="Times New Roman" w:hAnsi="Museo Sans Condensed 300" w:cstheme="minorHAnsi"/>
        </w:rPr>
        <w:t xml:space="preserve"> del estudio de alinderamiento, y a partir de los resultados y </w:t>
      </w:r>
      <w:proofErr w:type="spellStart"/>
      <w:r w:rsidRPr="00BB610E">
        <w:rPr>
          <w:rFonts w:ascii="Museo Sans Condensed 300" w:eastAsia="Times New Roman" w:hAnsi="Museo Sans Condensed 300" w:cstheme="minorHAnsi"/>
        </w:rPr>
        <w:t>análisis</w:t>
      </w:r>
      <w:proofErr w:type="spellEnd"/>
      <w:r w:rsidRPr="00BB610E">
        <w:rPr>
          <w:rFonts w:ascii="Museo Sans Condensed 300" w:eastAsia="Times New Roman" w:hAnsi="Museo Sans Condensed 300" w:cstheme="minorHAnsi"/>
        </w:rPr>
        <w:t xml:space="preserve"> obtenidos de la </w:t>
      </w:r>
      <w:proofErr w:type="spellStart"/>
      <w:r w:rsidRPr="00BB610E">
        <w:rPr>
          <w:rFonts w:ascii="Museo Sans Condensed 300" w:eastAsia="Times New Roman" w:hAnsi="Museo Sans Condensed 300" w:cstheme="minorHAnsi"/>
        </w:rPr>
        <w:t>caracterización</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geológica</w:t>
      </w:r>
      <w:proofErr w:type="spellEnd"/>
      <w:r w:rsidRPr="00BB610E">
        <w:rPr>
          <w:rFonts w:ascii="Museo Sans Condensed 300" w:eastAsia="Times New Roman" w:hAnsi="Museo Sans Condensed 300" w:cstheme="minorHAnsi"/>
        </w:rPr>
        <w:t xml:space="preserve"> y </w:t>
      </w:r>
      <w:proofErr w:type="spellStart"/>
      <w:r w:rsidRPr="00BB610E">
        <w:rPr>
          <w:rFonts w:ascii="Museo Sans Condensed 300" w:eastAsia="Times New Roman" w:hAnsi="Museo Sans Condensed 300" w:cstheme="minorHAnsi"/>
        </w:rPr>
        <w:t>florística</w:t>
      </w:r>
      <w:proofErr w:type="spellEnd"/>
      <w:r w:rsidRPr="00BB610E">
        <w:rPr>
          <w:rFonts w:ascii="Museo Sans Condensed 300" w:eastAsia="Times New Roman" w:hAnsi="Museo Sans Condensed 300" w:cstheme="minorHAnsi"/>
        </w:rPr>
        <w:t xml:space="preserve"> realizada, el establecimiento de las coberturas presentes e </w:t>
      </w:r>
      <w:proofErr w:type="spellStart"/>
      <w:r w:rsidRPr="00BB610E">
        <w:rPr>
          <w:rFonts w:ascii="Museo Sans Condensed 300" w:eastAsia="Times New Roman" w:hAnsi="Museo Sans Condensed 300" w:cstheme="minorHAnsi"/>
        </w:rPr>
        <w:t>históricas</w:t>
      </w:r>
      <w:proofErr w:type="spellEnd"/>
      <w:r w:rsidRPr="00BB610E">
        <w:rPr>
          <w:rFonts w:ascii="Museo Sans Condensed 300" w:eastAsia="Times New Roman" w:hAnsi="Museo Sans Condensed 300" w:cstheme="minorHAnsi"/>
        </w:rPr>
        <w:t xml:space="preserve"> y el </w:t>
      </w:r>
      <w:proofErr w:type="spellStart"/>
      <w:r w:rsidRPr="00BB610E">
        <w:rPr>
          <w:rFonts w:ascii="Museo Sans Condensed 300" w:eastAsia="Times New Roman" w:hAnsi="Museo Sans Condensed 300" w:cstheme="minorHAnsi"/>
        </w:rPr>
        <w:t>cálculo</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estadístico</w:t>
      </w:r>
      <w:proofErr w:type="spellEnd"/>
      <w:r w:rsidRPr="00BB610E">
        <w:rPr>
          <w:rFonts w:ascii="Museo Sans Condensed 300" w:eastAsia="Times New Roman" w:hAnsi="Museo Sans Condensed 300" w:cstheme="minorHAnsi"/>
        </w:rPr>
        <w:t xml:space="preserve"> de la </w:t>
      </w:r>
      <w:proofErr w:type="spellStart"/>
      <w:r w:rsidRPr="00BB610E">
        <w:rPr>
          <w:rFonts w:ascii="Museo Sans Condensed 300" w:eastAsia="Times New Roman" w:hAnsi="Museo Sans Condensed 300" w:cstheme="minorHAnsi"/>
        </w:rPr>
        <w:t>composición</w:t>
      </w:r>
      <w:proofErr w:type="spellEnd"/>
      <w:r w:rsidRPr="00BB610E">
        <w:rPr>
          <w:rFonts w:ascii="Museo Sans Condensed 300" w:eastAsia="Times New Roman" w:hAnsi="Museo Sans Condensed 300" w:cstheme="minorHAnsi"/>
        </w:rPr>
        <w:t xml:space="preserve">, estructura y </w:t>
      </w:r>
      <w:proofErr w:type="spellStart"/>
      <w:r w:rsidRPr="00BB610E">
        <w:rPr>
          <w:rFonts w:ascii="Museo Sans Condensed 300" w:eastAsia="Times New Roman" w:hAnsi="Museo Sans Condensed 300" w:cstheme="minorHAnsi"/>
        </w:rPr>
        <w:t>dinámica</w:t>
      </w:r>
      <w:proofErr w:type="spellEnd"/>
      <w:r w:rsidRPr="00BB610E">
        <w:rPr>
          <w:rFonts w:ascii="Museo Sans Condensed 300" w:eastAsia="Times New Roman" w:hAnsi="Museo Sans Condensed 300" w:cstheme="minorHAnsi"/>
        </w:rPr>
        <w:t xml:space="preserve"> de las comunidades vegetales caracterizadas en el </w:t>
      </w:r>
      <w:proofErr w:type="spellStart"/>
      <w:r w:rsidRPr="00BB610E">
        <w:rPr>
          <w:rFonts w:ascii="Museo Sans Condensed 300" w:eastAsia="Times New Roman" w:hAnsi="Museo Sans Condensed 300" w:cstheme="minorHAnsi"/>
        </w:rPr>
        <w:t>área</w:t>
      </w:r>
      <w:proofErr w:type="spellEnd"/>
      <w:r w:rsidRPr="00BB610E">
        <w:rPr>
          <w:rFonts w:ascii="Museo Sans Condensed 300" w:eastAsia="Times New Roman" w:hAnsi="Museo Sans Condensed 300" w:cstheme="minorHAnsi"/>
        </w:rPr>
        <w:t xml:space="preserve"> de </w:t>
      </w:r>
      <w:proofErr w:type="spellStart"/>
      <w:r w:rsidRPr="00BB610E">
        <w:rPr>
          <w:rFonts w:ascii="Museo Sans Condensed 300" w:eastAsia="Times New Roman" w:hAnsi="Museo Sans Condensed 300" w:cstheme="minorHAnsi"/>
        </w:rPr>
        <w:t>análisis</w:t>
      </w:r>
      <w:proofErr w:type="spellEnd"/>
      <w:r w:rsidRPr="00BB610E">
        <w:rPr>
          <w:rFonts w:ascii="Museo Sans Condensed 300" w:eastAsia="Times New Roman" w:hAnsi="Museo Sans Condensed 300" w:cstheme="minorHAnsi"/>
        </w:rPr>
        <w:t xml:space="preserve">, se </w:t>
      </w:r>
      <w:proofErr w:type="spellStart"/>
      <w:r w:rsidRPr="00BB610E">
        <w:rPr>
          <w:rFonts w:ascii="Museo Sans Condensed 300" w:eastAsia="Times New Roman" w:hAnsi="Museo Sans Condensed 300" w:cstheme="minorHAnsi"/>
        </w:rPr>
        <w:t>procedio</w:t>
      </w:r>
      <w:proofErr w:type="spellEnd"/>
      <w:r w:rsidRPr="00BB610E">
        <w:rPr>
          <w:rFonts w:ascii="Museo Sans Condensed 300" w:eastAsia="Times New Roman" w:hAnsi="Museo Sans Condensed 300" w:cstheme="minorHAnsi"/>
        </w:rPr>
        <w:t xml:space="preserve">́ a definir los </w:t>
      </w:r>
      <w:proofErr w:type="spellStart"/>
      <w:r w:rsidRPr="00BB610E">
        <w:rPr>
          <w:rFonts w:ascii="Museo Sans Condensed 300" w:eastAsia="Times New Roman" w:hAnsi="Museo Sans Condensed 300" w:cstheme="minorHAnsi"/>
        </w:rPr>
        <w:t>polígonos</w:t>
      </w:r>
      <w:proofErr w:type="spellEnd"/>
      <w:r w:rsidRPr="00BB610E">
        <w:rPr>
          <w:rFonts w:ascii="Museo Sans Condensed 300" w:eastAsia="Times New Roman" w:hAnsi="Museo Sans Condensed 300" w:cstheme="minorHAnsi"/>
        </w:rPr>
        <w:t xml:space="preserve"> de Ronda </w:t>
      </w:r>
      <w:proofErr w:type="spellStart"/>
      <w:r w:rsidRPr="00BB610E">
        <w:rPr>
          <w:rFonts w:ascii="Museo Sans Condensed 300" w:eastAsia="Times New Roman" w:hAnsi="Museo Sans Condensed 300" w:cstheme="minorHAnsi"/>
        </w:rPr>
        <w:t>Hidráulica</w:t>
      </w:r>
      <w:proofErr w:type="spellEnd"/>
      <w:r w:rsidRPr="00BB610E">
        <w:rPr>
          <w:rFonts w:ascii="Museo Sans Condensed 300" w:eastAsia="Times New Roman" w:hAnsi="Museo Sans Condensed 300" w:cstheme="minorHAnsi"/>
        </w:rPr>
        <w:t xml:space="preserve"> y Zona de Manejo y </w:t>
      </w:r>
      <w:proofErr w:type="spellStart"/>
      <w:r w:rsidRPr="00BB610E">
        <w:rPr>
          <w:rFonts w:ascii="Museo Sans Condensed 300" w:eastAsia="Times New Roman" w:hAnsi="Museo Sans Condensed 300" w:cstheme="minorHAnsi"/>
        </w:rPr>
        <w:t>Preservación</w:t>
      </w:r>
      <w:proofErr w:type="spellEnd"/>
      <w:r w:rsidRPr="00BB610E">
        <w:rPr>
          <w:rFonts w:ascii="Museo Sans Condensed 300" w:eastAsia="Times New Roman" w:hAnsi="Museo Sans Condensed 300" w:cstheme="minorHAnsi"/>
        </w:rPr>
        <w:t xml:space="preserve"> Ambiental – ZMPA. </w:t>
      </w:r>
    </w:p>
    <w:p w14:paraId="1C5BF1A1"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Los </w:t>
      </w:r>
      <w:proofErr w:type="spellStart"/>
      <w:r w:rsidRPr="00BB610E">
        <w:rPr>
          <w:rFonts w:ascii="Museo Sans Condensed 300" w:eastAsia="Times New Roman" w:hAnsi="Museo Sans Condensed 300" w:cstheme="minorHAnsi"/>
        </w:rPr>
        <w:t>polígonos</w:t>
      </w:r>
      <w:proofErr w:type="spellEnd"/>
      <w:r w:rsidRPr="00BB610E">
        <w:rPr>
          <w:rFonts w:ascii="Museo Sans Condensed 300" w:eastAsia="Times New Roman" w:hAnsi="Museo Sans Condensed 300" w:cstheme="minorHAnsi"/>
        </w:rPr>
        <w:t xml:space="preserve"> definidos tienen como primer </w:t>
      </w:r>
      <w:proofErr w:type="spellStart"/>
      <w:r w:rsidRPr="00BB610E">
        <w:rPr>
          <w:rFonts w:ascii="Museo Sans Condensed 300" w:eastAsia="Times New Roman" w:hAnsi="Museo Sans Condensed 300" w:cstheme="minorHAnsi"/>
        </w:rPr>
        <w:t>propósito</w:t>
      </w:r>
      <w:proofErr w:type="spellEnd"/>
      <w:r w:rsidRPr="00BB610E">
        <w:rPr>
          <w:rFonts w:ascii="Museo Sans Condensed 300" w:eastAsia="Times New Roman" w:hAnsi="Museo Sans Condensed 300" w:cstheme="minorHAnsi"/>
        </w:rPr>
        <w:t xml:space="preserve"> garantizar la integralidad </w:t>
      </w:r>
      <w:proofErr w:type="spellStart"/>
      <w:r w:rsidRPr="00BB610E">
        <w:rPr>
          <w:rFonts w:ascii="Museo Sans Condensed 300" w:eastAsia="Times New Roman" w:hAnsi="Museo Sans Condensed 300" w:cstheme="minorHAnsi"/>
        </w:rPr>
        <w:t>físico-biótica</w:t>
      </w:r>
      <w:proofErr w:type="spellEnd"/>
      <w:r w:rsidRPr="00BB610E">
        <w:rPr>
          <w:rFonts w:ascii="Museo Sans Condensed 300" w:eastAsia="Times New Roman" w:hAnsi="Museo Sans Condensed 300" w:cstheme="minorHAnsi"/>
        </w:rPr>
        <w:t xml:space="preserve"> y funcionalidad </w:t>
      </w:r>
      <w:proofErr w:type="spellStart"/>
      <w:r w:rsidRPr="00BB610E">
        <w:rPr>
          <w:rFonts w:ascii="Museo Sans Condensed 300" w:eastAsia="Times New Roman" w:hAnsi="Museo Sans Condensed 300" w:cstheme="minorHAnsi"/>
        </w:rPr>
        <w:t>ecológica</w:t>
      </w:r>
      <w:proofErr w:type="spellEnd"/>
      <w:r w:rsidRPr="00BB610E">
        <w:rPr>
          <w:rFonts w:ascii="Museo Sans Condensed 300" w:eastAsia="Times New Roman" w:hAnsi="Museo Sans Condensed 300" w:cstheme="minorHAnsi"/>
        </w:rPr>
        <w:t xml:space="preserve"> entre los componentes del Corredor </w:t>
      </w:r>
      <w:proofErr w:type="spellStart"/>
      <w:r w:rsidRPr="00BB610E">
        <w:rPr>
          <w:rFonts w:ascii="Museo Sans Condensed 300" w:eastAsia="Times New Roman" w:hAnsi="Museo Sans Condensed 300" w:cstheme="minorHAnsi"/>
        </w:rPr>
        <w:t>Ecológico</w:t>
      </w:r>
      <w:proofErr w:type="spellEnd"/>
      <w:r w:rsidRPr="00BB610E">
        <w:rPr>
          <w:rFonts w:ascii="Museo Sans Condensed 300" w:eastAsia="Times New Roman" w:hAnsi="Museo Sans Condensed 300" w:cstheme="minorHAnsi"/>
        </w:rPr>
        <w:t xml:space="preserve"> de Ronda - CER del cuerpo de agua (Cauce, Ronda </w:t>
      </w:r>
      <w:proofErr w:type="spellStart"/>
      <w:r w:rsidRPr="00BB610E">
        <w:rPr>
          <w:rFonts w:ascii="Museo Sans Condensed 300" w:eastAsia="Times New Roman" w:hAnsi="Museo Sans Condensed 300" w:cstheme="minorHAnsi"/>
        </w:rPr>
        <w:t>Hidráulica</w:t>
      </w:r>
      <w:proofErr w:type="spellEnd"/>
      <w:r w:rsidRPr="00BB610E">
        <w:rPr>
          <w:rFonts w:ascii="Museo Sans Condensed 300" w:eastAsia="Times New Roman" w:hAnsi="Museo Sans Condensed 300" w:cstheme="minorHAnsi"/>
        </w:rPr>
        <w:t xml:space="preserve"> y Zona de Manejo y </w:t>
      </w:r>
      <w:proofErr w:type="spellStart"/>
      <w:r w:rsidRPr="00BB610E">
        <w:rPr>
          <w:rFonts w:ascii="Museo Sans Condensed 300" w:eastAsia="Times New Roman" w:hAnsi="Museo Sans Condensed 300" w:cstheme="minorHAnsi"/>
        </w:rPr>
        <w:t>Preservación</w:t>
      </w:r>
      <w:proofErr w:type="spellEnd"/>
      <w:r w:rsidRPr="00BB610E">
        <w:rPr>
          <w:rFonts w:ascii="Museo Sans Condensed 300" w:eastAsia="Times New Roman" w:hAnsi="Museo Sans Condensed 300" w:cstheme="minorHAnsi"/>
        </w:rPr>
        <w:t xml:space="preserve"> Ambiental –ZMPA); </w:t>
      </w:r>
      <w:proofErr w:type="spellStart"/>
      <w:r w:rsidRPr="00BB610E">
        <w:rPr>
          <w:rFonts w:ascii="Museo Sans Condensed 300" w:eastAsia="Times New Roman" w:hAnsi="Museo Sans Condensed 300" w:cstheme="minorHAnsi"/>
        </w:rPr>
        <w:t>además</w:t>
      </w:r>
      <w:proofErr w:type="spellEnd"/>
      <w:r w:rsidRPr="00BB610E">
        <w:rPr>
          <w:rFonts w:ascii="Museo Sans Condensed 300" w:eastAsia="Times New Roman" w:hAnsi="Museo Sans Condensed 300" w:cstheme="minorHAnsi"/>
        </w:rPr>
        <w:t xml:space="preserve">, pretenden conservar y/o aumentar la conectividad </w:t>
      </w:r>
      <w:proofErr w:type="spellStart"/>
      <w:r w:rsidRPr="00BB610E">
        <w:rPr>
          <w:rFonts w:ascii="Museo Sans Condensed 300" w:eastAsia="Times New Roman" w:hAnsi="Museo Sans Condensed 300" w:cstheme="minorHAnsi"/>
        </w:rPr>
        <w:t>ecológica</w:t>
      </w:r>
      <w:proofErr w:type="spellEnd"/>
      <w:r w:rsidRPr="00BB610E">
        <w:rPr>
          <w:rFonts w:ascii="Museo Sans Condensed 300" w:eastAsia="Times New Roman" w:hAnsi="Museo Sans Condensed 300" w:cstheme="minorHAnsi"/>
        </w:rPr>
        <w:t xml:space="preserve"> del Corredor </w:t>
      </w:r>
      <w:proofErr w:type="spellStart"/>
      <w:r w:rsidRPr="00BB610E">
        <w:rPr>
          <w:rFonts w:ascii="Museo Sans Condensed 300" w:eastAsia="Times New Roman" w:hAnsi="Museo Sans Condensed 300" w:cstheme="minorHAnsi"/>
        </w:rPr>
        <w:t>Ecológico</w:t>
      </w:r>
      <w:proofErr w:type="spellEnd"/>
      <w:r w:rsidRPr="00BB610E">
        <w:rPr>
          <w:rFonts w:ascii="Museo Sans Condensed 300" w:eastAsia="Times New Roman" w:hAnsi="Museo Sans Condensed 300" w:cstheme="minorHAnsi"/>
        </w:rPr>
        <w:t xml:space="preserve"> de Ronda de este cuerpo de agua, con otros elementos de la Estructura </w:t>
      </w:r>
      <w:proofErr w:type="spellStart"/>
      <w:r w:rsidRPr="00BB610E">
        <w:rPr>
          <w:rFonts w:ascii="Museo Sans Condensed 300" w:eastAsia="Times New Roman" w:hAnsi="Museo Sans Condensed 300" w:cstheme="minorHAnsi"/>
        </w:rPr>
        <w:t>Ecológica</w:t>
      </w:r>
      <w:proofErr w:type="spellEnd"/>
      <w:r w:rsidRPr="00BB610E">
        <w:rPr>
          <w:rFonts w:ascii="Museo Sans Condensed 300" w:eastAsia="Times New Roman" w:hAnsi="Museo Sans Condensed 300" w:cstheme="minorHAnsi"/>
        </w:rPr>
        <w:t xml:space="preserve"> Principal – EEP del Distrito Capital. </w:t>
      </w:r>
    </w:p>
    <w:p w14:paraId="0E518036"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 Los </w:t>
      </w:r>
      <w:proofErr w:type="spellStart"/>
      <w:r w:rsidRPr="00BB610E">
        <w:rPr>
          <w:rFonts w:ascii="Museo Sans Condensed 300" w:eastAsia="Times New Roman" w:hAnsi="Museo Sans Condensed 300" w:cstheme="minorHAnsi"/>
        </w:rPr>
        <w:t>criteríos</w:t>
      </w:r>
      <w:proofErr w:type="spellEnd"/>
      <w:r w:rsidRPr="00BB610E">
        <w:rPr>
          <w:rFonts w:ascii="Museo Sans Condensed 300" w:eastAsia="Times New Roman" w:hAnsi="Museo Sans Condensed 300" w:cstheme="minorHAnsi"/>
        </w:rPr>
        <w:t xml:space="preserve"> que se incluyeron en el </w:t>
      </w:r>
      <w:proofErr w:type="spellStart"/>
      <w:r w:rsidRPr="00BB610E">
        <w:rPr>
          <w:rFonts w:ascii="Museo Sans Condensed 300" w:eastAsia="Times New Roman" w:hAnsi="Museo Sans Condensed 300" w:cstheme="minorHAnsi"/>
        </w:rPr>
        <w:t>análisis</w:t>
      </w:r>
      <w:proofErr w:type="spellEnd"/>
      <w:r w:rsidRPr="00BB610E">
        <w:rPr>
          <w:rFonts w:ascii="Museo Sans Condensed 300" w:eastAsia="Times New Roman" w:hAnsi="Museo Sans Condensed 300" w:cstheme="minorHAnsi"/>
        </w:rPr>
        <w:t xml:space="preserve"> para lograr la </w:t>
      </w:r>
      <w:proofErr w:type="spellStart"/>
      <w:r w:rsidRPr="00BB610E">
        <w:rPr>
          <w:rFonts w:ascii="Museo Sans Condensed 300" w:eastAsia="Times New Roman" w:hAnsi="Museo Sans Condensed 300" w:cstheme="minorHAnsi"/>
        </w:rPr>
        <w:t>definición</w:t>
      </w:r>
      <w:proofErr w:type="spellEnd"/>
      <w:r w:rsidRPr="00BB610E">
        <w:rPr>
          <w:rFonts w:ascii="Museo Sans Condensed 300" w:eastAsia="Times New Roman" w:hAnsi="Museo Sans Condensed 300" w:cstheme="minorHAnsi"/>
        </w:rPr>
        <w:t xml:space="preserve"> de estos </w:t>
      </w:r>
      <w:proofErr w:type="spellStart"/>
      <w:r w:rsidRPr="00BB610E">
        <w:rPr>
          <w:rFonts w:ascii="Museo Sans Condensed 300" w:eastAsia="Times New Roman" w:hAnsi="Museo Sans Condensed 300" w:cstheme="minorHAnsi"/>
        </w:rPr>
        <w:t>polígonos</w:t>
      </w:r>
      <w:proofErr w:type="spellEnd"/>
      <w:r w:rsidRPr="00BB610E">
        <w:rPr>
          <w:rFonts w:ascii="Museo Sans Condensed 300" w:eastAsia="Times New Roman" w:hAnsi="Museo Sans Condensed 300" w:cstheme="minorHAnsi"/>
        </w:rPr>
        <w:t xml:space="preserve"> del CER o Ronda </w:t>
      </w:r>
      <w:proofErr w:type="spellStart"/>
      <w:r w:rsidRPr="00BB610E">
        <w:rPr>
          <w:rFonts w:ascii="Museo Sans Condensed 300" w:eastAsia="Times New Roman" w:hAnsi="Museo Sans Condensed 300" w:cstheme="minorHAnsi"/>
        </w:rPr>
        <w:t>Hídrica</w:t>
      </w:r>
      <w:proofErr w:type="spellEnd"/>
      <w:r w:rsidRPr="00BB610E">
        <w:rPr>
          <w:rFonts w:ascii="Museo Sans Condensed 300" w:eastAsia="Times New Roman" w:hAnsi="Museo Sans Condensed 300" w:cstheme="minorHAnsi"/>
        </w:rPr>
        <w:t xml:space="preserve"> que contribuyan a la </w:t>
      </w:r>
      <w:proofErr w:type="spellStart"/>
      <w:r w:rsidRPr="00BB610E">
        <w:rPr>
          <w:rFonts w:ascii="Museo Sans Condensed 300" w:eastAsia="Times New Roman" w:hAnsi="Museo Sans Condensed 300" w:cstheme="minorHAnsi"/>
        </w:rPr>
        <w:t>preservación</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conservación</w:t>
      </w:r>
      <w:proofErr w:type="spellEnd"/>
      <w:r w:rsidRPr="00BB610E">
        <w:rPr>
          <w:rFonts w:ascii="Museo Sans Condensed 300" w:eastAsia="Times New Roman" w:hAnsi="Museo Sans Condensed 300" w:cstheme="minorHAnsi"/>
        </w:rPr>
        <w:t xml:space="preserve"> y </w:t>
      </w:r>
      <w:proofErr w:type="spellStart"/>
      <w:r w:rsidRPr="00BB610E">
        <w:rPr>
          <w:rFonts w:ascii="Museo Sans Condensed 300" w:eastAsia="Times New Roman" w:hAnsi="Museo Sans Condensed 300" w:cstheme="minorHAnsi"/>
        </w:rPr>
        <w:t>protección</w:t>
      </w:r>
      <w:proofErr w:type="spellEnd"/>
      <w:r w:rsidRPr="00BB610E">
        <w:rPr>
          <w:rFonts w:ascii="Museo Sans Condensed 300" w:eastAsia="Times New Roman" w:hAnsi="Museo Sans Condensed 300" w:cstheme="minorHAnsi"/>
        </w:rPr>
        <w:t xml:space="preserve"> de los valores ambientales y servicios </w:t>
      </w:r>
      <w:proofErr w:type="spellStart"/>
      <w:r w:rsidRPr="00BB610E">
        <w:rPr>
          <w:rFonts w:ascii="Museo Sans Condensed 300" w:eastAsia="Times New Roman" w:hAnsi="Museo Sans Condensed 300" w:cstheme="minorHAnsi"/>
        </w:rPr>
        <w:t>ecosistémicos</w:t>
      </w:r>
      <w:proofErr w:type="spellEnd"/>
      <w:r w:rsidRPr="00BB610E">
        <w:rPr>
          <w:rFonts w:ascii="Museo Sans Condensed 300" w:eastAsia="Times New Roman" w:hAnsi="Museo Sans Condensed 300" w:cstheme="minorHAnsi"/>
        </w:rPr>
        <w:t xml:space="preserve"> del </w:t>
      </w:r>
      <w:proofErr w:type="spellStart"/>
      <w:r w:rsidRPr="00BB610E">
        <w:rPr>
          <w:rFonts w:ascii="Museo Sans Condensed 300" w:eastAsia="Times New Roman" w:hAnsi="Museo Sans Condensed 300" w:cstheme="minorHAnsi"/>
        </w:rPr>
        <w:t>área</w:t>
      </w:r>
      <w:proofErr w:type="spellEnd"/>
      <w:r w:rsidRPr="00BB610E">
        <w:rPr>
          <w:rFonts w:ascii="Museo Sans Condensed 300" w:eastAsia="Times New Roman" w:hAnsi="Museo Sans Condensed 300" w:cstheme="minorHAnsi"/>
        </w:rPr>
        <w:t xml:space="preserve"> de estudio fueron los siguientes: </w:t>
      </w:r>
    </w:p>
    <w:p w14:paraId="67B05F79"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a) Límites externos del </w:t>
      </w:r>
      <w:proofErr w:type="spellStart"/>
      <w:r w:rsidRPr="00BB610E">
        <w:rPr>
          <w:rFonts w:ascii="Museo Sans Condensed 300" w:hAnsi="Museo Sans Condensed 300" w:cstheme="minorHAnsi"/>
          <w:sz w:val="22"/>
          <w:szCs w:val="22"/>
        </w:rPr>
        <w:t>polígono</w:t>
      </w:r>
      <w:proofErr w:type="spellEnd"/>
      <w:r w:rsidRPr="00BB610E">
        <w:rPr>
          <w:rFonts w:ascii="Museo Sans Condensed 300" w:hAnsi="Museo Sans Condensed 300" w:cstheme="minorHAnsi"/>
          <w:sz w:val="22"/>
          <w:szCs w:val="22"/>
        </w:rPr>
        <w:t xml:space="preserve"> de Cauce definido por el componente </w:t>
      </w:r>
      <w:proofErr w:type="spellStart"/>
      <w:r w:rsidRPr="00BB610E">
        <w:rPr>
          <w:rFonts w:ascii="Museo Sans Condensed 300" w:hAnsi="Museo Sans Condensed 300" w:cstheme="minorHAnsi"/>
          <w:sz w:val="22"/>
          <w:szCs w:val="22"/>
        </w:rPr>
        <w:t>hidrológico</w:t>
      </w:r>
      <w:proofErr w:type="spellEnd"/>
      <w:r w:rsidRPr="00BB610E">
        <w:rPr>
          <w:rFonts w:ascii="Museo Sans Condensed 300" w:hAnsi="Museo Sans Condensed 300" w:cstheme="minorHAnsi"/>
          <w:sz w:val="22"/>
          <w:szCs w:val="22"/>
        </w:rPr>
        <w:t xml:space="preserve"> e </w:t>
      </w:r>
      <w:proofErr w:type="spellStart"/>
      <w:r w:rsidRPr="00BB610E">
        <w:rPr>
          <w:rFonts w:ascii="Museo Sans Condensed 300" w:hAnsi="Museo Sans Condensed 300" w:cstheme="minorHAnsi"/>
          <w:sz w:val="22"/>
          <w:szCs w:val="22"/>
        </w:rPr>
        <w:t>hidráulico</w:t>
      </w:r>
      <w:proofErr w:type="spellEnd"/>
      <w:r w:rsidRPr="00BB610E">
        <w:rPr>
          <w:rFonts w:ascii="Museo Sans Condensed 300" w:hAnsi="Museo Sans Condensed 300" w:cstheme="minorHAnsi"/>
          <w:sz w:val="22"/>
          <w:szCs w:val="22"/>
        </w:rPr>
        <w:t xml:space="preserve">: Como primera </w:t>
      </w:r>
      <w:proofErr w:type="spellStart"/>
      <w:r w:rsidRPr="00BB610E">
        <w:rPr>
          <w:rFonts w:ascii="Museo Sans Condensed 300" w:hAnsi="Museo Sans Condensed 300" w:cstheme="minorHAnsi"/>
          <w:sz w:val="22"/>
          <w:szCs w:val="22"/>
        </w:rPr>
        <w:t>condición</w:t>
      </w:r>
      <w:proofErr w:type="spellEnd"/>
      <w:r w:rsidRPr="00BB610E">
        <w:rPr>
          <w:rFonts w:ascii="Museo Sans Condensed 300" w:hAnsi="Museo Sans Condensed 300" w:cstheme="minorHAnsi"/>
          <w:sz w:val="22"/>
          <w:szCs w:val="22"/>
        </w:rPr>
        <w:t xml:space="preserve">, el estudio de alinderamiento define los </w:t>
      </w:r>
      <w:proofErr w:type="spellStart"/>
      <w:r w:rsidRPr="00BB610E">
        <w:rPr>
          <w:rFonts w:ascii="Museo Sans Condensed 300" w:hAnsi="Museo Sans Condensed 300" w:cstheme="minorHAnsi"/>
          <w:sz w:val="22"/>
          <w:szCs w:val="22"/>
        </w:rPr>
        <w:t>límites</w:t>
      </w:r>
      <w:proofErr w:type="spellEnd"/>
      <w:r w:rsidRPr="00BB610E">
        <w:rPr>
          <w:rFonts w:ascii="Museo Sans Condensed 300" w:hAnsi="Museo Sans Condensed 300" w:cstheme="minorHAnsi"/>
          <w:sz w:val="22"/>
          <w:szCs w:val="22"/>
        </w:rPr>
        <w:t xml:space="preserve"> del cauce del cuerpo de agua objeto de alinderamiento hasta la mancha </w:t>
      </w:r>
      <w:proofErr w:type="spellStart"/>
      <w:r w:rsidRPr="00BB610E">
        <w:rPr>
          <w:rFonts w:ascii="Museo Sans Condensed 300" w:hAnsi="Museo Sans Condensed 300" w:cstheme="minorHAnsi"/>
          <w:sz w:val="22"/>
          <w:szCs w:val="22"/>
        </w:rPr>
        <w:t>máxima</w:t>
      </w:r>
      <w:proofErr w:type="spellEnd"/>
      <w:r w:rsidRPr="00BB610E">
        <w:rPr>
          <w:rFonts w:ascii="Museo Sans Condensed 300" w:hAnsi="Museo Sans Condensed 300" w:cstheme="minorHAnsi"/>
          <w:sz w:val="22"/>
          <w:szCs w:val="22"/>
        </w:rPr>
        <w:t xml:space="preserve"> de </w:t>
      </w:r>
      <w:proofErr w:type="spellStart"/>
      <w:r w:rsidRPr="00BB610E">
        <w:rPr>
          <w:rFonts w:ascii="Museo Sans Condensed 300" w:hAnsi="Museo Sans Condensed 300" w:cstheme="minorHAnsi"/>
          <w:sz w:val="22"/>
          <w:szCs w:val="22"/>
        </w:rPr>
        <w:t>inundación</w:t>
      </w:r>
      <w:proofErr w:type="spellEnd"/>
      <w:r w:rsidRPr="00BB610E">
        <w:rPr>
          <w:rFonts w:ascii="Museo Sans Condensed 300" w:hAnsi="Museo Sans Condensed 300" w:cstheme="minorHAnsi"/>
          <w:sz w:val="22"/>
          <w:szCs w:val="22"/>
        </w:rPr>
        <w:t xml:space="preserve">, la cual fue determinada en este estudio mediante </w:t>
      </w:r>
      <w:proofErr w:type="spellStart"/>
      <w:r w:rsidRPr="00BB610E">
        <w:rPr>
          <w:rFonts w:ascii="Museo Sans Condensed 300" w:hAnsi="Museo Sans Condensed 300" w:cstheme="minorHAnsi"/>
          <w:sz w:val="22"/>
          <w:szCs w:val="22"/>
        </w:rPr>
        <w:t>análisis</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geomorfológicos</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topográficos</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batimétricos</w:t>
      </w:r>
      <w:proofErr w:type="spellEnd"/>
      <w:r w:rsidRPr="00BB610E">
        <w:rPr>
          <w:rFonts w:ascii="Museo Sans Condensed 300" w:hAnsi="Museo Sans Condensed 300" w:cstheme="minorHAnsi"/>
          <w:sz w:val="22"/>
          <w:szCs w:val="22"/>
        </w:rPr>
        <w:t xml:space="preserve"> y modelaciones </w:t>
      </w:r>
      <w:proofErr w:type="spellStart"/>
      <w:r w:rsidRPr="00BB610E">
        <w:rPr>
          <w:rFonts w:ascii="Museo Sans Condensed 300" w:hAnsi="Museo Sans Condensed 300" w:cstheme="minorHAnsi"/>
          <w:sz w:val="22"/>
          <w:szCs w:val="22"/>
        </w:rPr>
        <w:t>hidrológicas</w:t>
      </w:r>
      <w:proofErr w:type="spellEnd"/>
      <w:r w:rsidRPr="00BB610E">
        <w:rPr>
          <w:rFonts w:ascii="Museo Sans Condensed 300" w:hAnsi="Museo Sans Condensed 300" w:cstheme="minorHAnsi"/>
          <w:sz w:val="22"/>
          <w:szCs w:val="22"/>
        </w:rPr>
        <w:t xml:space="preserve"> e </w:t>
      </w:r>
      <w:proofErr w:type="spellStart"/>
      <w:r w:rsidRPr="00BB610E">
        <w:rPr>
          <w:rFonts w:ascii="Museo Sans Condensed 300" w:hAnsi="Museo Sans Condensed 300" w:cstheme="minorHAnsi"/>
          <w:sz w:val="22"/>
          <w:szCs w:val="22"/>
        </w:rPr>
        <w:t>hidráulicas</w:t>
      </w:r>
      <w:proofErr w:type="spellEnd"/>
      <w:r w:rsidRPr="00BB610E">
        <w:rPr>
          <w:rFonts w:ascii="Museo Sans Condensed 300" w:hAnsi="Museo Sans Condensed 300" w:cstheme="minorHAnsi"/>
          <w:sz w:val="22"/>
          <w:szCs w:val="22"/>
        </w:rPr>
        <w:t xml:space="preserve"> para un </w:t>
      </w:r>
      <w:proofErr w:type="spellStart"/>
      <w:r w:rsidRPr="00BB610E">
        <w:rPr>
          <w:rFonts w:ascii="Museo Sans Condensed 300" w:hAnsi="Museo Sans Condensed 300" w:cstheme="minorHAnsi"/>
          <w:sz w:val="22"/>
          <w:szCs w:val="22"/>
        </w:rPr>
        <w:t>período</w:t>
      </w:r>
      <w:proofErr w:type="spellEnd"/>
      <w:r w:rsidRPr="00BB610E">
        <w:rPr>
          <w:rFonts w:ascii="Museo Sans Condensed 300" w:hAnsi="Museo Sans Condensed 300" w:cstheme="minorHAnsi"/>
          <w:sz w:val="22"/>
          <w:szCs w:val="22"/>
        </w:rPr>
        <w:t xml:space="preserve"> de retorno de 100 </w:t>
      </w:r>
      <w:proofErr w:type="spellStart"/>
      <w:r w:rsidRPr="00BB610E">
        <w:rPr>
          <w:rFonts w:ascii="Museo Sans Condensed 300" w:hAnsi="Museo Sans Condensed 300" w:cstheme="minorHAnsi"/>
          <w:sz w:val="22"/>
          <w:szCs w:val="22"/>
        </w:rPr>
        <w:t>años</w:t>
      </w:r>
      <w:proofErr w:type="spellEnd"/>
      <w:r w:rsidRPr="00BB610E">
        <w:rPr>
          <w:rFonts w:ascii="Museo Sans Condensed 300" w:hAnsi="Museo Sans Condensed 300" w:cstheme="minorHAnsi"/>
          <w:sz w:val="22"/>
          <w:szCs w:val="22"/>
        </w:rPr>
        <w:t xml:space="preserve">. A partir de estos </w:t>
      </w:r>
      <w:proofErr w:type="spellStart"/>
      <w:r w:rsidRPr="00BB610E">
        <w:rPr>
          <w:rFonts w:ascii="Museo Sans Condensed 300" w:hAnsi="Museo Sans Condensed 300" w:cstheme="minorHAnsi"/>
          <w:sz w:val="22"/>
          <w:szCs w:val="22"/>
        </w:rPr>
        <w:t>límites</w:t>
      </w:r>
      <w:proofErr w:type="spellEnd"/>
      <w:r w:rsidRPr="00BB610E">
        <w:rPr>
          <w:rFonts w:ascii="Museo Sans Condensed 300" w:hAnsi="Museo Sans Condensed 300" w:cstheme="minorHAnsi"/>
          <w:sz w:val="22"/>
          <w:szCs w:val="22"/>
        </w:rPr>
        <w:t xml:space="preserve">, se definen las </w:t>
      </w:r>
      <w:proofErr w:type="spellStart"/>
      <w:r w:rsidRPr="00BB610E">
        <w:rPr>
          <w:rFonts w:ascii="Museo Sans Condensed 300" w:hAnsi="Museo Sans Condensed 300" w:cstheme="minorHAnsi"/>
          <w:sz w:val="22"/>
          <w:szCs w:val="22"/>
        </w:rPr>
        <w:t>áreas</w:t>
      </w:r>
      <w:proofErr w:type="spellEnd"/>
      <w:r w:rsidRPr="00BB610E">
        <w:rPr>
          <w:rFonts w:ascii="Museo Sans Condensed 300" w:hAnsi="Museo Sans Condensed 300" w:cstheme="minorHAnsi"/>
          <w:sz w:val="22"/>
          <w:szCs w:val="22"/>
        </w:rPr>
        <w:t xml:space="preserve"> de Ronda </w:t>
      </w:r>
      <w:proofErr w:type="spellStart"/>
      <w:r w:rsidRPr="00BB610E">
        <w:rPr>
          <w:rFonts w:ascii="Museo Sans Condensed 300" w:hAnsi="Museo Sans Condensed 300" w:cstheme="minorHAnsi"/>
          <w:sz w:val="22"/>
          <w:szCs w:val="22"/>
        </w:rPr>
        <w:t>Hidráulica</w:t>
      </w:r>
      <w:proofErr w:type="spellEnd"/>
      <w:r w:rsidRPr="00BB610E">
        <w:rPr>
          <w:rFonts w:ascii="Museo Sans Condensed 300" w:hAnsi="Museo Sans Condensed 300" w:cstheme="minorHAnsi"/>
          <w:sz w:val="22"/>
          <w:szCs w:val="22"/>
        </w:rPr>
        <w:t xml:space="preserve"> (RH) requeridas para cada uno de los </w:t>
      </w:r>
      <w:proofErr w:type="spellStart"/>
      <w:r w:rsidRPr="00BB610E">
        <w:rPr>
          <w:rFonts w:ascii="Museo Sans Condensed 300" w:hAnsi="Museo Sans Condensed 300" w:cstheme="minorHAnsi"/>
          <w:sz w:val="22"/>
          <w:szCs w:val="22"/>
        </w:rPr>
        <w:t>márgenes</w:t>
      </w:r>
      <w:proofErr w:type="spellEnd"/>
      <w:r w:rsidRPr="00BB610E">
        <w:rPr>
          <w:rFonts w:ascii="Museo Sans Condensed 300" w:hAnsi="Museo Sans Condensed 300" w:cstheme="minorHAnsi"/>
          <w:sz w:val="22"/>
          <w:szCs w:val="22"/>
        </w:rPr>
        <w:t xml:space="preserve">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ubicada en sectores urbanos y rurales del Distrito Capital. </w:t>
      </w:r>
    </w:p>
    <w:p w14:paraId="744B8636"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b) </w:t>
      </w:r>
      <w:proofErr w:type="spellStart"/>
      <w:r w:rsidRPr="00BB610E">
        <w:rPr>
          <w:rFonts w:ascii="Museo Sans Condensed 300" w:hAnsi="Museo Sans Condensed 300" w:cstheme="minorHAnsi"/>
          <w:sz w:val="22"/>
          <w:szCs w:val="22"/>
        </w:rPr>
        <w:t>Áreas</w:t>
      </w:r>
      <w:proofErr w:type="spellEnd"/>
      <w:r w:rsidRPr="00BB610E">
        <w:rPr>
          <w:rFonts w:ascii="Museo Sans Condensed 300" w:hAnsi="Museo Sans Condensed 300" w:cstheme="minorHAnsi"/>
          <w:sz w:val="22"/>
          <w:szCs w:val="22"/>
        </w:rPr>
        <w:t xml:space="preserve"> con coberturas vegetales dominadas por especies nativas en procesos </w:t>
      </w:r>
      <w:proofErr w:type="spellStart"/>
      <w:r w:rsidRPr="00BB610E">
        <w:rPr>
          <w:rFonts w:ascii="Museo Sans Condensed 300" w:hAnsi="Museo Sans Condensed 300" w:cstheme="minorHAnsi"/>
          <w:sz w:val="22"/>
          <w:szCs w:val="22"/>
        </w:rPr>
        <w:t>sucesionales</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ecológicos</w:t>
      </w:r>
      <w:proofErr w:type="spellEnd"/>
      <w:r w:rsidRPr="00BB610E">
        <w:rPr>
          <w:rFonts w:ascii="Museo Sans Condensed 300" w:hAnsi="Museo Sans Condensed 300" w:cstheme="minorHAnsi"/>
          <w:sz w:val="22"/>
          <w:szCs w:val="22"/>
        </w:rPr>
        <w:t xml:space="preserve"> o de </w:t>
      </w:r>
      <w:proofErr w:type="spellStart"/>
      <w:r w:rsidRPr="00BB610E">
        <w:rPr>
          <w:rFonts w:ascii="Museo Sans Condensed 300" w:hAnsi="Museo Sans Condensed 300" w:cstheme="minorHAnsi"/>
          <w:sz w:val="22"/>
          <w:szCs w:val="22"/>
        </w:rPr>
        <w:t>transición</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ecosistémica</w:t>
      </w:r>
      <w:proofErr w:type="spellEnd"/>
      <w:r w:rsidRPr="00BB610E">
        <w:rPr>
          <w:rFonts w:ascii="Museo Sans Condensed 300" w:hAnsi="Museo Sans Condensed 300" w:cstheme="minorHAnsi"/>
          <w:sz w:val="22"/>
          <w:szCs w:val="22"/>
        </w:rPr>
        <w:t xml:space="preserve">: Hace referencia a aquellas </w:t>
      </w:r>
      <w:proofErr w:type="spellStart"/>
      <w:r w:rsidRPr="00BB610E">
        <w:rPr>
          <w:rFonts w:ascii="Museo Sans Condensed 300" w:hAnsi="Museo Sans Condensed 300" w:cstheme="minorHAnsi"/>
          <w:sz w:val="22"/>
          <w:szCs w:val="22"/>
        </w:rPr>
        <w:t>áreas</w:t>
      </w:r>
      <w:proofErr w:type="spellEnd"/>
      <w:r w:rsidRPr="00BB610E">
        <w:rPr>
          <w:rFonts w:ascii="Museo Sans Condensed 300" w:hAnsi="Museo Sans Condensed 300" w:cstheme="minorHAnsi"/>
          <w:sz w:val="22"/>
          <w:szCs w:val="22"/>
        </w:rPr>
        <w:t xml:space="preserve"> en las cuales se encontraron las coberturas y tipos </w:t>
      </w:r>
      <w:proofErr w:type="spellStart"/>
      <w:r w:rsidRPr="00BB610E">
        <w:rPr>
          <w:rFonts w:ascii="Museo Sans Condensed 300" w:hAnsi="Museo Sans Condensed 300" w:cstheme="minorHAnsi"/>
          <w:sz w:val="22"/>
          <w:szCs w:val="22"/>
        </w:rPr>
        <w:t>fisionómicos</w:t>
      </w:r>
      <w:proofErr w:type="spellEnd"/>
      <w:r w:rsidRPr="00BB610E">
        <w:rPr>
          <w:rFonts w:ascii="Museo Sans Condensed 300" w:hAnsi="Museo Sans Condensed 300" w:cstheme="minorHAnsi"/>
          <w:sz w:val="22"/>
          <w:szCs w:val="22"/>
        </w:rPr>
        <w:t xml:space="preserve"> de </w:t>
      </w:r>
      <w:proofErr w:type="spellStart"/>
      <w:r w:rsidRPr="00BB610E">
        <w:rPr>
          <w:rFonts w:ascii="Museo Sans Condensed 300" w:hAnsi="Museo Sans Condensed 300" w:cstheme="minorHAnsi"/>
          <w:sz w:val="22"/>
          <w:szCs w:val="22"/>
        </w:rPr>
        <w:t>vegetación</w:t>
      </w:r>
      <w:proofErr w:type="spellEnd"/>
      <w:r w:rsidRPr="00BB610E">
        <w:rPr>
          <w:rFonts w:ascii="Museo Sans Condensed 300" w:hAnsi="Museo Sans Condensed 300" w:cstheme="minorHAnsi"/>
          <w:sz w:val="22"/>
          <w:szCs w:val="22"/>
        </w:rPr>
        <w:t xml:space="preserve"> que </w:t>
      </w:r>
      <w:proofErr w:type="spellStart"/>
      <w:r w:rsidRPr="00BB610E">
        <w:rPr>
          <w:rFonts w:ascii="Museo Sans Condensed 300" w:hAnsi="Museo Sans Condensed 300" w:cstheme="minorHAnsi"/>
          <w:sz w:val="22"/>
          <w:szCs w:val="22"/>
        </w:rPr>
        <w:t>están</w:t>
      </w:r>
      <w:proofErr w:type="spellEnd"/>
      <w:r w:rsidRPr="00BB610E">
        <w:rPr>
          <w:rFonts w:ascii="Museo Sans Condensed 300" w:hAnsi="Museo Sans Condensed 300" w:cstheme="minorHAnsi"/>
          <w:sz w:val="22"/>
          <w:szCs w:val="22"/>
        </w:rPr>
        <w:t xml:space="preserve"> determinando </w:t>
      </w:r>
      <w:r w:rsidRPr="00BB610E">
        <w:rPr>
          <w:rFonts w:ascii="Museo Sans Condensed 300" w:hAnsi="Museo Sans Condensed 300" w:cstheme="minorHAnsi"/>
          <w:sz w:val="22"/>
          <w:szCs w:val="22"/>
        </w:rPr>
        <w:lastRenderedPageBreak/>
        <w:t xml:space="preserve">comunidades vegetales con dominancia de especies nativas que configuran ecosistemas propios de la </w:t>
      </w:r>
      <w:proofErr w:type="spellStart"/>
      <w:r w:rsidRPr="00BB610E">
        <w:rPr>
          <w:rFonts w:ascii="Museo Sans Condensed 300" w:hAnsi="Museo Sans Condensed 300" w:cstheme="minorHAnsi"/>
          <w:sz w:val="22"/>
          <w:szCs w:val="22"/>
        </w:rPr>
        <w:t>transición</w:t>
      </w:r>
      <w:proofErr w:type="spellEnd"/>
      <w:r w:rsidRPr="00BB610E">
        <w:rPr>
          <w:rFonts w:ascii="Museo Sans Condensed 300" w:hAnsi="Museo Sans Condensed 300" w:cstheme="minorHAnsi"/>
          <w:sz w:val="22"/>
          <w:szCs w:val="22"/>
        </w:rPr>
        <w:t xml:space="preserve"> del bosque andino montano bajo y los ecosistemas de bosque alto andino presente en la zona. </w:t>
      </w:r>
    </w:p>
    <w:p w14:paraId="1068BCFB"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Se incluyen en este grupo, aquellas </w:t>
      </w:r>
      <w:proofErr w:type="spellStart"/>
      <w:r w:rsidRPr="00BB610E">
        <w:rPr>
          <w:rFonts w:ascii="Museo Sans Condensed 300" w:hAnsi="Museo Sans Condensed 300" w:cstheme="minorHAnsi"/>
          <w:sz w:val="22"/>
          <w:szCs w:val="22"/>
        </w:rPr>
        <w:t>áreas</w:t>
      </w:r>
      <w:proofErr w:type="spellEnd"/>
      <w:r w:rsidRPr="00BB610E">
        <w:rPr>
          <w:rFonts w:ascii="Museo Sans Condensed 300" w:hAnsi="Museo Sans Condensed 300" w:cstheme="minorHAnsi"/>
          <w:sz w:val="22"/>
          <w:szCs w:val="22"/>
        </w:rPr>
        <w:t xml:space="preserve"> identificadas y especializadas en las cuales se evidenciaron procesos de </w:t>
      </w:r>
      <w:proofErr w:type="spellStart"/>
      <w:r w:rsidRPr="00BB610E">
        <w:rPr>
          <w:rFonts w:ascii="Museo Sans Condensed 300" w:hAnsi="Museo Sans Condensed 300" w:cstheme="minorHAnsi"/>
          <w:sz w:val="22"/>
          <w:szCs w:val="22"/>
        </w:rPr>
        <w:t>sucesión</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ecológica</w:t>
      </w:r>
      <w:proofErr w:type="spellEnd"/>
      <w:r w:rsidRPr="00BB610E">
        <w:rPr>
          <w:rFonts w:ascii="Museo Sans Condensed 300" w:hAnsi="Museo Sans Condensed 300" w:cstheme="minorHAnsi"/>
          <w:sz w:val="22"/>
          <w:szCs w:val="22"/>
        </w:rPr>
        <w:t xml:space="preserve"> secundaria, en las cuales se presentan comunidades vegetales de </w:t>
      </w:r>
      <w:proofErr w:type="spellStart"/>
      <w:r w:rsidRPr="00BB610E">
        <w:rPr>
          <w:rFonts w:ascii="Museo Sans Condensed 300" w:hAnsi="Museo Sans Condensed 300" w:cstheme="minorHAnsi"/>
          <w:sz w:val="22"/>
          <w:szCs w:val="22"/>
        </w:rPr>
        <w:t>transición</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ecológica</w:t>
      </w:r>
      <w:proofErr w:type="spellEnd"/>
      <w:r w:rsidRPr="00BB610E">
        <w:rPr>
          <w:rFonts w:ascii="Museo Sans Condensed 300" w:hAnsi="Museo Sans Condensed 300" w:cstheme="minorHAnsi"/>
          <w:sz w:val="22"/>
          <w:szCs w:val="22"/>
        </w:rPr>
        <w:t xml:space="preserve">. Estas </w:t>
      </w:r>
      <w:proofErr w:type="spellStart"/>
      <w:r w:rsidRPr="00BB610E">
        <w:rPr>
          <w:rFonts w:ascii="Museo Sans Condensed 300" w:hAnsi="Museo Sans Condensed 300" w:cstheme="minorHAnsi"/>
          <w:sz w:val="22"/>
          <w:szCs w:val="22"/>
        </w:rPr>
        <w:t>áreas</w:t>
      </w:r>
      <w:proofErr w:type="spellEnd"/>
      <w:r w:rsidRPr="00BB610E">
        <w:rPr>
          <w:rFonts w:ascii="Museo Sans Condensed 300" w:hAnsi="Museo Sans Condensed 300" w:cstheme="minorHAnsi"/>
          <w:sz w:val="22"/>
          <w:szCs w:val="22"/>
        </w:rPr>
        <w:t xml:space="preserve">, son fundamentales en la </w:t>
      </w:r>
      <w:proofErr w:type="spellStart"/>
      <w:r w:rsidRPr="00BB610E">
        <w:rPr>
          <w:rFonts w:ascii="Museo Sans Condensed 300" w:hAnsi="Museo Sans Condensed 300" w:cstheme="minorHAnsi"/>
          <w:sz w:val="22"/>
          <w:szCs w:val="22"/>
        </w:rPr>
        <w:t>caracterización</w:t>
      </w:r>
      <w:proofErr w:type="spellEnd"/>
      <w:r w:rsidRPr="00BB610E">
        <w:rPr>
          <w:rFonts w:ascii="Museo Sans Condensed 300" w:hAnsi="Museo Sans Condensed 300" w:cstheme="minorHAnsi"/>
          <w:sz w:val="22"/>
          <w:szCs w:val="22"/>
        </w:rPr>
        <w:t xml:space="preserve"> de los ecosistemas presentes en la microcuenca y de su funcionalidad </w:t>
      </w:r>
      <w:proofErr w:type="spellStart"/>
      <w:r w:rsidRPr="00BB610E">
        <w:rPr>
          <w:rFonts w:ascii="Museo Sans Condensed 300" w:hAnsi="Museo Sans Condensed 300" w:cstheme="minorHAnsi"/>
          <w:sz w:val="22"/>
          <w:szCs w:val="22"/>
        </w:rPr>
        <w:t>ecológica</w:t>
      </w:r>
      <w:proofErr w:type="spellEnd"/>
      <w:r w:rsidRPr="00BB610E">
        <w:rPr>
          <w:rFonts w:ascii="Museo Sans Condensed 300" w:hAnsi="Museo Sans Condensed 300" w:cstheme="minorHAnsi"/>
          <w:sz w:val="22"/>
          <w:szCs w:val="22"/>
        </w:rPr>
        <w:t xml:space="preserve"> para la biodiversidad a lo largo de los gradientes altitudinales, </w:t>
      </w:r>
      <w:proofErr w:type="spellStart"/>
      <w:r w:rsidRPr="00BB610E">
        <w:rPr>
          <w:rFonts w:ascii="Museo Sans Condensed 300" w:hAnsi="Museo Sans Condensed 300" w:cstheme="minorHAnsi"/>
          <w:sz w:val="22"/>
          <w:szCs w:val="22"/>
        </w:rPr>
        <w:t>edafológicos</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climáticos</w:t>
      </w:r>
      <w:proofErr w:type="spellEnd"/>
      <w:r w:rsidRPr="00BB610E">
        <w:rPr>
          <w:rFonts w:ascii="Museo Sans Condensed 300" w:hAnsi="Museo Sans Condensed 300" w:cstheme="minorHAnsi"/>
          <w:sz w:val="22"/>
          <w:szCs w:val="22"/>
        </w:rPr>
        <w:t xml:space="preserve"> y </w:t>
      </w:r>
      <w:proofErr w:type="spellStart"/>
      <w:r w:rsidRPr="00BB610E">
        <w:rPr>
          <w:rFonts w:ascii="Museo Sans Condensed 300" w:hAnsi="Museo Sans Condensed 300" w:cstheme="minorHAnsi"/>
          <w:sz w:val="22"/>
          <w:szCs w:val="22"/>
        </w:rPr>
        <w:t>geomorfológicos</w:t>
      </w:r>
      <w:proofErr w:type="spellEnd"/>
      <w:r w:rsidRPr="00BB610E">
        <w:rPr>
          <w:rFonts w:ascii="Museo Sans Condensed 300" w:hAnsi="Museo Sans Condensed 300" w:cstheme="minorHAnsi"/>
          <w:sz w:val="22"/>
          <w:szCs w:val="22"/>
        </w:rPr>
        <w:t xml:space="preserve"> identificados en el estudio. </w:t>
      </w:r>
    </w:p>
    <w:p w14:paraId="1D26AA4C"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c)  </w:t>
      </w:r>
      <w:proofErr w:type="spellStart"/>
      <w:r w:rsidRPr="00BB610E">
        <w:rPr>
          <w:rFonts w:ascii="Museo Sans Condensed 300" w:hAnsi="Museo Sans Condensed 300" w:cstheme="minorHAnsi"/>
          <w:sz w:val="22"/>
          <w:szCs w:val="22"/>
        </w:rPr>
        <w:t>Áreas</w:t>
      </w:r>
      <w:proofErr w:type="spellEnd"/>
      <w:r w:rsidRPr="00BB610E">
        <w:rPr>
          <w:rFonts w:ascii="Museo Sans Condensed 300" w:hAnsi="Museo Sans Condensed 300" w:cstheme="minorHAnsi"/>
          <w:sz w:val="22"/>
          <w:szCs w:val="22"/>
        </w:rPr>
        <w:t xml:space="preserve"> con mosaicos de coberturas vegetales dominadas por especies nativas mezcladas con especies naturalizadas y </w:t>
      </w:r>
      <w:proofErr w:type="spellStart"/>
      <w:r w:rsidRPr="00BB610E">
        <w:rPr>
          <w:rFonts w:ascii="Museo Sans Condensed 300" w:hAnsi="Museo Sans Condensed 300" w:cstheme="minorHAnsi"/>
          <w:sz w:val="22"/>
          <w:szCs w:val="22"/>
        </w:rPr>
        <w:t>exóticas</w:t>
      </w:r>
      <w:proofErr w:type="spellEnd"/>
      <w:r w:rsidRPr="00BB610E">
        <w:rPr>
          <w:rFonts w:ascii="Museo Sans Condensed 300" w:hAnsi="Museo Sans Condensed 300" w:cstheme="minorHAnsi"/>
          <w:sz w:val="22"/>
          <w:szCs w:val="22"/>
        </w:rPr>
        <w:t xml:space="preserve"> con potencial de </w:t>
      </w:r>
      <w:proofErr w:type="spellStart"/>
      <w:r w:rsidRPr="00BB610E">
        <w:rPr>
          <w:rFonts w:ascii="Museo Sans Condensed 300" w:hAnsi="Museo Sans Condensed 300" w:cstheme="minorHAnsi"/>
          <w:sz w:val="22"/>
          <w:szCs w:val="22"/>
        </w:rPr>
        <w:t>rehabilitación</w:t>
      </w:r>
      <w:proofErr w:type="spellEnd"/>
      <w:r w:rsidRPr="00BB610E">
        <w:rPr>
          <w:rFonts w:ascii="Museo Sans Condensed 300" w:hAnsi="Museo Sans Condensed 300" w:cstheme="minorHAnsi"/>
          <w:sz w:val="22"/>
          <w:szCs w:val="22"/>
        </w:rPr>
        <w:t xml:space="preserve"> y </w:t>
      </w:r>
      <w:proofErr w:type="spellStart"/>
      <w:r w:rsidRPr="00BB610E">
        <w:rPr>
          <w:rFonts w:ascii="Museo Sans Condensed 300" w:hAnsi="Museo Sans Condensed 300" w:cstheme="minorHAnsi"/>
          <w:sz w:val="22"/>
          <w:szCs w:val="22"/>
        </w:rPr>
        <w:t>restauración</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ecológica</w:t>
      </w:r>
      <w:proofErr w:type="spellEnd"/>
      <w:r w:rsidRPr="00BB610E">
        <w:rPr>
          <w:rFonts w:ascii="Museo Sans Condensed 300" w:hAnsi="Museo Sans Condensed 300" w:cstheme="minorHAnsi"/>
          <w:sz w:val="22"/>
          <w:szCs w:val="22"/>
        </w:rPr>
        <w:t xml:space="preserve">: Se tuvo en cuenta la </w:t>
      </w:r>
      <w:proofErr w:type="spellStart"/>
      <w:r w:rsidRPr="00BB610E">
        <w:rPr>
          <w:rFonts w:ascii="Museo Sans Condensed 300" w:hAnsi="Museo Sans Condensed 300" w:cstheme="minorHAnsi"/>
          <w:sz w:val="22"/>
          <w:szCs w:val="22"/>
        </w:rPr>
        <w:t>incorporación</w:t>
      </w:r>
      <w:proofErr w:type="spellEnd"/>
      <w:r w:rsidRPr="00BB610E">
        <w:rPr>
          <w:rFonts w:ascii="Museo Sans Condensed 300" w:hAnsi="Museo Sans Condensed 300" w:cstheme="minorHAnsi"/>
          <w:sz w:val="22"/>
          <w:szCs w:val="22"/>
        </w:rPr>
        <w:t xml:space="preserve"> de </w:t>
      </w:r>
      <w:proofErr w:type="spellStart"/>
      <w:r w:rsidRPr="00BB610E">
        <w:rPr>
          <w:rFonts w:ascii="Museo Sans Condensed 300" w:hAnsi="Museo Sans Condensed 300" w:cstheme="minorHAnsi"/>
          <w:sz w:val="22"/>
          <w:szCs w:val="22"/>
        </w:rPr>
        <w:t>áreas</w:t>
      </w:r>
      <w:proofErr w:type="spellEnd"/>
      <w:r w:rsidRPr="00BB610E">
        <w:rPr>
          <w:rFonts w:ascii="Museo Sans Condensed 300" w:hAnsi="Museo Sans Condensed 300" w:cstheme="minorHAnsi"/>
          <w:sz w:val="22"/>
          <w:szCs w:val="22"/>
        </w:rPr>
        <w:t xml:space="preserve"> en las cuales se encuentran parches </w:t>
      </w:r>
      <w:proofErr w:type="spellStart"/>
      <w:r w:rsidRPr="00BB610E">
        <w:rPr>
          <w:rFonts w:ascii="Museo Sans Condensed 300" w:hAnsi="Museo Sans Condensed 300" w:cstheme="minorHAnsi"/>
          <w:sz w:val="22"/>
          <w:szCs w:val="22"/>
        </w:rPr>
        <w:t>misceláneos</w:t>
      </w:r>
      <w:proofErr w:type="spellEnd"/>
      <w:r w:rsidRPr="00BB610E">
        <w:rPr>
          <w:rFonts w:ascii="Museo Sans Condensed 300" w:hAnsi="Museo Sans Condensed 300" w:cstheme="minorHAnsi"/>
          <w:sz w:val="22"/>
          <w:szCs w:val="22"/>
        </w:rPr>
        <w:t xml:space="preserve"> de </w:t>
      </w:r>
      <w:proofErr w:type="spellStart"/>
      <w:r w:rsidRPr="00BB610E">
        <w:rPr>
          <w:rFonts w:ascii="Museo Sans Condensed 300" w:hAnsi="Museo Sans Condensed 300" w:cstheme="minorHAnsi"/>
          <w:sz w:val="22"/>
          <w:szCs w:val="22"/>
        </w:rPr>
        <w:t>vegetación</w:t>
      </w:r>
      <w:proofErr w:type="spellEnd"/>
      <w:r w:rsidRPr="00BB610E">
        <w:rPr>
          <w:rFonts w:ascii="Museo Sans Condensed 300" w:hAnsi="Museo Sans Condensed 300" w:cstheme="minorHAnsi"/>
          <w:sz w:val="22"/>
          <w:szCs w:val="22"/>
        </w:rPr>
        <w:t xml:space="preserve"> nativa, naturalizada y </w:t>
      </w:r>
      <w:proofErr w:type="spellStart"/>
      <w:r w:rsidRPr="00BB610E">
        <w:rPr>
          <w:rFonts w:ascii="Museo Sans Condensed 300" w:hAnsi="Museo Sans Condensed 300" w:cstheme="minorHAnsi"/>
          <w:sz w:val="22"/>
          <w:szCs w:val="22"/>
        </w:rPr>
        <w:t>exótica</w:t>
      </w:r>
      <w:proofErr w:type="spellEnd"/>
      <w:r w:rsidRPr="00BB610E">
        <w:rPr>
          <w:rFonts w:ascii="Museo Sans Condensed 300" w:hAnsi="Museo Sans Condensed 300" w:cstheme="minorHAnsi"/>
          <w:sz w:val="22"/>
          <w:szCs w:val="22"/>
        </w:rPr>
        <w:t xml:space="preserve"> en competencia, pero con predominancia de especies de estratos </w:t>
      </w:r>
      <w:proofErr w:type="spellStart"/>
      <w:r w:rsidRPr="00BB610E">
        <w:rPr>
          <w:rFonts w:ascii="Museo Sans Condensed 300" w:hAnsi="Museo Sans Condensed 300" w:cstheme="minorHAnsi"/>
          <w:sz w:val="22"/>
          <w:szCs w:val="22"/>
        </w:rPr>
        <w:t>herbáceos</w:t>
      </w:r>
      <w:proofErr w:type="spellEnd"/>
      <w:r w:rsidRPr="00BB610E">
        <w:rPr>
          <w:rFonts w:ascii="Museo Sans Condensed 300" w:hAnsi="Museo Sans Condensed 300" w:cstheme="minorHAnsi"/>
          <w:sz w:val="22"/>
          <w:szCs w:val="22"/>
        </w:rPr>
        <w:t xml:space="preserve">, arbustivos y </w:t>
      </w:r>
      <w:proofErr w:type="spellStart"/>
      <w:r w:rsidRPr="00BB610E">
        <w:rPr>
          <w:rFonts w:ascii="Museo Sans Condensed 300" w:hAnsi="Museo Sans Condensed 300" w:cstheme="minorHAnsi"/>
          <w:sz w:val="22"/>
          <w:szCs w:val="22"/>
        </w:rPr>
        <w:t>subarbóreos</w:t>
      </w:r>
      <w:proofErr w:type="spellEnd"/>
      <w:r w:rsidRPr="00BB610E">
        <w:rPr>
          <w:rFonts w:ascii="Museo Sans Condensed 300" w:hAnsi="Museo Sans Condensed 300" w:cstheme="minorHAnsi"/>
          <w:sz w:val="22"/>
          <w:szCs w:val="22"/>
        </w:rPr>
        <w:t xml:space="preserve"> de origen nativo y mixto (nativas con especies naturalizadas e introducidas). </w:t>
      </w:r>
    </w:p>
    <w:p w14:paraId="6F5FF987"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Estas </w:t>
      </w:r>
      <w:proofErr w:type="spellStart"/>
      <w:r w:rsidRPr="00BB610E">
        <w:rPr>
          <w:rFonts w:ascii="Museo Sans Condensed 300" w:hAnsi="Museo Sans Condensed 300" w:cstheme="minorHAnsi"/>
          <w:sz w:val="22"/>
          <w:szCs w:val="22"/>
        </w:rPr>
        <w:t>áreas</w:t>
      </w:r>
      <w:proofErr w:type="spellEnd"/>
      <w:r w:rsidRPr="00BB610E">
        <w:rPr>
          <w:rFonts w:ascii="Museo Sans Condensed 300" w:hAnsi="Museo Sans Condensed 300" w:cstheme="minorHAnsi"/>
          <w:sz w:val="22"/>
          <w:szCs w:val="22"/>
        </w:rPr>
        <w:t xml:space="preserve"> se ubican aleatoriamente en el terreno y son el resultado de cambios </w:t>
      </w:r>
      <w:proofErr w:type="spellStart"/>
      <w:r w:rsidRPr="00BB610E">
        <w:rPr>
          <w:rFonts w:ascii="Museo Sans Condensed 300" w:hAnsi="Museo Sans Condensed 300" w:cstheme="minorHAnsi"/>
          <w:sz w:val="22"/>
          <w:szCs w:val="22"/>
        </w:rPr>
        <w:t>históricos</w:t>
      </w:r>
      <w:proofErr w:type="spellEnd"/>
      <w:r w:rsidRPr="00BB610E">
        <w:rPr>
          <w:rFonts w:ascii="Museo Sans Condensed 300" w:hAnsi="Museo Sans Condensed 300" w:cstheme="minorHAnsi"/>
          <w:sz w:val="22"/>
          <w:szCs w:val="22"/>
        </w:rPr>
        <w:t xml:space="preserve"> de uso del suelo (agricultura, </w:t>
      </w:r>
      <w:proofErr w:type="spellStart"/>
      <w:r w:rsidRPr="00BB610E">
        <w:rPr>
          <w:rFonts w:ascii="Museo Sans Condensed 300" w:hAnsi="Museo Sans Condensed 300" w:cstheme="minorHAnsi"/>
          <w:sz w:val="22"/>
          <w:szCs w:val="22"/>
        </w:rPr>
        <w:t>ganadería</w:t>
      </w:r>
      <w:proofErr w:type="spellEnd"/>
      <w:r w:rsidRPr="00BB610E">
        <w:rPr>
          <w:rFonts w:ascii="Museo Sans Condensed 300" w:hAnsi="Museo Sans Condensed 300" w:cstheme="minorHAnsi"/>
          <w:sz w:val="22"/>
          <w:szCs w:val="22"/>
        </w:rPr>
        <w:t xml:space="preserve">, viviendas rurales) que han generado el retorno y la mezcla de especies nativas a estos parches y </w:t>
      </w:r>
      <w:proofErr w:type="spellStart"/>
      <w:r w:rsidRPr="00BB610E">
        <w:rPr>
          <w:rFonts w:ascii="Museo Sans Condensed 300" w:hAnsi="Museo Sans Condensed 300" w:cstheme="minorHAnsi"/>
          <w:sz w:val="22"/>
          <w:szCs w:val="22"/>
        </w:rPr>
        <w:t>posteríormente</w:t>
      </w:r>
      <w:proofErr w:type="spellEnd"/>
      <w:r w:rsidRPr="00BB610E">
        <w:rPr>
          <w:rFonts w:ascii="Museo Sans Condensed 300" w:hAnsi="Museo Sans Condensed 300" w:cstheme="minorHAnsi"/>
          <w:sz w:val="22"/>
          <w:szCs w:val="22"/>
        </w:rPr>
        <w:t xml:space="preserve"> procesos de simbiosis fuertemente marcados por la competencia </w:t>
      </w:r>
      <w:proofErr w:type="spellStart"/>
      <w:r w:rsidRPr="00BB610E">
        <w:rPr>
          <w:rFonts w:ascii="Museo Sans Condensed 300" w:hAnsi="Museo Sans Condensed 300" w:cstheme="minorHAnsi"/>
          <w:sz w:val="22"/>
          <w:szCs w:val="22"/>
        </w:rPr>
        <w:t>interespecífica</w:t>
      </w:r>
      <w:proofErr w:type="spellEnd"/>
      <w:r w:rsidRPr="00BB610E">
        <w:rPr>
          <w:rFonts w:ascii="Museo Sans Condensed 300" w:hAnsi="Museo Sans Condensed 300" w:cstheme="minorHAnsi"/>
          <w:sz w:val="22"/>
          <w:szCs w:val="22"/>
        </w:rPr>
        <w:t xml:space="preserve"> con especies </w:t>
      </w:r>
      <w:proofErr w:type="spellStart"/>
      <w:r w:rsidRPr="00BB610E">
        <w:rPr>
          <w:rFonts w:ascii="Museo Sans Condensed 300" w:hAnsi="Museo Sans Condensed 300" w:cstheme="minorHAnsi"/>
          <w:sz w:val="22"/>
          <w:szCs w:val="22"/>
        </w:rPr>
        <w:t>exóticas</w:t>
      </w:r>
      <w:proofErr w:type="spellEnd"/>
      <w:r w:rsidRPr="00BB610E">
        <w:rPr>
          <w:rFonts w:ascii="Museo Sans Condensed 300" w:hAnsi="Museo Sans Condensed 300" w:cstheme="minorHAnsi"/>
          <w:sz w:val="22"/>
          <w:szCs w:val="22"/>
        </w:rPr>
        <w:t xml:space="preserve"> y cultivadas. Estas </w:t>
      </w:r>
      <w:proofErr w:type="spellStart"/>
      <w:r w:rsidRPr="00BB610E">
        <w:rPr>
          <w:rFonts w:ascii="Museo Sans Condensed 300" w:hAnsi="Museo Sans Condensed 300" w:cstheme="minorHAnsi"/>
          <w:sz w:val="22"/>
          <w:szCs w:val="22"/>
        </w:rPr>
        <w:t>áreas</w:t>
      </w:r>
      <w:proofErr w:type="spellEnd"/>
      <w:r w:rsidRPr="00BB610E">
        <w:rPr>
          <w:rFonts w:ascii="Museo Sans Condensed 300" w:hAnsi="Museo Sans Condensed 300" w:cstheme="minorHAnsi"/>
          <w:sz w:val="22"/>
          <w:szCs w:val="22"/>
        </w:rPr>
        <w:t xml:space="preserve"> son identificadas como lugares potenciales para el enriquecimiento </w:t>
      </w:r>
      <w:proofErr w:type="spellStart"/>
      <w:r w:rsidRPr="00BB610E">
        <w:rPr>
          <w:rFonts w:ascii="Museo Sans Condensed 300" w:hAnsi="Museo Sans Condensed 300" w:cstheme="minorHAnsi"/>
          <w:sz w:val="22"/>
          <w:szCs w:val="22"/>
        </w:rPr>
        <w:t>específico</w:t>
      </w:r>
      <w:proofErr w:type="spellEnd"/>
      <w:r w:rsidRPr="00BB610E">
        <w:rPr>
          <w:rFonts w:ascii="Museo Sans Condensed 300" w:hAnsi="Museo Sans Condensed 300" w:cstheme="minorHAnsi"/>
          <w:sz w:val="22"/>
          <w:szCs w:val="22"/>
        </w:rPr>
        <w:t xml:space="preserve"> con especies nativas que les permita conectividad funcional </w:t>
      </w:r>
      <w:proofErr w:type="spellStart"/>
      <w:r w:rsidRPr="00BB610E">
        <w:rPr>
          <w:rFonts w:ascii="Museo Sans Condensed 300" w:hAnsi="Museo Sans Condensed 300" w:cstheme="minorHAnsi"/>
          <w:sz w:val="22"/>
          <w:szCs w:val="22"/>
        </w:rPr>
        <w:t>ecológica</w:t>
      </w:r>
      <w:proofErr w:type="spellEnd"/>
      <w:r w:rsidRPr="00BB610E">
        <w:rPr>
          <w:rFonts w:ascii="Museo Sans Condensed 300" w:hAnsi="Museo Sans Condensed 300" w:cstheme="minorHAnsi"/>
          <w:sz w:val="22"/>
          <w:szCs w:val="22"/>
        </w:rPr>
        <w:t xml:space="preserve"> con las comunidades vegetales nativas y aumentar en conjunto él </w:t>
      </w:r>
      <w:proofErr w:type="spellStart"/>
      <w:r w:rsidRPr="00BB610E">
        <w:rPr>
          <w:rFonts w:ascii="Museo Sans Condensed 300" w:hAnsi="Museo Sans Condensed 300" w:cstheme="minorHAnsi"/>
          <w:sz w:val="22"/>
          <w:szCs w:val="22"/>
        </w:rPr>
        <w:t>hábitat</w:t>
      </w:r>
      <w:proofErr w:type="spellEnd"/>
      <w:r w:rsidRPr="00BB610E">
        <w:rPr>
          <w:rFonts w:ascii="Museo Sans Condensed 300" w:hAnsi="Museo Sans Condensed 300" w:cstheme="minorHAnsi"/>
          <w:sz w:val="22"/>
          <w:szCs w:val="22"/>
        </w:rPr>
        <w:t xml:space="preserve"> para la biodiversidad silvestre y los servicios </w:t>
      </w:r>
      <w:proofErr w:type="spellStart"/>
      <w:r w:rsidRPr="00BB610E">
        <w:rPr>
          <w:rFonts w:ascii="Museo Sans Condensed 300" w:hAnsi="Museo Sans Condensed 300" w:cstheme="minorHAnsi"/>
          <w:sz w:val="22"/>
          <w:szCs w:val="22"/>
        </w:rPr>
        <w:t>ecosistémicos</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Asi</w:t>
      </w:r>
      <w:proofErr w:type="spellEnd"/>
      <w:r w:rsidRPr="00BB610E">
        <w:rPr>
          <w:rFonts w:ascii="Museo Sans Condensed 300" w:hAnsi="Museo Sans Condensed 300" w:cstheme="minorHAnsi"/>
          <w:sz w:val="22"/>
          <w:szCs w:val="22"/>
        </w:rPr>
        <w:t xml:space="preserve">́ mismo, los sectores fuera del Corredor </w:t>
      </w:r>
      <w:proofErr w:type="spellStart"/>
      <w:r w:rsidRPr="00BB610E">
        <w:rPr>
          <w:rFonts w:ascii="Museo Sans Condensed 300" w:hAnsi="Museo Sans Condensed 300" w:cstheme="minorHAnsi"/>
          <w:sz w:val="22"/>
          <w:szCs w:val="22"/>
        </w:rPr>
        <w:t>Ecológico</w:t>
      </w:r>
      <w:proofErr w:type="spellEnd"/>
      <w:r w:rsidRPr="00BB610E">
        <w:rPr>
          <w:rFonts w:ascii="Museo Sans Condensed 300" w:hAnsi="Museo Sans Condensed 300" w:cstheme="minorHAnsi"/>
          <w:sz w:val="22"/>
          <w:szCs w:val="22"/>
        </w:rPr>
        <w:t xml:space="preserve"> de Ronda definido, pueden ser utilizadas en actividades </w:t>
      </w:r>
      <w:proofErr w:type="spellStart"/>
      <w:r w:rsidRPr="00BB610E">
        <w:rPr>
          <w:rFonts w:ascii="Museo Sans Condensed 300" w:hAnsi="Museo Sans Condensed 300" w:cstheme="minorHAnsi"/>
          <w:sz w:val="22"/>
          <w:szCs w:val="22"/>
        </w:rPr>
        <w:t>agrícolas</w:t>
      </w:r>
      <w:proofErr w:type="spellEnd"/>
      <w:r w:rsidRPr="00BB610E">
        <w:rPr>
          <w:rFonts w:ascii="Museo Sans Condensed 300" w:hAnsi="Museo Sans Condensed 300" w:cstheme="minorHAnsi"/>
          <w:sz w:val="22"/>
          <w:szCs w:val="22"/>
        </w:rPr>
        <w:t xml:space="preserve"> sostenibles, mezcladas con procesos de </w:t>
      </w:r>
      <w:proofErr w:type="spellStart"/>
      <w:r w:rsidRPr="00BB610E">
        <w:rPr>
          <w:rFonts w:ascii="Museo Sans Condensed 300" w:hAnsi="Museo Sans Condensed 300" w:cstheme="minorHAnsi"/>
          <w:sz w:val="22"/>
          <w:szCs w:val="22"/>
        </w:rPr>
        <w:t>restauración</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ecológica</w:t>
      </w:r>
      <w:proofErr w:type="spellEnd"/>
      <w:r w:rsidRPr="00BB610E">
        <w:rPr>
          <w:rFonts w:ascii="Museo Sans Condensed 300" w:hAnsi="Museo Sans Condensed 300" w:cstheme="minorHAnsi"/>
          <w:sz w:val="22"/>
          <w:szCs w:val="22"/>
        </w:rPr>
        <w:t xml:space="preserve"> de suelos y coberturas vegetales propias de la zona. </w:t>
      </w:r>
    </w:p>
    <w:p w14:paraId="4180E11B" w14:textId="096E3738" w:rsidR="007E436D"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d) </w:t>
      </w:r>
      <w:proofErr w:type="spellStart"/>
      <w:r w:rsidRPr="00BB610E">
        <w:rPr>
          <w:rFonts w:ascii="Museo Sans Condensed 300" w:eastAsia="Times New Roman" w:hAnsi="Museo Sans Condensed 300" w:cstheme="minorHAnsi"/>
        </w:rPr>
        <w:t>Áreas</w:t>
      </w:r>
      <w:proofErr w:type="spellEnd"/>
      <w:r w:rsidRPr="00BB610E">
        <w:rPr>
          <w:rFonts w:ascii="Museo Sans Condensed 300" w:eastAsia="Times New Roman" w:hAnsi="Museo Sans Condensed 300" w:cstheme="minorHAnsi"/>
        </w:rPr>
        <w:t xml:space="preserve"> con coberturas vegetales dominadas por especies </w:t>
      </w:r>
      <w:proofErr w:type="spellStart"/>
      <w:r w:rsidRPr="00BB610E">
        <w:rPr>
          <w:rFonts w:ascii="Museo Sans Condensed 300" w:eastAsia="Times New Roman" w:hAnsi="Museo Sans Condensed 300" w:cstheme="minorHAnsi"/>
        </w:rPr>
        <w:t>exóticas</w:t>
      </w:r>
      <w:proofErr w:type="spellEnd"/>
      <w:r w:rsidRPr="00BB610E">
        <w:rPr>
          <w:rFonts w:ascii="Museo Sans Condensed 300" w:eastAsia="Times New Roman" w:hAnsi="Museo Sans Condensed 300" w:cstheme="minorHAnsi"/>
        </w:rPr>
        <w:t xml:space="preserve"> invasoras con potencial de </w:t>
      </w:r>
      <w:proofErr w:type="spellStart"/>
      <w:r w:rsidRPr="00BB610E">
        <w:rPr>
          <w:rFonts w:ascii="Museo Sans Condensed 300" w:eastAsia="Times New Roman" w:hAnsi="Museo Sans Condensed 300" w:cstheme="minorHAnsi"/>
        </w:rPr>
        <w:t>recuperación</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rehabilitación</w:t>
      </w:r>
      <w:proofErr w:type="spellEnd"/>
      <w:r w:rsidRPr="00BB610E">
        <w:rPr>
          <w:rFonts w:ascii="Museo Sans Condensed 300" w:eastAsia="Times New Roman" w:hAnsi="Museo Sans Condensed 300" w:cstheme="minorHAnsi"/>
        </w:rPr>
        <w:t xml:space="preserve"> y </w:t>
      </w:r>
      <w:proofErr w:type="spellStart"/>
      <w:r w:rsidRPr="00BB610E">
        <w:rPr>
          <w:rFonts w:ascii="Museo Sans Condensed 300" w:eastAsia="Times New Roman" w:hAnsi="Museo Sans Condensed 300" w:cstheme="minorHAnsi"/>
        </w:rPr>
        <w:t>restauración</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ecológica</w:t>
      </w:r>
      <w:proofErr w:type="spellEnd"/>
      <w:r w:rsidRPr="00BB610E">
        <w:rPr>
          <w:rFonts w:ascii="Museo Sans Condensed 300" w:eastAsia="Times New Roman" w:hAnsi="Museo Sans Condensed 300" w:cstheme="minorHAnsi"/>
        </w:rPr>
        <w:t xml:space="preserve">: en menor </w:t>
      </w:r>
      <w:proofErr w:type="spellStart"/>
      <w:r w:rsidRPr="00BB610E">
        <w:rPr>
          <w:rFonts w:ascii="Museo Sans Condensed 300" w:eastAsia="Times New Roman" w:hAnsi="Museo Sans Condensed 300" w:cstheme="minorHAnsi"/>
        </w:rPr>
        <w:t>proporción</w:t>
      </w:r>
      <w:proofErr w:type="spellEnd"/>
      <w:r w:rsidRPr="00BB610E">
        <w:rPr>
          <w:rFonts w:ascii="Museo Sans Condensed 300" w:eastAsia="Times New Roman" w:hAnsi="Museo Sans Condensed 300" w:cstheme="minorHAnsi"/>
        </w:rPr>
        <w:t xml:space="preserve"> son </w:t>
      </w:r>
      <w:proofErr w:type="spellStart"/>
      <w:r w:rsidRPr="00BB610E">
        <w:rPr>
          <w:rFonts w:ascii="Museo Sans Condensed 300" w:eastAsia="Times New Roman" w:hAnsi="Museo Sans Condensed 300" w:cstheme="minorHAnsi"/>
        </w:rPr>
        <w:t>áreas</w:t>
      </w:r>
      <w:proofErr w:type="spellEnd"/>
      <w:r w:rsidRPr="00BB610E">
        <w:rPr>
          <w:rFonts w:ascii="Museo Sans Condensed 300" w:eastAsia="Times New Roman" w:hAnsi="Museo Sans Condensed 300" w:cstheme="minorHAnsi"/>
        </w:rPr>
        <w:t xml:space="preserve"> cuya </w:t>
      </w:r>
      <w:proofErr w:type="spellStart"/>
      <w:r w:rsidRPr="00BB610E">
        <w:rPr>
          <w:rFonts w:ascii="Museo Sans Condensed 300" w:eastAsia="Times New Roman" w:hAnsi="Museo Sans Condensed 300" w:cstheme="minorHAnsi"/>
        </w:rPr>
        <w:t>composición</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florística</w:t>
      </w:r>
      <w:proofErr w:type="spellEnd"/>
      <w:r w:rsidRPr="00BB610E">
        <w:rPr>
          <w:rFonts w:ascii="Museo Sans Condensed 300" w:eastAsia="Times New Roman" w:hAnsi="Museo Sans Condensed 300" w:cstheme="minorHAnsi"/>
        </w:rPr>
        <w:t xml:space="preserve"> está dominada por especies invasoras de origen </w:t>
      </w:r>
      <w:proofErr w:type="spellStart"/>
      <w:r w:rsidRPr="00BB610E">
        <w:rPr>
          <w:rFonts w:ascii="Museo Sans Condensed 300" w:eastAsia="Times New Roman" w:hAnsi="Museo Sans Condensed 300" w:cstheme="minorHAnsi"/>
        </w:rPr>
        <w:t>exótico</w:t>
      </w:r>
      <w:proofErr w:type="spellEnd"/>
      <w:r w:rsidRPr="00BB610E">
        <w:rPr>
          <w:rFonts w:ascii="Museo Sans Condensed 300" w:eastAsia="Times New Roman" w:hAnsi="Museo Sans Condensed 300" w:cstheme="minorHAnsi"/>
        </w:rPr>
        <w:t xml:space="preserve"> generalmente heliófilas pioneras generalistas y oportunistas que colonizaron y/o fueron introducidas en sectores de la microcuenca. De acuerdo al </w:t>
      </w:r>
      <w:proofErr w:type="spellStart"/>
      <w:r w:rsidRPr="00BB610E">
        <w:rPr>
          <w:rFonts w:ascii="Museo Sans Condensed 300" w:eastAsia="Times New Roman" w:hAnsi="Museo Sans Condensed 300" w:cstheme="minorHAnsi"/>
        </w:rPr>
        <w:t>análisis</w:t>
      </w:r>
      <w:proofErr w:type="spellEnd"/>
      <w:r w:rsidRPr="00BB610E">
        <w:rPr>
          <w:rFonts w:ascii="Museo Sans Condensed 300" w:eastAsia="Times New Roman" w:hAnsi="Museo Sans Condensed 300" w:cstheme="minorHAnsi"/>
        </w:rPr>
        <w:t xml:space="preserve"> de coberturas, estos parches de </w:t>
      </w:r>
      <w:proofErr w:type="spellStart"/>
      <w:r w:rsidRPr="00BB610E">
        <w:rPr>
          <w:rFonts w:ascii="Museo Sans Condensed 300" w:eastAsia="Times New Roman" w:hAnsi="Museo Sans Condensed 300" w:cstheme="minorHAnsi"/>
        </w:rPr>
        <w:t>vegetación</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homogénea</w:t>
      </w:r>
      <w:proofErr w:type="spellEnd"/>
      <w:r w:rsidRPr="00BB610E">
        <w:rPr>
          <w:rFonts w:ascii="Museo Sans Condensed 300" w:eastAsia="Times New Roman" w:hAnsi="Museo Sans Condensed 300" w:cstheme="minorHAnsi"/>
        </w:rPr>
        <w:t xml:space="preserve">, corresponden al establecimiento de actividades agropecuarias predominantes </w:t>
      </w:r>
      <w:proofErr w:type="spellStart"/>
      <w:r w:rsidRPr="00BB610E">
        <w:rPr>
          <w:rFonts w:ascii="Museo Sans Condensed 300" w:eastAsia="Times New Roman" w:hAnsi="Museo Sans Condensed 300" w:cstheme="minorHAnsi"/>
        </w:rPr>
        <w:t>históricamente</w:t>
      </w:r>
      <w:proofErr w:type="spellEnd"/>
      <w:r w:rsidRPr="00BB610E">
        <w:rPr>
          <w:rFonts w:ascii="Museo Sans Condensed 300" w:eastAsia="Times New Roman" w:hAnsi="Museo Sans Condensed 300" w:cstheme="minorHAnsi"/>
        </w:rPr>
        <w:t xml:space="preserve"> y presentes en la actualidad. Estas </w:t>
      </w:r>
      <w:proofErr w:type="spellStart"/>
      <w:r w:rsidRPr="00BB610E">
        <w:rPr>
          <w:rFonts w:ascii="Museo Sans Condensed 300" w:eastAsia="Times New Roman" w:hAnsi="Museo Sans Condensed 300" w:cstheme="minorHAnsi"/>
        </w:rPr>
        <w:t>áreas</w:t>
      </w:r>
      <w:proofErr w:type="spellEnd"/>
      <w:r w:rsidRPr="00BB610E">
        <w:rPr>
          <w:rFonts w:ascii="Museo Sans Condensed 300" w:eastAsia="Times New Roman" w:hAnsi="Museo Sans Condensed 300" w:cstheme="minorHAnsi"/>
        </w:rPr>
        <w:t xml:space="preserve"> son susceptibles a procesos de </w:t>
      </w:r>
      <w:proofErr w:type="spellStart"/>
      <w:r w:rsidRPr="00BB610E">
        <w:rPr>
          <w:rFonts w:ascii="Museo Sans Condensed 300" w:eastAsia="Times New Roman" w:hAnsi="Museo Sans Condensed 300" w:cstheme="minorHAnsi"/>
        </w:rPr>
        <w:t>sustitución</w:t>
      </w:r>
      <w:proofErr w:type="spellEnd"/>
      <w:r w:rsidRPr="00BB610E">
        <w:rPr>
          <w:rFonts w:ascii="Museo Sans Condensed 300" w:eastAsia="Times New Roman" w:hAnsi="Museo Sans Condensed 300" w:cstheme="minorHAnsi"/>
        </w:rPr>
        <w:t xml:space="preserve"> de especies </w:t>
      </w:r>
      <w:proofErr w:type="spellStart"/>
      <w:r w:rsidRPr="00BB610E">
        <w:rPr>
          <w:rFonts w:ascii="Museo Sans Condensed 300" w:eastAsia="Times New Roman" w:hAnsi="Museo Sans Condensed 300" w:cstheme="minorHAnsi"/>
        </w:rPr>
        <w:t>exóticas</w:t>
      </w:r>
      <w:proofErr w:type="spellEnd"/>
      <w:r w:rsidRPr="00BB610E">
        <w:rPr>
          <w:rFonts w:ascii="Museo Sans Condensed 300" w:eastAsia="Times New Roman" w:hAnsi="Museo Sans Condensed 300" w:cstheme="minorHAnsi"/>
        </w:rPr>
        <w:t xml:space="preserve"> por </w:t>
      </w:r>
      <w:proofErr w:type="spellStart"/>
      <w:r w:rsidRPr="00BB610E">
        <w:rPr>
          <w:rFonts w:ascii="Museo Sans Condensed 300" w:eastAsia="Times New Roman" w:hAnsi="Museo Sans Condensed 300" w:cstheme="minorHAnsi"/>
        </w:rPr>
        <w:t>vegetación</w:t>
      </w:r>
      <w:proofErr w:type="spellEnd"/>
      <w:r w:rsidRPr="00BB610E">
        <w:rPr>
          <w:rFonts w:ascii="Museo Sans Condensed 300" w:eastAsia="Times New Roman" w:hAnsi="Museo Sans Condensed 300" w:cstheme="minorHAnsi"/>
        </w:rPr>
        <w:t xml:space="preserve"> propia de los ecosistemas zonales, siendo potencialmente importantes para ampliar los bienes ambientales y servicios </w:t>
      </w:r>
      <w:proofErr w:type="spellStart"/>
      <w:r w:rsidRPr="00BB610E">
        <w:rPr>
          <w:rFonts w:ascii="Museo Sans Condensed 300" w:eastAsia="Times New Roman" w:hAnsi="Museo Sans Condensed 300" w:cstheme="minorHAnsi"/>
        </w:rPr>
        <w:t>ecosistémicos</w:t>
      </w:r>
      <w:proofErr w:type="spellEnd"/>
      <w:r w:rsidRPr="00BB610E">
        <w:rPr>
          <w:rFonts w:ascii="Museo Sans Condensed 300" w:eastAsia="Times New Roman" w:hAnsi="Museo Sans Condensed 300" w:cstheme="minorHAnsi"/>
        </w:rPr>
        <w:t xml:space="preserve"> del Corredor </w:t>
      </w:r>
      <w:proofErr w:type="spellStart"/>
      <w:r w:rsidRPr="00BB610E">
        <w:rPr>
          <w:rFonts w:ascii="Museo Sans Condensed 300" w:eastAsia="Times New Roman" w:hAnsi="Museo Sans Condensed 300" w:cstheme="minorHAnsi"/>
        </w:rPr>
        <w:t>Ecológico</w:t>
      </w:r>
      <w:proofErr w:type="spellEnd"/>
      <w:r w:rsidRPr="00BB610E">
        <w:rPr>
          <w:rFonts w:ascii="Museo Sans Condensed 300" w:eastAsia="Times New Roman" w:hAnsi="Museo Sans Condensed 300" w:cstheme="minorHAnsi"/>
        </w:rPr>
        <w:t xml:space="preserve"> de Ronda – CER.</w:t>
      </w:r>
    </w:p>
    <w:p w14:paraId="75DE57E0" w14:textId="57AC189E" w:rsidR="00994BE7" w:rsidRPr="00BB610E" w:rsidRDefault="00994BE7" w:rsidP="007E436D">
      <w:pPr>
        <w:spacing w:before="100" w:beforeAutospacing="1" w:after="100" w:afterAutospacing="1" w:line="240" w:lineRule="auto"/>
        <w:rPr>
          <w:rFonts w:ascii="Museo Sans Condensed 300" w:hAnsi="Museo Sans Condensed 300" w:cstheme="minorHAnsi"/>
          <w:b/>
          <w:bCs/>
          <w:sz w:val="28"/>
          <w:szCs w:val="28"/>
          <w:u w:val="single"/>
        </w:rPr>
      </w:pPr>
      <w:proofErr w:type="spellStart"/>
      <w:r w:rsidRPr="00BB610E">
        <w:rPr>
          <w:rFonts w:ascii="Museo Sans Condensed 300" w:hAnsi="Museo Sans Condensed 300" w:cstheme="minorHAnsi"/>
          <w:b/>
          <w:bCs/>
          <w:sz w:val="28"/>
          <w:szCs w:val="28"/>
          <w:u w:val="single"/>
        </w:rPr>
        <w:t>Definición</w:t>
      </w:r>
      <w:proofErr w:type="spellEnd"/>
      <w:r w:rsidRPr="00BB610E">
        <w:rPr>
          <w:rFonts w:ascii="Museo Sans Condensed 300" w:hAnsi="Museo Sans Condensed 300" w:cstheme="minorHAnsi"/>
          <w:b/>
          <w:bCs/>
          <w:sz w:val="28"/>
          <w:szCs w:val="28"/>
          <w:u w:val="single"/>
        </w:rPr>
        <w:t xml:space="preserve"> de la </w:t>
      </w:r>
      <w:r w:rsidR="007E436D" w:rsidRPr="00BB610E">
        <w:rPr>
          <w:rFonts w:ascii="Museo Sans Condensed 300" w:hAnsi="Museo Sans Condensed 300" w:cstheme="minorHAnsi"/>
          <w:b/>
          <w:bCs/>
          <w:sz w:val="28"/>
          <w:szCs w:val="28"/>
          <w:u w:val="single"/>
        </w:rPr>
        <w:t>línea</w:t>
      </w:r>
      <w:r w:rsidRPr="00BB610E">
        <w:rPr>
          <w:rFonts w:ascii="Museo Sans Condensed 300" w:hAnsi="Museo Sans Condensed 300" w:cstheme="minorHAnsi"/>
          <w:b/>
          <w:bCs/>
          <w:sz w:val="28"/>
          <w:szCs w:val="28"/>
          <w:u w:val="single"/>
        </w:rPr>
        <w:t xml:space="preserve"> o mancha de </w:t>
      </w:r>
      <w:r w:rsidR="007E436D" w:rsidRPr="00BB610E">
        <w:rPr>
          <w:rFonts w:ascii="Museo Sans Condensed 300" w:hAnsi="Museo Sans Condensed 300" w:cstheme="minorHAnsi"/>
          <w:b/>
          <w:bCs/>
          <w:sz w:val="28"/>
          <w:szCs w:val="28"/>
          <w:u w:val="single"/>
        </w:rPr>
        <w:t>máxima</w:t>
      </w:r>
      <w:r w:rsidRPr="00BB610E">
        <w:rPr>
          <w:rFonts w:ascii="Museo Sans Condensed 300" w:hAnsi="Museo Sans Condensed 300" w:cstheme="minorHAnsi"/>
          <w:b/>
          <w:bCs/>
          <w:sz w:val="28"/>
          <w:szCs w:val="28"/>
          <w:u w:val="single"/>
        </w:rPr>
        <w:t xml:space="preserve"> </w:t>
      </w:r>
      <w:r w:rsidR="007E436D" w:rsidRPr="00BB610E">
        <w:rPr>
          <w:rFonts w:ascii="Museo Sans Condensed 300" w:hAnsi="Museo Sans Condensed 300" w:cstheme="minorHAnsi"/>
          <w:b/>
          <w:bCs/>
          <w:sz w:val="28"/>
          <w:szCs w:val="28"/>
          <w:u w:val="single"/>
        </w:rPr>
        <w:t>inundación</w:t>
      </w:r>
      <w:r w:rsidRPr="00BB610E">
        <w:rPr>
          <w:rFonts w:ascii="Museo Sans Condensed 300" w:hAnsi="Museo Sans Condensed 300" w:cstheme="minorHAnsi"/>
          <w:b/>
          <w:bCs/>
          <w:sz w:val="28"/>
          <w:szCs w:val="28"/>
          <w:u w:val="single"/>
        </w:rPr>
        <w:t xml:space="preserve"> para un </w:t>
      </w:r>
      <w:r w:rsidR="007E436D" w:rsidRPr="00BB610E">
        <w:rPr>
          <w:rFonts w:ascii="Museo Sans Condensed 300" w:hAnsi="Museo Sans Condensed 300" w:cstheme="minorHAnsi"/>
          <w:b/>
          <w:bCs/>
          <w:sz w:val="28"/>
          <w:szCs w:val="28"/>
          <w:u w:val="single"/>
        </w:rPr>
        <w:t>periodo</w:t>
      </w:r>
      <w:r w:rsidRPr="00BB610E">
        <w:rPr>
          <w:rFonts w:ascii="Museo Sans Condensed 300" w:hAnsi="Museo Sans Condensed 300" w:cstheme="minorHAnsi"/>
          <w:b/>
          <w:bCs/>
          <w:sz w:val="28"/>
          <w:szCs w:val="28"/>
          <w:u w:val="single"/>
        </w:rPr>
        <w:t xml:space="preserve"> de retorno de 100 </w:t>
      </w:r>
      <w:proofErr w:type="spellStart"/>
      <w:r w:rsidRPr="00BB610E">
        <w:rPr>
          <w:rFonts w:ascii="Museo Sans Condensed 300" w:hAnsi="Museo Sans Condensed 300" w:cstheme="minorHAnsi"/>
          <w:b/>
          <w:bCs/>
          <w:sz w:val="28"/>
          <w:szCs w:val="28"/>
          <w:u w:val="single"/>
        </w:rPr>
        <w:t>años</w:t>
      </w:r>
      <w:proofErr w:type="spellEnd"/>
      <w:r w:rsidRPr="00BB610E">
        <w:rPr>
          <w:rFonts w:ascii="Museo Sans Condensed 300" w:hAnsi="Museo Sans Condensed 300" w:cstheme="minorHAnsi"/>
          <w:b/>
          <w:bCs/>
          <w:sz w:val="28"/>
          <w:szCs w:val="28"/>
          <w:u w:val="single"/>
        </w:rPr>
        <w:t xml:space="preserve"> </w:t>
      </w:r>
    </w:p>
    <w:p w14:paraId="6DDE30B2"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lastRenderedPageBreak/>
        <w:t xml:space="preserve">Esta </w:t>
      </w:r>
      <w:proofErr w:type="spellStart"/>
      <w:r w:rsidRPr="00BB610E">
        <w:rPr>
          <w:rFonts w:ascii="Museo Sans Condensed 300" w:eastAsia="Times New Roman" w:hAnsi="Museo Sans Condensed 300" w:cstheme="minorHAnsi"/>
        </w:rPr>
        <w:t>línea</w:t>
      </w:r>
      <w:proofErr w:type="spellEnd"/>
      <w:r w:rsidRPr="00BB610E">
        <w:rPr>
          <w:rFonts w:ascii="Museo Sans Condensed 300" w:eastAsia="Times New Roman" w:hAnsi="Museo Sans Condensed 300" w:cstheme="minorHAnsi"/>
        </w:rPr>
        <w:t xml:space="preserve"> o mancha de </w:t>
      </w:r>
      <w:proofErr w:type="spellStart"/>
      <w:r w:rsidRPr="00BB610E">
        <w:rPr>
          <w:rFonts w:ascii="Museo Sans Condensed 300" w:eastAsia="Times New Roman" w:hAnsi="Museo Sans Condensed 300" w:cstheme="minorHAnsi"/>
        </w:rPr>
        <w:t>máxima</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inundación</w:t>
      </w:r>
      <w:proofErr w:type="spellEnd"/>
      <w:r w:rsidRPr="00BB610E">
        <w:rPr>
          <w:rFonts w:ascii="Museo Sans Condensed 300" w:eastAsia="Times New Roman" w:hAnsi="Museo Sans Condensed 300" w:cstheme="minorHAnsi"/>
        </w:rPr>
        <w:t xml:space="preserve"> para el </w:t>
      </w:r>
      <w:proofErr w:type="spellStart"/>
      <w:r w:rsidRPr="00BB610E">
        <w:rPr>
          <w:rFonts w:ascii="Museo Sans Condensed 300" w:eastAsia="Times New Roman" w:hAnsi="Museo Sans Condensed 300" w:cstheme="minorHAnsi"/>
        </w:rPr>
        <w:t>período</w:t>
      </w:r>
      <w:proofErr w:type="spellEnd"/>
      <w:r w:rsidRPr="00BB610E">
        <w:rPr>
          <w:rFonts w:ascii="Museo Sans Condensed 300" w:eastAsia="Times New Roman" w:hAnsi="Museo Sans Condensed 300" w:cstheme="minorHAnsi"/>
        </w:rPr>
        <w:t xml:space="preserve"> de retorno de 100 </w:t>
      </w:r>
      <w:proofErr w:type="spellStart"/>
      <w:r w:rsidRPr="00BB610E">
        <w:rPr>
          <w:rFonts w:ascii="Museo Sans Condensed 300" w:eastAsia="Times New Roman" w:hAnsi="Museo Sans Condensed 300" w:cstheme="minorHAnsi"/>
        </w:rPr>
        <w:t>años</w:t>
      </w:r>
      <w:proofErr w:type="spellEnd"/>
      <w:r w:rsidRPr="00BB610E">
        <w:rPr>
          <w:rFonts w:ascii="Museo Sans Condensed 300" w:eastAsia="Times New Roman" w:hAnsi="Museo Sans Condensed 300" w:cstheme="minorHAnsi"/>
        </w:rPr>
        <w:t xml:space="preserve"> es generada a partir de la </w:t>
      </w:r>
      <w:proofErr w:type="spellStart"/>
      <w:r w:rsidRPr="00BB610E">
        <w:rPr>
          <w:rFonts w:ascii="Museo Sans Condensed 300" w:eastAsia="Times New Roman" w:hAnsi="Museo Sans Condensed 300" w:cstheme="minorHAnsi"/>
        </w:rPr>
        <w:t>modelación</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hidrológica</w:t>
      </w:r>
      <w:proofErr w:type="spellEnd"/>
      <w:r w:rsidRPr="00BB610E">
        <w:rPr>
          <w:rFonts w:ascii="Museo Sans Condensed 300" w:eastAsia="Times New Roman" w:hAnsi="Museo Sans Condensed 300" w:cstheme="minorHAnsi"/>
        </w:rPr>
        <w:t xml:space="preserve"> e </w:t>
      </w:r>
      <w:proofErr w:type="spellStart"/>
      <w:r w:rsidRPr="00BB610E">
        <w:rPr>
          <w:rFonts w:ascii="Museo Sans Condensed 300" w:eastAsia="Times New Roman" w:hAnsi="Museo Sans Condensed 300" w:cstheme="minorHAnsi"/>
        </w:rPr>
        <w:t>hidráulica</w:t>
      </w:r>
      <w:proofErr w:type="spellEnd"/>
      <w:r w:rsidRPr="00BB610E">
        <w:rPr>
          <w:rFonts w:ascii="Museo Sans Condensed 300" w:eastAsia="Times New Roman" w:hAnsi="Museo Sans Condensed 300" w:cstheme="minorHAnsi"/>
        </w:rPr>
        <w:t xml:space="preserve"> del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Tunjuelo oficializada por la EAAB-ESP ESP mediante Radicados SDA 2019ER98073 y 2019ER175472, la cual entrega el </w:t>
      </w:r>
      <w:proofErr w:type="spellStart"/>
      <w:r w:rsidRPr="00BB610E">
        <w:rPr>
          <w:rFonts w:ascii="Museo Sans Condensed 300" w:eastAsia="Times New Roman" w:hAnsi="Museo Sans Condensed 300" w:cstheme="minorHAnsi"/>
        </w:rPr>
        <w:t>polígono</w:t>
      </w:r>
      <w:proofErr w:type="spellEnd"/>
      <w:r w:rsidRPr="00BB610E">
        <w:rPr>
          <w:rFonts w:ascii="Museo Sans Condensed 300" w:eastAsia="Times New Roman" w:hAnsi="Museo Sans Condensed 300" w:cstheme="minorHAnsi"/>
        </w:rPr>
        <w:t xml:space="preserve"> de cauce.</w:t>
      </w:r>
    </w:p>
    <w:p w14:paraId="7FFF1479" w14:textId="780BB360"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Se aclara que </w:t>
      </w:r>
      <w:r w:rsidR="007E436D" w:rsidRPr="00BB610E">
        <w:rPr>
          <w:rFonts w:ascii="Museo Sans Condensed 300" w:eastAsia="Times New Roman" w:hAnsi="Museo Sans Condensed 300" w:cstheme="minorHAnsi"/>
        </w:rPr>
        <w:t>las zonas</w:t>
      </w:r>
      <w:r w:rsidRPr="00BB610E">
        <w:rPr>
          <w:rFonts w:ascii="Museo Sans Condensed 300" w:eastAsia="Times New Roman" w:hAnsi="Museo Sans Condensed 300" w:cstheme="minorHAnsi"/>
        </w:rPr>
        <w:t xml:space="preserve"> de aguas arriba de la presa Cantarrana se propone la RH como el </w:t>
      </w:r>
      <w:proofErr w:type="spellStart"/>
      <w:r w:rsidRPr="00BB610E">
        <w:rPr>
          <w:rFonts w:ascii="Museo Sans Condensed 300" w:eastAsia="Times New Roman" w:hAnsi="Museo Sans Condensed 300" w:cstheme="minorHAnsi"/>
        </w:rPr>
        <w:t>poligono</w:t>
      </w:r>
      <w:proofErr w:type="spellEnd"/>
      <w:r w:rsidRPr="00BB610E">
        <w:rPr>
          <w:rFonts w:ascii="Museo Sans Condensed 300" w:eastAsia="Times New Roman" w:hAnsi="Museo Sans Condensed 300" w:cstheme="minorHAnsi"/>
        </w:rPr>
        <w:t xml:space="preserve"> formado por la cota de nivel correspondiente a la altura máxima de la presa, la cual circunscribe el vaso e inundación por contención, que es la zona de inundación de la pesa construida.</w:t>
      </w:r>
    </w:p>
    <w:p w14:paraId="77C150E0"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A su vez, para la determinación del ancho de la franja de Ronda </w:t>
      </w:r>
      <w:proofErr w:type="spellStart"/>
      <w:r w:rsidRPr="00BB610E">
        <w:rPr>
          <w:rFonts w:ascii="Museo Sans Condensed 300" w:eastAsia="Times New Roman" w:hAnsi="Museo Sans Condensed 300" w:cstheme="minorHAnsi"/>
        </w:rPr>
        <w:t>Hidráulica</w:t>
      </w:r>
      <w:proofErr w:type="spellEnd"/>
      <w:r w:rsidRPr="00BB610E">
        <w:rPr>
          <w:rFonts w:ascii="Museo Sans Condensed 300" w:eastAsia="Times New Roman" w:hAnsi="Museo Sans Condensed 300" w:cstheme="minorHAnsi"/>
        </w:rPr>
        <w:t xml:space="preserve"> – RH destinada a usos forestales protectores se consideraron aspectos como: la </w:t>
      </w:r>
      <w:proofErr w:type="spellStart"/>
      <w:r w:rsidRPr="00BB610E">
        <w:rPr>
          <w:rFonts w:ascii="Museo Sans Condensed 300" w:eastAsia="Times New Roman" w:hAnsi="Museo Sans Condensed 300" w:cstheme="minorHAnsi"/>
        </w:rPr>
        <w:t>geomorfología</w:t>
      </w:r>
      <w:proofErr w:type="spellEnd"/>
      <w:r w:rsidRPr="00BB610E">
        <w:rPr>
          <w:rFonts w:ascii="Museo Sans Condensed 300" w:eastAsia="Times New Roman" w:hAnsi="Museo Sans Condensed 300" w:cstheme="minorHAnsi"/>
        </w:rPr>
        <w:t xml:space="preserve">, hidrodinámica, ecología, la posibilidad real de enriquecer y rehabilitar franjas de </w:t>
      </w:r>
      <w:proofErr w:type="spellStart"/>
      <w:r w:rsidRPr="00BB610E">
        <w:rPr>
          <w:rFonts w:ascii="Museo Sans Condensed 300" w:eastAsia="Times New Roman" w:hAnsi="Museo Sans Condensed 300" w:cstheme="minorHAnsi"/>
        </w:rPr>
        <w:t>protección</w:t>
      </w:r>
      <w:proofErr w:type="spellEnd"/>
      <w:r w:rsidRPr="00BB610E">
        <w:rPr>
          <w:rFonts w:ascii="Museo Sans Condensed 300" w:eastAsia="Times New Roman" w:hAnsi="Museo Sans Condensed 300" w:cstheme="minorHAnsi"/>
        </w:rPr>
        <w:t xml:space="preserve"> vegetal con </w:t>
      </w:r>
      <w:proofErr w:type="spellStart"/>
      <w:r w:rsidRPr="00BB610E">
        <w:rPr>
          <w:rFonts w:ascii="Museo Sans Condensed 300" w:eastAsia="Times New Roman" w:hAnsi="Museo Sans Condensed 300" w:cstheme="minorHAnsi"/>
        </w:rPr>
        <w:t>criteríos</w:t>
      </w:r>
      <w:proofErr w:type="spellEnd"/>
      <w:r w:rsidRPr="00BB610E">
        <w:rPr>
          <w:rFonts w:ascii="Museo Sans Condensed 300" w:eastAsia="Times New Roman" w:hAnsi="Museo Sans Condensed 300" w:cstheme="minorHAnsi"/>
        </w:rPr>
        <w:t xml:space="preserve"> de </w:t>
      </w:r>
      <w:proofErr w:type="spellStart"/>
      <w:r w:rsidRPr="00BB610E">
        <w:rPr>
          <w:rFonts w:ascii="Museo Sans Condensed 300" w:eastAsia="Times New Roman" w:hAnsi="Museo Sans Condensed 300" w:cstheme="minorHAnsi"/>
        </w:rPr>
        <w:t>restauración</w:t>
      </w:r>
      <w:proofErr w:type="spellEnd"/>
      <w:r w:rsidRPr="00BB610E">
        <w:rPr>
          <w:rFonts w:ascii="Museo Sans Condensed 300" w:eastAsia="Times New Roman" w:hAnsi="Museo Sans Condensed 300" w:cstheme="minorHAnsi"/>
        </w:rPr>
        <w:t xml:space="preserve"> y </w:t>
      </w:r>
      <w:proofErr w:type="spellStart"/>
      <w:r w:rsidRPr="00BB610E">
        <w:rPr>
          <w:rFonts w:ascii="Museo Sans Condensed 300" w:eastAsia="Times New Roman" w:hAnsi="Museo Sans Condensed 300" w:cstheme="minorHAnsi"/>
        </w:rPr>
        <w:t>rehabilitación</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ecológica</w:t>
      </w:r>
      <w:proofErr w:type="spellEnd"/>
      <w:r w:rsidRPr="00BB610E">
        <w:rPr>
          <w:rFonts w:ascii="Museo Sans Condensed 300" w:eastAsia="Times New Roman" w:hAnsi="Museo Sans Condensed 300" w:cstheme="minorHAnsi"/>
        </w:rPr>
        <w:t xml:space="preserve">; y, las </w:t>
      </w:r>
      <w:proofErr w:type="spellStart"/>
      <w:r w:rsidRPr="00BB610E">
        <w:rPr>
          <w:rFonts w:ascii="Museo Sans Condensed 300" w:eastAsia="Times New Roman" w:hAnsi="Museo Sans Condensed 300" w:cstheme="minorHAnsi"/>
        </w:rPr>
        <w:t>dinámicas</w:t>
      </w:r>
      <w:proofErr w:type="spellEnd"/>
      <w:r w:rsidRPr="00BB610E">
        <w:rPr>
          <w:rFonts w:ascii="Museo Sans Condensed 300" w:eastAsia="Times New Roman" w:hAnsi="Museo Sans Condensed 300" w:cstheme="minorHAnsi"/>
        </w:rPr>
        <w:t xml:space="preserve"> propias de comunidades vegetales asociadas a cada margen del cuerpo de agua principalmente </w:t>
      </w:r>
      <w:proofErr w:type="spellStart"/>
      <w:r w:rsidRPr="00BB610E">
        <w:rPr>
          <w:rFonts w:ascii="Museo Sans Condensed 300" w:eastAsia="Times New Roman" w:hAnsi="Museo Sans Condensed 300" w:cstheme="minorHAnsi"/>
        </w:rPr>
        <w:t>típicas</w:t>
      </w:r>
      <w:proofErr w:type="spellEnd"/>
      <w:r w:rsidRPr="00BB610E">
        <w:rPr>
          <w:rFonts w:ascii="Museo Sans Condensed 300" w:eastAsia="Times New Roman" w:hAnsi="Museo Sans Condensed 300" w:cstheme="minorHAnsi"/>
        </w:rPr>
        <w:t xml:space="preserve"> de ecosistemas de </w:t>
      </w:r>
      <w:proofErr w:type="spellStart"/>
      <w:r w:rsidRPr="00BB610E">
        <w:rPr>
          <w:rFonts w:ascii="Museo Sans Condensed 300" w:eastAsia="Times New Roman" w:hAnsi="Museo Sans Condensed 300" w:cstheme="minorHAnsi"/>
        </w:rPr>
        <w:t>transición</w:t>
      </w:r>
      <w:proofErr w:type="spellEnd"/>
      <w:r w:rsidRPr="00BB610E">
        <w:rPr>
          <w:rFonts w:ascii="Museo Sans Condensed 300" w:eastAsia="Times New Roman" w:hAnsi="Museo Sans Condensed 300" w:cstheme="minorHAnsi"/>
        </w:rPr>
        <w:t xml:space="preserve"> de bosques alto andinos,. </w:t>
      </w:r>
    </w:p>
    <w:p w14:paraId="4E48A95F"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Debido al contexto principalmente rural del cuerpo de agua objeto de alinderamiento, los relictos de </w:t>
      </w:r>
      <w:proofErr w:type="spellStart"/>
      <w:r w:rsidRPr="00BB610E">
        <w:rPr>
          <w:rFonts w:ascii="Museo Sans Condensed 300" w:eastAsia="Times New Roman" w:hAnsi="Museo Sans Condensed 300" w:cstheme="minorHAnsi"/>
        </w:rPr>
        <w:t>vegetación</w:t>
      </w:r>
      <w:proofErr w:type="spellEnd"/>
      <w:r w:rsidRPr="00BB610E">
        <w:rPr>
          <w:rFonts w:ascii="Museo Sans Condensed 300" w:eastAsia="Times New Roman" w:hAnsi="Museo Sans Condensed 300" w:cstheme="minorHAnsi"/>
        </w:rPr>
        <w:t xml:space="preserve"> nativa </w:t>
      </w:r>
      <w:proofErr w:type="gramStart"/>
      <w:r w:rsidRPr="00BB610E">
        <w:rPr>
          <w:rFonts w:ascii="Museo Sans Condensed 300" w:eastAsia="Times New Roman" w:hAnsi="Museo Sans Condensed 300" w:cstheme="minorHAnsi"/>
        </w:rPr>
        <w:t>alto andina</w:t>
      </w:r>
      <w:proofErr w:type="gramEnd"/>
      <w:r w:rsidRPr="00BB610E">
        <w:rPr>
          <w:rFonts w:ascii="Museo Sans Condensed 300" w:eastAsia="Times New Roman" w:hAnsi="Museo Sans Condensed 300" w:cstheme="minorHAnsi"/>
        </w:rPr>
        <w:t xml:space="preserve">, y la </w:t>
      </w:r>
      <w:proofErr w:type="spellStart"/>
      <w:r w:rsidRPr="00BB610E">
        <w:rPr>
          <w:rFonts w:ascii="Museo Sans Condensed 300" w:eastAsia="Times New Roman" w:hAnsi="Museo Sans Condensed 300" w:cstheme="minorHAnsi"/>
        </w:rPr>
        <w:t>transición</w:t>
      </w:r>
      <w:proofErr w:type="spellEnd"/>
      <w:r w:rsidRPr="00BB610E">
        <w:rPr>
          <w:rFonts w:ascii="Museo Sans Condensed 300" w:eastAsia="Times New Roman" w:hAnsi="Museo Sans Condensed 300" w:cstheme="minorHAnsi"/>
        </w:rPr>
        <w:t xml:space="preserve"> con coberturas propias de la ruralidad determinadas principalmente por usos agropecuarios; estas franjas de ronda </w:t>
      </w:r>
      <w:proofErr w:type="spellStart"/>
      <w:r w:rsidRPr="00BB610E">
        <w:rPr>
          <w:rFonts w:ascii="Museo Sans Condensed 300" w:eastAsia="Times New Roman" w:hAnsi="Museo Sans Condensed 300" w:cstheme="minorHAnsi"/>
        </w:rPr>
        <w:t>hidráulica</w:t>
      </w:r>
      <w:proofErr w:type="spellEnd"/>
      <w:r w:rsidRPr="00BB610E">
        <w:rPr>
          <w:rFonts w:ascii="Museo Sans Condensed 300" w:eastAsia="Times New Roman" w:hAnsi="Museo Sans Condensed 300" w:cstheme="minorHAnsi"/>
        </w:rPr>
        <w:t xml:space="preserve"> se destinan integradamente al manejo </w:t>
      </w:r>
      <w:proofErr w:type="spellStart"/>
      <w:r w:rsidRPr="00BB610E">
        <w:rPr>
          <w:rFonts w:ascii="Museo Sans Condensed 300" w:eastAsia="Times New Roman" w:hAnsi="Museo Sans Condensed 300" w:cstheme="minorHAnsi"/>
        </w:rPr>
        <w:t>hidráulico</w:t>
      </w:r>
      <w:proofErr w:type="spellEnd"/>
      <w:r w:rsidRPr="00BB610E">
        <w:rPr>
          <w:rFonts w:ascii="Museo Sans Condensed 300" w:eastAsia="Times New Roman" w:hAnsi="Museo Sans Condensed 300" w:cstheme="minorHAnsi"/>
        </w:rPr>
        <w:t xml:space="preserve"> y el uso forestal protector. </w:t>
      </w:r>
    </w:p>
    <w:p w14:paraId="54966F10"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Para la Margen Derecha e Izquierda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objeto de alinderamiento, el ancho de la franja de la Ronda </w:t>
      </w:r>
      <w:proofErr w:type="spellStart"/>
      <w:r w:rsidRPr="00BB610E">
        <w:rPr>
          <w:rFonts w:ascii="Museo Sans Condensed 300" w:hAnsi="Museo Sans Condensed 300" w:cstheme="minorHAnsi"/>
          <w:sz w:val="22"/>
          <w:szCs w:val="22"/>
        </w:rPr>
        <w:t>Hidráulica</w:t>
      </w:r>
      <w:proofErr w:type="spellEnd"/>
      <w:r w:rsidRPr="00BB610E">
        <w:rPr>
          <w:rFonts w:ascii="Museo Sans Condensed 300" w:hAnsi="Museo Sans Condensed 300" w:cstheme="minorHAnsi"/>
          <w:sz w:val="22"/>
          <w:szCs w:val="22"/>
        </w:rPr>
        <w:t xml:space="preserve"> – RH en las dos </w:t>
      </w:r>
      <w:proofErr w:type="spellStart"/>
      <w:r w:rsidRPr="00BB610E">
        <w:rPr>
          <w:rFonts w:ascii="Museo Sans Condensed 300" w:hAnsi="Museo Sans Condensed 300" w:cstheme="minorHAnsi"/>
          <w:sz w:val="22"/>
          <w:szCs w:val="22"/>
        </w:rPr>
        <w:t>márgenes</w:t>
      </w:r>
      <w:proofErr w:type="spellEnd"/>
      <w:r w:rsidRPr="00BB610E">
        <w:rPr>
          <w:rFonts w:ascii="Museo Sans Condensed 300" w:hAnsi="Museo Sans Condensed 300" w:cstheme="minorHAnsi"/>
          <w:sz w:val="22"/>
          <w:szCs w:val="22"/>
        </w:rPr>
        <w:t xml:space="preserve"> destinadas al uso forestal protector y al manejo </w:t>
      </w:r>
      <w:proofErr w:type="spellStart"/>
      <w:r w:rsidRPr="00BB610E">
        <w:rPr>
          <w:rFonts w:ascii="Museo Sans Condensed 300" w:hAnsi="Museo Sans Condensed 300" w:cstheme="minorHAnsi"/>
          <w:sz w:val="22"/>
          <w:szCs w:val="22"/>
        </w:rPr>
        <w:t>hidráulico</w:t>
      </w:r>
      <w:proofErr w:type="spellEnd"/>
      <w:r w:rsidRPr="00BB610E">
        <w:rPr>
          <w:rFonts w:ascii="Museo Sans Condensed 300" w:hAnsi="Museo Sans Condensed 300" w:cstheme="minorHAnsi"/>
          <w:sz w:val="22"/>
          <w:szCs w:val="22"/>
        </w:rPr>
        <w:t xml:space="preserve"> tiene una dimensión variable e irregular no superior a treinta (30) metros; contados a partir de la </w:t>
      </w:r>
      <w:proofErr w:type="spellStart"/>
      <w:r w:rsidRPr="00BB610E">
        <w:rPr>
          <w:rFonts w:ascii="Museo Sans Condensed 300" w:hAnsi="Museo Sans Condensed 300" w:cstheme="minorHAnsi"/>
          <w:sz w:val="22"/>
          <w:szCs w:val="22"/>
        </w:rPr>
        <w:t>línea</w:t>
      </w:r>
      <w:proofErr w:type="spellEnd"/>
      <w:r w:rsidRPr="00BB610E">
        <w:rPr>
          <w:rFonts w:ascii="Museo Sans Condensed 300" w:hAnsi="Museo Sans Condensed 300" w:cstheme="minorHAnsi"/>
          <w:sz w:val="22"/>
          <w:szCs w:val="22"/>
        </w:rPr>
        <w:t xml:space="preserve"> de mareas máximas (cota de </w:t>
      </w:r>
      <w:proofErr w:type="spellStart"/>
      <w:r w:rsidRPr="00BB610E">
        <w:rPr>
          <w:rFonts w:ascii="Museo Sans Condensed 300" w:hAnsi="Museo Sans Condensed 300" w:cstheme="minorHAnsi"/>
          <w:sz w:val="22"/>
          <w:szCs w:val="22"/>
        </w:rPr>
        <w:t>máxima</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inundación</w:t>
      </w:r>
      <w:proofErr w:type="spellEnd"/>
      <w:r w:rsidRPr="00BB610E">
        <w:rPr>
          <w:rFonts w:ascii="Museo Sans Condensed 300" w:hAnsi="Museo Sans Condensed 300" w:cstheme="minorHAnsi"/>
          <w:sz w:val="22"/>
          <w:szCs w:val="22"/>
        </w:rPr>
        <w:t xml:space="preserve">) determinada por el </w:t>
      </w:r>
      <w:proofErr w:type="spellStart"/>
      <w:r w:rsidRPr="00BB610E">
        <w:rPr>
          <w:rFonts w:ascii="Museo Sans Condensed 300" w:hAnsi="Museo Sans Condensed 300" w:cstheme="minorHAnsi"/>
          <w:sz w:val="22"/>
          <w:szCs w:val="22"/>
        </w:rPr>
        <w:t>límite</w:t>
      </w:r>
      <w:proofErr w:type="spellEnd"/>
      <w:r w:rsidRPr="00BB610E">
        <w:rPr>
          <w:rFonts w:ascii="Museo Sans Condensed 300" w:hAnsi="Museo Sans Condensed 300" w:cstheme="minorHAnsi"/>
          <w:sz w:val="22"/>
          <w:szCs w:val="22"/>
        </w:rPr>
        <w:t xml:space="preserve"> externo del </w:t>
      </w:r>
      <w:proofErr w:type="spellStart"/>
      <w:r w:rsidRPr="00BB610E">
        <w:rPr>
          <w:rFonts w:ascii="Museo Sans Condensed 300" w:hAnsi="Museo Sans Condensed 300" w:cstheme="minorHAnsi"/>
          <w:sz w:val="22"/>
          <w:szCs w:val="22"/>
        </w:rPr>
        <w:t>polígono</w:t>
      </w:r>
      <w:proofErr w:type="spellEnd"/>
      <w:r w:rsidRPr="00BB610E">
        <w:rPr>
          <w:rFonts w:ascii="Museo Sans Condensed 300" w:hAnsi="Museo Sans Condensed 300" w:cstheme="minorHAnsi"/>
          <w:sz w:val="22"/>
          <w:szCs w:val="22"/>
        </w:rPr>
        <w:t xml:space="preserve"> de cauce.</w:t>
      </w:r>
    </w:p>
    <w:p w14:paraId="2A2F9294"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El ancho de la Ronda </w:t>
      </w:r>
      <w:proofErr w:type="spellStart"/>
      <w:r w:rsidRPr="00BB610E">
        <w:rPr>
          <w:rFonts w:ascii="Museo Sans Condensed 300" w:eastAsia="Times New Roman" w:hAnsi="Museo Sans Condensed 300" w:cstheme="minorHAnsi"/>
        </w:rPr>
        <w:t>Hidráulica</w:t>
      </w:r>
      <w:proofErr w:type="spellEnd"/>
      <w:r w:rsidRPr="00BB610E">
        <w:rPr>
          <w:rFonts w:ascii="Museo Sans Condensed 300" w:eastAsia="Times New Roman" w:hAnsi="Museo Sans Condensed 300" w:cstheme="minorHAnsi"/>
        </w:rPr>
        <w:t xml:space="preserve"> – RH varía de acuerdo con las </w:t>
      </w:r>
      <w:proofErr w:type="spellStart"/>
      <w:r w:rsidRPr="00BB610E">
        <w:rPr>
          <w:rFonts w:ascii="Museo Sans Condensed 300" w:eastAsia="Times New Roman" w:hAnsi="Museo Sans Condensed 300" w:cstheme="minorHAnsi"/>
        </w:rPr>
        <w:t>características</w:t>
      </w:r>
      <w:proofErr w:type="spellEnd"/>
      <w:r w:rsidRPr="00BB610E">
        <w:rPr>
          <w:rFonts w:ascii="Museo Sans Condensed 300" w:eastAsia="Times New Roman" w:hAnsi="Museo Sans Condensed 300" w:cstheme="minorHAnsi"/>
        </w:rPr>
        <w:t xml:space="preserve"> físicas, bióticas y paisajísticas y la necesidad y potencial de </w:t>
      </w:r>
      <w:proofErr w:type="spellStart"/>
      <w:r w:rsidRPr="00BB610E">
        <w:rPr>
          <w:rFonts w:ascii="Museo Sans Condensed 300" w:eastAsia="Times New Roman" w:hAnsi="Museo Sans Condensed 300" w:cstheme="minorHAnsi"/>
        </w:rPr>
        <w:t>rehabilitación</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ecológica</w:t>
      </w:r>
      <w:proofErr w:type="spellEnd"/>
      <w:r w:rsidRPr="00BB610E">
        <w:rPr>
          <w:rFonts w:ascii="Museo Sans Condensed 300" w:eastAsia="Times New Roman" w:hAnsi="Museo Sans Condensed 300" w:cstheme="minorHAnsi"/>
        </w:rPr>
        <w:t xml:space="preserve"> y control de riesgos de los diferentes tramos del </w:t>
      </w:r>
      <w:proofErr w:type="spellStart"/>
      <w:r w:rsidRPr="00BB610E">
        <w:rPr>
          <w:rFonts w:ascii="Museo Sans Condensed 300" w:eastAsia="Times New Roman" w:hAnsi="Museo Sans Condensed 300" w:cstheme="minorHAnsi"/>
        </w:rPr>
        <w:t>área</w:t>
      </w:r>
      <w:proofErr w:type="spellEnd"/>
      <w:r w:rsidRPr="00BB610E">
        <w:rPr>
          <w:rFonts w:ascii="Museo Sans Condensed 300" w:eastAsia="Times New Roman" w:hAnsi="Museo Sans Condensed 300" w:cstheme="minorHAnsi"/>
        </w:rPr>
        <w:t xml:space="preserve"> de estudio definida para el cuerpo de agua. La Ronda </w:t>
      </w:r>
      <w:proofErr w:type="spellStart"/>
      <w:r w:rsidRPr="00BB610E">
        <w:rPr>
          <w:rFonts w:ascii="Museo Sans Condensed 300" w:eastAsia="Times New Roman" w:hAnsi="Museo Sans Condensed 300" w:cstheme="minorHAnsi"/>
        </w:rPr>
        <w:t>Hidráulica</w:t>
      </w:r>
      <w:proofErr w:type="spellEnd"/>
      <w:r w:rsidRPr="00BB610E">
        <w:rPr>
          <w:rFonts w:ascii="Museo Sans Condensed 300" w:eastAsia="Times New Roman" w:hAnsi="Museo Sans Condensed 300" w:cstheme="minorHAnsi"/>
        </w:rPr>
        <w:t xml:space="preserve"> – RH inicia en la </w:t>
      </w:r>
      <w:proofErr w:type="spellStart"/>
      <w:r w:rsidRPr="00BB610E">
        <w:rPr>
          <w:rFonts w:ascii="Museo Sans Condensed 300" w:eastAsia="Times New Roman" w:hAnsi="Museo Sans Condensed 300" w:cstheme="minorHAnsi"/>
        </w:rPr>
        <w:t>línea</w:t>
      </w:r>
      <w:proofErr w:type="spellEnd"/>
      <w:r w:rsidRPr="00BB610E">
        <w:rPr>
          <w:rFonts w:ascii="Museo Sans Condensed 300" w:eastAsia="Times New Roman" w:hAnsi="Museo Sans Condensed 300" w:cstheme="minorHAnsi"/>
        </w:rPr>
        <w:t xml:space="preserve"> de </w:t>
      </w:r>
      <w:proofErr w:type="spellStart"/>
      <w:r w:rsidRPr="00BB610E">
        <w:rPr>
          <w:rFonts w:ascii="Museo Sans Condensed 300" w:eastAsia="Times New Roman" w:hAnsi="Museo Sans Condensed 300" w:cstheme="minorHAnsi"/>
        </w:rPr>
        <w:t>máxima</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inundación</w:t>
      </w:r>
      <w:proofErr w:type="spellEnd"/>
      <w:r w:rsidRPr="00BB610E">
        <w:rPr>
          <w:rFonts w:ascii="Museo Sans Condensed 300" w:eastAsia="Times New Roman" w:hAnsi="Museo Sans Condensed 300" w:cstheme="minorHAnsi"/>
        </w:rPr>
        <w:t xml:space="preserve"> determinada para un </w:t>
      </w:r>
      <w:proofErr w:type="spellStart"/>
      <w:r w:rsidRPr="00BB610E">
        <w:rPr>
          <w:rFonts w:ascii="Museo Sans Condensed 300" w:eastAsia="Times New Roman" w:hAnsi="Museo Sans Condensed 300" w:cstheme="minorHAnsi"/>
        </w:rPr>
        <w:t>período</w:t>
      </w:r>
      <w:proofErr w:type="spellEnd"/>
      <w:r w:rsidRPr="00BB610E">
        <w:rPr>
          <w:rFonts w:ascii="Museo Sans Condensed 300" w:eastAsia="Times New Roman" w:hAnsi="Museo Sans Condensed 300" w:cstheme="minorHAnsi"/>
        </w:rPr>
        <w:t xml:space="preserve"> de retorno de 100 </w:t>
      </w:r>
      <w:proofErr w:type="spellStart"/>
      <w:r w:rsidRPr="00BB610E">
        <w:rPr>
          <w:rFonts w:ascii="Museo Sans Condensed 300" w:eastAsia="Times New Roman" w:hAnsi="Museo Sans Condensed 300" w:cstheme="minorHAnsi"/>
        </w:rPr>
        <w:t>años</w:t>
      </w:r>
      <w:proofErr w:type="spellEnd"/>
      <w:r w:rsidRPr="00BB610E">
        <w:rPr>
          <w:rFonts w:ascii="Museo Sans Condensed 300" w:eastAsia="Times New Roman" w:hAnsi="Museo Sans Condensed 300" w:cstheme="minorHAnsi"/>
        </w:rPr>
        <w:t xml:space="preserve">. Es de anotar que la </w:t>
      </w:r>
      <w:proofErr w:type="spellStart"/>
      <w:r w:rsidRPr="00BB610E">
        <w:rPr>
          <w:rFonts w:ascii="Museo Sans Condensed 300" w:eastAsia="Times New Roman" w:hAnsi="Museo Sans Condensed 300" w:cstheme="minorHAnsi"/>
        </w:rPr>
        <w:t>línea</w:t>
      </w:r>
      <w:proofErr w:type="spellEnd"/>
      <w:r w:rsidRPr="00BB610E">
        <w:rPr>
          <w:rFonts w:ascii="Museo Sans Condensed 300" w:eastAsia="Times New Roman" w:hAnsi="Museo Sans Condensed 300" w:cstheme="minorHAnsi"/>
        </w:rPr>
        <w:t xml:space="preserve"> o mancha de </w:t>
      </w:r>
      <w:proofErr w:type="spellStart"/>
      <w:r w:rsidRPr="00BB610E">
        <w:rPr>
          <w:rFonts w:ascii="Museo Sans Condensed 300" w:eastAsia="Times New Roman" w:hAnsi="Museo Sans Condensed 300" w:cstheme="minorHAnsi"/>
        </w:rPr>
        <w:t>máxima</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inundación</w:t>
      </w:r>
      <w:proofErr w:type="spellEnd"/>
      <w:r w:rsidRPr="00BB610E">
        <w:rPr>
          <w:rFonts w:ascii="Museo Sans Condensed 300" w:eastAsia="Times New Roman" w:hAnsi="Museo Sans Condensed 300" w:cstheme="minorHAnsi"/>
        </w:rPr>
        <w:t xml:space="preserve"> es generada a partir de la </w:t>
      </w:r>
      <w:proofErr w:type="spellStart"/>
      <w:r w:rsidRPr="00BB610E">
        <w:rPr>
          <w:rFonts w:ascii="Museo Sans Condensed 300" w:eastAsia="Times New Roman" w:hAnsi="Museo Sans Condensed 300" w:cstheme="minorHAnsi"/>
        </w:rPr>
        <w:t>modelación</w:t>
      </w:r>
      <w:proofErr w:type="spellEnd"/>
      <w:r w:rsidRPr="00BB610E">
        <w:rPr>
          <w:rFonts w:ascii="Museo Sans Condensed 300" w:eastAsia="Times New Roman" w:hAnsi="Museo Sans Condensed 300" w:cstheme="minorHAnsi"/>
        </w:rPr>
        <w:t xml:space="preserve"> del cauce del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w:t>
      </w:r>
    </w:p>
    <w:p w14:paraId="7E170277"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Esta franja de Ronda </w:t>
      </w:r>
      <w:proofErr w:type="spellStart"/>
      <w:r w:rsidRPr="00BB610E">
        <w:rPr>
          <w:rFonts w:ascii="Museo Sans Condensed 300" w:eastAsia="Times New Roman" w:hAnsi="Museo Sans Condensed 300" w:cstheme="minorHAnsi"/>
        </w:rPr>
        <w:t>Hidráulica</w:t>
      </w:r>
      <w:proofErr w:type="spellEnd"/>
      <w:r w:rsidRPr="00BB610E">
        <w:rPr>
          <w:rFonts w:ascii="Museo Sans Condensed 300" w:eastAsia="Times New Roman" w:hAnsi="Museo Sans Condensed 300" w:cstheme="minorHAnsi"/>
        </w:rPr>
        <w:t xml:space="preserve"> – RH se sustenta técnicamente en los instrumentos oficiales de mantenimiento de cuerpos de agua (canales y quebradas) desarrollados por la Empresa de Acueducto Alcantarillado y Aseo de </w:t>
      </w:r>
      <w:proofErr w:type="spellStart"/>
      <w:r w:rsidRPr="00BB610E">
        <w:rPr>
          <w:rFonts w:ascii="Museo Sans Condensed 300" w:eastAsia="Times New Roman" w:hAnsi="Museo Sans Condensed 300" w:cstheme="minorHAnsi"/>
        </w:rPr>
        <w:t>Bogota</w:t>
      </w:r>
      <w:proofErr w:type="spellEnd"/>
      <w:r w:rsidRPr="00BB610E">
        <w:rPr>
          <w:rFonts w:ascii="Museo Sans Condensed 300" w:eastAsia="Times New Roman" w:hAnsi="Museo Sans Condensed 300" w:cstheme="minorHAnsi"/>
        </w:rPr>
        <w:t xml:space="preserve">́ – EAAB-ESP ESP; así́ como, en los manuales de silvicultura y protocolos de </w:t>
      </w:r>
      <w:proofErr w:type="spellStart"/>
      <w:r w:rsidRPr="00BB610E">
        <w:rPr>
          <w:rFonts w:ascii="Museo Sans Condensed 300" w:eastAsia="Times New Roman" w:hAnsi="Museo Sans Condensed 300" w:cstheme="minorHAnsi"/>
        </w:rPr>
        <w:t>restauración</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ecológica</w:t>
      </w:r>
      <w:proofErr w:type="spellEnd"/>
      <w:r w:rsidRPr="00BB610E">
        <w:rPr>
          <w:rFonts w:ascii="Museo Sans Condensed 300" w:eastAsia="Times New Roman" w:hAnsi="Museo Sans Condensed 300" w:cstheme="minorHAnsi"/>
        </w:rPr>
        <w:t xml:space="preserve"> oficiales establecidos por la Secretaría Distrital de Ambiente – SDA y el Jardín Botánico de </w:t>
      </w:r>
      <w:proofErr w:type="spellStart"/>
      <w:r w:rsidRPr="00BB610E">
        <w:rPr>
          <w:rFonts w:ascii="Museo Sans Condensed 300" w:eastAsia="Times New Roman" w:hAnsi="Museo Sans Condensed 300" w:cstheme="minorHAnsi"/>
        </w:rPr>
        <w:t>Bogota</w:t>
      </w:r>
      <w:proofErr w:type="spellEnd"/>
      <w:r w:rsidRPr="00BB610E">
        <w:rPr>
          <w:rFonts w:ascii="Museo Sans Condensed 300" w:eastAsia="Times New Roman" w:hAnsi="Museo Sans Condensed 300" w:cstheme="minorHAnsi"/>
        </w:rPr>
        <w:t xml:space="preserve">́ - JBB, los cuales soportan el establecimiento de franjas protectoras de </w:t>
      </w:r>
      <w:proofErr w:type="spellStart"/>
      <w:r w:rsidRPr="00BB610E">
        <w:rPr>
          <w:rFonts w:ascii="Museo Sans Condensed 300" w:eastAsia="Times New Roman" w:hAnsi="Museo Sans Condensed 300" w:cstheme="minorHAnsi"/>
        </w:rPr>
        <w:t>márgenes</w:t>
      </w:r>
      <w:proofErr w:type="spellEnd"/>
      <w:r w:rsidRPr="00BB610E">
        <w:rPr>
          <w:rFonts w:ascii="Museo Sans Condensed 300" w:eastAsia="Times New Roman" w:hAnsi="Museo Sans Condensed 300" w:cstheme="minorHAnsi"/>
        </w:rPr>
        <w:t xml:space="preserve"> de cuerpos de agua.</w:t>
      </w:r>
    </w:p>
    <w:p w14:paraId="53C6931A"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Es importante señalar que la característica del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Tunjuelo en esta </w:t>
      </w:r>
      <w:proofErr w:type="spellStart"/>
      <w:r w:rsidRPr="00BB610E">
        <w:rPr>
          <w:rFonts w:ascii="Museo Sans Condensed 300" w:eastAsia="Times New Roman" w:hAnsi="Museo Sans Condensed 300" w:cstheme="minorHAnsi"/>
        </w:rPr>
        <w:t>área</w:t>
      </w:r>
      <w:proofErr w:type="spellEnd"/>
      <w:r w:rsidRPr="00BB610E">
        <w:rPr>
          <w:rFonts w:ascii="Museo Sans Condensed 300" w:eastAsia="Times New Roman" w:hAnsi="Museo Sans Condensed 300" w:cstheme="minorHAnsi"/>
        </w:rPr>
        <w:t xml:space="preserve"> de la subzona </w:t>
      </w:r>
      <w:proofErr w:type="spellStart"/>
      <w:r w:rsidRPr="00BB610E">
        <w:rPr>
          <w:rFonts w:ascii="Museo Sans Condensed 300" w:eastAsia="Times New Roman" w:hAnsi="Museo Sans Condensed 300" w:cstheme="minorHAnsi"/>
        </w:rPr>
        <w:t>hidrográfica</w:t>
      </w:r>
      <w:proofErr w:type="spellEnd"/>
      <w:r w:rsidRPr="00BB610E">
        <w:rPr>
          <w:rFonts w:ascii="Museo Sans Condensed 300" w:eastAsia="Times New Roman" w:hAnsi="Museo Sans Condensed 300" w:cstheme="minorHAnsi"/>
        </w:rPr>
        <w:t xml:space="preserve"> es representativa naturalmente por meandros que incluso se extienden hasta su desembocadura </w:t>
      </w:r>
      <w:r w:rsidRPr="00BB610E">
        <w:rPr>
          <w:rFonts w:ascii="Museo Sans Condensed 300" w:eastAsia="Times New Roman" w:hAnsi="Museo Sans Condensed 300" w:cstheme="minorHAnsi"/>
        </w:rPr>
        <w:lastRenderedPageBreak/>
        <w:t xml:space="preserve">en 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Bogota</w:t>
      </w:r>
      <w:proofErr w:type="spellEnd"/>
      <w:r w:rsidRPr="00BB610E">
        <w:rPr>
          <w:rFonts w:ascii="Museo Sans Condensed 300" w:eastAsia="Times New Roman" w:hAnsi="Museo Sans Condensed 300" w:cstheme="minorHAnsi"/>
        </w:rPr>
        <w:t xml:space="preserve">́, dichos meandros han sido intervenidos mediante obras </w:t>
      </w:r>
      <w:proofErr w:type="spellStart"/>
      <w:r w:rsidRPr="00BB610E">
        <w:rPr>
          <w:rFonts w:ascii="Museo Sans Condensed 300" w:eastAsia="Times New Roman" w:hAnsi="Museo Sans Condensed 300" w:cstheme="minorHAnsi"/>
        </w:rPr>
        <w:t>hidráulicas</w:t>
      </w:r>
      <w:proofErr w:type="spellEnd"/>
      <w:r w:rsidRPr="00BB610E">
        <w:rPr>
          <w:rFonts w:ascii="Museo Sans Condensed 300" w:eastAsia="Times New Roman" w:hAnsi="Museo Sans Condensed 300" w:cstheme="minorHAnsi"/>
        </w:rPr>
        <w:t xml:space="preserve"> transversales al cauce, realces de jarillones y estrangulamientos artificiales que generan el abandono de áreas a lo largo de su recorrido como es el caso del meandro abandonado conocido como “Meandro Carrillo”. </w:t>
      </w:r>
    </w:p>
    <w:p w14:paraId="040640AA" w14:textId="77777777" w:rsidR="00994BE7" w:rsidRPr="00BB610E" w:rsidRDefault="00994BE7" w:rsidP="007E436D">
      <w:pPr>
        <w:spacing w:before="100" w:beforeAutospacing="1" w:after="100" w:afterAutospacing="1" w:line="240" w:lineRule="auto"/>
        <w:rPr>
          <w:rFonts w:ascii="Museo Sans Condensed 300" w:hAnsi="Museo Sans Condensed 300" w:cstheme="minorHAnsi"/>
          <w:b/>
          <w:bCs/>
          <w:sz w:val="24"/>
          <w:szCs w:val="24"/>
        </w:rPr>
      </w:pPr>
      <w:r w:rsidRPr="00BB610E">
        <w:rPr>
          <w:rFonts w:ascii="Museo Sans Condensed 300" w:hAnsi="Museo Sans Condensed 300" w:cstheme="minorHAnsi"/>
          <w:b/>
          <w:bCs/>
          <w:sz w:val="24"/>
          <w:szCs w:val="24"/>
        </w:rPr>
        <w:t>RESULTADO FINAL CON LÍMITE LEGAL DEL TUNJUELO.</w:t>
      </w:r>
    </w:p>
    <w:p w14:paraId="27351AB5" w14:textId="77777777" w:rsidR="00994BE7" w:rsidRPr="00BB610E" w:rsidRDefault="00994BE7" w:rsidP="007E436D">
      <w:pPr>
        <w:autoSpaceDE w:val="0"/>
        <w:autoSpaceDN w:val="0"/>
        <w:adjustRightInd w:val="0"/>
        <w:spacing w:line="240" w:lineRule="auto"/>
        <w:rPr>
          <w:rFonts w:ascii="Museo Sans Condensed 300" w:hAnsi="Museo Sans Condensed 300" w:cstheme="minorHAnsi"/>
        </w:rPr>
      </w:pPr>
      <w:r w:rsidRPr="00BB610E">
        <w:rPr>
          <w:rFonts w:ascii="Museo Sans Condensed 300" w:hAnsi="Museo Sans Condensed 300" w:cstheme="minorHAnsi"/>
        </w:rPr>
        <w:t>En virtud de lo definido por la EAAB-ESP se incluye los argumentos expuestos a continuación:</w:t>
      </w:r>
    </w:p>
    <w:p w14:paraId="3B4E4A7A" w14:textId="2654D796" w:rsidR="00994BE7" w:rsidRPr="00BB610E" w:rsidRDefault="00994BE7" w:rsidP="007E436D">
      <w:pPr>
        <w:spacing w:before="100" w:beforeAutospacing="1" w:after="100" w:afterAutospacing="1" w:line="240" w:lineRule="auto"/>
        <w:rPr>
          <w:rFonts w:ascii="Museo Sans Condensed 300" w:hAnsi="Museo Sans Condensed 300" w:cstheme="minorHAnsi"/>
        </w:rPr>
      </w:pPr>
      <w:r w:rsidRPr="00BB610E">
        <w:rPr>
          <w:rFonts w:ascii="Museo Sans Condensed 300" w:hAnsi="Museo Sans Condensed 300" w:cstheme="minorHAnsi"/>
        </w:rPr>
        <w:t xml:space="preserve">El tramo 1 que comprende desde Cantarrana hasta el sector de Canteras y tramo 2 que comprende desde Canteras hasta la descarga al Río Bogotá, se evidencia que el resultado de la modelación Hidráulica del Río Tunjuelo, en contraste con la Ronda Hidráulica propuesta, sobrepasa la delimitación oficial que se estableció en el </w:t>
      </w:r>
      <w:r w:rsidR="00C15FEB">
        <w:rPr>
          <w:rFonts w:ascii="Museo Sans Condensed 300" w:hAnsi="Museo Sans Condensed 300" w:cstheme="minorHAnsi"/>
        </w:rPr>
        <w:t>D</w:t>
      </w:r>
      <w:r w:rsidRPr="00BB610E">
        <w:rPr>
          <w:rFonts w:ascii="Museo Sans Condensed 300" w:hAnsi="Museo Sans Condensed 300" w:cstheme="minorHAnsi"/>
        </w:rPr>
        <w:t>ecreto 190 de 2004</w:t>
      </w:r>
      <w:r w:rsidR="00C15FEB">
        <w:rPr>
          <w:rFonts w:ascii="Museo Sans Condensed 300" w:hAnsi="Museo Sans Condensed 300" w:cstheme="minorHAnsi"/>
        </w:rPr>
        <w:t xml:space="preserve">, </w:t>
      </w:r>
      <w:r w:rsidRPr="00BB610E">
        <w:rPr>
          <w:rFonts w:ascii="Museo Sans Condensed 300" w:hAnsi="Museo Sans Condensed 300" w:cstheme="minorHAnsi"/>
        </w:rPr>
        <w:t>por lo tanto se debe considerar por parte de la SDA el ajuste a la línea del límite legal.</w:t>
      </w:r>
    </w:p>
    <w:p w14:paraId="458BF10D" w14:textId="73ED5385"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Se realizó la ronda hídrica del río Tunjuelo, tomando como insumo la línea de Cauce y llevando estos resultados a una mesa de trabajo interna donde se tuvo en cuenta las consideraciones y necesidades hidráulicas y de mantenimiento por parte de la EAAB-ESP, así como lo definido en el Decreto 190 de 2004, el cual define la Ronda Hidráulica como la “Zona de protección ambiental e hidráulica no edificable de uso público, constituida por una franja paralela o alrededor de los cuerpos de agua, medida a partir de la línea de mareas máximas (máxima inundación), de hasta 30 metros de ancho destinada principalmente al manejo hidráulico y la restauración ecológica.</w:t>
      </w:r>
    </w:p>
    <w:p w14:paraId="24AB6B8C" w14:textId="77777777" w:rsidR="00994BE7" w:rsidRPr="00BB610E" w:rsidRDefault="00994BE7" w:rsidP="007E436D">
      <w:pPr>
        <w:spacing w:before="100" w:beforeAutospacing="1" w:after="100" w:afterAutospacing="1" w:line="240" w:lineRule="auto"/>
        <w:rPr>
          <w:rFonts w:ascii="Museo Sans Condensed 300" w:hAnsi="Museo Sans Condensed 300" w:cstheme="minorHAnsi"/>
          <w:b/>
          <w:bCs/>
          <w:sz w:val="24"/>
          <w:szCs w:val="24"/>
          <w:u w:val="single"/>
        </w:rPr>
      </w:pPr>
      <w:r w:rsidRPr="00BB610E">
        <w:rPr>
          <w:rFonts w:ascii="Museo Sans Condensed 300" w:hAnsi="Museo Sans Condensed 300" w:cstheme="minorHAnsi"/>
          <w:b/>
          <w:bCs/>
          <w:sz w:val="24"/>
          <w:szCs w:val="24"/>
          <w:u w:val="single"/>
        </w:rPr>
        <w:t xml:space="preserve">Recomendaciones y conclusiones </w:t>
      </w:r>
    </w:p>
    <w:p w14:paraId="5F499BF2" w14:textId="2CA86C58"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La EAAB-ESP recibió́ el modelo </w:t>
      </w:r>
      <w:r w:rsidR="007E436D" w:rsidRPr="00BB610E">
        <w:rPr>
          <w:rFonts w:ascii="Museo Sans Condensed 300" w:eastAsia="Times New Roman" w:hAnsi="Museo Sans Condensed 300" w:cstheme="minorHAnsi"/>
        </w:rPr>
        <w:t>hidráulico</w:t>
      </w:r>
      <w:r w:rsidRPr="00BB610E">
        <w:rPr>
          <w:rFonts w:ascii="Museo Sans Condensed 300" w:eastAsia="Times New Roman" w:hAnsi="Museo Sans Condensed 300" w:cstheme="minorHAnsi"/>
        </w:rPr>
        <w:t xml:space="preserve"> del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Tunjuelo contratos OPE-254-2017 y PLA- 562-2018, ejecutados por INGETEC S.A. “para </w:t>
      </w:r>
      <w:proofErr w:type="spellStart"/>
      <w:r w:rsidRPr="00BB610E">
        <w:rPr>
          <w:rFonts w:ascii="Museo Sans Condensed 300" w:eastAsia="Times New Roman" w:hAnsi="Museo Sans Condensed 300" w:cstheme="minorHAnsi"/>
        </w:rPr>
        <w:t>revisión</w:t>
      </w:r>
      <w:proofErr w:type="spellEnd"/>
      <w:r w:rsidRPr="00BB610E">
        <w:rPr>
          <w:rFonts w:ascii="Museo Sans Condensed 300" w:eastAsia="Times New Roman" w:hAnsi="Museo Sans Condensed 300" w:cstheme="minorHAnsi"/>
        </w:rPr>
        <w:t xml:space="preserve">, aprobación y solicitud de realineamiento, dentro del marco de actuación urbana integral, contenida en la propuesta del Plan de Ordenamiento Territorial del Distrito”. </w:t>
      </w:r>
    </w:p>
    <w:p w14:paraId="25F074B3" w14:textId="14F8B40F"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Las </w:t>
      </w:r>
      <w:proofErr w:type="spellStart"/>
      <w:r w:rsidRPr="00BB610E">
        <w:rPr>
          <w:rFonts w:ascii="Museo Sans Condensed 300" w:eastAsia="Times New Roman" w:hAnsi="Museo Sans Condensed 300" w:cstheme="minorHAnsi"/>
        </w:rPr>
        <w:t>áreas</w:t>
      </w:r>
      <w:proofErr w:type="spellEnd"/>
      <w:r w:rsidRPr="00BB610E">
        <w:rPr>
          <w:rFonts w:ascii="Museo Sans Condensed 300" w:eastAsia="Times New Roman" w:hAnsi="Museo Sans Condensed 300" w:cstheme="minorHAnsi"/>
        </w:rPr>
        <w:t xml:space="preserve"> internas de la EAAB-ESP, revisaron los diferentes escenarios presentados en la </w:t>
      </w:r>
      <w:proofErr w:type="spellStart"/>
      <w:r w:rsidRPr="00BB610E">
        <w:rPr>
          <w:rFonts w:ascii="Museo Sans Condensed 300" w:eastAsia="Times New Roman" w:hAnsi="Museo Sans Condensed 300" w:cstheme="minorHAnsi"/>
        </w:rPr>
        <w:t>modelación</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hidrológica</w:t>
      </w:r>
      <w:proofErr w:type="spellEnd"/>
      <w:r w:rsidRPr="00BB610E">
        <w:rPr>
          <w:rFonts w:ascii="Museo Sans Condensed 300" w:eastAsia="Times New Roman" w:hAnsi="Museo Sans Condensed 300" w:cstheme="minorHAnsi"/>
        </w:rPr>
        <w:t xml:space="preserve"> e </w:t>
      </w:r>
      <w:proofErr w:type="spellStart"/>
      <w:r w:rsidRPr="00BB610E">
        <w:rPr>
          <w:rFonts w:ascii="Museo Sans Condensed 300" w:eastAsia="Times New Roman" w:hAnsi="Museo Sans Condensed 300" w:cstheme="minorHAnsi"/>
        </w:rPr>
        <w:t>Hidráulica</w:t>
      </w:r>
      <w:proofErr w:type="spellEnd"/>
      <w:r w:rsidRPr="00BB610E">
        <w:rPr>
          <w:rFonts w:ascii="Museo Sans Condensed 300" w:eastAsia="Times New Roman" w:hAnsi="Museo Sans Condensed 300" w:cstheme="minorHAnsi"/>
        </w:rPr>
        <w:t xml:space="preserve"> del Rio Tunjuelo para la creciente correspondiente al </w:t>
      </w:r>
      <w:proofErr w:type="spellStart"/>
      <w:r w:rsidRPr="00BB610E">
        <w:rPr>
          <w:rFonts w:ascii="Museo Sans Condensed 300" w:eastAsia="Times New Roman" w:hAnsi="Museo Sans Condensed 300" w:cstheme="minorHAnsi"/>
        </w:rPr>
        <w:t>período</w:t>
      </w:r>
      <w:proofErr w:type="spellEnd"/>
      <w:r w:rsidRPr="00BB610E">
        <w:rPr>
          <w:rFonts w:ascii="Museo Sans Condensed 300" w:eastAsia="Times New Roman" w:hAnsi="Museo Sans Condensed 300" w:cstheme="minorHAnsi"/>
        </w:rPr>
        <w:t xml:space="preserve"> de retorno de cien </w:t>
      </w:r>
      <w:proofErr w:type="spellStart"/>
      <w:r w:rsidRPr="00BB610E">
        <w:rPr>
          <w:rFonts w:ascii="Museo Sans Condensed 300" w:eastAsia="Times New Roman" w:hAnsi="Museo Sans Condensed 300" w:cstheme="minorHAnsi"/>
        </w:rPr>
        <w:t>años</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Tr</w:t>
      </w:r>
      <w:proofErr w:type="spellEnd"/>
      <w:r w:rsidRPr="00BB610E">
        <w:rPr>
          <w:rFonts w:ascii="Museo Sans Condensed 300" w:eastAsia="Times New Roman" w:hAnsi="Museo Sans Condensed 300" w:cstheme="minorHAnsi"/>
        </w:rPr>
        <w:t xml:space="preserve"> 100), y concluyeron que los resultados obtenidos pueden ser empleados en el desarrollo de los estudios de actualización del modelo </w:t>
      </w:r>
      <w:r w:rsidR="007E436D" w:rsidRPr="00BB610E">
        <w:rPr>
          <w:rFonts w:ascii="Museo Sans Condensed 300" w:eastAsia="Times New Roman" w:hAnsi="Museo Sans Condensed 300" w:cstheme="minorHAnsi"/>
        </w:rPr>
        <w:t>hidráulico</w:t>
      </w:r>
      <w:r w:rsidRPr="00BB610E">
        <w:rPr>
          <w:rFonts w:ascii="Museo Sans Condensed 300" w:eastAsia="Times New Roman" w:hAnsi="Museo Sans Condensed 300" w:cstheme="minorHAnsi"/>
        </w:rPr>
        <w:t xml:space="preserve"> del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Tunjuelo, sin embargo se requiere adelantar obras civiles de contención de inundaciones y ajuste a los pasos vehiculares y peatonales a lo largo del rio, trabajos que la Dirección de Red Troncal de Alcantarillado se compromete a revisar desde un contrato </w:t>
      </w:r>
      <w:proofErr w:type="spellStart"/>
      <w:r w:rsidRPr="00BB610E">
        <w:rPr>
          <w:rFonts w:ascii="Museo Sans Condensed 300" w:eastAsia="Times New Roman" w:hAnsi="Museo Sans Condensed 300" w:cstheme="minorHAnsi"/>
        </w:rPr>
        <w:t>específico</w:t>
      </w:r>
      <w:proofErr w:type="spellEnd"/>
      <w:r w:rsidRPr="00BB610E">
        <w:rPr>
          <w:rFonts w:ascii="Museo Sans Condensed 300" w:eastAsia="Times New Roman" w:hAnsi="Museo Sans Condensed 300" w:cstheme="minorHAnsi"/>
        </w:rPr>
        <w:t xml:space="preserve"> para el tema y acercamientos a el Instituto de Desarrollo Urbano IDU. </w:t>
      </w:r>
    </w:p>
    <w:p w14:paraId="14B9AC14" w14:textId="77777777" w:rsidR="00994BE7" w:rsidRPr="00BB610E" w:rsidRDefault="00994BE7" w:rsidP="007E436D">
      <w:pPr>
        <w:spacing w:before="100" w:beforeAutospacing="1" w:after="100" w:afterAutospacing="1" w:line="240" w:lineRule="auto"/>
        <w:rPr>
          <w:rFonts w:ascii="Museo Sans Condensed 300" w:eastAsia="Times New Roman" w:hAnsi="Museo Sans Condensed 300" w:cstheme="minorHAnsi"/>
        </w:rPr>
      </w:pPr>
      <w:r w:rsidRPr="00BB610E">
        <w:rPr>
          <w:rFonts w:ascii="Museo Sans Condensed 300" w:eastAsia="Times New Roman" w:hAnsi="Museo Sans Condensed 300" w:cstheme="minorHAnsi"/>
        </w:rPr>
        <w:t xml:space="preserve">El modelo del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Tunjuelo utilizado es un modelo lluvia - escorrentía en el que se representa el proceso de </w:t>
      </w:r>
      <w:proofErr w:type="spellStart"/>
      <w:r w:rsidRPr="00BB610E">
        <w:rPr>
          <w:rFonts w:ascii="Museo Sans Condensed 300" w:eastAsia="Times New Roman" w:hAnsi="Museo Sans Condensed 300" w:cstheme="minorHAnsi"/>
        </w:rPr>
        <w:t>precipitación</w:t>
      </w:r>
      <w:proofErr w:type="spellEnd"/>
      <w:r w:rsidRPr="00BB610E">
        <w:rPr>
          <w:rFonts w:ascii="Museo Sans Condensed 300" w:eastAsia="Times New Roman" w:hAnsi="Museo Sans Condensed 300" w:cstheme="minorHAnsi"/>
        </w:rPr>
        <w:t xml:space="preserve"> sobre el conjunto de la cuenca, la transformación de la lluvia en escorrentía en el conjunto de la superficie de la cuenca y el tránsito de caudales por 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Tunjuelo desde </w:t>
      </w:r>
      <w:r w:rsidRPr="00BB610E">
        <w:rPr>
          <w:rFonts w:ascii="Museo Sans Condensed 300" w:eastAsia="Times New Roman" w:hAnsi="Museo Sans Condensed 300" w:cstheme="minorHAnsi"/>
        </w:rPr>
        <w:lastRenderedPageBreak/>
        <w:t xml:space="preserve">Cantarrana hasta 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w:t>
      </w:r>
      <w:proofErr w:type="spellStart"/>
      <w:r w:rsidRPr="00BB610E">
        <w:rPr>
          <w:rFonts w:ascii="Museo Sans Condensed 300" w:eastAsia="Times New Roman" w:hAnsi="Museo Sans Condensed 300" w:cstheme="minorHAnsi"/>
        </w:rPr>
        <w:t>Bogota</w:t>
      </w:r>
      <w:proofErr w:type="spellEnd"/>
      <w:r w:rsidRPr="00BB610E">
        <w:rPr>
          <w:rFonts w:ascii="Museo Sans Condensed 300" w:eastAsia="Times New Roman" w:hAnsi="Museo Sans Condensed 300" w:cstheme="minorHAnsi"/>
        </w:rPr>
        <w:t xml:space="preserve">́, teniendo en cuenta el flujo tanto por el cauce principal del </w:t>
      </w:r>
      <w:proofErr w:type="spellStart"/>
      <w:r w:rsidRPr="00BB610E">
        <w:rPr>
          <w:rFonts w:ascii="Museo Sans Condensed 300" w:eastAsia="Times New Roman" w:hAnsi="Museo Sans Condensed 300" w:cstheme="minorHAnsi"/>
        </w:rPr>
        <w:t>río</w:t>
      </w:r>
      <w:proofErr w:type="spellEnd"/>
      <w:r w:rsidRPr="00BB610E">
        <w:rPr>
          <w:rFonts w:ascii="Museo Sans Condensed 300" w:eastAsia="Times New Roman" w:hAnsi="Museo Sans Condensed 300" w:cstheme="minorHAnsi"/>
        </w:rPr>
        <w:t xml:space="preserve"> como por sus planicies de </w:t>
      </w:r>
      <w:proofErr w:type="spellStart"/>
      <w:r w:rsidRPr="00BB610E">
        <w:rPr>
          <w:rFonts w:ascii="Museo Sans Condensed 300" w:eastAsia="Times New Roman" w:hAnsi="Museo Sans Condensed 300" w:cstheme="minorHAnsi"/>
        </w:rPr>
        <w:t>inundación</w:t>
      </w:r>
      <w:proofErr w:type="spellEnd"/>
      <w:r w:rsidRPr="00BB610E">
        <w:rPr>
          <w:rFonts w:ascii="Museo Sans Condensed 300" w:eastAsia="Times New Roman" w:hAnsi="Museo Sans Condensed 300" w:cstheme="minorHAnsi"/>
        </w:rPr>
        <w:t xml:space="preserve"> y elementos amortiguadores como canteras inundadas, </w:t>
      </w:r>
      <w:proofErr w:type="spellStart"/>
      <w:r w:rsidRPr="00BB610E">
        <w:rPr>
          <w:rFonts w:ascii="Museo Sans Condensed 300" w:eastAsia="Times New Roman" w:hAnsi="Museo Sans Condensed 300" w:cstheme="minorHAnsi"/>
        </w:rPr>
        <w:t>pondajes</w:t>
      </w:r>
      <w:proofErr w:type="spellEnd"/>
      <w:r w:rsidRPr="00BB610E">
        <w:rPr>
          <w:rFonts w:ascii="Museo Sans Condensed 300" w:eastAsia="Times New Roman" w:hAnsi="Museo Sans Condensed 300" w:cstheme="minorHAnsi"/>
        </w:rPr>
        <w:t xml:space="preserve"> o embalses. </w:t>
      </w:r>
    </w:p>
    <w:p w14:paraId="320B45D2"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Es importante considerar que se requiere la </w:t>
      </w:r>
      <w:proofErr w:type="spellStart"/>
      <w:r w:rsidRPr="00BB610E">
        <w:rPr>
          <w:rFonts w:ascii="Museo Sans Condensed 300" w:hAnsi="Museo Sans Condensed 300" w:cstheme="minorHAnsi"/>
          <w:sz w:val="22"/>
          <w:szCs w:val="22"/>
        </w:rPr>
        <w:t>adecuación</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hidrogeomorfológica</w:t>
      </w:r>
      <w:proofErr w:type="spellEnd"/>
      <w:r w:rsidRPr="00BB610E">
        <w:rPr>
          <w:rFonts w:ascii="Museo Sans Condensed 300" w:hAnsi="Museo Sans Condensed 300" w:cstheme="minorHAnsi"/>
          <w:sz w:val="22"/>
          <w:szCs w:val="22"/>
        </w:rPr>
        <w:t xml:space="preserve">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mencionada en el presente Concepto </w:t>
      </w:r>
      <w:proofErr w:type="spellStart"/>
      <w:r w:rsidRPr="00BB610E">
        <w:rPr>
          <w:rFonts w:ascii="Museo Sans Condensed 300" w:hAnsi="Museo Sans Condensed 300" w:cstheme="minorHAnsi"/>
          <w:sz w:val="22"/>
          <w:szCs w:val="22"/>
        </w:rPr>
        <w:t>Técnico</w:t>
      </w:r>
      <w:proofErr w:type="spellEnd"/>
      <w:r w:rsidRPr="00BB610E">
        <w:rPr>
          <w:rFonts w:ascii="Museo Sans Condensed 300" w:hAnsi="Museo Sans Condensed 300" w:cstheme="minorHAnsi"/>
          <w:sz w:val="22"/>
          <w:szCs w:val="22"/>
        </w:rPr>
        <w:t xml:space="preserve">, la cual permite mitigar el riesgo de </w:t>
      </w:r>
      <w:proofErr w:type="spellStart"/>
      <w:r w:rsidRPr="00BB610E">
        <w:rPr>
          <w:rFonts w:ascii="Museo Sans Condensed 300" w:hAnsi="Museo Sans Condensed 300" w:cstheme="minorHAnsi"/>
          <w:sz w:val="22"/>
          <w:szCs w:val="22"/>
        </w:rPr>
        <w:t>inundación</w:t>
      </w:r>
      <w:proofErr w:type="spellEnd"/>
      <w:r w:rsidRPr="00BB610E">
        <w:rPr>
          <w:rFonts w:ascii="Museo Sans Condensed 300" w:hAnsi="Museo Sans Condensed 300" w:cstheme="minorHAnsi"/>
          <w:sz w:val="22"/>
          <w:szCs w:val="22"/>
        </w:rPr>
        <w:t xml:space="preserve"> por desbordamiento de los caudales asociados al periodo de retorno de 100 </w:t>
      </w:r>
      <w:proofErr w:type="spellStart"/>
      <w:r w:rsidRPr="00BB610E">
        <w:rPr>
          <w:rFonts w:ascii="Museo Sans Condensed 300" w:hAnsi="Museo Sans Condensed 300" w:cstheme="minorHAnsi"/>
          <w:sz w:val="22"/>
          <w:szCs w:val="22"/>
        </w:rPr>
        <w:t>años</w:t>
      </w:r>
      <w:proofErr w:type="spellEnd"/>
      <w:r w:rsidRPr="00BB610E">
        <w:rPr>
          <w:rFonts w:ascii="Museo Sans Condensed 300" w:hAnsi="Museo Sans Condensed 300" w:cstheme="minorHAnsi"/>
          <w:sz w:val="22"/>
          <w:szCs w:val="22"/>
        </w:rPr>
        <w:t xml:space="preserve">, así́ como la ejecución de las demás obras referenciadas a cargo de las entidades relacionadas, para así́ dar complimiento al escenario prospectivo propuesto. </w:t>
      </w:r>
    </w:p>
    <w:p w14:paraId="758258DC"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En los sectores de rellenos antrópicos se recomienda realizar </w:t>
      </w:r>
      <w:proofErr w:type="spellStart"/>
      <w:r w:rsidRPr="00BB610E">
        <w:rPr>
          <w:rFonts w:ascii="Museo Sans Condensed 300" w:hAnsi="Museo Sans Condensed 300" w:cstheme="minorHAnsi"/>
          <w:sz w:val="22"/>
          <w:szCs w:val="22"/>
        </w:rPr>
        <w:t>análisis</w:t>
      </w:r>
      <w:proofErr w:type="spellEnd"/>
      <w:r w:rsidRPr="00BB610E">
        <w:rPr>
          <w:rFonts w:ascii="Museo Sans Condensed 300" w:hAnsi="Museo Sans Condensed 300" w:cstheme="minorHAnsi"/>
          <w:sz w:val="22"/>
          <w:szCs w:val="22"/>
        </w:rPr>
        <w:t xml:space="preserve"> del suelo para determinar las condiciones de estabilidad y mitigación </w:t>
      </w:r>
      <w:proofErr w:type="gramStart"/>
      <w:r w:rsidRPr="00BB610E">
        <w:rPr>
          <w:rFonts w:ascii="Museo Sans Condensed 300" w:hAnsi="Museo Sans Condensed 300" w:cstheme="minorHAnsi"/>
          <w:sz w:val="22"/>
          <w:szCs w:val="22"/>
        </w:rPr>
        <w:t>del mismo</w:t>
      </w:r>
      <w:proofErr w:type="gramEnd"/>
      <w:r w:rsidRPr="00BB610E">
        <w:rPr>
          <w:rFonts w:ascii="Museo Sans Condensed 300" w:hAnsi="Museo Sans Condensed 300" w:cstheme="minorHAnsi"/>
          <w:sz w:val="22"/>
          <w:szCs w:val="22"/>
        </w:rPr>
        <w:t xml:space="preserve">, ya que este tipo de rellenos puede generar inestabilidad provocada por licuefacción debida a sismos o cambios en la superficie del terreno debido a reacomodación del suelo por perdida de humedad u otros factores similares. </w:t>
      </w:r>
    </w:p>
    <w:p w14:paraId="2497EC61"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Por otra parte, en el </w:t>
      </w:r>
      <w:proofErr w:type="spellStart"/>
      <w:r w:rsidRPr="00BB610E">
        <w:rPr>
          <w:rFonts w:ascii="Museo Sans Condensed 300" w:hAnsi="Museo Sans Condensed 300" w:cstheme="minorHAnsi"/>
          <w:sz w:val="22"/>
          <w:szCs w:val="22"/>
        </w:rPr>
        <w:t>polígono</w:t>
      </w:r>
      <w:proofErr w:type="spellEnd"/>
      <w:r w:rsidRPr="00BB610E">
        <w:rPr>
          <w:rFonts w:ascii="Museo Sans Condensed 300" w:hAnsi="Museo Sans Condensed 300" w:cstheme="minorHAnsi"/>
          <w:sz w:val="22"/>
          <w:szCs w:val="22"/>
        </w:rPr>
        <w:t xml:space="preserve"> de ronda </w:t>
      </w:r>
      <w:proofErr w:type="spellStart"/>
      <w:r w:rsidRPr="00BB610E">
        <w:rPr>
          <w:rFonts w:ascii="Museo Sans Condensed 300" w:hAnsi="Museo Sans Condensed 300" w:cstheme="minorHAnsi"/>
          <w:sz w:val="22"/>
          <w:szCs w:val="22"/>
        </w:rPr>
        <w:t>hídrica</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ecosistémica</w:t>
      </w:r>
      <w:proofErr w:type="spellEnd"/>
      <w:r w:rsidRPr="00BB610E">
        <w:rPr>
          <w:rFonts w:ascii="Museo Sans Condensed 300" w:hAnsi="Museo Sans Condensed 300" w:cstheme="minorHAnsi"/>
          <w:sz w:val="22"/>
          <w:szCs w:val="22"/>
        </w:rPr>
        <w:t xml:space="preserve"> definido en el </w:t>
      </w:r>
      <w:proofErr w:type="spellStart"/>
      <w:r w:rsidRPr="00BB610E">
        <w:rPr>
          <w:rFonts w:ascii="Museo Sans Condensed 300" w:hAnsi="Museo Sans Condensed 300" w:cstheme="minorHAnsi"/>
          <w:sz w:val="22"/>
          <w:szCs w:val="22"/>
        </w:rPr>
        <w:t>análisis</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ecológico</w:t>
      </w:r>
      <w:proofErr w:type="spellEnd"/>
      <w:r w:rsidRPr="00BB610E">
        <w:rPr>
          <w:rFonts w:ascii="Museo Sans Condensed 300" w:hAnsi="Museo Sans Condensed 300" w:cstheme="minorHAnsi"/>
          <w:sz w:val="22"/>
          <w:szCs w:val="22"/>
        </w:rPr>
        <w:t xml:space="preserve"> para 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actualmente existen comunidades vegetales asociadas a suelos con funciones </w:t>
      </w:r>
      <w:proofErr w:type="spellStart"/>
      <w:r w:rsidRPr="00BB610E">
        <w:rPr>
          <w:rFonts w:ascii="Museo Sans Condensed 300" w:hAnsi="Museo Sans Condensed 300" w:cstheme="minorHAnsi"/>
          <w:sz w:val="22"/>
          <w:szCs w:val="22"/>
        </w:rPr>
        <w:t>ecohidrológicas</w:t>
      </w:r>
      <w:proofErr w:type="spellEnd"/>
      <w:r w:rsidRPr="00BB610E">
        <w:rPr>
          <w:rFonts w:ascii="Museo Sans Condensed 300" w:hAnsi="Museo Sans Condensed 300" w:cstheme="minorHAnsi"/>
          <w:sz w:val="22"/>
          <w:szCs w:val="22"/>
        </w:rPr>
        <w:t xml:space="preserve"> como la </w:t>
      </w:r>
      <w:proofErr w:type="spellStart"/>
      <w:r w:rsidRPr="00BB610E">
        <w:rPr>
          <w:rFonts w:ascii="Museo Sans Condensed 300" w:hAnsi="Museo Sans Condensed 300" w:cstheme="minorHAnsi"/>
          <w:sz w:val="22"/>
          <w:szCs w:val="22"/>
        </w:rPr>
        <w:t>infiltración</w:t>
      </w:r>
      <w:proofErr w:type="spellEnd"/>
      <w:r w:rsidRPr="00BB610E">
        <w:rPr>
          <w:rFonts w:ascii="Museo Sans Condensed 300" w:hAnsi="Museo Sans Condensed 300" w:cstheme="minorHAnsi"/>
          <w:sz w:val="22"/>
          <w:szCs w:val="22"/>
        </w:rPr>
        <w:t xml:space="preserve">, la </w:t>
      </w:r>
      <w:proofErr w:type="spellStart"/>
      <w:r w:rsidRPr="00BB610E">
        <w:rPr>
          <w:rFonts w:ascii="Museo Sans Condensed 300" w:hAnsi="Museo Sans Condensed 300" w:cstheme="minorHAnsi"/>
          <w:sz w:val="22"/>
          <w:szCs w:val="22"/>
        </w:rPr>
        <w:t>regulación</w:t>
      </w:r>
      <w:proofErr w:type="spellEnd"/>
      <w:r w:rsidRPr="00BB610E">
        <w:rPr>
          <w:rFonts w:ascii="Museo Sans Condensed 300" w:hAnsi="Museo Sans Condensed 300" w:cstheme="minorHAnsi"/>
          <w:sz w:val="22"/>
          <w:szCs w:val="22"/>
        </w:rPr>
        <w:t xml:space="preserve"> de la </w:t>
      </w:r>
      <w:proofErr w:type="spellStart"/>
      <w:r w:rsidRPr="00BB610E">
        <w:rPr>
          <w:rFonts w:ascii="Museo Sans Condensed 300" w:hAnsi="Museo Sans Condensed 300" w:cstheme="minorHAnsi"/>
          <w:sz w:val="22"/>
          <w:szCs w:val="22"/>
        </w:rPr>
        <w:t>evapotranspiración</w:t>
      </w:r>
      <w:proofErr w:type="spellEnd"/>
      <w:r w:rsidRPr="00BB610E">
        <w:rPr>
          <w:rFonts w:ascii="Museo Sans Condensed 300" w:hAnsi="Museo Sans Condensed 300" w:cstheme="minorHAnsi"/>
          <w:sz w:val="22"/>
          <w:szCs w:val="22"/>
        </w:rPr>
        <w:t xml:space="preserve">, el control de la </w:t>
      </w:r>
      <w:proofErr w:type="spellStart"/>
      <w:r w:rsidRPr="00BB610E">
        <w:rPr>
          <w:rFonts w:ascii="Museo Sans Condensed 300" w:hAnsi="Museo Sans Condensed 300" w:cstheme="minorHAnsi"/>
          <w:sz w:val="22"/>
          <w:szCs w:val="22"/>
        </w:rPr>
        <w:t>erosión</w:t>
      </w:r>
      <w:proofErr w:type="spellEnd"/>
      <w:r w:rsidRPr="00BB610E">
        <w:rPr>
          <w:rFonts w:ascii="Museo Sans Condensed 300" w:hAnsi="Museo Sans Condensed 300" w:cstheme="minorHAnsi"/>
          <w:sz w:val="22"/>
          <w:szCs w:val="22"/>
        </w:rPr>
        <w:t xml:space="preserve">, arrastres de sedimentos y de condiciones de </w:t>
      </w:r>
      <w:proofErr w:type="spellStart"/>
      <w:r w:rsidRPr="00BB610E">
        <w:rPr>
          <w:rFonts w:ascii="Museo Sans Condensed 300" w:hAnsi="Museo Sans Condensed 300" w:cstheme="minorHAnsi"/>
          <w:sz w:val="22"/>
          <w:szCs w:val="22"/>
        </w:rPr>
        <w:t>inundación</w:t>
      </w:r>
      <w:proofErr w:type="spellEnd"/>
      <w:r w:rsidRPr="00BB610E">
        <w:rPr>
          <w:rFonts w:ascii="Museo Sans Condensed 300" w:hAnsi="Museo Sans Condensed 300" w:cstheme="minorHAnsi"/>
          <w:sz w:val="22"/>
          <w:szCs w:val="22"/>
        </w:rPr>
        <w:t xml:space="preserve"> o encharcamiento. Con intervenciones de enriquecimiento vegetal se pueden aumentar estos servicios </w:t>
      </w:r>
      <w:proofErr w:type="spellStart"/>
      <w:r w:rsidRPr="00BB610E">
        <w:rPr>
          <w:rFonts w:ascii="Museo Sans Condensed 300" w:hAnsi="Museo Sans Condensed 300" w:cstheme="minorHAnsi"/>
          <w:sz w:val="22"/>
          <w:szCs w:val="22"/>
        </w:rPr>
        <w:t>ecológicos</w:t>
      </w:r>
      <w:proofErr w:type="spellEnd"/>
      <w:r w:rsidRPr="00BB610E">
        <w:rPr>
          <w:rFonts w:ascii="Museo Sans Condensed 300" w:hAnsi="Museo Sans Condensed 300" w:cstheme="minorHAnsi"/>
          <w:sz w:val="22"/>
          <w:szCs w:val="22"/>
        </w:rPr>
        <w:t xml:space="preserve"> y mejorar la funcionalidad </w:t>
      </w:r>
      <w:proofErr w:type="spellStart"/>
      <w:r w:rsidRPr="00BB610E">
        <w:rPr>
          <w:rFonts w:ascii="Museo Sans Condensed 300" w:hAnsi="Museo Sans Condensed 300" w:cstheme="minorHAnsi"/>
          <w:sz w:val="22"/>
          <w:szCs w:val="22"/>
        </w:rPr>
        <w:t>ecohidrológica</w:t>
      </w:r>
      <w:proofErr w:type="spellEnd"/>
      <w:r w:rsidRPr="00BB610E">
        <w:rPr>
          <w:rFonts w:ascii="Museo Sans Condensed 300" w:hAnsi="Museo Sans Condensed 300" w:cstheme="minorHAnsi"/>
          <w:sz w:val="22"/>
          <w:szCs w:val="22"/>
        </w:rPr>
        <w:t xml:space="preserve"> del sector. </w:t>
      </w:r>
    </w:p>
    <w:p w14:paraId="735413D6"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En los Sectores 1, 2 y 3 se encuentran, a lo largo de la ribera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y </w:t>
      </w:r>
      <w:proofErr w:type="spellStart"/>
      <w:r w:rsidRPr="00BB610E">
        <w:rPr>
          <w:rFonts w:ascii="Museo Sans Condensed 300" w:hAnsi="Museo Sans Condensed 300" w:cstheme="minorHAnsi"/>
          <w:sz w:val="22"/>
          <w:szCs w:val="22"/>
        </w:rPr>
        <w:t>áreas</w:t>
      </w:r>
      <w:proofErr w:type="spellEnd"/>
      <w:r w:rsidRPr="00BB610E">
        <w:rPr>
          <w:rFonts w:ascii="Museo Sans Condensed 300" w:hAnsi="Museo Sans Condensed 300" w:cstheme="minorHAnsi"/>
          <w:sz w:val="22"/>
          <w:szCs w:val="22"/>
        </w:rPr>
        <w:t xml:space="preserve"> de cauces naturales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abandonados que conforman meandros y que en sus zonas internas estructuran </w:t>
      </w:r>
      <w:proofErr w:type="spellStart"/>
      <w:r w:rsidRPr="00BB610E">
        <w:rPr>
          <w:rFonts w:ascii="Museo Sans Condensed 300" w:hAnsi="Museo Sans Condensed 300" w:cstheme="minorHAnsi"/>
          <w:sz w:val="22"/>
          <w:szCs w:val="22"/>
        </w:rPr>
        <w:t>dinámicas</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ecológicas</w:t>
      </w:r>
      <w:proofErr w:type="spellEnd"/>
      <w:r w:rsidRPr="00BB610E">
        <w:rPr>
          <w:rFonts w:ascii="Museo Sans Condensed 300" w:hAnsi="Museo Sans Condensed 300" w:cstheme="minorHAnsi"/>
          <w:sz w:val="22"/>
          <w:szCs w:val="22"/>
        </w:rPr>
        <w:t xml:space="preserve"> estacionales que permiten el establecimiento, mantenimiento y desarrollo de comunidades vegetales </w:t>
      </w:r>
      <w:proofErr w:type="spellStart"/>
      <w:r w:rsidRPr="00BB610E">
        <w:rPr>
          <w:rFonts w:ascii="Museo Sans Condensed 300" w:hAnsi="Museo Sans Condensed 300" w:cstheme="minorHAnsi"/>
          <w:sz w:val="22"/>
          <w:szCs w:val="22"/>
        </w:rPr>
        <w:t>riparias</w:t>
      </w:r>
      <w:proofErr w:type="spellEnd"/>
      <w:r w:rsidRPr="00BB610E">
        <w:rPr>
          <w:rFonts w:ascii="Museo Sans Condensed 300" w:hAnsi="Museo Sans Condensed 300" w:cstheme="minorHAnsi"/>
          <w:sz w:val="22"/>
          <w:szCs w:val="22"/>
        </w:rPr>
        <w:t xml:space="preserve"> y </w:t>
      </w:r>
      <w:proofErr w:type="gramStart"/>
      <w:r w:rsidRPr="00BB610E">
        <w:rPr>
          <w:rFonts w:ascii="Museo Sans Condensed 300" w:hAnsi="Museo Sans Condensed 300" w:cstheme="minorHAnsi"/>
          <w:sz w:val="22"/>
          <w:szCs w:val="22"/>
        </w:rPr>
        <w:t>estacionalmente o parcialmente</w:t>
      </w:r>
      <w:proofErr w:type="gramEnd"/>
      <w:r w:rsidRPr="00BB610E">
        <w:rPr>
          <w:rFonts w:ascii="Museo Sans Condensed 300" w:hAnsi="Museo Sans Condensed 300" w:cstheme="minorHAnsi"/>
          <w:sz w:val="22"/>
          <w:szCs w:val="22"/>
        </w:rPr>
        <w:t xml:space="preserve"> anegadas. Estos ecosistemas asociados al cauce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son funcionales a la </w:t>
      </w:r>
      <w:proofErr w:type="spellStart"/>
      <w:r w:rsidRPr="00BB610E">
        <w:rPr>
          <w:rFonts w:ascii="Museo Sans Condensed 300" w:hAnsi="Museo Sans Condensed 300" w:cstheme="minorHAnsi"/>
          <w:sz w:val="22"/>
          <w:szCs w:val="22"/>
        </w:rPr>
        <w:t>dinámica</w:t>
      </w:r>
      <w:proofErr w:type="spellEnd"/>
      <w:r w:rsidRPr="00BB610E">
        <w:rPr>
          <w:rFonts w:ascii="Museo Sans Condensed 300" w:hAnsi="Museo Sans Condensed 300" w:cstheme="minorHAnsi"/>
          <w:sz w:val="22"/>
          <w:szCs w:val="22"/>
        </w:rPr>
        <w:t xml:space="preserve"> de migración lateral de zonas sinuosas formando llanuras de </w:t>
      </w:r>
      <w:proofErr w:type="spellStart"/>
      <w:r w:rsidRPr="00BB610E">
        <w:rPr>
          <w:rFonts w:ascii="Museo Sans Condensed 300" w:hAnsi="Museo Sans Condensed 300" w:cstheme="minorHAnsi"/>
          <w:sz w:val="22"/>
          <w:szCs w:val="22"/>
        </w:rPr>
        <w:t>inundación</w:t>
      </w:r>
      <w:proofErr w:type="spellEnd"/>
      <w:r w:rsidRPr="00BB610E">
        <w:rPr>
          <w:rFonts w:ascii="Museo Sans Condensed 300" w:hAnsi="Museo Sans Condensed 300" w:cstheme="minorHAnsi"/>
          <w:sz w:val="22"/>
          <w:szCs w:val="22"/>
        </w:rPr>
        <w:t xml:space="preserve">, que incluyen una amplia diversidad de geoformas, dentro de las cuales se encuentran los distintos tipos de sistema </w:t>
      </w:r>
      <w:proofErr w:type="spellStart"/>
      <w:r w:rsidRPr="00BB610E">
        <w:rPr>
          <w:rFonts w:ascii="Museo Sans Condensed 300" w:hAnsi="Museo Sans Condensed 300" w:cstheme="minorHAnsi"/>
          <w:sz w:val="22"/>
          <w:szCs w:val="22"/>
        </w:rPr>
        <w:t>lénticos</w:t>
      </w:r>
      <w:proofErr w:type="spellEnd"/>
      <w:r w:rsidRPr="00BB610E">
        <w:rPr>
          <w:rFonts w:ascii="Museo Sans Condensed 300" w:hAnsi="Museo Sans Condensed 300" w:cstheme="minorHAnsi"/>
          <w:sz w:val="22"/>
          <w:szCs w:val="22"/>
        </w:rPr>
        <w:t xml:space="preserve"> y </w:t>
      </w:r>
      <w:proofErr w:type="spellStart"/>
      <w:r w:rsidRPr="00BB610E">
        <w:rPr>
          <w:rFonts w:ascii="Museo Sans Condensed 300" w:hAnsi="Museo Sans Condensed 300" w:cstheme="minorHAnsi"/>
          <w:sz w:val="22"/>
          <w:szCs w:val="22"/>
        </w:rPr>
        <w:t>riparios</w:t>
      </w:r>
      <w:proofErr w:type="spellEnd"/>
      <w:r w:rsidRPr="00BB610E">
        <w:rPr>
          <w:rFonts w:ascii="Museo Sans Condensed 300" w:hAnsi="Museo Sans Condensed 300" w:cstheme="minorHAnsi"/>
          <w:sz w:val="22"/>
          <w:szCs w:val="22"/>
        </w:rPr>
        <w:t xml:space="preserve"> que son interdependientes de la </w:t>
      </w:r>
      <w:proofErr w:type="spellStart"/>
      <w:r w:rsidRPr="00BB610E">
        <w:rPr>
          <w:rFonts w:ascii="Museo Sans Condensed 300" w:hAnsi="Museo Sans Condensed 300" w:cstheme="minorHAnsi"/>
          <w:sz w:val="22"/>
          <w:szCs w:val="22"/>
        </w:rPr>
        <w:t>dinámica</w:t>
      </w:r>
      <w:proofErr w:type="spellEnd"/>
      <w:r w:rsidRPr="00BB610E">
        <w:rPr>
          <w:rFonts w:ascii="Museo Sans Condensed 300" w:hAnsi="Museo Sans Condensed 300" w:cstheme="minorHAnsi"/>
          <w:sz w:val="22"/>
          <w:szCs w:val="22"/>
        </w:rPr>
        <w:t xml:space="preserve"> fluvial. </w:t>
      </w:r>
    </w:p>
    <w:p w14:paraId="7B89E755"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Los meandros que </w:t>
      </w:r>
      <w:proofErr w:type="spellStart"/>
      <w:r w:rsidRPr="00BB610E">
        <w:rPr>
          <w:rFonts w:ascii="Museo Sans Condensed 300" w:hAnsi="Museo Sans Condensed 300" w:cstheme="minorHAnsi"/>
          <w:sz w:val="22"/>
          <w:szCs w:val="22"/>
        </w:rPr>
        <w:t>aún</w:t>
      </w:r>
      <w:proofErr w:type="spellEnd"/>
      <w:r w:rsidRPr="00BB610E">
        <w:rPr>
          <w:rFonts w:ascii="Museo Sans Condensed 300" w:hAnsi="Museo Sans Condensed 300" w:cstheme="minorHAnsi"/>
          <w:sz w:val="22"/>
          <w:szCs w:val="22"/>
        </w:rPr>
        <w:t xml:space="preserve"> existen en 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ubicados a lo largo de los sectores 2 y 3 del </w:t>
      </w:r>
      <w:proofErr w:type="spellStart"/>
      <w:r w:rsidRPr="00BB610E">
        <w:rPr>
          <w:rFonts w:ascii="Museo Sans Condensed 300" w:hAnsi="Museo Sans Condensed 300" w:cstheme="minorHAnsi"/>
          <w:sz w:val="22"/>
          <w:szCs w:val="22"/>
        </w:rPr>
        <w:t>área</w:t>
      </w:r>
      <w:proofErr w:type="spellEnd"/>
      <w:r w:rsidRPr="00BB610E">
        <w:rPr>
          <w:rFonts w:ascii="Museo Sans Condensed 300" w:hAnsi="Museo Sans Condensed 300" w:cstheme="minorHAnsi"/>
          <w:sz w:val="22"/>
          <w:szCs w:val="22"/>
        </w:rPr>
        <w:t xml:space="preserve"> de </w:t>
      </w:r>
      <w:proofErr w:type="spellStart"/>
      <w:r w:rsidRPr="00BB610E">
        <w:rPr>
          <w:rFonts w:ascii="Museo Sans Condensed 300" w:hAnsi="Museo Sans Condensed 300" w:cstheme="minorHAnsi"/>
          <w:sz w:val="22"/>
          <w:szCs w:val="22"/>
        </w:rPr>
        <w:t>análisis</w:t>
      </w:r>
      <w:proofErr w:type="spellEnd"/>
      <w:r w:rsidRPr="00BB610E">
        <w:rPr>
          <w:rFonts w:ascii="Museo Sans Condensed 300" w:hAnsi="Museo Sans Condensed 300" w:cstheme="minorHAnsi"/>
          <w:sz w:val="22"/>
          <w:szCs w:val="22"/>
        </w:rPr>
        <w:t xml:space="preserve"> determinada para la ronda </w:t>
      </w:r>
      <w:proofErr w:type="spellStart"/>
      <w:r w:rsidRPr="00BB610E">
        <w:rPr>
          <w:rFonts w:ascii="Museo Sans Condensed 300" w:hAnsi="Museo Sans Condensed 300" w:cstheme="minorHAnsi"/>
          <w:sz w:val="22"/>
          <w:szCs w:val="22"/>
        </w:rPr>
        <w:t>hídrica</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ecosistémica</w:t>
      </w:r>
      <w:proofErr w:type="spellEnd"/>
      <w:r w:rsidRPr="00BB610E">
        <w:rPr>
          <w:rFonts w:ascii="Museo Sans Condensed 300" w:hAnsi="Museo Sans Condensed 300" w:cstheme="minorHAnsi"/>
          <w:sz w:val="22"/>
          <w:szCs w:val="22"/>
        </w:rPr>
        <w:t xml:space="preserve">, </w:t>
      </w:r>
      <w:proofErr w:type="spellStart"/>
      <w:r w:rsidRPr="00BB610E">
        <w:rPr>
          <w:rFonts w:ascii="Museo Sans Condensed 300" w:hAnsi="Museo Sans Condensed 300" w:cstheme="minorHAnsi"/>
          <w:sz w:val="22"/>
          <w:szCs w:val="22"/>
        </w:rPr>
        <w:t>están</w:t>
      </w:r>
      <w:proofErr w:type="spellEnd"/>
      <w:r w:rsidRPr="00BB610E">
        <w:rPr>
          <w:rFonts w:ascii="Museo Sans Condensed 300" w:hAnsi="Museo Sans Condensed 300" w:cstheme="minorHAnsi"/>
          <w:sz w:val="22"/>
          <w:szCs w:val="22"/>
        </w:rPr>
        <w:t xml:space="preserve"> integrados a </w:t>
      </w:r>
      <w:proofErr w:type="spellStart"/>
      <w:r w:rsidRPr="00BB610E">
        <w:rPr>
          <w:rFonts w:ascii="Museo Sans Condensed 300" w:hAnsi="Museo Sans Condensed 300" w:cstheme="minorHAnsi"/>
          <w:sz w:val="22"/>
          <w:szCs w:val="22"/>
        </w:rPr>
        <w:t>dinámicas</w:t>
      </w:r>
      <w:proofErr w:type="spellEnd"/>
      <w:r w:rsidRPr="00BB610E">
        <w:rPr>
          <w:rFonts w:ascii="Museo Sans Condensed 300" w:hAnsi="Museo Sans Condensed 300" w:cstheme="minorHAnsi"/>
          <w:sz w:val="22"/>
          <w:szCs w:val="22"/>
        </w:rPr>
        <w:t xml:space="preserve"> de </w:t>
      </w:r>
      <w:proofErr w:type="spellStart"/>
      <w:r w:rsidRPr="00BB610E">
        <w:rPr>
          <w:rFonts w:ascii="Museo Sans Condensed 300" w:hAnsi="Museo Sans Condensed 300" w:cstheme="minorHAnsi"/>
          <w:sz w:val="22"/>
          <w:szCs w:val="22"/>
        </w:rPr>
        <w:t>áreas</w:t>
      </w:r>
      <w:proofErr w:type="spellEnd"/>
      <w:r w:rsidRPr="00BB610E">
        <w:rPr>
          <w:rFonts w:ascii="Museo Sans Condensed 300" w:hAnsi="Museo Sans Condensed 300" w:cstheme="minorHAnsi"/>
          <w:sz w:val="22"/>
          <w:szCs w:val="22"/>
        </w:rPr>
        <w:t xml:space="preserve"> inundables, zonas de vega, y de terrazas con influencia de </w:t>
      </w:r>
      <w:proofErr w:type="spellStart"/>
      <w:r w:rsidRPr="00BB610E">
        <w:rPr>
          <w:rFonts w:ascii="Museo Sans Condensed 300" w:hAnsi="Museo Sans Condensed 300" w:cstheme="minorHAnsi"/>
          <w:sz w:val="22"/>
          <w:szCs w:val="22"/>
        </w:rPr>
        <w:t>anegación</w:t>
      </w:r>
      <w:proofErr w:type="spellEnd"/>
      <w:r w:rsidRPr="00BB610E">
        <w:rPr>
          <w:rFonts w:ascii="Museo Sans Condensed 300" w:hAnsi="Museo Sans Condensed 300" w:cstheme="minorHAnsi"/>
          <w:sz w:val="22"/>
          <w:szCs w:val="22"/>
        </w:rPr>
        <w:t xml:space="preserve"> estacional, lechos de cauces y a suelos naturales del valle aluvial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en este sentido “La </w:t>
      </w:r>
      <w:proofErr w:type="spellStart"/>
      <w:r w:rsidRPr="00BB610E">
        <w:rPr>
          <w:rFonts w:ascii="Museo Sans Condensed 300" w:hAnsi="Museo Sans Condensed 300" w:cstheme="minorHAnsi"/>
          <w:sz w:val="22"/>
          <w:szCs w:val="22"/>
        </w:rPr>
        <w:t>vegetación</w:t>
      </w:r>
      <w:proofErr w:type="spellEnd"/>
      <w:r w:rsidRPr="00BB610E">
        <w:rPr>
          <w:rFonts w:ascii="Museo Sans Condensed 300" w:hAnsi="Museo Sans Condensed 300" w:cstheme="minorHAnsi"/>
          <w:sz w:val="22"/>
          <w:szCs w:val="22"/>
        </w:rPr>
        <w:t xml:space="preserve"> de ribera </w:t>
      </w:r>
      <w:proofErr w:type="spellStart"/>
      <w:r w:rsidRPr="00BB610E">
        <w:rPr>
          <w:rFonts w:ascii="Museo Sans Condensed 300" w:hAnsi="Museo Sans Condensed 300" w:cstheme="minorHAnsi"/>
          <w:sz w:val="22"/>
          <w:szCs w:val="22"/>
        </w:rPr>
        <w:t>varía</w:t>
      </w:r>
      <w:proofErr w:type="spellEnd"/>
      <w:r w:rsidRPr="00BB610E">
        <w:rPr>
          <w:rFonts w:ascii="Museo Sans Condensed 300" w:hAnsi="Museo Sans Condensed 300" w:cstheme="minorHAnsi"/>
          <w:sz w:val="22"/>
          <w:szCs w:val="22"/>
        </w:rPr>
        <w:t xml:space="preserve"> de acuerdo al tipo de cuerpo de agua y se extiende en </w:t>
      </w:r>
      <w:proofErr w:type="spellStart"/>
      <w:r w:rsidRPr="00BB610E">
        <w:rPr>
          <w:rFonts w:ascii="Museo Sans Condensed 300" w:hAnsi="Museo Sans Condensed 300" w:cstheme="minorHAnsi"/>
          <w:sz w:val="22"/>
          <w:szCs w:val="22"/>
        </w:rPr>
        <w:t>función</w:t>
      </w:r>
      <w:proofErr w:type="spellEnd"/>
      <w:r w:rsidRPr="00BB610E">
        <w:rPr>
          <w:rFonts w:ascii="Museo Sans Condensed 300" w:hAnsi="Museo Sans Condensed 300" w:cstheme="minorHAnsi"/>
          <w:sz w:val="22"/>
          <w:szCs w:val="22"/>
        </w:rPr>
        <w:t xml:space="preserve"> de la disponibilidad de humedad y de la resistencia a los desbordamientos del mismo, por tanto, su presencia está asociada a niveles freáticos elevados y a una alta capacidad de los suelos para retener humedad” (</w:t>
      </w:r>
      <w:proofErr w:type="spellStart"/>
      <w:r w:rsidRPr="00BB610E">
        <w:rPr>
          <w:rFonts w:ascii="Museo Sans Condensed 300" w:hAnsi="Museo Sans Condensed 300" w:cstheme="minorHAnsi"/>
          <w:sz w:val="22"/>
          <w:szCs w:val="22"/>
        </w:rPr>
        <w:t>Do</w:t>
      </w:r>
      <w:r w:rsidRPr="00BB610E">
        <w:rPr>
          <w:sz w:val="22"/>
          <w:szCs w:val="22"/>
        </w:rPr>
        <w:t>̈</w:t>
      </w:r>
      <w:r w:rsidRPr="00BB610E">
        <w:rPr>
          <w:rFonts w:ascii="Museo Sans Condensed 300" w:hAnsi="Museo Sans Condensed 300" w:cstheme="minorHAnsi"/>
          <w:sz w:val="22"/>
          <w:szCs w:val="22"/>
        </w:rPr>
        <w:t>ring</w:t>
      </w:r>
      <w:proofErr w:type="spellEnd"/>
      <w:r w:rsidRPr="00BB610E">
        <w:rPr>
          <w:rFonts w:ascii="Museo Sans Condensed 300" w:hAnsi="Museo Sans Condensed 300" w:cstheme="minorHAnsi"/>
          <w:sz w:val="22"/>
          <w:szCs w:val="22"/>
        </w:rPr>
        <w:t xml:space="preserve"> y </w:t>
      </w:r>
      <w:proofErr w:type="spellStart"/>
      <w:r w:rsidRPr="00BB610E">
        <w:rPr>
          <w:rFonts w:ascii="Museo Sans Condensed 300" w:hAnsi="Museo Sans Condensed 300" w:cstheme="minorHAnsi"/>
          <w:sz w:val="22"/>
          <w:szCs w:val="22"/>
        </w:rPr>
        <w:t>Tockner</w:t>
      </w:r>
      <w:proofErr w:type="spellEnd"/>
      <w:r w:rsidRPr="00BB610E">
        <w:rPr>
          <w:rFonts w:ascii="Museo Sans Condensed 300" w:hAnsi="Museo Sans Condensed 300" w:cstheme="minorHAnsi"/>
          <w:sz w:val="22"/>
          <w:szCs w:val="22"/>
        </w:rPr>
        <w:t xml:space="preserve">, 2008). </w:t>
      </w:r>
    </w:p>
    <w:p w14:paraId="747CABFA" w14:textId="77777777" w:rsidR="00994BE7" w:rsidRPr="00BB610E" w:rsidRDefault="00994BE7" w:rsidP="007E436D">
      <w:pPr>
        <w:pStyle w:val="NormalWeb"/>
        <w:jc w:val="both"/>
        <w:rPr>
          <w:rFonts w:ascii="Museo Sans Condensed 300" w:hAnsi="Museo Sans Condensed 300" w:cstheme="minorHAnsi"/>
          <w:sz w:val="22"/>
          <w:szCs w:val="22"/>
        </w:rPr>
      </w:pPr>
      <w:r w:rsidRPr="00BB610E">
        <w:rPr>
          <w:rFonts w:ascii="Museo Sans Condensed 300" w:hAnsi="Museo Sans Condensed 300" w:cstheme="minorHAnsi"/>
          <w:sz w:val="22"/>
          <w:szCs w:val="22"/>
        </w:rPr>
        <w:t xml:space="preserve">Las comunidades </w:t>
      </w:r>
      <w:proofErr w:type="spellStart"/>
      <w:r w:rsidRPr="00BB610E">
        <w:rPr>
          <w:rFonts w:ascii="Museo Sans Condensed 300" w:hAnsi="Museo Sans Condensed 300" w:cstheme="minorHAnsi"/>
          <w:sz w:val="22"/>
          <w:szCs w:val="22"/>
        </w:rPr>
        <w:t>ecológicas</w:t>
      </w:r>
      <w:proofErr w:type="spellEnd"/>
      <w:r w:rsidRPr="00BB610E">
        <w:rPr>
          <w:rFonts w:ascii="Museo Sans Condensed 300" w:hAnsi="Museo Sans Condensed 300" w:cstheme="minorHAnsi"/>
          <w:sz w:val="22"/>
          <w:szCs w:val="22"/>
        </w:rPr>
        <w:t xml:space="preserve"> y ecosistemas identificadas a lo largo del </w:t>
      </w:r>
      <w:proofErr w:type="spellStart"/>
      <w:r w:rsidRPr="00BB610E">
        <w:rPr>
          <w:rFonts w:ascii="Museo Sans Condensed 300" w:hAnsi="Museo Sans Condensed 300" w:cstheme="minorHAnsi"/>
          <w:sz w:val="22"/>
          <w:szCs w:val="22"/>
        </w:rPr>
        <w:t>río</w:t>
      </w:r>
      <w:proofErr w:type="spellEnd"/>
      <w:r w:rsidRPr="00BB610E">
        <w:rPr>
          <w:rFonts w:ascii="Museo Sans Condensed 300" w:hAnsi="Museo Sans Condensed 300" w:cstheme="minorHAnsi"/>
          <w:sz w:val="22"/>
          <w:szCs w:val="22"/>
        </w:rPr>
        <w:t xml:space="preserve"> Tunjuelo </w:t>
      </w:r>
      <w:proofErr w:type="spellStart"/>
      <w:r w:rsidRPr="00BB610E">
        <w:rPr>
          <w:rFonts w:ascii="Museo Sans Condensed 300" w:hAnsi="Museo Sans Condensed 300" w:cstheme="minorHAnsi"/>
          <w:sz w:val="22"/>
          <w:szCs w:val="22"/>
        </w:rPr>
        <w:t>están</w:t>
      </w:r>
      <w:proofErr w:type="spellEnd"/>
      <w:r w:rsidRPr="00BB610E">
        <w:rPr>
          <w:rFonts w:ascii="Museo Sans Condensed 300" w:hAnsi="Museo Sans Condensed 300" w:cstheme="minorHAnsi"/>
          <w:sz w:val="22"/>
          <w:szCs w:val="22"/>
        </w:rPr>
        <w:t xml:space="preserve"> restringidos a un solo cauce que cambia constantemente de longitud por variabilidad de la sinuosidad, </w:t>
      </w:r>
      <w:r w:rsidRPr="00BB610E">
        <w:rPr>
          <w:rFonts w:ascii="Museo Sans Condensed 300" w:hAnsi="Museo Sans Condensed 300" w:cstheme="minorHAnsi"/>
          <w:sz w:val="22"/>
          <w:szCs w:val="22"/>
        </w:rPr>
        <w:lastRenderedPageBreak/>
        <w:t xml:space="preserve">dependiendo de la </w:t>
      </w:r>
      <w:proofErr w:type="spellStart"/>
      <w:r w:rsidRPr="00BB610E">
        <w:rPr>
          <w:rFonts w:ascii="Museo Sans Condensed 300" w:hAnsi="Museo Sans Condensed 300" w:cstheme="minorHAnsi"/>
          <w:sz w:val="22"/>
          <w:szCs w:val="22"/>
        </w:rPr>
        <w:t>dinámica</w:t>
      </w:r>
      <w:proofErr w:type="spellEnd"/>
      <w:r w:rsidRPr="00BB610E">
        <w:rPr>
          <w:rFonts w:ascii="Museo Sans Condensed 300" w:hAnsi="Museo Sans Condensed 300" w:cstheme="minorHAnsi"/>
          <w:sz w:val="22"/>
          <w:szCs w:val="22"/>
        </w:rPr>
        <w:t xml:space="preserve"> de los meandros activos y abandonados. Pueden inundar grandes </w:t>
      </w:r>
      <w:proofErr w:type="spellStart"/>
      <w:r w:rsidRPr="00BB610E">
        <w:rPr>
          <w:rFonts w:ascii="Museo Sans Condensed 300" w:hAnsi="Museo Sans Condensed 300" w:cstheme="minorHAnsi"/>
          <w:sz w:val="22"/>
          <w:szCs w:val="22"/>
        </w:rPr>
        <w:t>áreas</w:t>
      </w:r>
      <w:proofErr w:type="spellEnd"/>
      <w:r w:rsidRPr="00BB610E">
        <w:rPr>
          <w:rFonts w:ascii="Museo Sans Condensed 300" w:hAnsi="Museo Sans Condensed 300" w:cstheme="minorHAnsi"/>
          <w:sz w:val="22"/>
          <w:szCs w:val="22"/>
        </w:rPr>
        <w:t xml:space="preserve"> por </w:t>
      </w:r>
      <w:proofErr w:type="spellStart"/>
      <w:r w:rsidRPr="00BB610E">
        <w:rPr>
          <w:rFonts w:ascii="Museo Sans Condensed 300" w:hAnsi="Museo Sans Condensed 300" w:cstheme="minorHAnsi"/>
          <w:sz w:val="22"/>
          <w:szCs w:val="22"/>
        </w:rPr>
        <w:t>períodos</w:t>
      </w:r>
      <w:proofErr w:type="spellEnd"/>
      <w:r w:rsidRPr="00BB610E">
        <w:rPr>
          <w:rFonts w:ascii="Museo Sans Condensed 300" w:hAnsi="Museo Sans Condensed 300" w:cstheme="minorHAnsi"/>
          <w:sz w:val="22"/>
          <w:szCs w:val="22"/>
        </w:rPr>
        <w:t xml:space="preserve"> de tiempo largos, “cumpliendo así́ con procesos de fertilización y dinamización </w:t>
      </w:r>
      <w:proofErr w:type="spellStart"/>
      <w:r w:rsidRPr="00BB610E">
        <w:rPr>
          <w:rFonts w:ascii="Museo Sans Condensed 300" w:hAnsi="Museo Sans Condensed 300" w:cstheme="minorHAnsi"/>
          <w:sz w:val="22"/>
          <w:szCs w:val="22"/>
        </w:rPr>
        <w:t>ecológica</w:t>
      </w:r>
      <w:proofErr w:type="spellEnd"/>
      <w:r w:rsidRPr="00BB610E">
        <w:rPr>
          <w:rFonts w:ascii="Museo Sans Condensed 300" w:hAnsi="Museo Sans Condensed 300" w:cstheme="minorHAnsi"/>
          <w:sz w:val="22"/>
          <w:szCs w:val="22"/>
        </w:rPr>
        <w:t xml:space="preserve"> de suelos y ecosistemas dependiendo de las condiciones particulares de la corriente” (MADS, 2018). </w:t>
      </w:r>
    </w:p>
    <w:p w14:paraId="6DDE78A6" w14:textId="77777777" w:rsidR="00994BE7" w:rsidRPr="00BB610E" w:rsidRDefault="00994BE7" w:rsidP="007E436D">
      <w:pPr>
        <w:autoSpaceDE w:val="0"/>
        <w:autoSpaceDN w:val="0"/>
        <w:adjustRightInd w:val="0"/>
        <w:spacing w:line="240" w:lineRule="auto"/>
        <w:rPr>
          <w:rFonts w:ascii="Museo Sans Condensed 300" w:hAnsi="Museo Sans Condensed 300" w:cstheme="minorHAnsi"/>
        </w:rPr>
      </w:pPr>
      <w:r w:rsidRPr="00BB610E">
        <w:rPr>
          <w:rFonts w:ascii="Museo Sans Condensed 300" w:hAnsi="Museo Sans Condensed 300" w:cstheme="minorHAnsi"/>
        </w:rPr>
        <w:t xml:space="preserve">Es importante resaltar, que el río Tunjuelo articula un ecosistema dinámico, mediado por los procesos </w:t>
      </w:r>
      <w:proofErr w:type="spellStart"/>
      <w:r w:rsidRPr="00BB610E">
        <w:rPr>
          <w:rFonts w:ascii="Museo Sans Condensed 300" w:hAnsi="Museo Sans Condensed 300" w:cstheme="minorHAnsi"/>
        </w:rPr>
        <w:t>sucesionales</w:t>
      </w:r>
      <w:proofErr w:type="spellEnd"/>
      <w:r w:rsidRPr="00BB610E">
        <w:rPr>
          <w:rFonts w:ascii="Museo Sans Condensed 300" w:hAnsi="Museo Sans Condensed 300" w:cstheme="minorHAnsi"/>
        </w:rPr>
        <w:t xml:space="preserve"> ecológicos que conviven con la dinámica de los tensionantes ambientales; y que en los tres tramos analizados, se evidencian procesos de sucesiones ecológicas naturales, coberturas y comunidades vegetales de tierra firme e inundables; esta condición natural e intrínseca a la dinámica natural de los ecosistemas integrados al río Tunjuelo, ha aumentado la composición específica actual, diversificado la estructura de la vegetación y su distribución, ha mejorado los servicios ecosistémicos del área y aumento de la oferta ambiental.</w:t>
      </w:r>
    </w:p>
    <w:p w14:paraId="0AC768A0" w14:textId="77777777" w:rsidR="00994BE7" w:rsidRPr="00BB610E" w:rsidRDefault="00994BE7" w:rsidP="007E436D">
      <w:pPr>
        <w:autoSpaceDE w:val="0"/>
        <w:autoSpaceDN w:val="0"/>
        <w:adjustRightInd w:val="0"/>
        <w:spacing w:line="240" w:lineRule="auto"/>
        <w:rPr>
          <w:rFonts w:ascii="Museo Sans Condensed 300" w:hAnsi="Museo Sans Condensed 300" w:cstheme="minorHAnsi"/>
        </w:rPr>
      </w:pPr>
    </w:p>
    <w:p w14:paraId="1F058065" w14:textId="77777777" w:rsidR="00994BE7" w:rsidRPr="00BB610E" w:rsidRDefault="00994BE7" w:rsidP="007E436D">
      <w:pPr>
        <w:autoSpaceDE w:val="0"/>
        <w:autoSpaceDN w:val="0"/>
        <w:adjustRightInd w:val="0"/>
        <w:spacing w:line="240" w:lineRule="auto"/>
        <w:rPr>
          <w:rFonts w:ascii="Museo Sans Condensed 300" w:hAnsi="Museo Sans Condensed 300" w:cstheme="minorHAnsi"/>
        </w:rPr>
      </w:pPr>
    </w:p>
    <w:p w14:paraId="1C94ED9C" w14:textId="77777777" w:rsidR="00994BE7" w:rsidRPr="00BB610E" w:rsidRDefault="00994BE7" w:rsidP="007E436D">
      <w:pPr>
        <w:pStyle w:val="Sinespaciado"/>
        <w:jc w:val="both"/>
        <w:rPr>
          <w:rFonts w:ascii="Museo Sans Condensed 300" w:hAnsi="Museo Sans Condensed 300" w:cstheme="minorHAnsi"/>
        </w:rPr>
      </w:pPr>
    </w:p>
    <w:p w14:paraId="4DEB5F7B" w14:textId="77777777" w:rsidR="00AF792D" w:rsidRPr="00BB610E" w:rsidRDefault="00AF792D" w:rsidP="007E436D">
      <w:pPr>
        <w:pStyle w:val="Sinespaciado"/>
        <w:jc w:val="both"/>
        <w:rPr>
          <w:rFonts w:ascii="Museo Sans Condensed 300" w:hAnsi="Museo Sans Condensed 300" w:cstheme="minorHAnsi"/>
        </w:rPr>
      </w:pPr>
    </w:p>
    <w:p w14:paraId="0CF0C802" w14:textId="77777777" w:rsidR="00AF792D" w:rsidRPr="00BB610E" w:rsidRDefault="00AF792D" w:rsidP="007E436D">
      <w:pPr>
        <w:pStyle w:val="Sinespaciado"/>
        <w:jc w:val="both"/>
        <w:rPr>
          <w:rFonts w:ascii="Museo Sans Condensed 300" w:hAnsi="Museo Sans Condensed 300" w:cstheme="minorHAnsi"/>
        </w:rPr>
      </w:pPr>
    </w:p>
    <w:p w14:paraId="3E2FADD4" w14:textId="59C6CBE1" w:rsidR="00AF792D" w:rsidRPr="00BB610E" w:rsidRDefault="00AF792D" w:rsidP="007E436D">
      <w:pPr>
        <w:pStyle w:val="Sinespaciado"/>
        <w:jc w:val="both"/>
        <w:rPr>
          <w:rFonts w:ascii="Museo Sans Condensed 300" w:hAnsi="Museo Sans Condensed 300" w:cstheme="minorHAnsi"/>
        </w:rPr>
      </w:pPr>
    </w:p>
    <w:sectPr w:rsidR="00AF792D" w:rsidRPr="00BB610E" w:rsidSect="007E436D">
      <w:headerReference w:type="default" r:id="rId17"/>
      <w:footerReference w:type="default" r:id="rId18"/>
      <w:pgSz w:w="12240" w:h="15840"/>
      <w:pgMar w:top="591" w:right="1701" w:bottom="1417" w:left="1701" w:header="708" w:footer="117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248DFF" w14:textId="77777777" w:rsidR="00560C5D" w:rsidRDefault="00560C5D">
      <w:pPr>
        <w:spacing w:after="0" w:line="240" w:lineRule="auto"/>
      </w:pPr>
      <w:r>
        <w:separator/>
      </w:r>
    </w:p>
  </w:endnote>
  <w:endnote w:type="continuationSeparator" w:id="0">
    <w:p w14:paraId="1DB39CC2" w14:textId="77777777" w:rsidR="00560C5D" w:rsidRDefault="00560C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useo Sans Condensed">
    <w:altName w:val="Calibri"/>
    <w:charset w:val="00"/>
    <w:family w:val="auto"/>
    <w:pitch w:val="variable"/>
    <w:sig w:usb0="00000007" w:usb1="00000001" w:usb2="00000000" w:usb3="00000000" w:csb0="00000093"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MT">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useo Sans Condensed 300">
    <w:altName w:val="Calibri"/>
    <w:charset w:val="4D"/>
    <w:family w:val="auto"/>
    <w:pitch w:val="variable"/>
    <w:sig w:usb0="00000007" w:usb1="00000001" w:usb2="00000000" w:usb3="00000000" w:csb0="00000093"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eorgia">
    <w:altName w:val="﷽﷽﷽﷽﷽﷽﷽﷽ˣ怀"/>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Museo Sans Condensed 500">
    <w:altName w:val="Calibri"/>
    <w:charset w:val="4D"/>
    <w:family w:val="auto"/>
    <w:pitch w:val="variable"/>
    <w:sig w:usb0="00000007" w:usb1="00000001" w:usb2="00000000" w:usb3="00000000" w:csb0="00000093"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31ABE" w14:textId="33C13CE6" w:rsidR="005D3FFE" w:rsidRDefault="007E436D">
    <w:pPr>
      <w:pStyle w:val="Piedepgina"/>
    </w:pPr>
    <w:r w:rsidRPr="005D3FFE">
      <w:rPr>
        <w:noProof/>
      </w:rPr>
      <mc:AlternateContent>
        <mc:Choice Requires="wpg">
          <w:drawing>
            <wp:anchor distT="0" distB="0" distL="114300" distR="114300" simplePos="0" relativeHeight="251675648" behindDoc="0" locked="0" layoutInCell="1" allowOverlap="1" wp14:anchorId="05408071" wp14:editId="7D7F378D">
              <wp:simplePos x="0" y="0"/>
              <wp:positionH relativeFrom="column">
                <wp:posOffset>5117935</wp:posOffset>
              </wp:positionH>
              <wp:positionV relativeFrom="paragraph">
                <wp:posOffset>174191</wp:posOffset>
              </wp:positionV>
              <wp:extent cx="647700" cy="643890"/>
              <wp:effectExtent l="0" t="0" r="0" b="3810"/>
              <wp:wrapSquare wrapText="bothSides"/>
              <wp:docPr id="233" name="Grupo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700" cy="643890"/>
                        <a:chOff x="0" y="0"/>
                        <a:chExt cx="647959" cy="644655"/>
                      </a:xfrm>
                    </wpg:grpSpPr>
                    <wps:wsp>
                      <wps:cNvPr id="234" name="Shape 176"/>
                      <wps:cNvSpPr/>
                      <wps:spPr>
                        <a:xfrm>
                          <a:off x="0" y="499940"/>
                          <a:ext cx="27279" cy="55004"/>
                        </a:xfrm>
                        <a:custGeom>
                          <a:avLst/>
                          <a:gdLst/>
                          <a:ahLst/>
                          <a:cxnLst/>
                          <a:rect l="0" t="0" r="0" b="0"/>
                          <a:pathLst>
                            <a:path w="27279" h="55004">
                              <a:moveTo>
                                <a:pt x="21412" y="0"/>
                              </a:moveTo>
                              <a:lnTo>
                                <a:pt x="27279" y="0"/>
                              </a:lnTo>
                              <a:lnTo>
                                <a:pt x="27279" y="13114"/>
                              </a:lnTo>
                              <a:lnTo>
                                <a:pt x="27191" y="12878"/>
                              </a:lnTo>
                              <a:lnTo>
                                <a:pt x="19786" y="33160"/>
                              </a:lnTo>
                              <a:lnTo>
                                <a:pt x="27279" y="33160"/>
                              </a:lnTo>
                              <a:lnTo>
                                <a:pt x="27279" y="42507"/>
                              </a:lnTo>
                              <a:lnTo>
                                <a:pt x="16332" y="42507"/>
                              </a:lnTo>
                              <a:lnTo>
                                <a:pt x="11785" y="55004"/>
                              </a:lnTo>
                              <a:lnTo>
                                <a:pt x="0" y="55004"/>
                              </a:lnTo>
                              <a:lnTo>
                                <a:pt x="21412" y="0"/>
                              </a:lnTo>
                              <a:close/>
                            </a:path>
                          </a:pathLst>
                        </a:custGeom>
                        <a:solidFill>
                          <a:srgbClr val="000000"/>
                        </a:solidFill>
                        <a:ln w="0" cap="flat">
                          <a:noFill/>
                          <a:miter lim="127000"/>
                        </a:ln>
                        <a:effectLst/>
                      </wps:spPr>
                      <wps:bodyPr/>
                    </wps:wsp>
                    <wps:wsp>
                      <wps:cNvPr id="235" name="Shape 177"/>
                      <wps:cNvSpPr/>
                      <wps:spPr>
                        <a:xfrm>
                          <a:off x="27279" y="499940"/>
                          <a:ext cx="27953" cy="55004"/>
                        </a:xfrm>
                        <a:custGeom>
                          <a:avLst/>
                          <a:gdLst/>
                          <a:ahLst/>
                          <a:cxnLst/>
                          <a:rect l="0" t="0" r="0" b="0"/>
                          <a:pathLst>
                            <a:path w="27953" h="55004">
                              <a:moveTo>
                                <a:pt x="0" y="0"/>
                              </a:moveTo>
                              <a:lnTo>
                                <a:pt x="5957" y="0"/>
                              </a:lnTo>
                              <a:lnTo>
                                <a:pt x="27953" y="55004"/>
                              </a:lnTo>
                              <a:lnTo>
                                <a:pt x="15863" y="55004"/>
                              </a:lnTo>
                              <a:lnTo>
                                <a:pt x="11113" y="42507"/>
                              </a:lnTo>
                              <a:lnTo>
                                <a:pt x="0" y="42507"/>
                              </a:lnTo>
                              <a:lnTo>
                                <a:pt x="0" y="33160"/>
                              </a:lnTo>
                              <a:lnTo>
                                <a:pt x="7493" y="33160"/>
                              </a:lnTo>
                              <a:lnTo>
                                <a:pt x="0" y="13114"/>
                              </a:lnTo>
                              <a:lnTo>
                                <a:pt x="0" y="0"/>
                              </a:lnTo>
                              <a:close/>
                            </a:path>
                          </a:pathLst>
                        </a:custGeom>
                        <a:solidFill>
                          <a:srgbClr val="000000"/>
                        </a:solidFill>
                        <a:ln w="0" cap="flat">
                          <a:noFill/>
                          <a:miter lim="127000"/>
                        </a:ln>
                        <a:effectLst/>
                      </wps:spPr>
                      <wps:bodyPr/>
                    </wps:wsp>
                    <wps:wsp>
                      <wps:cNvPr id="236" name="Shape 178"/>
                      <wps:cNvSpPr/>
                      <wps:spPr>
                        <a:xfrm>
                          <a:off x="58209" y="500384"/>
                          <a:ext cx="38697" cy="54546"/>
                        </a:xfrm>
                        <a:custGeom>
                          <a:avLst/>
                          <a:gdLst/>
                          <a:ahLst/>
                          <a:cxnLst/>
                          <a:rect l="0" t="0" r="0" b="0"/>
                          <a:pathLst>
                            <a:path w="38697" h="54546">
                              <a:moveTo>
                                <a:pt x="0" y="0"/>
                              </a:moveTo>
                              <a:lnTo>
                                <a:pt x="11113" y="0"/>
                              </a:lnTo>
                              <a:lnTo>
                                <a:pt x="11113" y="45250"/>
                              </a:lnTo>
                              <a:lnTo>
                                <a:pt x="38697" y="45250"/>
                              </a:lnTo>
                              <a:lnTo>
                                <a:pt x="38697" y="54546"/>
                              </a:lnTo>
                              <a:lnTo>
                                <a:pt x="0" y="54546"/>
                              </a:lnTo>
                              <a:lnTo>
                                <a:pt x="0" y="0"/>
                              </a:lnTo>
                              <a:close/>
                            </a:path>
                          </a:pathLst>
                        </a:custGeom>
                        <a:solidFill>
                          <a:srgbClr val="000000"/>
                        </a:solidFill>
                        <a:ln w="0" cap="flat">
                          <a:noFill/>
                          <a:miter lim="127000"/>
                        </a:ln>
                        <a:effectLst/>
                      </wps:spPr>
                      <wps:bodyPr/>
                    </wps:wsp>
                    <wps:wsp>
                      <wps:cNvPr id="237" name="Shape 179"/>
                      <wps:cNvSpPr/>
                      <wps:spPr>
                        <a:xfrm>
                          <a:off x="96901" y="499018"/>
                          <a:ext cx="47942" cy="56832"/>
                        </a:xfrm>
                        <a:custGeom>
                          <a:avLst/>
                          <a:gdLst/>
                          <a:ahLst/>
                          <a:cxnLst/>
                          <a:rect l="0" t="0" r="0" b="0"/>
                          <a:pathLst>
                            <a:path w="47942" h="56832">
                              <a:moveTo>
                                <a:pt x="25768" y="0"/>
                              </a:moveTo>
                              <a:cubicBezTo>
                                <a:pt x="32512" y="0"/>
                                <a:pt x="37973" y="1994"/>
                                <a:pt x="42202" y="5969"/>
                              </a:cubicBezTo>
                              <a:cubicBezTo>
                                <a:pt x="44653" y="8306"/>
                                <a:pt x="46558" y="11722"/>
                                <a:pt x="47840" y="16116"/>
                              </a:cubicBezTo>
                              <a:lnTo>
                                <a:pt x="36804" y="18732"/>
                              </a:lnTo>
                              <a:cubicBezTo>
                                <a:pt x="36182" y="15900"/>
                                <a:pt x="34810" y="13639"/>
                                <a:pt x="32727" y="11988"/>
                              </a:cubicBezTo>
                              <a:cubicBezTo>
                                <a:pt x="30670" y="10325"/>
                                <a:pt x="28156" y="9512"/>
                                <a:pt x="25247" y="9512"/>
                              </a:cubicBezTo>
                              <a:cubicBezTo>
                                <a:pt x="21120" y="9512"/>
                                <a:pt x="17831" y="10998"/>
                                <a:pt x="15253" y="13919"/>
                              </a:cubicBezTo>
                              <a:cubicBezTo>
                                <a:pt x="12725" y="16814"/>
                                <a:pt x="11443" y="21551"/>
                                <a:pt x="11443" y="28080"/>
                              </a:cubicBezTo>
                              <a:cubicBezTo>
                                <a:pt x="11443" y="35039"/>
                                <a:pt x="12700" y="39967"/>
                                <a:pt x="15215" y="42926"/>
                              </a:cubicBezTo>
                              <a:cubicBezTo>
                                <a:pt x="17704" y="45885"/>
                                <a:pt x="20955" y="47371"/>
                                <a:pt x="24968" y="47371"/>
                              </a:cubicBezTo>
                              <a:cubicBezTo>
                                <a:pt x="27927" y="47371"/>
                                <a:pt x="30505" y="46418"/>
                                <a:pt x="32600" y="44514"/>
                              </a:cubicBezTo>
                              <a:cubicBezTo>
                                <a:pt x="34722" y="42646"/>
                                <a:pt x="36246" y="39662"/>
                                <a:pt x="37185" y="35598"/>
                              </a:cubicBezTo>
                              <a:lnTo>
                                <a:pt x="47942" y="39039"/>
                              </a:lnTo>
                              <a:cubicBezTo>
                                <a:pt x="46304" y="45047"/>
                                <a:pt x="43561" y="49530"/>
                                <a:pt x="39712" y="52501"/>
                              </a:cubicBezTo>
                              <a:cubicBezTo>
                                <a:pt x="35864" y="55410"/>
                                <a:pt x="31000" y="56832"/>
                                <a:pt x="25095" y="56832"/>
                              </a:cubicBezTo>
                              <a:cubicBezTo>
                                <a:pt x="17793" y="56832"/>
                                <a:pt x="11773" y="54381"/>
                                <a:pt x="7074" y="49364"/>
                              </a:cubicBezTo>
                              <a:cubicBezTo>
                                <a:pt x="2336" y="44386"/>
                                <a:pt x="0" y="37541"/>
                                <a:pt x="0" y="28930"/>
                              </a:cubicBezTo>
                              <a:cubicBezTo>
                                <a:pt x="0" y="19748"/>
                                <a:pt x="2336" y="12687"/>
                                <a:pt x="7099" y="7607"/>
                              </a:cubicBezTo>
                              <a:cubicBezTo>
                                <a:pt x="11849" y="2539"/>
                                <a:pt x="18046" y="0"/>
                                <a:pt x="25768" y="0"/>
                              </a:cubicBezTo>
                              <a:close/>
                            </a:path>
                          </a:pathLst>
                        </a:custGeom>
                        <a:solidFill>
                          <a:srgbClr val="000000"/>
                        </a:solidFill>
                        <a:ln w="0" cap="flat">
                          <a:noFill/>
                          <a:miter lim="127000"/>
                        </a:ln>
                        <a:effectLst/>
                      </wps:spPr>
                      <wps:bodyPr/>
                    </wps:wsp>
                    <wps:wsp>
                      <wps:cNvPr id="238" name="Shape 180"/>
                      <wps:cNvSpPr/>
                      <wps:spPr>
                        <a:xfrm>
                          <a:off x="144807" y="499940"/>
                          <a:ext cx="27305" cy="55004"/>
                        </a:xfrm>
                        <a:custGeom>
                          <a:avLst/>
                          <a:gdLst/>
                          <a:ahLst/>
                          <a:cxnLst/>
                          <a:rect l="0" t="0" r="0" b="0"/>
                          <a:pathLst>
                            <a:path w="27305" h="55004">
                              <a:moveTo>
                                <a:pt x="21451" y="0"/>
                              </a:moveTo>
                              <a:lnTo>
                                <a:pt x="27305" y="0"/>
                              </a:lnTo>
                              <a:lnTo>
                                <a:pt x="27305" y="13081"/>
                              </a:lnTo>
                              <a:lnTo>
                                <a:pt x="27229" y="12878"/>
                              </a:lnTo>
                              <a:lnTo>
                                <a:pt x="19786" y="33160"/>
                              </a:lnTo>
                              <a:lnTo>
                                <a:pt x="27305" y="33160"/>
                              </a:lnTo>
                              <a:lnTo>
                                <a:pt x="27305" y="42507"/>
                              </a:lnTo>
                              <a:lnTo>
                                <a:pt x="16396" y="42507"/>
                              </a:lnTo>
                              <a:lnTo>
                                <a:pt x="11824" y="55004"/>
                              </a:lnTo>
                              <a:lnTo>
                                <a:pt x="0" y="55004"/>
                              </a:lnTo>
                              <a:lnTo>
                                <a:pt x="21451" y="0"/>
                              </a:lnTo>
                              <a:close/>
                            </a:path>
                          </a:pathLst>
                        </a:custGeom>
                        <a:solidFill>
                          <a:srgbClr val="000000"/>
                        </a:solidFill>
                        <a:ln w="0" cap="flat">
                          <a:noFill/>
                          <a:miter lim="127000"/>
                        </a:ln>
                        <a:effectLst/>
                      </wps:spPr>
                      <wps:bodyPr/>
                    </wps:wsp>
                    <wps:wsp>
                      <wps:cNvPr id="239" name="Shape 181"/>
                      <wps:cNvSpPr/>
                      <wps:spPr>
                        <a:xfrm>
                          <a:off x="172112" y="499940"/>
                          <a:ext cx="27991" cy="55004"/>
                        </a:xfrm>
                        <a:custGeom>
                          <a:avLst/>
                          <a:gdLst/>
                          <a:ahLst/>
                          <a:cxnLst/>
                          <a:rect l="0" t="0" r="0" b="0"/>
                          <a:pathLst>
                            <a:path w="27991" h="55004">
                              <a:moveTo>
                                <a:pt x="0" y="0"/>
                              </a:moveTo>
                              <a:lnTo>
                                <a:pt x="5957" y="0"/>
                              </a:lnTo>
                              <a:lnTo>
                                <a:pt x="27991" y="55004"/>
                              </a:lnTo>
                              <a:lnTo>
                                <a:pt x="15901" y="55004"/>
                              </a:lnTo>
                              <a:lnTo>
                                <a:pt x="11088" y="42507"/>
                              </a:lnTo>
                              <a:lnTo>
                                <a:pt x="0" y="42507"/>
                              </a:lnTo>
                              <a:lnTo>
                                <a:pt x="0" y="33160"/>
                              </a:lnTo>
                              <a:lnTo>
                                <a:pt x="7519" y="33160"/>
                              </a:lnTo>
                              <a:lnTo>
                                <a:pt x="0" y="13081"/>
                              </a:lnTo>
                              <a:lnTo>
                                <a:pt x="0" y="0"/>
                              </a:lnTo>
                              <a:close/>
                            </a:path>
                          </a:pathLst>
                        </a:custGeom>
                        <a:solidFill>
                          <a:srgbClr val="000000"/>
                        </a:solidFill>
                        <a:ln w="0" cap="flat">
                          <a:noFill/>
                          <a:miter lim="127000"/>
                        </a:ln>
                        <a:effectLst/>
                      </wps:spPr>
                      <wps:bodyPr/>
                    </wps:wsp>
                    <wps:wsp>
                      <wps:cNvPr id="240" name="Shape 182"/>
                      <wps:cNvSpPr/>
                      <wps:spPr>
                        <a:xfrm>
                          <a:off x="204098" y="500384"/>
                          <a:ext cx="38722" cy="54546"/>
                        </a:xfrm>
                        <a:custGeom>
                          <a:avLst/>
                          <a:gdLst/>
                          <a:ahLst/>
                          <a:cxnLst/>
                          <a:rect l="0" t="0" r="0" b="0"/>
                          <a:pathLst>
                            <a:path w="38722" h="54546">
                              <a:moveTo>
                                <a:pt x="0" y="0"/>
                              </a:moveTo>
                              <a:lnTo>
                                <a:pt x="11113" y="0"/>
                              </a:lnTo>
                              <a:lnTo>
                                <a:pt x="11113" y="45250"/>
                              </a:lnTo>
                              <a:lnTo>
                                <a:pt x="38722" y="45250"/>
                              </a:lnTo>
                              <a:lnTo>
                                <a:pt x="38722" y="54546"/>
                              </a:lnTo>
                              <a:lnTo>
                                <a:pt x="0" y="54546"/>
                              </a:lnTo>
                              <a:lnTo>
                                <a:pt x="0" y="0"/>
                              </a:lnTo>
                              <a:close/>
                            </a:path>
                          </a:pathLst>
                        </a:custGeom>
                        <a:solidFill>
                          <a:srgbClr val="000000"/>
                        </a:solidFill>
                        <a:ln w="0" cap="flat">
                          <a:noFill/>
                          <a:miter lim="127000"/>
                        </a:ln>
                        <a:effectLst/>
                      </wps:spPr>
                      <wps:bodyPr/>
                    </wps:wsp>
                    <wps:wsp>
                      <wps:cNvPr id="241" name="Shape 183"/>
                      <wps:cNvSpPr/>
                      <wps:spPr>
                        <a:xfrm>
                          <a:off x="247283" y="499938"/>
                          <a:ext cx="22898" cy="54991"/>
                        </a:xfrm>
                        <a:custGeom>
                          <a:avLst/>
                          <a:gdLst/>
                          <a:ahLst/>
                          <a:cxnLst/>
                          <a:rect l="0" t="0" r="0" b="0"/>
                          <a:pathLst>
                            <a:path w="22898" h="54991">
                              <a:moveTo>
                                <a:pt x="0" y="0"/>
                              </a:moveTo>
                              <a:lnTo>
                                <a:pt x="20307" y="0"/>
                              </a:lnTo>
                              <a:lnTo>
                                <a:pt x="22898" y="257"/>
                              </a:lnTo>
                              <a:lnTo>
                                <a:pt x="22898" y="9692"/>
                              </a:lnTo>
                              <a:lnTo>
                                <a:pt x="16129" y="9334"/>
                              </a:lnTo>
                              <a:lnTo>
                                <a:pt x="11138" y="9334"/>
                              </a:lnTo>
                              <a:lnTo>
                                <a:pt x="11138" y="45707"/>
                              </a:lnTo>
                              <a:lnTo>
                                <a:pt x="19431" y="45707"/>
                              </a:lnTo>
                              <a:lnTo>
                                <a:pt x="22898" y="45418"/>
                              </a:lnTo>
                              <a:lnTo>
                                <a:pt x="22898" y="54755"/>
                              </a:lnTo>
                              <a:lnTo>
                                <a:pt x="20904" y="54991"/>
                              </a:lnTo>
                              <a:lnTo>
                                <a:pt x="0" y="54991"/>
                              </a:lnTo>
                              <a:lnTo>
                                <a:pt x="0" y="0"/>
                              </a:lnTo>
                              <a:close/>
                            </a:path>
                          </a:pathLst>
                        </a:custGeom>
                        <a:solidFill>
                          <a:srgbClr val="000000"/>
                        </a:solidFill>
                        <a:ln w="0" cap="flat">
                          <a:noFill/>
                          <a:miter lim="127000"/>
                        </a:ln>
                        <a:effectLst/>
                      </wps:spPr>
                      <wps:bodyPr/>
                    </wps:wsp>
                    <wps:wsp>
                      <wps:cNvPr id="242" name="Shape 184"/>
                      <wps:cNvSpPr/>
                      <wps:spPr>
                        <a:xfrm>
                          <a:off x="270180" y="500195"/>
                          <a:ext cx="23229" cy="54498"/>
                        </a:xfrm>
                        <a:custGeom>
                          <a:avLst/>
                          <a:gdLst/>
                          <a:ahLst/>
                          <a:cxnLst/>
                          <a:rect l="0" t="0" r="0" b="0"/>
                          <a:pathLst>
                            <a:path w="23229" h="54498">
                              <a:moveTo>
                                <a:pt x="0" y="0"/>
                              </a:moveTo>
                              <a:lnTo>
                                <a:pt x="7913" y="784"/>
                              </a:lnTo>
                              <a:cubicBezTo>
                                <a:pt x="11113" y="1712"/>
                                <a:pt x="13881" y="3452"/>
                                <a:pt x="16167" y="5877"/>
                              </a:cubicBezTo>
                              <a:cubicBezTo>
                                <a:pt x="18491" y="8278"/>
                                <a:pt x="20231" y="11262"/>
                                <a:pt x="21425" y="14755"/>
                              </a:cubicBezTo>
                              <a:cubicBezTo>
                                <a:pt x="22632" y="18286"/>
                                <a:pt x="23229" y="22616"/>
                                <a:pt x="23229" y="27760"/>
                              </a:cubicBezTo>
                              <a:cubicBezTo>
                                <a:pt x="23229" y="32293"/>
                                <a:pt x="22682" y="36205"/>
                                <a:pt x="21552" y="39494"/>
                              </a:cubicBezTo>
                              <a:cubicBezTo>
                                <a:pt x="20181" y="43495"/>
                                <a:pt x="18200" y="46708"/>
                                <a:pt x="15646" y="49197"/>
                              </a:cubicBezTo>
                              <a:cubicBezTo>
                                <a:pt x="13742" y="51077"/>
                                <a:pt x="11113" y="52550"/>
                                <a:pt x="7849" y="53566"/>
                              </a:cubicBezTo>
                              <a:lnTo>
                                <a:pt x="0" y="54498"/>
                              </a:lnTo>
                              <a:lnTo>
                                <a:pt x="0" y="45162"/>
                              </a:lnTo>
                              <a:lnTo>
                                <a:pt x="3239" y="44892"/>
                              </a:lnTo>
                              <a:cubicBezTo>
                                <a:pt x="5055" y="44460"/>
                                <a:pt x="6541" y="43711"/>
                                <a:pt x="7748" y="42632"/>
                              </a:cubicBezTo>
                              <a:cubicBezTo>
                                <a:pt x="8954" y="41526"/>
                                <a:pt x="9893" y="39761"/>
                                <a:pt x="10656" y="37323"/>
                              </a:cubicBezTo>
                              <a:cubicBezTo>
                                <a:pt x="11367" y="34821"/>
                                <a:pt x="11761" y="31545"/>
                                <a:pt x="11761" y="27277"/>
                              </a:cubicBezTo>
                              <a:cubicBezTo>
                                <a:pt x="11761" y="23023"/>
                                <a:pt x="11367" y="19772"/>
                                <a:pt x="10656" y="17485"/>
                              </a:cubicBezTo>
                              <a:cubicBezTo>
                                <a:pt x="9893" y="15237"/>
                                <a:pt x="8852" y="13446"/>
                                <a:pt x="7531" y="12164"/>
                              </a:cubicBezTo>
                              <a:cubicBezTo>
                                <a:pt x="6121" y="10919"/>
                                <a:pt x="4432" y="10056"/>
                                <a:pt x="2363" y="9561"/>
                              </a:cubicBezTo>
                              <a:lnTo>
                                <a:pt x="0" y="9436"/>
                              </a:lnTo>
                              <a:lnTo>
                                <a:pt x="0" y="0"/>
                              </a:lnTo>
                              <a:close/>
                            </a:path>
                          </a:pathLst>
                        </a:custGeom>
                        <a:solidFill>
                          <a:srgbClr val="000000"/>
                        </a:solidFill>
                        <a:ln w="0" cap="flat">
                          <a:noFill/>
                          <a:miter lim="127000"/>
                        </a:ln>
                        <a:effectLst/>
                      </wps:spPr>
                      <wps:bodyPr/>
                    </wps:wsp>
                    <wps:wsp>
                      <wps:cNvPr id="243" name="Shape 1144"/>
                      <wps:cNvSpPr/>
                      <wps:spPr>
                        <a:xfrm>
                          <a:off x="298414" y="499934"/>
                          <a:ext cx="11113" cy="54991"/>
                        </a:xfrm>
                        <a:custGeom>
                          <a:avLst/>
                          <a:gdLst/>
                          <a:ahLst/>
                          <a:cxnLst/>
                          <a:rect l="0" t="0" r="0" b="0"/>
                          <a:pathLst>
                            <a:path w="11113" h="54991">
                              <a:moveTo>
                                <a:pt x="0" y="0"/>
                              </a:moveTo>
                              <a:lnTo>
                                <a:pt x="11113" y="0"/>
                              </a:lnTo>
                              <a:lnTo>
                                <a:pt x="11113" y="54991"/>
                              </a:lnTo>
                              <a:lnTo>
                                <a:pt x="0" y="54991"/>
                              </a:lnTo>
                              <a:lnTo>
                                <a:pt x="0" y="0"/>
                              </a:lnTo>
                            </a:path>
                          </a:pathLst>
                        </a:custGeom>
                        <a:solidFill>
                          <a:srgbClr val="000000"/>
                        </a:solidFill>
                        <a:ln w="0" cap="flat">
                          <a:noFill/>
                          <a:miter lim="127000"/>
                        </a:ln>
                        <a:effectLst/>
                      </wps:spPr>
                      <wps:bodyPr/>
                    </wps:wsp>
                    <wps:wsp>
                      <wps:cNvPr id="244" name="Shape 186"/>
                      <wps:cNvSpPr/>
                      <wps:spPr>
                        <a:xfrm>
                          <a:off x="301196" y="483691"/>
                          <a:ext cx="16942" cy="11188"/>
                        </a:xfrm>
                        <a:custGeom>
                          <a:avLst/>
                          <a:gdLst/>
                          <a:ahLst/>
                          <a:cxnLst/>
                          <a:rect l="0" t="0" r="0" b="0"/>
                          <a:pathLst>
                            <a:path w="16942" h="11188">
                              <a:moveTo>
                                <a:pt x="5131" y="0"/>
                              </a:moveTo>
                              <a:lnTo>
                                <a:pt x="16942" y="0"/>
                              </a:lnTo>
                              <a:lnTo>
                                <a:pt x="6680" y="11188"/>
                              </a:lnTo>
                              <a:lnTo>
                                <a:pt x="0" y="11188"/>
                              </a:lnTo>
                              <a:lnTo>
                                <a:pt x="5131" y="0"/>
                              </a:lnTo>
                              <a:close/>
                            </a:path>
                          </a:pathLst>
                        </a:custGeom>
                        <a:solidFill>
                          <a:srgbClr val="000000"/>
                        </a:solidFill>
                        <a:ln w="0" cap="flat">
                          <a:noFill/>
                          <a:miter lim="127000"/>
                        </a:ln>
                        <a:effectLst/>
                      </wps:spPr>
                      <wps:bodyPr/>
                    </wps:wsp>
                    <wps:wsp>
                      <wps:cNvPr id="245" name="Shape 187"/>
                      <wps:cNvSpPr/>
                      <wps:spPr>
                        <a:xfrm>
                          <a:off x="314684" y="499940"/>
                          <a:ext cx="27274" cy="55004"/>
                        </a:xfrm>
                        <a:custGeom>
                          <a:avLst/>
                          <a:gdLst/>
                          <a:ahLst/>
                          <a:cxnLst/>
                          <a:rect l="0" t="0" r="0" b="0"/>
                          <a:pathLst>
                            <a:path w="27274" h="55004">
                              <a:moveTo>
                                <a:pt x="21412" y="0"/>
                              </a:moveTo>
                              <a:lnTo>
                                <a:pt x="27274" y="0"/>
                              </a:lnTo>
                              <a:lnTo>
                                <a:pt x="27274" y="13099"/>
                              </a:lnTo>
                              <a:lnTo>
                                <a:pt x="27191" y="12878"/>
                              </a:lnTo>
                              <a:lnTo>
                                <a:pt x="19761" y="33160"/>
                              </a:lnTo>
                              <a:lnTo>
                                <a:pt x="27274" y="33160"/>
                              </a:lnTo>
                              <a:lnTo>
                                <a:pt x="27274" y="42507"/>
                              </a:lnTo>
                              <a:lnTo>
                                <a:pt x="16332" y="42507"/>
                              </a:lnTo>
                              <a:lnTo>
                                <a:pt x="11785" y="55004"/>
                              </a:lnTo>
                              <a:lnTo>
                                <a:pt x="0" y="55004"/>
                              </a:lnTo>
                              <a:lnTo>
                                <a:pt x="21412" y="0"/>
                              </a:lnTo>
                              <a:close/>
                            </a:path>
                          </a:pathLst>
                        </a:custGeom>
                        <a:solidFill>
                          <a:srgbClr val="000000"/>
                        </a:solidFill>
                        <a:ln w="0" cap="flat">
                          <a:noFill/>
                          <a:miter lim="127000"/>
                        </a:ln>
                        <a:effectLst/>
                      </wps:spPr>
                      <wps:bodyPr/>
                    </wps:wsp>
                    <wps:wsp>
                      <wps:cNvPr id="246" name="Shape 188"/>
                      <wps:cNvSpPr/>
                      <wps:spPr>
                        <a:xfrm>
                          <a:off x="341957" y="499940"/>
                          <a:ext cx="27959" cy="55004"/>
                        </a:xfrm>
                        <a:custGeom>
                          <a:avLst/>
                          <a:gdLst/>
                          <a:ahLst/>
                          <a:cxnLst/>
                          <a:rect l="0" t="0" r="0" b="0"/>
                          <a:pathLst>
                            <a:path w="27959" h="55004">
                              <a:moveTo>
                                <a:pt x="0" y="0"/>
                              </a:moveTo>
                              <a:lnTo>
                                <a:pt x="6000" y="0"/>
                              </a:lnTo>
                              <a:lnTo>
                                <a:pt x="27959" y="55004"/>
                              </a:lnTo>
                              <a:lnTo>
                                <a:pt x="15868" y="55004"/>
                              </a:lnTo>
                              <a:lnTo>
                                <a:pt x="11081" y="42507"/>
                              </a:lnTo>
                              <a:lnTo>
                                <a:pt x="0" y="42507"/>
                              </a:lnTo>
                              <a:lnTo>
                                <a:pt x="0" y="33160"/>
                              </a:lnTo>
                              <a:lnTo>
                                <a:pt x="7512" y="33160"/>
                              </a:lnTo>
                              <a:lnTo>
                                <a:pt x="0" y="13099"/>
                              </a:lnTo>
                              <a:lnTo>
                                <a:pt x="0" y="0"/>
                              </a:lnTo>
                              <a:close/>
                            </a:path>
                          </a:pathLst>
                        </a:custGeom>
                        <a:solidFill>
                          <a:srgbClr val="000000"/>
                        </a:solidFill>
                        <a:ln w="0" cap="flat">
                          <a:noFill/>
                          <a:miter lim="127000"/>
                        </a:ln>
                        <a:effectLst/>
                      </wps:spPr>
                      <wps:bodyPr/>
                    </wps:wsp>
                    <wps:wsp>
                      <wps:cNvPr id="247" name="Shape 189"/>
                      <wps:cNvSpPr/>
                      <wps:spPr>
                        <a:xfrm>
                          <a:off x="395837" y="499939"/>
                          <a:ext cx="53111" cy="54991"/>
                        </a:xfrm>
                        <a:custGeom>
                          <a:avLst/>
                          <a:gdLst/>
                          <a:ahLst/>
                          <a:cxnLst/>
                          <a:rect l="0" t="0" r="0" b="0"/>
                          <a:pathLst>
                            <a:path w="53111" h="54991">
                              <a:moveTo>
                                <a:pt x="0" y="0"/>
                              </a:moveTo>
                              <a:lnTo>
                                <a:pt x="16637" y="0"/>
                              </a:lnTo>
                              <a:lnTo>
                                <a:pt x="26594" y="37529"/>
                              </a:lnTo>
                              <a:lnTo>
                                <a:pt x="36487" y="0"/>
                              </a:lnTo>
                              <a:lnTo>
                                <a:pt x="53111" y="0"/>
                              </a:lnTo>
                              <a:lnTo>
                                <a:pt x="53111" y="54991"/>
                              </a:lnTo>
                              <a:lnTo>
                                <a:pt x="42811" y="54991"/>
                              </a:lnTo>
                              <a:lnTo>
                                <a:pt x="42787" y="11709"/>
                              </a:lnTo>
                              <a:lnTo>
                                <a:pt x="31864" y="54991"/>
                              </a:lnTo>
                              <a:lnTo>
                                <a:pt x="21158" y="54991"/>
                              </a:lnTo>
                              <a:lnTo>
                                <a:pt x="10313" y="11709"/>
                              </a:lnTo>
                              <a:lnTo>
                                <a:pt x="10299" y="54991"/>
                              </a:lnTo>
                              <a:lnTo>
                                <a:pt x="0" y="54991"/>
                              </a:lnTo>
                              <a:lnTo>
                                <a:pt x="0" y="0"/>
                              </a:lnTo>
                              <a:close/>
                            </a:path>
                          </a:pathLst>
                        </a:custGeom>
                        <a:solidFill>
                          <a:srgbClr val="000000"/>
                        </a:solidFill>
                        <a:ln w="0" cap="flat">
                          <a:noFill/>
                          <a:miter lim="127000"/>
                        </a:ln>
                        <a:effectLst/>
                      </wps:spPr>
                      <wps:bodyPr/>
                    </wps:wsp>
                    <wps:wsp>
                      <wps:cNvPr id="248" name="Shape 190"/>
                      <wps:cNvSpPr/>
                      <wps:spPr>
                        <a:xfrm>
                          <a:off x="452993" y="499940"/>
                          <a:ext cx="27305" cy="55004"/>
                        </a:xfrm>
                        <a:custGeom>
                          <a:avLst/>
                          <a:gdLst/>
                          <a:ahLst/>
                          <a:cxnLst/>
                          <a:rect l="0" t="0" r="0" b="0"/>
                          <a:pathLst>
                            <a:path w="27305" h="55004">
                              <a:moveTo>
                                <a:pt x="21437" y="0"/>
                              </a:moveTo>
                              <a:lnTo>
                                <a:pt x="27305" y="0"/>
                              </a:lnTo>
                              <a:lnTo>
                                <a:pt x="27305" y="13080"/>
                              </a:lnTo>
                              <a:lnTo>
                                <a:pt x="27229" y="12878"/>
                              </a:lnTo>
                              <a:lnTo>
                                <a:pt x="19774" y="33160"/>
                              </a:lnTo>
                              <a:lnTo>
                                <a:pt x="27305" y="33160"/>
                              </a:lnTo>
                              <a:lnTo>
                                <a:pt x="27305" y="42507"/>
                              </a:lnTo>
                              <a:lnTo>
                                <a:pt x="16396" y="42507"/>
                              </a:lnTo>
                              <a:lnTo>
                                <a:pt x="11799" y="55004"/>
                              </a:lnTo>
                              <a:lnTo>
                                <a:pt x="0" y="55004"/>
                              </a:lnTo>
                              <a:lnTo>
                                <a:pt x="21437" y="0"/>
                              </a:lnTo>
                              <a:close/>
                            </a:path>
                          </a:pathLst>
                        </a:custGeom>
                        <a:solidFill>
                          <a:srgbClr val="000000"/>
                        </a:solidFill>
                        <a:ln w="0" cap="flat">
                          <a:noFill/>
                          <a:miter lim="127000"/>
                        </a:ln>
                        <a:effectLst/>
                      </wps:spPr>
                      <wps:bodyPr/>
                    </wps:wsp>
                    <wps:wsp>
                      <wps:cNvPr id="249" name="Shape 191"/>
                      <wps:cNvSpPr/>
                      <wps:spPr>
                        <a:xfrm>
                          <a:off x="480298" y="499940"/>
                          <a:ext cx="27991" cy="55004"/>
                        </a:xfrm>
                        <a:custGeom>
                          <a:avLst/>
                          <a:gdLst/>
                          <a:ahLst/>
                          <a:cxnLst/>
                          <a:rect l="0" t="0" r="0" b="0"/>
                          <a:pathLst>
                            <a:path w="27991" h="55004">
                              <a:moveTo>
                                <a:pt x="0" y="0"/>
                              </a:moveTo>
                              <a:lnTo>
                                <a:pt x="5983" y="0"/>
                              </a:lnTo>
                              <a:lnTo>
                                <a:pt x="27991" y="55004"/>
                              </a:lnTo>
                              <a:lnTo>
                                <a:pt x="15939" y="55004"/>
                              </a:lnTo>
                              <a:lnTo>
                                <a:pt x="11088" y="42507"/>
                              </a:lnTo>
                              <a:lnTo>
                                <a:pt x="0" y="42507"/>
                              </a:lnTo>
                              <a:lnTo>
                                <a:pt x="0" y="33160"/>
                              </a:lnTo>
                              <a:lnTo>
                                <a:pt x="7531" y="33160"/>
                              </a:lnTo>
                              <a:lnTo>
                                <a:pt x="0" y="13080"/>
                              </a:lnTo>
                              <a:lnTo>
                                <a:pt x="0" y="0"/>
                              </a:lnTo>
                              <a:close/>
                            </a:path>
                          </a:pathLst>
                        </a:custGeom>
                        <a:solidFill>
                          <a:srgbClr val="000000"/>
                        </a:solidFill>
                        <a:ln w="0" cap="flat">
                          <a:noFill/>
                          <a:miter lim="127000"/>
                        </a:ln>
                        <a:effectLst/>
                      </wps:spPr>
                      <wps:bodyPr/>
                    </wps:wsp>
                    <wps:wsp>
                      <wps:cNvPr id="250" name="Shape 192"/>
                      <wps:cNvSpPr/>
                      <wps:spPr>
                        <a:xfrm>
                          <a:off x="494610" y="499939"/>
                          <a:ext cx="51498" cy="54991"/>
                        </a:xfrm>
                        <a:custGeom>
                          <a:avLst/>
                          <a:gdLst/>
                          <a:ahLst/>
                          <a:cxnLst/>
                          <a:rect l="0" t="0" r="0" b="0"/>
                          <a:pathLst>
                            <a:path w="51498" h="54991">
                              <a:moveTo>
                                <a:pt x="0" y="0"/>
                              </a:moveTo>
                              <a:lnTo>
                                <a:pt x="13030" y="0"/>
                              </a:lnTo>
                              <a:lnTo>
                                <a:pt x="26048" y="21793"/>
                              </a:lnTo>
                              <a:lnTo>
                                <a:pt x="38710" y="0"/>
                              </a:lnTo>
                              <a:lnTo>
                                <a:pt x="51498" y="0"/>
                              </a:lnTo>
                              <a:lnTo>
                                <a:pt x="31293" y="31941"/>
                              </a:lnTo>
                              <a:lnTo>
                                <a:pt x="31293" y="54991"/>
                              </a:lnTo>
                              <a:lnTo>
                                <a:pt x="20130" y="54991"/>
                              </a:lnTo>
                              <a:lnTo>
                                <a:pt x="20130" y="31890"/>
                              </a:lnTo>
                              <a:lnTo>
                                <a:pt x="0" y="0"/>
                              </a:lnTo>
                              <a:close/>
                            </a:path>
                          </a:pathLst>
                        </a:custGeom>
                        <a:solidFill>
                          <a:srgbClr val="000000"/>
                        </a:solidFill>
                        <a:ln w="0" cap="flat">
                          <a:noFill/>
                          <a:miter lim="127000"/>
                        </a:ln>
                        <a:effectLst/>
                      </wps:spPr>
                      <wps:bodyPr/>
                    </wps:wsp>
                    <wps:wsp>
                      <wps:cNvPr id="251" name="Shape 193"/>
                      <wps:cNvSpPr/>
                      <wps:spPr>
                        <a:xfrm>
                          <a:off x="541392" y="499004"/>
                          <a:ext cx="26663" cy="56824"/>
                        </a:xfrm>
                        <a:custGeom>
                          <a:avLst/>
                          <a:gdLst/>
                          <a:ahLst/>
                          <a:cxnLst/>
                          <a:rect l="0" t="0" r="0" b="0"/>
                          <a:pathLst>
                            <a:path w="26663" h="56824">
                              <a:moveTo>
                                <a:pt x="26594" y="0"/>
                              </a:moveTo>
                              <a:lnTo>
                                <a:pt x="26663" y="27"/>
                              </a:lnTo>
                              <a:lnTo>
                                <a:pt x="26663" y="9549"/>
                              </a:lnTo>
                              <a:lnTo>
                                <a:pt x="15646" y="14224"/>
                              </a:lnTo>
                              <a:cubicBezTo>
                                <a:pt x="12840" y="17387"/>
                                <a:pt x="11455" y="22098"/>
                                <a:pt x="11455" y="28422"/>
                              </a:cubicBezTo>
                              <a:cubicBezTo>
                                <a:pt x="11455" y="34620"/>
                                <a:pt x="12891" y="39357"/>
                                <a:pt x="15761" y="42532"/>
                              </a:cubicBezTo>
                              <a:lnTo>
                                <a:pt x="26663" y="47345"/>
                              </a:lnTo>
                              <a:lnTo>
                                <a:pt x="26663" y="56824"/>
                              </a:lnTo>
                              <a:lnTo>
                                <a:pt x="7188" y="49378"/>
                              </a:lnTo>
                              <a:cubicBezTo>
                                <a:pt x="2375" y="44399"/>
                                <a:pt x="0" y="37516"/>
                                <a:pt x="0" y="28778"/>
                              </a:cubicBezTo>
                              <a:cubicBezTo>
                                <a:pt x="0" y="23190"/>
                                <a:pt x="851" y="18466"/>
                                <a:pt x="2502" y="14719"/>
                              </a:cubicBezTo>
                              <a:cubicBezTo>
                                <a:pt x="3772" y="11862"/>
                                <a:pt x="5461" y="9347"/>
                                <a:pt x="7607" y="7162"/>
                              </a:cubicBezTo>
                              <a:cubicBezTo>
                                <a:pt x="9779" y="4914"/>
                                <a:pt x="12192" y="3251"/>
                                <a:pt x="14732" y="2172"/>
                              </a:cubicBezTo>
                              <a:cubicBezTo>
                                <a:pt x="18149" y="724"/>
                                <a:pt x="22123" y="0"/>
                                <a:pt x="26594" y="0"/>
                              </a:cubicBezTo>
                              <a:close/>
                            </a:path>
                          </a:pathLst>
                        </a:custGeom>
                        <a:solidFill>
                          <a:srgbClr val="000000"/>
                        </a:solidFill>
                        <a:ln w="0" cap="flat">
                          <a:noFill/>
                          <a:miter lim="127000"/>
                        </a:ln>
                        <a:effectLst/>
                      </wps:spPr>
                      <wps:bodyPr/>
                    </wps:wsp>
                    <wps:wsp>
                      <wps:cNvPr id="252" name="Shape 194"/>
                      <wps:cNvSpPr/>
                      <wps:spPr>
                        <a:xfrm>
                          <a:off x="568055" y="499031"/>
                          <a:ext cx="26639" cy="56818"/>
                        </a:xfrm>
                        <a:custGeom>
                          <a:avLst/>
                          <a:gdLst/>
                          <a:ahLst/>
                          <a:cxnLst/>
                          <a:rect l="0" t="0" r="0" b="0"/>
                          <a:pathLst>
                            <a:path w="26639" h="56818">
                              <a:moveTo>
                                <a:pt x="0" y="0"/>
                              </a:moveTo>
                              <a:lnTo>
                                <a:pt x="19386" y="7517"/>
                              </a:lnTo>
                              <a:cubicBezTo>
                                <a:pt x="24250" y="12558"/>
                                <a:pt x="26639" y="19544"/>
                                <a:pt x="26639" y="28484"/>
                              </a:cubicBezTo>
                              <a:cubicBezTo>
                                <a:pt x="26639" y="37387"/>
                                <a:pt x="24250" y="44359"/>
                                <a:pt x="19463" y="49299"/>
                              </a:cubicBezTo>
                              <a:cubicBezTo>
                                <a:pt x="14624" y="54380"/>
                                <a:pt x="8134" y="56818"/>
                                <a:pt x="57" y="56818"/>
                              </a:cubicBezTo>
                              <a:lnTo>
                                <a:pt x="0" y="56797"/>
                              </a:lnTo>
                              <a:lnTo>
                                <a:pt x="0" y="47318"/>
                              </a:lnTo>
                              <a:lnTo>
                                <a:pt x="57" y="47344"/>
                              </a:lnTo>
                              <a:cubicBezTo>
                                <a:pt x="4452" y="47344"/>
                                <a:pt x="8122" y="45744"/>
                                <a:pt x="10941" y="42543"/>
                              </a:cubicBezTo>
                              <a:cubicBezTo>
                                <a:pt x="13812" y="39381"/>
                                <a:pt x="15208" y="34593"/>
                                <a:pt x="15208" y="28204"/>
                              </a:cubicBezTo>
                              <a:cubicBezTo>
                                <a:pt x="15208" y="21944"/>
                                <a:pt x="13875" y="17245"/>
                                <a:pt x="11055" y="14146"/>
                              </a:cubicBezTo>
                              <a:cubicBezTo>
                                <a:pt x="8313" y="11047"/>
                                <a:pt x="4604" y="9498"/>
                                <a:pt x="57" y="9498"/>
                              </a:cubicBezTo>
                              <a:lnTo>
                                <a:pt x="0" y="9522"/>
                              </a:lnTo>
                              <a:lnTo>
                                <a:pt x="0" y="0"/>
                              </a:lnTo>
                              <a:close/>
                            </a:path>
                          </a:pathLst>
                        </a:custGeom>
                        <a:solidFill>
                          <a:srgbClr val="000000"/>
                        </a:solidFill>
                        <a:ln w="0" cap="flat">
                          <a:noFill/>
                          <a:miter lim="127000"/>
                        </a:ln>
                        <a:effectLst/>
                      </wps:spPr>
                      <wps:bodyPr/>
                    </wps:wsp>
                    <wps:wsp>
                      <wps:cNvPr id="253" name="Shape 195"/>
                      <wps:cNvSpPr/>
                      <wps:spPr>
                        <a:xfrm>
                          <a:off x="598480" y="499939"/>
                          <a:ext cx="22334" cy="54991"/>
                        </a:xfrm>
                        <a:custGeom>
                          <a:avLst/>
                          <a:gdLst/>
                          <a:ahLst/>
                          <a:cxnLst/>
                          <a:rect l="0" t="0" r="0" b="0"/>
                          <a:pathLst>
                            <a:path w="22334" h="54991">
                              <a:moveTo>
                                <a:pt x="0" y="0"/>
                              </a:moveTo>
                              <a:lnTo>
                                <a:pt x="22334" y="0"/>
                              </a:lnTo>
                              <a:lnTo>
                                <a:pt x="22334" y="9386"/>
                              </a:lnTo>
                              <a:lnTo>
                                <a:pt x="19824" y="9335"/>
                              </a:lnTo>
                              <a:lnTo>
                                <a:pt x="11138" y="9335"/>
                              </a:lnTo>
                              <a:lnTo>
                                <a:pt x="11138" y="23279"/>
                              </a:lnTo>
                              <a:lnTo>
                                <a:pt x="19317" y="23279"/>
                              </a:lnTo>
                              <a:lnTo>
                                <a:pt x="22334" y="23079"/>
                              </a:lnTo>
                              <a:lnTo>
                                <a:pt x="22334" y="34913"/>
                              </a:lnTo>
                              <a:lnTo>
                                <a:pt x="19024" y="32652"/>
                              </a:lnTo>
                              <a:cubicBezTo>
                                <a:pt x="17755" y="32258"/>
                                <a:pt x="15913" y="32055"/>
                                <a:pt x="13398" y="32055"/>
                              </a:cubicBezTo>
                              <a:lnTo>
                                <a:pt x="11138" y="32055"/>
                              </a:lnTo>
                              <a:lnTo>
                                <a:pt x="11138" y="54991"/>
                              </a:lnTo>
                              <a:lnTo>
                                <a:pt x="0" y="54991"/>
                              </a:lnTo>
                              <a:lnTo>
                                <a:pt x="0" y="0"/>
                              </a:lnTo>
                              <a:close/>
                            </a:path>
                          </a:pathLst>
                        </a:custGeom>
                        <a:solidFill>
                          <a:srgbClr val="000000"/>
                        </a:solidFill>
                        <a:ln w="0" cap="flat">
                          <a:noFill/>
                          <a:miter lim="127000"/>
                        </a:ln>
                        <a:effectLst/>
                      </wps:spPr>
                      <wps:bodyPr/>
                    </wps:wsp>
                    <wps:wsp>
                      <wps:cNvPr id="254" name="Shape 196"/>
                      <wps:cNvSpPr/>
                      <wps:spPr>
                        <a:xfrm>
                          <a:off x="620813" y="499939"/>
                          <a:ext cx="27146" cy="54991"/>
                        </a:xfrm>
                        <a:custGeom>
                          <a:avLst/>
                          <a:gdLst/>
                          <a:ahLst/>
                          <a:cxnLst/>
                          <a:rect l="0" t="0" r="0" b="0"/>
                          <a:pathLst>
                            <a:path w="27146" h="54991">
                              <a:moveTo>
                                <a:pt x="0" y="0"/>
                              </a:moveTo>
                              <a:lnTo>
                                <a:pt x="1022" y="0"/>
                              </a:lnTo>
                              <a:cubicBezTo>
                                <a:pt x="6902" y="0"/>
                                <a:pt x="11195" y="483"/>
                                <a:pt x="13836" y="1499"/>
                              </a:cubicBezTo>
                              <a:cubicBezTo>
                                <a:pt x="16528" y="2451"/>
                                <a:pt x="18675" y="4217"/>
                                <a:pt x="20224" y="6757"/>
                              </a:cubicBezTo>
                              <a:cubicBezTo>
                                <a:pt x="21850" y="9296"/>
                                <a:pt x="22650" y="12180"/>
                                <a:pt x="22650" y="15481"/>
                              </a:cubicBezTo>
                              <a:cubicBezTo>
                                <a:pt x="22650" y="19583"/>
                                <a:pt x="21444" y="22949"/>
                                <a:pt x="19031" y="25667"/>
                              </a:cubicBezTo>
                              <a:cubicBezTo>
                                <a:pt x="16580" y="28334"/>
                                <a:pt x="13023" y="30074"/>
                                <a:pt x="8210" y="30747"/>
                              </a:cubicBezTo>
                              <a:cubicBezTo>
                                <a:pt x="10585" y="32131"/>
                                <a:pt x="12566" y="33668"/>
                                <a:pt x="14103" y="35357"/>
                              </a:cubicBezTo>
                              <a:cubicBezTo>
                                <a:pt x="15691" y="37008"/>
                                <a:pt x="17773" y="39980"/>
                                <a:pt x="20389" y="44285"/>
                              </a:cubicBezTo>
                              <a:lnTo>
                                <a:pt x="27146" y="54991"/>
                              </a:lnTo>
                              <a:lnTo>
                                <a:pt x="13836" y="54991"/>
                              </a:lnTo>
                              <a:lnTo>
                                <a:pt x="5886" y="43053"/>
                              </a:lnTo>
                              <a:cubicBezTo>
                                <a:pt x="2991" y="38760"/>
                                <a:pt x="1022" y="36081"/>
                                <a:pt x="19" y="34925"/>
                              </a:cubicBezTo>
                              <a:lnTo>
                                <a:pt x="0" y="34913"/>
                              </a:lnTo>
                              <a:lnTo>
                                <a:pt x="0" y="23079"/>
                              </a:lnTo>
                              <a:lnTo>
                                <a:pt x="6927" y="22619"/>
                              </a:lnTo>
                              <a:cubicBezTo>
                                <a:pt x="8350" y="22161"/>
                                <a:pt x="9315" y="21387"/>
                                <a:pt x="10065" y="20295"/>
                              </a:cubicBezTo>
                              <a:cubicBezTo>
                                <a:pt x="10826" y="19177"/>
                                <a:pt x="11195" y="17755"/>
                                <a:pt x="11195" y="16155"/>
                              </a:cubicBezTo>
                              <a:cubicBezTo>
                                <a:pt x="11195" y="14313"/>
                                <a:pt x="10737" y="12840"/>
                                <a:pt x="9683" y="11671"/>
                              </a:cubicBezTo>
                              <a:cubicBezTo>
                                <a:pt x="8730" y="10541"/>
                                <a:pt x="7410" y="9767"/>
                                <a:pt x="5543" y="9500"/>
                              </a:cubicBezTo>
                              <a:lnTo>
                                <a:pt x="0" y="9386"/>
                              </a:lnTo>
                              <a:lnTo>
                                <a:pt x="0" y="0"/>
                              </a:lnTo>
                              <a:close/>
                            </a:path>
                          </a:pathLst>
                        </a:custGeom>
                        <a:solidFill>
                          <a:srgbClr val="000000"/>
                        </a:solidFill>
                        <a:ln w="0" cap="flat">
                          <a:noFill/>
                          <a:miter lim="127000"/>
                        </a:ln>
                        <a:effectLst/>
                      </wps:spPr>
                      <wps:bodyPr/>
                    </wps:wsp>
                    <wps:wsp>
                      <wps:cNvPr id="255" name="Shape 1145"/>
                      <wps:cNvSpPr/>
                      <wps:spPr>
                        <a:xfrm>
                          <a:off x="537174" y="633521"/>
                          <a:ext cx="10313" cy="10313"/>
                        </a:xfrm>
                        <a:custGeom>
                          <a:avLst/>
                          <a:gdLst/>
                          <a:ahLst/>
                          <a:cxnLst/>
                          <a:rect l="0" t="0" r="0" b="0"/>
                          <a:pathLst>
                            <a:path w="10313" h="10313">
                              <a:moveTo>
                                <a:pt x="0" y="0"/>
                              </a:moveTo>
                              <a:lnTo>
                                <a:pt x="10313" y="0"/>
                              </a:lnTo>
                              <a:lnTo>
                                <a:pt x="10313" y="10313"/>
                              </a:lnTo>
                              <a:lnTo>
                                <a:pt x="0" y="10313"/>
                              </a:lnTo>
                              <a:lnTo>
                                <a:pt x="0" y="0"/>
                              </a:lnTo>
                            </a:path>
                          </a:pathLst>
                        </a:custGeom>
                        <a:solidFill>
                          <a:srgbClr val="000000"/>
                        </a:solidFill>
                        <a:ln w="0" cap="flat">
                          <a:noFill/>
                          <a:miter lim="127000"/>
                        </a:ln>
                        <a:effectLst/>
                      </wps:spPr>
                      <wps:bodyPr/>
                    </wps:wsp>
                    <wps:wsp>
                      <wps:cNvPr id="256" name="Shape 198"/>
                      <wps:cNvSpPr/>
                      <wps:spPr>
                        <a:xfrm>
                          <a:off x="39221" y="589658"/>
                          <a:ext cx="22516" cy="54089"/>
                        </a:xfrm>
                        <a:custGeom>
                          <a:avLst/>
                          <a:gdLst/>
                          <a:ahLst/>
                          <a:cxnLst/>
                          <a:rect l="0" t="0" r="0" b="0"/>
                          <a:pathLst>
                            <a:path w="22516" h="54089">
                              <a:moveTo>
                                <a:pt x="0" y="0"/>
                              </a:moveTo>
                              <a:lnTo>
                                <a:pt x="19951" y="0"/>
                              </a:lnTo>
                              <a:lnTo>
                                <a:pt x="22516" y="256"/>
                              </a:lnTo>
                              <a:lnTo>
                                <a:pt x="22516" y="9585"/>
                              </a:lnTo>
                              <a:lnTo>
                                <a:pt x="15849" y="9207"/>
                              </a:lnTo>
                              <a:lnTo>
                                <a:pt x="10922" y="9207"/>
                              </a:lnTo>
                              <a:lnTo>
                                <a:pt x="10922" y="44894"/>
                              </a:lnTo>
                              <a:lnTo>
                                <a:pt x="19114" y="44894"/>
                              </a:lnTo>
                              <a:lnTo>
                                <a:pt x="22516" y="44633"/>
                              </a:lnTo>
                              <a:lnTo>
                                <a:pt x="22516" y="53849"/>
                              </a:lnTo>
                              <a:lnTo>
                                <a:pt x="20574" y="54089"/>
                              </a:lnTo>
                              <a:lnTo>
                                <a:pt x="0" y="54089"/>
                              </a:lnTo>
                              <a:lnTo>
                                <a:pt x="0" y="0"/>
                              </a:lnTo>
                              <a:close/>
                            </a:path>
                          </a:pathLst>
                        </a:custGeom>
                        <a:solidFill>
                          <a:srgbClr val="000000"/>
                        </a:solidFill>
                        <a:ln w="0" cap="flat">
                          <a:noFill/>
                          <a:miter lim="127000"/>
                        </a:ln>
                        <a:effectLst/>
                      </wps:spPr>
                      <wps:bodyPr/>
                    </wps:wsp>
                    <wps:wsp>
                      <wps:cNvPr id="257" name="Shape 199"/>
                      <wps:cNvSpPr/>
                      <wps:spPr>
                        <a:xfrm>
                          <a:off x="61737" y="589914"/>
                          <a:ext cx="22809" cy="53593"/>
                        </a:xfrm>
                        <a:custGeom>
                          <a:avLst/>
                          <a:gdLst/>
                          <a:ahLst/>
                          <a:cxnLst/>
                          <a:rect l="0" t="0" r="0" b="0"/>
                          <a:pathLst>
                            <a:path w="22809" h="53593">
                              <a:moveTo>
                                <a:pt x="0" y="0"/>
                              </a:moveTo>
                              <a:lnTo>
                                <a:pt x="7748" y="773"/>
                              </a:lnTo>
                              <a:cubicBezTo>
                                <a:pt x="10910" y="1725"/>
                                <a:pt x="13615" y="3389"/>
                                <a:pt x="15888" y="5764"/>
                              </a:cubicBezTo>
                              <a:cubicBezTo>
                                <a:pt x="18162" y="8126"/>
                                <a:pt x="19876" y="11073"/>
                                <a:pt x="21044" y="14527"/>
                              </a:cubicBezTo>
                              <a:cubicBezTo>
                                <a:pt x="22238" y="17994"/>
                                <a:pt x="22809" y="22236"/>
                                <a:pt x="22809" y="27278"/>
                              </a:cubicBezTo>
                              <a:cubicBezTo>
                                <a:pt x="22809" y="31773"/>
                                <a:pt x="22264" y="35596"/>
                                <a:pt x="21146" y="38809"/>
                              </a:cubicBezTo>
                              <a:cubicBezTo>
                                <a:pt x="19800" y="42734"/>
                                <a:pt x="17895" y="45934"/>
                                <a:pt x="15393" y="48347"/>
                              </a:cubicBezTo>
                              <a:cubicBezTo>
                                <a:pt x="13475" y="50214"/>
                                <a:pt x="10910" y="51649"/>
                                <a:pt x="7697" y="52639"/>
                              </a:cubicBezTo>
                              <a:lnTo>
                                <a:pt x="0" y="53593"/>
                              </a:lnTo>
                              <a:lnTo>
                                <a:pt x="0" y="44377"/>
                              </a:lnTo>
                              <a:lnTo>
                                <a:pt x="3201" y="44131"/>
                              </a:lnTo>
                              <a:cubicBezTo>
                                <a:pt x="4966" y="43711"/>
                                <a:pt x="6427" y="42937"/>
                                <a:pt x="7608" y="41883"/>
                              </a:cubicBezTo>
                              <a:cubicBezTo>
                                <a:pt x="8776" y="40829"/>
                                <a:pt x="9703" y="39101"/>
                                <a:pt x="10478" y="36701"/>
                              </a:cubicBezTo>
                              <a:cubicBezTo>
                                <a:pt x="11202" y="34313"/>
                                <a:pt x="11595" y="30948"/>
                                <a:pt x="11595" y="26808"/>
                              </a:cubicBezTo>
                              <a:cubicBezTo>
                                <a:pt x="11595" y="22655"/>
                                <a:pt x="11202" y="19429"/>
                                <a:pt x="10478" y="17219"/>
                              </a:cubicBezTo>
                              <a:cubicBezTo>
                                <a:pt x="9703" y="14959"/>
                                <a:pt x="8713" y="13232"/>
                                <a:pt x="7379" y="11974"/>
                              </a:cubicBezTo>
                              <a:cubicBezTo>
                                <a:pt x="6046" y="10717"/>
                                <a:pt x="4357" y="9878"/>
                                <a:pt x="2299" y="9460"/>
                              </a:cubicBezTo>
                              <a:lnTo>
                                <a:pt x="0" y="9330"/>
                              </a:lnTo>
                              <a:lnTo>
                                <a:pt x="0" y="0"/>
                              </a:lnTo>
                              <a:close/>
                            </a:path>
                          </a:pathLst>
                        </a:custGeom>
                        <a:solidFill>
                          <a:srgbClr val="000000"/>
                        </a:solidFill>
                        <a:ln w="0" cap="flat">
                          <a:noFill/>
                          <a:miter lim="127000"/>
                        </a:ln>
                        <a:effectLst/>
                      </wps:spPr>
                      <wps:bodyPr/>
                    </wps:wsp>
                    <wps:wsp>
                      <wps:cNvPr id="258" name="Shape 200"/>
                      <wps:cNvSpPr/>
                      <wps:spPr>
                        <a:xfrm>
                          <a:off x="88210" y="589641"/>
                          <a:ext cx="41097" cy="54102"/>
                        </a:xfrm>
                        <a:custGeom>
                          <a:avLst/>
                          <a:gdLst/>
                          <a:ahLst/>
                          <a:cxnLst/>
                          <a:rect l="0" t="0" r="0" b="0"/>
                          <a:pathLst>
                            <a:path w="41097" h="54102">
                              <a:moveTo>
                                <a:pt x="0" y="0"/>
                              </a:moveTo>
                              <a:lnTo>
                                <a:pt x="40056" y="0"/>
                              </a:lnTo>
                              <a:lnTo>
                                <a:pt x="40056" y="9195"/>
                              </a:lnTo>
                              <a:lnTo>
                                <a:pt x="10947" y="9195"/>
                              </a:lnTo>
                              <a:lnTo>
                                <a:pt x="10947" y="21146"/>
                              </a:lnTo>
                              <a:lnTo>
                                <a:pt x="38011" y="21146"/>
                              </a:lnTo>
                              <a:lnTo>
                                <a:pt x="38011" y="30315"/>
                              </a:lnTo>
                              <a:lnTo>
                                <a:pt x="10947" y="30315"/>
                              </a:lnTo>
                              <a:lnTo>
                                <a:pt x="10947" y="44895"/>
                              </a:lnTo>
                              <a:lnTo>
                                <a:pt x="41097" y="44895"/>
                              </a:lnTo>
                              <a:lnTo>
                                <a:pt x="41097" y="54102"/>
                              </a:lnTo>
                              <a:lnTo>
                                <a:pt x="0" y="54102"/>
                              </a:lnTo>
                              <a:lnTo>
                                <a:pt x="0" y="0"/>
                              </a:lnTo>
                              <a:close/>
                            </a:path>
                          </a:pathLst>
                        </a:custGeom>
                        <a:solidFill>
                          <a:srgbClr val="000000"/>
                        </a:solidFill>
                        <a:ln w="0" cap="flat">
                          <a:noFill/>
                          <a:miter lim="127000"/>
                        </a:ln>
                        <a:effectLst/>
                      </wps:spPr>
                      <wps:bodyPr/>
                    </wps:wsp>
                    <wps:wsp>
                      <wps:cNvPr id="259" name="Shape 201"/>
                      <wps:cNvSpPr/>
                      <wps:spPr>
                        <a:xfrm>
                          <a:off x="155716" y="589669"/>
                          <a:ext cx="22492" cy="54039"/>
                        </a:xfrm>
                        <a:custGeom>
                          <a:avLst/>
                          <a:gdLst/>
                          <a:ahLst/>
                          <a:cxnLst/>
                          <a:rect l="0" t="0" r="0" b="0"/>
                          <a:pathLst>
                            <a:path w="22492" h="54039">
                              <a:moveTo>
                                <a:pt x="0" y="0"/>
                              </a:moveTo>
                              <a:lnTo>
                                <a:pt x="21628" y="0"/>
                              </a:lnTo>
                              <a:lnTo>
                                <a:pt x="22492" y="50"/>
                              </a:lnTo>
                              <a:lnTo>
                                <a:pt x="22492" y="9104"/>
                              </a:lnTo>
                              <a:lnTo>
                                <a:pt x="17170" y="8966"/>
                              </a:lnTo>
                              <a:lnTo>
                                <a:pt x="10935" y="8966"/>
                              </a:lnTo>
                              <a:lnTo>
                                <a:pt x="10935" y="21463"/>
                              </a:lnTo>
                              <a:lnTo>
                                <a:pt x="18059" y="21463"/>
                              </a:lnTo>
                              <a:lnTo>
                                <a:pt x="22492" y="21364"/>
                              </a:lnTo>
                              <a:lnTo>
                                <a:pt x="22492" y="30679"/>
                              </a:lnTo>
                              <a:lnTo>
                                <a:pt x="19748" y="30467"/>
                              </a:lnTo>
                              <a:lnTo>
                                <a:pt x="10935" y="30467"/>
                              </a:lnTo>
                              <a:lnTo>
                                <a:pt x="10935" y="44856"/>
                              </a:lnTo>
                              <a:lnTo>
                                <a:pt x="21006" y="44856"/>
                              </a:lnTo>
                              <a:lnTo>
                                <a:pt x="22492" y="44796"/>
                              </a:lnTo>
                              <a:lnTo>
                                <a:pt x="22492" y="53935"/>
                              </a:lnTo>
                              <a:lnTo>
                                <a:pt x="18390" y="54039"/>
                              </a:lnTo>
                              <a:lnTo>
                                <a:pt x="0" y="54039"/>
                              </a:lnTo>
                              <a:lnTo>
                                <a:pt x="0" y="0"/>
                              </a:lnTo>
                              <a:close/>
                            </a:path>
                          </a:pathLst>
                        </a:custGeom>
                        <a:solidFill>
                          <a:srgbClr val="000000"/>
                        </a:solidFill>
                        <a:ln w="0" cap="flat">
                          <a:noFill/>
                          <a:miter lim="127000"/>
                        </a:ln>
                        <a:effectLst/>
                      </wps:spPr>
                      <wps:bodyPr/>
                    </wps:wsp>
                    <wps:wsp>
                      <wps:cNvPr id="260" name="Shape 202"/>
                      <wps:cNvSpPr/>
                      <wps:spPr>
                        <a:xfrm>
                          <a:off x="178208" y="589718"/>
                          <a:ext cx="22771" cy="53886"/>
                        </a:xfrm>
                        <a:custGeom>
                          <a:avLst/>
                          <a:gdLst/>
                          <a:ahLst/>
                          <a:cxnLst/>
                          <a:rect l="0" t="0" r="0" b="0"/>
                          <a:pathLst>
                            <a:path w="22771" h="53886">
                              <a:moveTo>
                                <a:pt x="0" y="0"/>
                              </a:moveTo>
                              <a:lnTo>
                                <a:pt x="8661" y="497"/>
                              </a:lnTo>
                              <a:cubicBezTo>
                                <a:pt x="10757" y="852"/>
                                <a:pt x="12650" y="1576"/>
                                <a:pt x="14288" y="2732"/>
                              </a:cubicBezTo>
                              <a:cubicBezTo>
                                <a:pt x="15964" y="3837"/>
                                <a:pt x="17349" y="5386"/>
                                <a:pt x="18453" y="7189"/>
                              </a:cubicBezTo>
                              <a:cubicBezTo>
                                <a:pt x="19571" y="9120"/>
                                <a:pt x="20104" y="11216"/>
                                <a:pt x="20104" y="13502"/>
                              </a:cubicBezTo>
                              <a:cubicBezTo>
                                <a:pt x="20104" y="16080"/>
                                <a:pt x="19456" y="18404"/>
                                <a:pt x="18085" y="20486"/>
                              </a:cubicBezTo>
                              <a:cubicBezTo>
                                <a:pt x="16726" y="22633"/>
                                <a:pt x="14834" y="24195"/>
                                <a:pt x="12560" y="25236"/>
                              </a:cubicBezTo>
                              <a:cubicBezTo>
                                <a:pt x="15849" y="26226"/>
                                <a:pt x="18352" y="27865"/>
                                <a:pt x="20104" y="30125"/>
                              </a:cubicBezTo>
                              <a:cubicBezTo>
                                <a:pt x="21907" y="32500"/>
                                <a:pt x="22771" y="35168"/>
                                <a:pt x="22771" y="38317"/>
                              </a:cubicBezTo>
                              <a:cubicBezTo>
                                <a:pt x="22771" y="40768"/>
                                <a:pt x="22225" y="43156"/>
                                <a:pt x="21069" y="45505"/>
                              </a:cubicBezTo>
                              <a:cubicBezTo>
                                <a:pt x="19927" y="47842"/>
                                <a:pt x="18352" y="49671"/>
                                <a:pt x="16408" y="51068"/>
                              </a:cubicBezTo>
                              <a:cubicBezTo>
                                <a:pt x="14402" y="52477"/>
                                <a:pt x="11950" y="53329"/>
                                <a:pt x="9042" y="53659"/>
                              </a:cubicBezTo>
                              <a:lnTo>
                                <a:pt x="0" y="53886"/>
                              </a:lnTo>
                              <a:lnTo>
                                <a:pt x="0" y="44746"/>
                              </a:lnTo>
                              <a:lnTo>
                                <a:pt x="6045" y="44502"/>
                              </a:lnTo>
                              <a:cubicBezTo>
                                <a:pt x="7645" y="44197"/>
                                <a:pt x="8992" y="43499"/>
                                <a:pt x="10020" y="42369"/>
                              </a:cubicBezTo>
                              <a:cubicBezTo>
                                <a:pt x="11037" y="41225"/>
                                <a:pt x="11557" y="39689"/>
                                <a:pt x="11557" y="37784"/>
                              </a:cubicBezTo>
                              <a:cubicBezTo>
                                <a:pt x="11557" y="36158"/>
                                <a:pt x="11138" y="34748"/>
                                <a:pt x="10363" y="33631"/>
                              </a:cubicBezTo>
                              <a:cubicBezTo>
                                <a:pt x="9563" y="32500"/>
                                <a:pt x="8433" y="31713"/>
                                <a:pt x="6959" y="31167"/>
                              </a:cubicBezTo>
                              <a:lnTo>
                                <a:pt x="0" y="30629"/>
                              </a:lnTo>
                              <a:lnTo>
                                <a:pt x="0" y="21314"/>
                              </a:lnTo>
                              <a:lnTo>
                                <a:pt x="3493" y="21236"/>
                              </a:lnTo>
                              <a:cubicBezTo>
                                <a:pt x="5334" y="21020"/>
                                <a:pt x="6807" y="20321"/>
                                <a:pt x="7887" y="19293"/>
                              </a:cubicBezTo>
                              <a:cubicBezTo>
                                <a:pt x="8954" y="18238"/>
                                <a:pt x="9499" y="16828"/>
                                <a:pt x="9499" y="15076"/>
                              </a:cubicBezTo>
                              <a:cubicBezTo>
                                <a:pt x="9499" y="13438"/>
                                <a:pt x="9004" y="12054"/>
                                <a:pt x="8103" y="10999"/>
                              </a:cubicBezTo>
                              <a:cubicBezTo>
                                <a:pt x="7201" y="9958"/>
                                <a:pt x="5817" y="9348"/>
                                <a:pt x="3988" y="9158"/>
                              </a:cubicBezTo>
                              <a:lnTo>
                                <a:pt x="0" y="9054"/>
                              </a:lnTo>
                              <a:lnTo>
                                <a:pt x="0" y="0"/>
                              </a:lnTo>
                              <a:close/>
                            </a:path>
                          </a:pathLst>
                        </a:custGeom>
                        <a:solidFill>
                          <a:srgbClr val="000000"/>
                        </a:solidFill>
                        <a:ln w="0" cap="flat">
                          <a:noFill/>
                          <a:miter lim="127000"/>
                        </a:ln>
                        <a:effectLst/>
                      </wps:spPr>
                      <wps:bodyPr/>
                    </wps:wsp>
                    <wps:wsp>
                      <wps:cNvPr id="261" name="Shape 203"/>
                      <wps:cNvSpPr/>
                      <wps:spPr>
                        <a:xfrm>
                          <a:off x="204816" y="588747"/>
                          <a:ext cx="26200" cy="55869"/>
                        </a:xfrm>
                        <a:custGeom>
                          <a:avLst/>
                          <a:gdLst/>
                          <a:ahLst/>
                          <a:cxnLst/>
                          <a:rect l="0" t="0" r="0" b="0"/>
                          <a:pathLst>
                            <a:path w="26200" h="55869">
                              <a:moveTo>
                                <a:pt x="26150" y="0"/>
                              </a:moveTo>
                              <a:lnTo>
                                <a:pt x="26200" y="19"/>
                              </a:lnTo>
                              <a:lnTo>
                                <a:pt x="26200" y="9400"/>
                              </a:lnTo>
                              <a:lnTo>
                                <a:pt x="15392" y="13983"/>
                              </a:lnTo>
                              <a:cubicBezTo>
                                <a:pt x="12624" y="17069"/>
                                <a:pt x="11252" y="21679"/>
                                <a:pt x="11252" y="27928"/>
                              </a:cubicBezTo>
                              <a:cubicBezTo>
                                <a:pt x="11252" y="34011"/>
                                <a:pt x="12688" y="38633"/>
                                <a:pt x="15507" y="41770"/>
                              </a:cubicBezTo>
                              <a:lnTo>
                                <a:pt x="26200" y="46505"/>
                              </a:lnTo>
                              <a:lnTo>
                                <a:pt x="26200" y="55869"/>
                              </a:lnTo>
                              <a:lnTo>
                                <a:pt x="7124" y="48565"/>
                              </a:lnTo>
                              <a:cubicBezTo>
                                <a:pt x="2362" y="43650"/>
                                <a:pt x="0" y="36881"/>
                                <a:pt x="0" y="28270"/>
                              </a:cubicBezTo>
                              <a:cubicBezTo>
                                <a:pt x="0" y="22771"/>
                                <a:pt x="788" y="18174"/>
                                <a:pt x="2439" y="14415"/>
                              </a:cubicBezTo>
                              <a:cubicBezTo>
                                <a:pt x="3670" y="11671"/>
                                <a:pt x="5372" y="9208"/>
                                <a:pt x="7493" y="6985"/>
                              </a:cubicBezTo>
                              <a:cubicBezTo>
                                <a:pt x="9601" y="4826"/>
                                <a:pt x="11900" y="3213"/>
                                <a:pt x="14491" y="2146"/>
                              </a:cubicBezTo>
                              <a:cubicBezTo>
                                <a:pt x="17844" y="724"/>
                                <a:pt x="21717" y="0"/>
                                <a:pt x="26150" y="0"/>
                              </a:cubicBezTo>
                              <a:close/>
                            </a:path>
                          </a:pathLst>
                        </a:custGeom>
                        <a:solidFill>
                          <a:srgbClr val="000000"/>
                        </a:solidFill>
                        <a:ln w="0" cap="flat">
                          <a:noFill/>
                          <a:miter lim="127000"/>
                        </a:ln>
                        <a:effectLst/>
                      </wps:spPr>
                      <wps:bodyPr/>
                    </wps:wsp>
                    <wps:wsp>
                      <wps:cNvPr id="262" name="Shape 204"/>
                      <wps:cNvSpPr/>
                      <wps:spPr>
                        <a:xfrm>
                          <a:off x="231016" y="588766"/>
                          <a:ext cx="26188" cy="55873"/>
                        </a:xfrm>
                        <a:custGeom>
                          <a:avLst/>
                          <a:gdLst/>
                          <a:ahLst/>
                          <a:cxnLst/>
                          <a:rect l="0" t="0" r="0" b="0"/>
                          <a:pathLst>
                            <a:path w="26188" h="55873">
                              <a:moveTo>
                                <a:pt x="0" y="0"/>
                              </a:moveTo>
                              <a:lnTo>
                                <a:pt x="19050" y="7410"/>
                              </a:lnTo>
                              <a:cubicBezTo>
                                <a:pt x="23813" y="12325"/>
                                <a:pt x="26188" y="19209"/>
                                <a:pt x="26188" y="28022"/>
                              </a:cubicBezTo>
                              <a:cubicBezTo>
                                <a:pt x="26188" y="36722"/>
                                <a:pt x="23813" y="43555"/>
                                <a:pt x="19050" y="48469"/>
                              </a:cubicBezTo>
                              <a:cubicBezTo>
                                <a:pt x="14351" y="53397"/>
                                <a:pt x="8013" y="55873"/>
                                <a:pt x="64" y="55873"/>
                              </a:cubicBezTo>
                              <a:lnTo>
                                <a:pt x="0" y="55849"/>
                              </a:lnTo>
                              <a:lnTo>
                                <a:pt x="0" y="46486"/>
                              </a:lnTo>
                              <a:lnTo>
                                <a:pt x="64" y="46513"/>
                              </a:lnTo>
                              <a:cubicBezTo>
                                <a:pt x="4407" y="46513"/>
                                <a:pt x="7938" y="44952"/>
                                <a:pt x="10782" y="41827"/>
                              </a:cubicBezTo>
                              <a:cubicBezTo>
                                <a:pt x="13564" y="38691"/>
                                <a:pt x="14948" y="33992"/>
                                <a:pt x="14948" y="27743"/>
                              </a:cubicBezTo>
                              <a:cubicBezTo>
                                <a:pt x="14948" y="21583"/>
                                <a:pt x="13589" y="16922"/>
                                <a:pt x="10897" y="13900"/>
                              </a:cubicBezTo>
                              <a:cubicBezTo>
                                <a:pt x="8179" y="10864"/>
                                <a:pt x="4547" y="9354"/>
                                <a:pt x="64" y="9354"/>
                              </a:cubicBezTo>
                              <a:lnTo>
                                <a:pt x="0" y="9381"/>
                              </a:lnTo>
                              <a:lnTo>
                                <a:pt x="0" y="0"/>
                              </a:lnTo>
                              <a:close/>
                            </a:path>
                          </a:pathLst>
                        </a:custGeom>
                        <a:solidFill>
                          <a:srgbClr val="000000"/>
                        </a:solidFill>
                        <a:ln w="0" cap="flat">
                          <a:noFill/>
                          <a:miter lim="127000"/>
                        </a:ln>
                        <a:effectLst/>
                      </wps:spPr>
                      <wps:bodyPr/>
                    </wps:wsp>
                    <wps:wsp>
                      <wps:cNvPr id="263" name="Shape 205"/>
                      <wps:cNvSpPr/>
                      <wps:spPr>
                        <a:xfrm>
                          <a:off x="262126" y="588759"/>
                          <a:ext cx="50585" cy="55880"/>
                        </a:xfrm>
                        <a:custGeom>
                          <a:avLst/>
                          <a:gdLst/>
                          <a:ahLst/>
                          <a:cxnLst/>
                          <a:rect l="0" t="0" r="0" b="0"/>
                          <a:pathLst>
                            <a:path w="50585" h="55880">
                              <a:moveTo>
                                <a:pt x="26861" y="0"/>
                              </a:moveTo>
                              <a:cubicBezTo>
                                <a:pt x="33579" y="0"/>
                                <a:pt x="38812" y="1410"/>
                                <a:pt x="42609" y="4204"/>
                              </a:cubicBezTo>
                              <a:cubicBezTo>
                                <a:pt x="46355" y="6998"/>
                                <a:pt x="48781" y="10909"/>
                                <a:pt x="49873" y="15875"/>
                              </a:cubicBezTo>
                              <a:lnTo>
                                <a:pt x="39015" y="17996"/>
                              </a:lnTo>
                              <a:cubicBezTo>
                                <a:pt x="38265" y="15304"/>
                                <a:pt x="36830" y="13233"/>
                                <a:pt x="34710" y="11646"/>
                              </a:cubicBezTo>
                              <a:cubicBezTo>
                                <a:pt x="32589" y="10084"/>
                                <a:pt x="30023" y="9347"/>
                                <a:pt x="26861" y="9347"/>
                              </a:cubicBezTo>
                              <a:cubicBezTo>
                                <a:pt x="22111" y="9347"/>
                                <a:pt x="18314" y="10858"/>
                                <a:pt x="15520" y="13868"/>
                              </a:cubicBezTo>
                              <a:cubicBezTo>
                                <a:pt x="12688" y="16942"/>
                                <a:pt x="11291" y="21361"/>
                                <a:pt x="11291" y="27330"/>
                              </a:cubicBezTo>
                              <a:cubicBezTo>
                                <a:pt x="11291" y="33706"/>
                                <a:pt x="12713" y="38544"/>
                                <a:pt x="15596" y="41707"/>
                              </a:cubicBezTo>
                              <a:cubicBezTo>
                                <a:pt x="18403" y="44945"/>
                                <a:pt x="22137" y="46571"/>
                                <a:pt x="26760" y="46571"/>
                              </a:cubicBezTo>
                              <a:cubicBezTo>
                                <a:pt x="29046" y="46571"/>
                                <a:pt x="31344" y="46063"/>
                                <a:pt x="33630" y="45212"/>
                              </a:cubicBezTo>
                              <a:cubicBezTo>
                                <a:pt x="35929" y="44310"/>
                                <a:pt x="37859" y="43256"/>
                                <a:pt x="39510" y="41961"/>
                              </a:cubicBezTo>
                              <a:lnTo>
                                <a:pt x="39510" y="35192"/>
                              </a:lnTo>
                              <a:lnTo>
                                <a:pt x="27039" y="35192"/>
                              </a:lnTo>
                              <a:lnTo>
                                <a:pt x="27039" y="26009"/>
                              </a:lnTo>
                              <a:lnTo>
                                <a:pt x="50585" y="26009"/>
                              </a:lnTo>
                              <a:lnTo>
                                <a:pt x="50585" y="47510"/>
                              </a:lnTo>
                              <a:cubicBezTo>
                                <a:pt x="48273" y="49708"/>
                                <a:pt x="44984" y="51651"/>
                                <a:pt x="40615" y="53366"/>
                              </a:cubicBezTo>
                              <a:cubicBezTo>
                                <a:pt x="36285" y="55029"/>
                                <a:pt x="31890" y="55880"/>
                                <a:pt x="27445" y="55880"/>
                              </a:cubicBezTo>
                              <a:cubicBezTo>
                                <a:pt x="21781" y="55880"/>
                                <a:pt x="16866" y="54686"/>
                                <a:pt x="12675" y="52312"/>
                              </a:cubicBezTo>
                              <a:cubicBezTo>
                                <a:pt x="8472" y="49962"/>
                                <a:pt x="5309" y="46571"/>
                                <a:pt x="3188" y="42151"/>
                              </a:cubicBezTo>
                              <a:cubicBezTo>
                                <a:pt x="1105" y="37719"/>
                                <a:pt x="0" y="32944"/>
                                <a:pt x="0" y="27762"/>
                              </a:cubicBezTo>
                              <a:cubicBezTo>
                                <a:pt x="0" y="22136"/>
                                <a:pt x="1219" y="17120"/>
                                <a:pt x="3569" y="12789"/>
                              </a:cubicBezTo>
                              <a:cubicBezTo>
                                <a:pt x="5918" y="8395"/>
                                <a:pt x="9385" y="5029"/>
                                <a:pt x="13919" y="2667"/>
                              </a:cubicBezTo>
                              <a:cubicBezTo>
                                <a:pt x="17387" y="901"/>
                                <a:pt x="21679" y="0"/>
                                <a:pt x="26861" y="0"/>
                              </a:cubicBezTo>
                              <a:close/>
                            </a:path>
                          </a:pathLst>
                        </a:custGeom>
                        <a:solidFill>
                          <a:srgbClr val="000000"/>
                        </a:solidFill>
                        <a:ln w="0" cap="flat">
                          <a:noFill/>
                          <a:miter lim="127000"/>
                        </a:ln>
                        <a:effectLst/>
                      </wps:spPr>
                      <wps:bodyPr/>
                    </wps:wsp>
                    <wps:wsp>
                      <wps:cNvPr id="264" name="Shape 206"/>
                      <wps:cNvSpPr/>
                      <wps:spPr>
                        <a:xfrm>
                          <a:off x="317381" y="588747"/>
                          <a:ext cx="26226" cy="55873"/>
                        </a:xfrm>
                        <a:custGeom>
                          <a:avLst/>
                          <a:gdLst/>
                          <a:ahLst/>
                          <a:cxnLst/>
                          <a:rect l="0" t="0" r="0" b="0"/>
                          <a:pathLst>
                            <a:path w="26226" h="55873">
                              <a:moveTo>
                                <a:pt x="26162" y="0"/>
                              </a:moveTo>
                              <a:lnTo>
                                <a:pt x="26226" y="25"/>
                              </a:lnTo>
                              <a:lnTo>
                                <a:pt x="26226" y="9373"/>
                              </a:lnTo>
                              <a:cubicBezTo>
                                <a:pt x="21755" y="9373"/>
                                <a:pt x="18135" y="10922"/>
                                <a:pt x="15392" y="13983"/>
                              </a:cubicBezTo>
                              <a:cubicBezTo>
                                <a:pt x="12624" y="17069"/>
                                <a:pt x="11278" y="21679"/>
                                <a:pt x="11278" y="27928"/>
                              </a:cubicBezTo>
                              <a:cubicBezTo>
                                <a:pt x="11278" y="34011"/>
                                <a:pt x="12662" y="38633"/>
                                <a:pt x="15494" y="41770"/>
                              </a:cubicBezTo>
                              <a:cubicBezTo>
                                <a:pt x="18314" y="44971"/>
                                <a:pt x="21920" y="46533"/>
                                <a:pt x="26226" y="46533"/>
                              </a:cubicBezTo>
                              <a:lnTo>
                                <a:pt x="26226" y="55873"/>
                              </a:lnTo>
                              <a:lnTo>
                                <a:pt x="7124" y="48565"/>
                              </a:lnTo>
                              <a:cubicBezTo>
                                <a:pt x="2375" y="43650"/>
                                <a:pt x="0" y="36881"/>
                                <a:pt x="0" y="28270"/>
                              </a:cubicBezTo>
                              <a:cubicBezTo>
                                <a:pt x="0" y="22771"/>
                                <a:pt x="788" y="18174"/>
                                <a:pt x="2477" y="14415"/>
                              </a:cubicBezTo>
                              <a:cubicBezTo>
                                <a:pt x="3683" y="11671"/>
                                <a:pt x="5372" y="9208"/>
                                <a:pt x="7493" y="6985"/>
                              </a:cubicBezTo>
                              <a:cubicBezTo>
                                <a:pt x="9639" y="4826"/>
                                <a:pt x="11938" y="3213"/>
                                <a:pt x="14504" y="2146"/>
                              </a:cubicBezTo>
                              <a:cubicBezTo>
                                <a:pt x="17869" y="724"/>
                                <a:pt x="21730" y="0"/>
                                <a:pt x="26162" y="0"/>
                              </a:cubicBezTo>
                              <a:close/>
                            </a:path>
                          </a:pathLst>
                        </a:custGeom>
                        <a:solidFill>
                          <a:srgbClr val="000000"/>
                        </a:solidFill>
                        <a:ln w="0" cap="flat">
                          <a:noFill/>
                          <a:miter lim="127000"/>
                        </a:ln>
                        <a:effectLst/>
                      </wps:spPr>
                      <wps:bodyPr/>
                    </wps:wsp>
                    <wps:wsp>
                      <wps:cNvPr id="265" name="Shape 207"/>
                      <wps:cNvSpPr/>
                      <wps:spPr>
                        <a:xfrm>
                          <a:off x="343606" y="588772"/>
                          <a:ext cx="26188" cy="55868"/>
                        </a:xfrm>
                        <a:custGeom>
                          <a:avLst/>
                          <a:gdLst/>
                          <a:ahLst/>
                          <a:cxnLst/>
                          <a:rect l="0" t="0" r="0" b="0"/>
                          <a:pathLst>
                            <a:path w="26188" h="55868">
                              <a:moveTo>
                                <a:pt x="0" y="0"/>
                              </a:moveTo>
                              <a:lnTo>
                                <a:pt x="19076" y="7405"/>
                              </a:lnTo>
                              <a:cubicBezTo>
                                <a:pt x="23775" y="12319"/>
                                <a:pt x="26188" y="19203"/>
                                <a:pt x="26188" y="28017"/>
                              </a:cubicBezTo>
                              <a:cubicBezTo>
                                <a:pt x="26188" y="36716"/>
                                <a:pt x="23787" y="43549"/>
                                <a:pt x="19100" y="48464"/>
                              </a:cubicBezTo>
                              <a:cubicBezTo>
                                <a:pt x="14363" y="53391"/>
                                <a:pt x="8027" y="55868"/>
                                <a:pt x="50" y="55868"/>
                              </a:cubicBezTo>
                              <a:lnTo>
                                <a:pt x="0" y="55849"/>
                              </a:lnTo>
                              <a:lnTo>
                                <a:pt x="0" y="46508"/>
                              </a:lnTo>
                              <a:cubicBezTo>
                                <a:pt x="4356" y="46508"/>
                                <a:pt x="7912" y="44946"/>
                                <a:pt x="10795" y="41821"/>
                              </a:cubicBezTo>
                              <a:cubicBezTo>
                                <a:pt x="13601" y="38685"/>
                                <a:pt x="14948" y="33986"/>
                                <a:pt x="14948" y="27738"/>
                              </a:cubicBezTo>
                              <a:cubicBezTo>
                                <a:pt x="14948" y="21578"/>
                                <a:pt x="13627" y="16917"/>
                                <a:pt x="10909" y="13895"/>
                              </a:cubicBezTo>
                              <a:cubicBezTo>
                                <a:pt x="8166" y="10859"/>
                                <a:pt x="4521" y="9348"/>
                                <a:pt x="0" y="9348"/>
                              </a:cubicBezTo>
                              <a:lnTo>
                                <a:pt x="0" y="0"/>
                              </a:lnTo>
                              <a:close/>
                            </a:path>
                          </a:pathLst>
                        </a:custGeom>
                        <a:solidFill>
                          <a:srgbClr val="000000"/>
                        </a:solidFill>
                        <a:ln w="0" cap="flat">
                          <a:noFill/>
                          <a:miter lim="127000"/>
                        </a:ln>
                        <a:effectLst/>
                      </wps:spPr>
                      <wps:bodyPr/>
                    </wps:wsp>
                    <wps:wsp>
                      <wps:cNvPr id="266" name="Shape 208"/>
                      <wps:cNvSpPr/>
                      <wps:spPr>
                        <a:xfrm>
                          <a:off x="369939" y="589641"/>
                          <a:ext cx="42976" cy="54102"/>
                        </a:xfrm>
                        <a:custGeom>
                          <a:avLst/>
                          <a:gdLst/>
                          <a:ahLst/>
                          <a:cxnLst/>
                          <a:rect l="0" t="0" r="0" b="0"/>
                          <a:pathLst>
                            <a:path w="42976" h="54102">
                              <a:moveTo>
                                <a:pt x="0" y="0"/>
                              </a:moveTo>
                              <a:lnTo>
                                <a:pt x="42976" y="0"/>
                              </a:lnTo>
                              <a:lnTo>
                                <a:pt x="42976" y="9195"/>
                              </a:lnTo>
                              <a:lnTo>
                                <a:pt x="26974" y="9195"/>
                              </a:lnTo>
                              <a:lnTo>
                                <a:pt x="26974" y="54102"/>
                              </a:lnTo>
                              <a:lnTo>
                                <a:pt x="16053" y="54102"/>
                              </a:lnTo>
                              <a:lnTo>
                                <a:pt x="16053" y="9195"/>
                              </a:lnTo>
                              <a:lnTo>
                                <a:pt x="0" y="9195"/>
                              </a:lnTo>
                              <a:lnTo>
                                <a:pt x="0" y="0"/>
                              </a:lnTo>
                              <a:close/>
                            </a:path>
                          </a:pathLst>
                        </a:custGeom>
                        <a:solidFill>
                          <a:srgbClr val="000000"/>
                        </a:solidFill>
                        <a:ln w="0" cap="flat">
                          <a:noFill/>
                          <a:miter lim="127000"/>
                        </a:ln>
                        <a:effectLst/>
                      </wps:spPr>
                      <wps:bodyPr/>
                    </wps:wsp>
                    <wps:wsp>
                      <wps:cNvPr id="267" name="Shape 209"/>
                      <wps:cNvSpPr/>
                      <wps:spPr>
                        <a:xfrm>
                          <a:off x="407563" y="589641"/>
                          <a:ext cx="26784" cy="54102"/>
                        </a:xfrm>
                        <a:custGeom>
                          <a:avLst/>
                          <a:gdLst/>
                          <a:ahLst/>
                          <a:cxnLst/>
                          <a:rect l="0" t="0" r="0" b="0"/>
                          <a:pathLst>
                            <a:path w="26784" h="54102">
                              <a:moveTo>
                                <a:pt x="21044" y="0"/>
                              </a:moveTo>
                              <a:lnTo>
                                <a:pt x="26784" y="0"/>
                              </a:lnTo>
                              <a:lnTo>
                                <a:pt x="26784" y="12951"/>
                              </a:lnTo>
                              <a:lnTo>
                                <a:pt x="26657" y="12611"/>
                              </a:lnTo>
                              <a:lnTo>
                                <a:pt x="19431" y="32614"/>
                              </a:lnTo>
                              <a:lnTo>
                                <a:pt x="26784" y="32614"/>
                              </a:lnTo>
                              <a:lnTo>
                                <a:pt x="26784" y="41783"/>
                              </a:lnTo>
                              <a:lnTo>
                                <a:pt x="16040" y="41783"/>
                              </a:lnTo>
                              <a:lnTo>
                                <a:pt x="11595" y="54102"/>
                              </a:lnTo>
                              <a:lnTo>
                                <a:pt x="0" y="54102"/>
                              </a:lnTo>
                              <a:lnTo>
                                <a:pt x="21044" y="0"/>
                              </a:lnTo>
                              <a:close/>
                            </a:path>
                          </a:pathLst>
                        </a:custGeom>
                        <a:solidFill>
                          <a:srgbClr val="000000"/>
                        </a:solidFill>
                        <a:ln w="0" cap="flat">
                          <a:noFill/>
                          <a:miter lim="127000"/>
                        </a:ln>
                        <a:effectLst/>
                      </wps:spPr>
                      <wps:bodyPr/>
                    </wps:wsp>
                    <wps:wsp>
                      <wps:cNvPr id="268" name="Shape 210"/>
                      <wps:cNvSpPr/>
                      <wps:spPr>
                        <a:xfrm>
                          <a:off x="430436" y="576263"/>
                          <a:ext cx="3911" cy="8476"/>
                        </a:xfrm>
                        <a:custGeom>
                          <a:avLst/>
                          <a:gdLst/>
                          <a:ahLst/>
                          <a:cxnLst/>
                          <a:rect l="0" t="0" r="0" b="0"/>
                          <a:pathLst>
                            <a:path w="3911" h="8476">
                              <a:moveTo>
                                <a:pt x="3911" y="0"/>
                              </a:moveTo>
                              <a:lnTo>
                                <a:pt x="3911" y="8476"/>
                              </a:lnTo>
                              <a:lnTo>
                                <a:pt x="0" y="8476"/>
                              </a:lnTo>
                              <a:lnTo>
                                <a:pt x="3911" y="0"/>
                              </a:lnTo>
                              <a:close/>
                            </a:path>
                          </a:pathLst>
                        </a:custGeom>
                        <a:solidFill>
                          <a:srgbClr val="000000"/>
                        </a:solidFill>
                        <a:ln w="0" cap="flat">
                          <a:noFill/>
                          <a:miter lim="127000"/>
                        </a:ln>
                        <a:effectLst/>
                      </wps:spPr>
                      <wps:bodyPr/>
                    </wps:wsp>
                    <wps:wsp>
                      <wps:cNvPr id="269" name="Shape 211"/>
                      <wps:cNvSpPr/>
                      <wps:spPr>
                        <a:xfrm>
                          <a:off x="434347" y="589641"/>
                          <a:ext cx="27508" cy="54102"/>
                        </a:xfrm>
                        <a:custGeom>
                          <a:avLst/>
                          <a:gdLst/>
                          <a:ahLst/>
                          <a:cxnLst/>
                          <a:rect l="0" t="0" r="0" b="0"/>
                          <a:pathLst>
                            <a:path w="27508" h="54102">
                              <a:moveTo>
                                <a:pt x="0" y="0"/>
                              </a:moveTo>
                              <a:lnTo>
                                <a:pt x="5842" y="0"/>
                              </a:lnTo>
                              <a:lnTo>
                                <a:pt x="27508" y="54102"/>
                              </a:lnTo>
                              <a:lnTo>
                                <a:pt x="15583" y="54102"/>
                              </a:lnTo>
                              <a:lnTo>
                                <a:pt x="10884" y="41783"/>
                              </a:lnTo>
                              <a:lnTo>
                                <a:pt x="0" y="41783"/>
                              </a:lnTo>
                              <a:lnTo>
                                <a:pt x="0" y="32614"/>
                              </a:lnTo>
                              <a:lnTo>
                                <a:pt x="7354" y="32614"/>
                              </a:lnTo>
                              <a:lnTo>
                                <a:pt x="0" y="12951"/>
                              </a:lnTo>
                              <a:lnTo>
                                <a:pt x="0" y="0"/>
                              </a:lnTo>
                              <a:close/>
                            </a:path>
                          </a:pathLst>
                        </a:custGeom>
                        <a:solidFill>
                          <a:srgbClr val="000000"/>
                        </a:solidFill>
                        <a:ln w="0" cap="flat">
                          <a:noFill/>
                          <a:miter lim="127000"/>
                        </a:ln>
                        <a:effectLst/>
                      </wps:spPr>
                      <wps:bodyPr/>
                    </wps:wsp>
                    <wps:wsp>
                      <wps:cNvPr id="270" name="Shape 212"/>
                      <wps:cNvSpPr/>
                      <wps:spPr>
                        <a:xfrm>
                          <a:off x="434347" y="573702"/>
                          <a:ext cx="12751" cy="11037"/>
                        </a:xfrm>
                        <a:custGeom>
                          <a:avLst/>
                          <a:gdLst/>
                          <a:ahLst/>
                          <a:cxnLst/>
                          <a:rect l="0" t="0" r="0" b="0"/>
                          <a:pathLst>
                            <a:path w="12751" h="11037">
                              <a:moveTo>
                                <a:pt x="1181" y="0"/>
                              </a:moveTo>
                              <a:lnTo>
                                <a:pt x="12751" y="0"/>
                              </a:lnTo>
                              <a:lnTo>
                                <a:pt x="2642" y="11037"/>
                              </a:lnTo>
                              <a:lnTo>
                                <a:pt x="0" y="11037"/>
                              </a:lnTo>
                              <a:lnTo>
                                <a:pt x="0" y="2560"/>
                              </a:lnTo>
                              <a:lnTo>
                                <a:pt x="1181" y="0"/>
                              </a:lnTo>
                              <a:close/>
                            </a:path>
                          </a:pathLst>
                        </a:custGeom>
                        <a:solidFill>
                          <a:srgbClr val="000000"/>
                        </a:solidFill>
                        <a:ln w="0" cap="flat">
                          <a:noFill/>
                          <a:miter lim="127000"/>
                        </a:ln>
                        <a:effectLst/>
                      </wps:spPr>
                      <wps:bodyPr/>
                    </wps:wsp>
                    <wps:wsp>
                      <wps:cNvPr id="271" name="Shape 213"/>
                      <wps:cNvSpPr/>
                      <wps:spPr>
                        <a:xfrm>
                          <a:off x="491820" y="589658"/>
                          <a:ext cx="22499" cy="54089"/>
                        </a:xfrm>
                        <a:custGeom>
                          <a:avLst/>
                          <a:gdLst/>
                          <a:ahLst/>
                          <a:cxnLst/>
                          <a:rect l="0" t="0" r="0" b="0"/>
                          <a:pathLst>
                            <a:path w="22499" h="54089">
                              <a:moveTo>
                                <a:pt x="0" y="0"/>
                              </a:moveTo>
                              <a:lnTo>
                                <a:pt x="20003" y="0"/>
                              </a:lnTo>
                              <a:lnTo>
                                <a:pt x="22499" y="250"/>
                              </a:lnTo>
                              <a:lnTo>
                                <a:pt x="22499" y="9583"/>
                              </a:lnTo>
                              <a:lnTo>
                                <a:pt x="15863" y="9207"/>
                              </a:lnTo>
                              <a:lnTo>
                                <a:pt x="10935" y="9207"/>
                              </a:lnTo>
                              <a:lnTo>
                                <a:pt x="10935" y="44894"/>
                              </a:lnTo>
                              <a:lnTo>
                                <a:pt x="19101" y="44894"/>
                              </a:lnTo>
                              <a:lnTo>
                                <a:pt x="22499" y="44633"/>
                              </a:lnTo>
                              <a:lnTo>
                                <a:pt x="22499" y="53852"/>
                              </a:lnTo>
                              <a:lnTo>
                                <a:pt x="20574" y="54089"/>
                              </a:lnTo>
                              <a:lnTo>
                                <a:pt x="0" y="54089"/>
                              </a:lnTo>
                              <a:lnTo>
                                <a:pt x="0" y="0"/>
                              </a:lnTo>
                              <a:close/>
                            </a:path>
                          </a:pathLst>
                        </a:custGeom>
                        <a:solidFill>
                          <a:srgbClr val="000000"/>
                        </a:solidFill>
                        <a:ln w="0" cap="flat">
                          <a:noFill/>
                          <a:miter lim="127000"/>
                        </a:ln>
                        <a:effectLst/>
                      </wps:spPr>
                      <wps:bodyPr/>
                    </wps:wsp>
                    <wps:wsp>
                      <wps:cNvPr id="272" name="Shape 214"/>
                      <wps:cNvSpPr/>
                      <wps:spPr>
                        <a:xfrm>
                          <a:off x="514319" y="589907"/>
                          <a:ext cx="22853" cy="53602"/>
                        </a:xfrm>
                        <a:custGeom>
                          <a:avLst/>
                          <a:gdLst/>
                          <a:ahLst/>
                          <a:cxnLst/>
                          <a:rect l="0" t="0" r="0" b="0"/>
                          <a:pathLst>
                            <a:path w="22853" h="53602">
                              <a:moveTo>
                                <a:pt x="0" y="0"/>
                              </a:moveTo>
                              <a:lnTo>
                                <a:pt x="7778" y="779"/>
                              </a:lnTo>
                              <a:cubicBezTo>
                                <a:pt x="10940" y="1732"/>
                                <a:pt x="13684" y="3395"/>
                                <a:pt x="15919" y="5770"/>
                              </a:cubicBezTo>
                              <a:cubicBezTo>
                                <a:pt x="18142" y="8132"/>
                                <a:pt x="19920" y="11079"/>
                                <a:pt x="21100" y="14533"/>
                              </a:cubicBezTo>
                              <a:cubicBezTo>
                                <a:pt x="22269" y="18000"/>
                                <a:pt x="22853" y="22242"/>
                                <a:pt x="22853" y="27284"/>
                              </a:cubicBezTo>
                              <a:cubicBezTo>
                                <a:pt x="22853" y="31779"/>
                                <a:pt x="22294" y="35602"/>
                                <a:pt x="21202" y="38815"/>
                              </a:cubicBezTo>
                              <a:cubicBezTo>
                                <a:pt x="19869" y="42740"/>
                                <a:pt x="17887" y="45941"/>
                                <a:pt x="15398" y="48354"/>
                              </a:cubicBezTo>
                              <a:cubicBezTo>
                                <a:pt x="13519" y="50220"/>
                                <a:pt x="10953" y="51655"/>
                                <a:pt x="7753" y="52646"/>
                              </a:cubicBezTo>
                              <a:lnTo>
                                <a:pt x="0" y="53602"/>
                              </a:lnTo>
                              <a:lnTo>
                                <a:pt x="0" y="44383"/>
                              </a:lnTo>
                              <a:lnTo>
                                <a:pt x="3206" y="44137"/>
                              </a:lnTo>
                              <a:cubicBezTo>
                                <a:pt x="5010" y="43717"/>
                                <a:pt x="6445" y="42943"/>
                                <a:pt x="7651" y="41889"/>
                              </a:cubicBezTo>
                              <a:cubicBezTo>
                                <a:pt x="8807" y="40835"/>
                                <a:pt x="9734" y="39108"/>
                                <a:pt x="10496" y="36707"/>
                              </a:cubicBezTo>
                              <a:cubicBezTo>
                                <a:pt x="11233" y="34320"/>
                                <a:pt x="11563" y="30954"/>
                                <a:pt x="11563" y="26814"/>
                              </a:cubicBezTo>
                              <a:cubicBezTo>
                                <a:pt x="11563" y="22661"/>
                                <a:pt x="11233" y="19435"/>
                                <a:pt x="10496" y="17225"/>
                              </a:cubicBezTo>
                              <a:cubicBezTo>
                                <a:pt x="9734" y="14965"/>
                                <a:pt x="8730" y="13238"/>
                                <a:pt x="7359" y="11981"/>
                              </a:cubicBezTo>
                              <a:cubicBezTo>
                                <a:pt x="6064" y="10723"/>
                                <a:pt x="4336" y="9885"/>
                                <a:pt x="2342" y="9466"/>
                              </a:cubicBezTo>
                              <a:lnTo>
                                <a:pt x="0" y="9334"/>
                              </a:lnTo>
                              <a:lnTo>
                                <a:pt x="0" y="0"/>
                              </a:lnTo>
                              <a:close/>
                            </a:path>
                          </a:pathLst>
                        </a:custGeom>
                        <a:solidFill>
                          <a:srgbClr val="000000"/>
                        </a:solidFill>
                        <a:ln w="0" cap="flat">
                          <a:noFill/>
                          <a:miter lim="127000"/>
                        </a:ln>
                        <a:effectLst/>
                      </wps:spPr>
                      <wps:bodyPr/>
                    </wps:wsp>
                    <wps:wsp>
                      <wps:cNvPr id="273" name="Shape 215"/>
                      <wps:cNvSpPr/>
                      <wps:spPr>
                        <a:xfrm>
                          <a:off x="548448" y="588737"/>
                          <a:ext cx="47105" cy="55918"/>
                        </a:xfrm>
                        <a:custGeom>
                          <a:avLst/>
                          <a:gdLst/>
                          <a:ahLst/>
                          <a:cxnLst/>
                          <a:rect l="0" t="0" r="0" b="0"/>
                          <a:pathLst>
                            <a:path w="47105" h="55918">
                              <a:moveTo>
                                <a:pt x="25337" y="0"/>
                              </a:moveTo>
                              <a:cubicBezTo>
                                <a:pt x="31941" y="0"/>
                                <a:pt x="37351" y="1981"/>
                                <a:pt x="41466" y="5906"/>
                              </a:cubicBezTo>
                              <a:cubicBezTo>
                                <a:pt x="43930" y="8192"/>
                                <a:pt x="45796" y="11544"/>
                                <a:pt x="47003" y="15875"/>
                              </a:cubicBezTo>
                              <a:lnTo>
                                <a:pt x="36208" y="18441"/>
                              </a:lnTo>
                              <a:cubicBezTo>
                                <a:pt x="35599" y="15672"/>
                                <a:pt x="34189" y="13424"/>
                                <a:pt x="32183" y="11811"/>
                              </a:cubicBezTo>
                              <a:cubicBezTo>
                                <a:pt x="30163" y="10199"/>
                                <a:pt x="27674" y="9347"/>
                                <a:pt x="24829" y="9347"/>
                              </a:cubicBezTo>
                              <a:cubicBezTo>
                                <a:pt x="20752" y="9347"/>
                                <a:pt x="17501" y="10808"/>
                                <a:pt x="15025" y="13665"/>
                              </a:cubicBezTo>
                              <a:cubicBezTo>
                                <a:pt x="12510" y="16561"/>
                                <a:pt x="11303" y="21196"/>
                                <a:pt x="11303" y="27636"/>
                              </a:cubicBezTo>
                              <a:cubicBezTo>
                                <a:pt x="11303" y="34443"/>
                                <a:pt x="12485" y="39319"/>
                                <a:pt x="14987" y="42190"/>
                              </a:cubicBezTo>
                              <a:cubicBezTo>
                                <a:pt x="17412" y="45098"/>
                                <a:pt x="20587" y="46546"/>
                                <a:pt x="24562" y="46546"/>
                              </a:cubicBezTo>
                              <a:cubicBezTo>
                                <a:pt x="27496" y="46546"/>
                                <a:pt x="29997" y="45606"/>
                                <a:pt x="32055" y="43765"/>
                              </a:cubicBezTo>
                              <a:cubicBezTo>
                                <a:pt x="34163" y="41923"/>
                                <a:pt x="35675" y="38977"/>
                                <a:pt x="36564" y="35014"/>
                              </a:cubicBezTo>
                              <a:lnTo>
                                <a:pt x="47105" y="38405"/>
                              </a:lnTo>
                              <a:cubicBezTo>
                                <a:pt x="45466" y="44272"/>
                                <a:pt x="42787" y="48717"/>
                                <a:pt x="39040" y="51601"/>
                              </a:cubicBezTo>
                              <a:cubicBezTo>
                                <a:pt x="35255" y="54432"/>
                                <a:pt x="30480" y="55918"/>
                                <a:pt x="24664" y="55918"/>
                              </a:cubicBezTo>
                              <a:cubicBezTo>
                                <a:pt x="17476" y="55918"/>
                                <a:pt x="11608" y="53442"/>
                                <a:pt x="7010" y="48565"/>
                              </a:cubicBezTo>
                              <a:cubicBezTo>
                                <a:pt x="2350" y="43676"/>
                                <a:pt x="0" y="36944"/>
                                <a:pt x="0" y="28397"/>
                              </a:cubicBezTo>
                              <a:cubicBezTo>
                                <a:pt x="0" y="19431"/>
                                <a:pt x="2363" y="12459"/>
                                <a:pt x="7024" y="7506"/>
                              </a:cubicBezTo>
                              <a:cubicBezTo>
                                <a:pt x="11659" y="2502"/>
                                <a:pt x="17780" y="0"/>
                                <a:pt x="25337" y="0"/>
                              </a:cubicBezTo>
                              <a:close/>
                            </a:path>
                          </a:pathLst>
                        </a:custGeom>
                        <a:solidFill>
                          <a:srgbClr val="000000"/>
                        </a:solidFill>
                        <a:ln w="0" cap="flat">
                          <a:noFill/>
                          <a:miter lim="127000"/>
                        </a:ln>
                        <a:effectLst/>
                      </wps:spPr>
                      <wps:bodyPr/>
                    </wps:wsp>
                    <wps:wsp>
                      <wps:cNvPr id="274" name="Shape 1146"/>
                      <wps:cNvSpPr/>
                      <wps:spPr>
                        <a:xfrm>
                          <a:off x="597258" y="633648"/>
                          <a:ext cx="10325" cy="10312"/>
                        </a:xfrm>
                        <a:custGeom>
                          <a:avLst/>
                          <a:gdLst/>
                          <a:ahLst/>
                          <a:cxnLst/>
                          <a:rect l="0" t="0" r="0" b="0"/>
                          <a:pathLst>
                            <a:path w="10325" h="10312">
                              <a:moveTo>
                                <a:pt x="0" y="0"/>
                              </a:moveTo>
                              <a:lnTo>
                                <a:pt x="10325" y="0"/>
                              </a:lnTo>
                              <a:lnTo>
                                <a:pt x="10325" y="10312"/>
                              </a:lnTo>
                              <a:lnTo>
                                <a:pt x="0" y="10312"/>
                              </a:lnTo>
                              <a:lnTo>
                                <a:pt x="0" y="0"/>
                              </a:lnTo>
                            </a:path>
                          </a:pathLst>
                        </a:custGeom>
                        <a:solidFill>
                          <a:srgbClr val="000000"/>
                        </a:solidFill>
                        <a:ln w="0" cap="flat">
                          <a:noFill/>
                          <a:miter lim="127000"/>
                        </a:ln>
                        <a:effectLst/>
                      </wps:spPr>
                      <wps:bodyPr/>
                    </wps:wsp>
                    <wps:wsp>
                      <wps:cNvPr id="275" name="Shape 217"/>
                      <wps:cNvSpPr/>
                      <wps:spPr>
                        <a:xfrm>
                          <a:off x="129324" y="0"/>
                          <a:ext cx="386677" cy="451434"/>
                        </a:xfrm>
                        <a:custGeom>
                          <a:avLst/>
                          <a:gdLst/>
                          <a:ahLst/>
                          <a:cxnLst/>
                          <a:rect l="0" t="0" r="0" b="0"/>
                          <a:pathLst>
                            <a:path w="386677" h="451434">
                              <a:moveTo>
                                <a:pt x="0" y="0"/>
                              </a:moveTo>
                              <a:cubicBezTo>
                                <a:pt x="59906" y="31776"/>
                                <a:pt x="133274" y="31915"/>
                                <a:pt x="193357" y="457"/>
                              </a:cubicBezTo>
                              <a:cubicBezTo>
                                <a:pt x="253886" y="31572"/>
                                <a:pt x="326441" y="31979"/>
                                <a:pt x="386677" y="0"/>
                              </a:cubicBezTo>
                              <a:lnTo>
                                <a:pt x="386677" y="346494"/>
                              </a:lnTo>
                              <a:cubicBezTo>
                                <a:pt x="386677" y="388886"/>
                                <a:pt x="351257" y="422567"/>
                                <a:pt x="308051" y="422567"/>
                              </a:cubicBezTo>
                              <a:cubicBezTo>
                                <a:pt x="266217" y="422567"/>
                                <a:pt x="229350" y="428790"/>
                                <a:pt x="193357" y="451434"/>
                              </a:cubicBezTo>
                              <a:cubicBezTo>
                                <a:pt x="157366" y="428384"/>
                                <a:pt x="120104" y="422567"/>
                                <a:pt x="78207" y="422567"/>
                              </a:cubicBezTo>
                              <a:cubicBezTo>
                                <a:pt x="34925" y="422567"/>
                                <a:pt x="0" y="388886"/>
                                <a:pt x="0" y="346494"/>
                              </a:cubicBezTo>
                              <a:lnTo>
                                <a:pt x="0" y="0"/>
                              </a:lnTo>
                              <a:close/>
                            </a:path>
                          </a:pathLst>
                        </a:custGeom>
                        <a:solidFill>
                          <a:srgbClr val="000000"/>
                        </a:solidFill>
                        <a:ln w="0" cap="flat">
                          <a:noFill/>
                          <a:miter lim="127000"/>
                        </a:ln>
                        <a:effectLst/>
                      </wps:spPr>
                      <wps:bodyPr/>
                    </wps:wsp>
                    <wps:wsp>
                      <wps:cNvPr id="276" name="Shape 218"/>
                      <wps:cNvSpPr/>
                      <wps:spPr>
                        <a:xfrm>
                          <a:off x="195026" y="68049"/>
                          <a:ext cx="257734" cy="311938"/>
                        </a:xfrm>
                        <a:custGeom>
                          <a:avLst/>
                          <a:gdLst/>
                          <a:ahLst/>
                          <a:cxnLst/>
                          <a:rect l="0" t="0" r="0" b="0"/>
                          <a:pathLst>
                            <a:path w="257734" h="311938">
                              <a:moveTo>
                                <a:pt x="128880" y="0"/>
                              </a:moveTo>
                              <a:cubicBezTo>
                                <a:pt x="158941" y="15646"/>
                                <a:pt x="226302" y="26391"/>
                                <a:pt x="257734" y="10046"/>
                              </a:cubicBezTo>
                              <a:lnTo>
                                <a:pt x="257467" y="243027"/>
                              </a:lnTo>
                              <a:cubicBezTo>
                                <a:pt x="257467" y="270687"/>
                                <a:pt x="232677" y="293332"/>
                                <a:pt x="203492" y="293332"/>
                              </a:cubicBezTo>
                              <a:cubicBezTo>
                                <a:pt x="175171" y="293332"/>
                                <a:pt x="151854" y="296570"/>
                                <a:pt x="127318" y="311938"/>
                              </a:cubicBezTo>
                              <a:cubicBezTo>
                                <a:pt x="102540" y="296431"/>
                                <a:pt x="79108" y="293332"/>
                                <a:pt x="50609" y="293332"/>
                              </a:cubicBezTo>
                              <a:cubicBezTo>
                                <a:pt x="21399" y="293332"/>
                                <a:pt x="229" y="270687"/>
                                <a:pt x="229" y="243027"/>
                              </a:cubicBezTo>
                              <a:lnTo>
                                <a:pt x="0" y="10046"/>
                              </a:lnTo>
                              <a:cubicBezTo>
                                <a:pt x="31000" y="26657"/>
                                <a:pt x="99111" y="15494"/>
                                <a:pt x="128880" y="0"/>
                              </a:cubicBezTo>
                              <a:close/>
                            </a:path>
                          </a:pathLst>
                        </a:custGeom>
                        <a:solidFill>
                          <a:srgbClr val="FFFFFF"/>
                        </a:solidFill>
                        <a:ln w="0" cap="flat">
                          <a:noFill/>
                          <a:miter lim="127000"/>
                        </a:ln>
                        <a:effectLst/>
                      </wps:spPr>
                      <wps:bodyPr/>
                    </wps:wsp>
                    <wps:wsp>
                      <wps:cNvPr id="277" name="Shape 219"/>
                      <wps:cNvSpPr/>
                      <wps:spPr>
                        <a:xfrm>
                          <a:off x="418088" y="243150"/>
                          <a:ext cx="22187" cy="17538"/>
                        </a:xfrm>
                        <a:custGeom>
                          <a:avLst/>
                          <a:gdLst/>
                          <a:ahLst/>
                          <a:cxnLst/>
                          <a:rect l="0" t="0" r="0" b="0"/>
                          <a:pathLst>
                            <a:path w="22187" h="17538">
                              <a:moveTo>
                                <a:pt x="16269" y="482"/>
                              </a:moveTo>
                              <a:cubicBezTo>
                                <a:pt x="17780" y="1447"/>
                                <a:pt x="14808" y="9474"/>
                                <a:pt x="14808" y="9474"/>
                              </a:cubicBezTo>
                              <a:cubicBezTo>
                                <a:pt x="19787" y="8585"/>
                                <a:pt x="22187" y="15189"/>
                                <a:pt x="22187" y="15189"/>
                              </a:cubicBezTo>
                              <a:lnTo>
                                <a:pt x="21184" y="16142"/>
                              </a:lnTo>
                              <a:cubicBezTo>
                                <a:pt x="18238" y="11874"/>
                                <a:pt x="11836" y="13767"/>
                                <a:pt x="10376" y="16142"/>
                              </a:cubicBezTo>
                              <a:cubicBezTo>
                                <a:pt x="9373" y="17538"/>
                                <a:pt x="3975" y="14262"/>
                                <a:pt x="4445" y="12826"/>
                              </a:cubicBezTo>
                              <a:cubicBezTo>
                                <a:pt x="5969" y="10439"/>
                                <a:pt x="4979" y="3822"/>
                                <a:pt x="0" y="3340"/>
                              </a:cubicBezTo>
                              <a:lnTo>
                                <a:pt x="0" y="1447"/>
                              </a:lnTo>
                              <a:cubicBezTo>
                                <a:pt x="0" y="1447"/>
                                <a:pt x="7430" y="1447"/>
                                <a:pt x="8941" y="6146"/>
                              </a:cubicBezTo>
                              <a:cubicBezTo>
                                <a:pt x="8941" y="6146"/>
                                <a:pt x="14808" y="0"/>
                                <a:pt x="16269" y="482"/>
                              </a:cubicBezTo>
                              <a:close/>
                            </a:path>
                          </a:pathLst>
                        </a:custGeom>
                        <a:solidFill>
                          <a:srgbClr val="000000"/>
                        </a:solidFill>
                        <a:ln w="0" cap="flat">
                          <a:noFill/>
                          <a:miter lim="127000"/>
                        </a:ln>
                        <a:effectLst/>
                      </wps:spPr>
                      <wps:bodyPr/>
                    </wps:wsp>
                    <wps:wsp>
                      <wps:cNvPr id="278" name="Shape 220"/>
                      <wps:cNvSpPr/>
                      <wps:spPr>
                        <a:xfrm>
                          <a:off x="205098" y="243142"/>
                          <a:ext cx="22149" cy="17538"/>
                        </a:xfrm>
                        <a:custGeom>
                          <a:avLst/>
                          <a:gdLst/>
                          <a:ahLst/>
                          <a:cxnLst/>
                          <a:rect l="0" t="0" r="0" b="0"/>
                          <a:pathLst>
                            <a:path w="22149" h="17538">
                              <a:moveTo>
                                <a:pt x="5906" y="521"/>
                              </a:moveTo>
                              <a:cubicBezTo>
                                <a:pt x="7366" y="0"/>
                                <a:pt x="13259" y="6172"/>
                                <a:pt x="13259" y="6172"/>
                              </a:cubicBezTo>
                              <a:cubicBezTo>
                                <a:pt x="14745" y="1460"/>
                                <a:pt x="22149" y="1460"/>
                                <a:pt x="22149" y="1460"/>
                              </a:cubicBezTo>
                              <a:lnTo>
                                <a:pt x="22149" y="3328"/>
                              </a:lnTo>
                              <a:cubicBezTo>
                                <a:pt x="17221" y="3810"/>
                                <a:pt x="16231" y="10452"/>
                                <a:pt x="17717" y="12827"/>
                              </a:cubicBezTo>
                              <a:cubicBezTo>
                                <a:pt x="18200" y="14288"/>
                                <a:pt x="12777" y="17538"/>
                                <a:pt x="11799" y="16142"/>
                              </a:cubicBezTo>
                              <a:cubicBezTo>
                                <a:pt x="10325" y="13767"/>
                                <a:pt x="3912" y="11887"/>
                                <a:pt x="965" y="16142"/>
                              </a:cubicBezTo>
                              <a:lnTo>
                                <a:pt x="0" y="15189"/>
                              </a:lnTo>
                              <a:cubicBezTo>
                                <a:pt x="0" y="15189"/>
                                <a:pt x="2439" y="8572"/>
                                <a:pt x="7366" y="9499"/>
                              </a:cubicBezTo>
                              <a:cubicBezTo>
                                <a:pt x="7366" y="9499"/>
                                <a:pt x="4432" y="1460"/>
                                <a:pt x="5906" y="521"/>
                              </a:cubicBezTo>
                              <a:close/>
                            </a:path>
                          </a:pathLst>
                        </a:custGeom>
                        <a:solidFill>
                          <a:srgbClr val="000000"/>
                        </a:solidFill>
                        <a:ln w="0" cap="flat">
                          <a:noFill/>
                          <a:miter lim="127000"/>
                        </a:ln>
                        <a:effectLst/>
                      </wps:spPr>
                      <wps:bodyPr/>
                    </wps:wsp>
                    <wps:wsp>
                      <wps:cNvPr id="279" name="Shape 221"/>
                      <wps:cNvSpPr/>
                      <wps:spPr>
                        <a:xfrm>
                          <a:off x="222810" y="296725"/>
                          <a:ext cx="8458" cy="7264"/>
                        </a:xfrm>
                        <a:custGeom>
                          <a:avLst/>
                          <a:gdLst/>
                          <a:ahLst/>
                          <a:cxnLst/>
                          <a:rect l="0" t="0" r="0" b="0"/>
                          <a:pathLst>
                            <a:path w="8458" h="7264">
                              <a:moveTo>
                                <a:pt x="8458" y="0"/>
                              </a:moveTo>
                              <a:lnTo>
                                <a:pt x="8458" y="6896"/>
                              </a:lnTo>
                              <a:lnTo>
                                <a:pt x="4707" y="7264"/>
                              </a:lnTo>
                              <a:cubicBezTo>
                                <a:pt x="1512" y="6288"/>
                                <a:pt x="0" y="3373"/>
                                <a:pt x="0" y="3373"/>
                              </a:cubicBezTo>
                              <a:cubicBezTo>
                                <a:pt x="1797" y="2726"/>
                                <a:pt x="4852" y="1875"/>
                                <a:pt x="8009" y="364"/>
                              </a:cubicBezTo>
                              <a:lnTo>
                                <a:pt x="8458" y="0"/>
                              </a:lnTo>
                              <a:close/>
                            </a:path>
                          </a:pathLst>
                        </a:custGeom>
                        <a:solidFill>
                          <a:srgbClr val="000000"/>
                        </a:solidFill>
                        <a:ln w="0" cap="flat">
                          <a:noFill/>
                          <a:miter lim="127000"/>
                        </a:ln>
                        <a:effectLst/>
                      </wps:spPr>
                      <wps:bodyPr/>
                    </wps:wsp>
                    <wps:wsp>
                      <wps:cNvPr id="280" name="Shape 222"/>
                      <wps:cNvSpPr/>
                      <wps:spPr>
                        <a:xfrm>
                          <a:off x="206071" y="256433"/>
                          <a:ext cx="25197" cy="37120"/>
                        </a:xfrm>
                        <a:custGeom>
                          <a:avLst/>
                          <a:gdLst/>
                          <a:ahLst/>
                          <a:cxnLst/>
                          <a:rect l="0" t="0" r="0" b="0"/>
                          <a:pathLst>
                            <a:path w="25197" h="37120">
                              <a:moveTo>
                                <a:pt x="25197" y="0"/>
                              </a:moveTo>
                              <a:lnTo>
                                <a:pt x="25197" y="5193"/>
                              </a:lnTo>
                              <a:lnTo>
                                <a:pt x="24467" y="4475"/>
                              </a:lnTo>
                              <a:cubicBezTo>
                                <a:pt x="21152" y="2635"/>
                                <a:pt x="17964" y="2162"/>
                                <a:pt x="15760" y="3356"/>
                              </a:cubicBezTo>
                              <a:cubicBezTo>
                                <a:pt x="11328" y="5705"/>
                                <a:pt x="11328" y="15180"/>
                                <a:pt x="16739" y="23764"/>
                              </a:cubicBezTo>
                              <a:lnTo>
                                <a:pt x="25197" y="31198"/>
                              </a:lnTo>
                              <a:lnTo>
                                <a:pt x="25197" y="35424"/>
                              </a:lnTo>
                              <a:lnTo>
                                <a:pt x="17231" y="37120"/>
                              </a:lnTo>
                              <a:cubicBezTo>
                                <a:pt x="12252" y="36436"/>
                                <a:pt x="7995" y="33975"/>
                                <a:pt x="5410" y="29899"/>
                              </a:cubicBezTo>
                              <a:cubicBezTo>
                                <a:pt x="0" y="21377"/>
                                <a:pt x="4432" y="9033"/>
                                <a:pt x="15265" y="2391"/>
                              </a:cubicBezTo>
                              <a:lnTo>
                                <a:pt x="25197" y="0"/>
                              </a:lnTo>
                              <a:close/>
                            </a:path>
                          </a:pathLst>
                        </a:custGeom>
                        <a:solidFill>
                          <a:srgbClr val="000000"/>
                        </a:solidFill>
                        <a:ln w="0" cap="flat">
                          <a:noFill/>
                          <a:miter lim="127000"/>
                        </a:ln>
                        <a:effectLst/>
                      </wps:spPr>
                      <wps:bodyPr/>
                    </wps:wsp>
                    <wps:wsp>
                      <wps:cNvPr id="281" name="Shape 223"/>
                      <wps:cNvSpPr/>
                      <wps:spPr>
                        <a:xfrm>
                          <a:off x="231268" y="254785"/>
                          <a:ext cx="42710" cy="88481"/>
                        </a:xfrm>
                        <a:custGeom>
                          <a:avLst/>
                          <a:gdLst/>
                          <a:ahLst/>
                          <a:cxnLst/>
                          <a:rect l="0" t="0" r="0" b="0"/>
                          <a:pathLst>
                            <a:path w="42710" h="88481">
                              <a:moveTo>
                                <a:pt x="6846" y="0"/>
                              </a:moveTo>
                              <a:cubicBezTo>
                                <a:pt x="12188" y="594"/>
                                <a:pt x="16852" y="3086"/>
                                <a:pt x="19558" y="7353"/>
                              </a:cubicBezTo>
                              <a:cubicBezTo>
                                <a:pt x="24816" y="15634"/>
                                <a:pt x="20827" y="27025"/>
                                <a:pt x="10757" y="33744"/>
                              </a:cubicBezTo>
                              <a:cubicBezTo>
                                <a:pt x="18008" y="34354"/>
                                <a:pt x="27444" y="24447"/>
                                <a:pt x="27444" y="24447"/>
                              </a:cubicBezTo>
                              <a:cubicBezTo>
                                <a:pt x="31585" y="32093"/>
                                <a:pt x="24041" y="36398"/>
                                <a:pt x="18135" y="38468"/>
                              </a:cubicBezTo>
                              <a:cubicBezTo>
                                <a:pt x="41211" y="54178"/>
                                <a:pt x="41287" y="81686"/>
                                <a:pt x="42710" y="88481"/>
                              </a:cubicBezTo>
                              <a:lnTo>
                                <a:pt x="31382" y="88011"/>
                              </a:lnTo>
                              <a:cubicBezTo>
                                <a:pt x="29451" y="78677"/>
                                <a:pt x="34620" y="57950"/>
                                <a:pt x="11061" y="41466"/>
                              </a:cubicBezTo>
                              <a:cubicBezTo>
                                <a:pt x="7693" y="45342"/>
                                <a:pt x="4789" y="47521"/>
                                <a:pt x="2327" y="48609"/>
                              </a:cubicBezTo>
                              <a:lnTo>
                                <a:pt x="0" y="48837"/>
                              </a:lnTo>
                              <a:lnTo>
                                <a:pt x="0" y="41940"/>
                              </a:lnTo>
                              <a:lnTo>
                                <a:pt x="8179" y="35331"/>
                              </a:lnTo>
                              <a:lnTo>
                                <a:pt x="0" y="37072"/>
                              </a:lnTo>
                              <a:lnTo>
                                <a:pt x="0" y="32846"/>
                              </a:lnTo>
                              <a:lnTo>
                                <a:pt x="697" y="33458"/>
                              </a:lnTo>
                              <a:cubicBezTo>
                                <a:pt x="3708" y="34639"/>
                                <a:pt x="6534" y="34398"/>
                                <a:pt x="8737" y="32969"/>
                              </a:cubicBezTo>
                              <a:cubicBezTo>
                                <a:pt x="13182" y="30620"/>
                                <a:pt x="14668" y="23469"/>
                                <a:pt x="8737" y="15443"/>
                              </a:cubicBezTo>
                              <a:lnTo>
                                <a:pt x="0" y="6841"/>
                              </a:lnTo>
                              <a:lnTo>
                                <a:pt x="0" y="1648"/>
                              </a:lnTo>
                              <a:lnTo>
                                <a:pt x="6846" y="0"/>
                              </a:lnTo>
                              <a:close/>
                            </a:path>
                          </a:pathLst>
                        </a:custGeom>
                        <a:solidFill>
                          <a:srgbClr val="000000"/>
                        </a:solidFill>
                        <a:ln w="0" cap="flat">
                          <a:noFill/>
                          <a:miter lim="127000"/>
                        </a:ln>
                        <a:effectLst/>
                      </wps:spPr>
                      <wps:bodyPr/>
                    </wps:wsp>
                    <wps:wsp>
                      <wps:cNvPr id="282" name="Shape 224"/>
                      <wps:cNvSpPr/>
                      <wps:spPr>
                        <a:xfrm>
                          <a:off x="271019" y="303429"/>
                          <a:ext cx="21158" cy="23241"/>
                        </a:xfrm>
                        <a:custGeom>
                          <a:avLst/>
                          <a:gdLst/>
                          <a:ahLst/>
                          <a:cxnLst/>
                          <a:rect l="0" t="0" r="0" b="0"/>
                          <a:pathLst>
                            <a:path w="21158" h="23241">
                              <a:moveTo>
                                <a:pt x="20663" y="0"/>
                              </a:moveTo>
                              <a:cubicBezTo>
                                <a:pt x="21158" y="5677"/>
                                <a:pt x="19698" y="11367"/>
                                <a:pt x="15253" y="16091"/>
                              </a:cubicBezTo>
                              <a:cubicBezTo>
                                <a:pt x="11316" y="20866"/>
                                <a:pt x="5906" y="23241"/>
                                <a:pt x="483" y="23241"/>
                              </a:cubicBezTo>
                              <a:cubicBezTo>
                                <a:pt x="0" y="17552"/>
                                <a:pt x="1969" y="11367"/>
                                <a:pt x="5906" y="6642"/>
                              </a:cubicBezTo>
                              <a:cubicBezTo>
                                <a:pt x="10338" y="2375"/>
                                <a:pt x="15749" y="0"/>
                                <a:pt x="20663" y="0"/>
                              </a:cubicBezTo>
                              <a:close/>
                            </a:path>
                          </a:pathLst>
                        </a:custGeom>
                        <a:solidFill>
                          <a:srgbClr val="000000"/>
                        </a:solidFill>
                        <a:ln w="0" cap="flat">
                          <a:noFill/>
                          <a:miter lim="127000"/>
                        </a:ln>
                        <a:effectLst/>
                      </wps:spPr>
                      <wps:bodyPr/>
                    </wps:wsp>
                    <wps:wsp>
                      <wps:cNvPr id="283" name="Shape 225"/>
                      <wps:cNvSpPr/>
                      <wps:spPr>
                        <a:xfrm>
                          <a:off x="353137" y="303429"/>
                          <a:ext cx="21184" cy="23241"/>
                        </a:xfrm>
                        <a:custGeom>
                          <a:avLst/>
                          <a:gdLst/>
                          <a:ahLst/>
                          <a:cxnLst/>
                          <a:rect l="0" t="0" r="0" b="0"/>
                          <a:pathLst>
                            <a:path w="21184" h="23241">
                              <a:moveTo>
                                <a:pt x="546" y="0"/>
                              </a:moveTo>
                              <a:cubicBezTo>
                                <a:pt x="5449" y="0"/>
                                <a:pt x="10808" y="2375"/>
                                <a:pt x="15304" y="6642"/>
                              </a:cubicBezTo>
                              <a:cubicBezTo>
                                <a:pt x="19266" y="11367"/>
                                <a:pt x="21184" y="17552"/>
                                <a:pt x="20727" y="23241"/>
                              </a:cubicBezTo>
                              <a:cubicBezTo>
                                <a:pt x="15304" y="23241"/>
                                <a:pt x="9881" y="20866"/>
                                <a:pt x="5995" y="16091"/>
                              </a:cubicBezTo>
                              <a:cubicBezTo>
                                <a:pt x="1524" y="11367"/>
                                <a:pt x="0" y="5677"/>
                                <a:pt x="546" y="0"/>
                              </a:cubicBezTo>
                              <a:close/>
                            </a:path>
                          </a:pathLst>
                        </a:custGeom>
                        <a:solidFill>
                          <a:srgbClr val="000000"/>
                        </a:solidFill>
                        <a:ln w="0" cap="flat">
                          <a:noFill/>
                          <a:miter lim="127000"/>
                        </a:ln>
                        <a:effectLst/>
                      </wps:spPr>
                      <wps:bodyPr/>
                    </wps:wsp>
                    <wps:wsp>
                      <wps:cNvPr id="284" name="Shape 226"/>
                      <wps:cNvSpPr/>
                      <wps:spPr>
                        <a:xfrm>
                          <a:off x="371348" y="254785"/>
                          <a:ext cx="42737" cy="88482"/>
                        </a:xfrm>
                        <a:custGeom>
                          <a:avLst/>
                          <a:gdLst/>
                          <a:ahLst/>
                          <a:cxnLst/>
                          <a:rect l="0" t="0" r="0" b="0"/>
                          <a:pathLst>
                            <a:path w="42737" h="88482">
                              <a:moveTo>
                                <a:pt x="35906" y="0"/>
                              </a:moveTo>
                              <a:lnTo>
                                <a:pt x="42737" y="1643"/>
                              </a:lnTo>
                              <a:lnTo>
                                <a:pt x="42737" y="6837"/>
                              </a:lnTo>
                              <a:lnTo>
                                <a:pt x="33998" y="15432"/>
                              </a:lnTo>
                              <a:cubicBezTo>
                                <a:pt x="28105" y="23471"/>
                                <a:pt x="29528" y="30621"/>
                                <a:pt x="33998" y="32958"/>
                              </a:cubicBezTo>
                              <a:cubicBezTo>
                                <a:pt x="36188" y="34392"/>
                                <a:pt x="39015" y="34637"/>
                                <a:pt x="42028" y="33458"/>
                              </a:cubicBezTo>
                              <a:lnTo>
                                <a:pt x="42737" y="32834"/>
                              </a:lnTo>
                              <a:lnTo>
                                <a:pt x="42737" y="37074"/>
                              </a:lnTo>
                              <a:lnTo>
                                <a:pt x="34557" y="35333"/>
                              </a:lnTo>
                              <a:lnTo>
                                <a:pt x="42737" y="41917"/>
                              </a:lnTo>
                              <a:lnTo>
                                <a:pt x="42737" y="48844"/>
                              </a:lnTo>
                              <a:lnTo>
                                <a:pt x="40407" y="48616"/>
                              </a:lnTo>
                              <a:cubicBezTo>
                                <a:pt x="37953" y="47530"/>
                                <a:pt x="35061" y="45353"/>
                                <a:pt x="31712" y="41480"/>
                              </a:cubicBezTo>
                              <a:cubicBezTo>
                                <a:pt x="8065" y="57952"/>
                                <a:pt x="13284" y="78691"/>
                                <a:pt x="11329" y="88012"/>
                              </a:cubicBezTo>
                              <a:lnTo>
                                <a:pt x="0" y="88482"/>
                              </a:lnTo>
                              <a:cubicBezTo>
                                <a:pt x="1512" y="81675"/>
                                <a:pt x="1563" y="54167"/>
                                <a:pt x="24562" y="38470"/>
                              </a:cubicBezTo>
                              <a:cubicBezTo>
                                <a:pt x="18695" y="36375"/>
                                <a:pt x="11164" y="32094"/>
                                <a:pt x="15278" y="24436"/>
                              </a:cubicBezTo>
                              <a:cubicBezTo>
                                <a:pt x="15278" y="24436"/>
                                <a:pt x="24715" y="34380"/>
                                <a:pt x="32017" y="33745"/>
                              </a:cubicBezTo>
                              <a:cubicBezTo>
                                <a:pt x="21857" y="27001"/>
                                <a:pt x="17933" y="15635"/>
                                <a:pt x="23203" y="7380"/>
                              </a:cubicBezTo>
                              <a:cubicBezTo>
                                <a:pt x="25896" y="3094"/>
                                <a:pt x="30559" y="595"/>
                                <a:pt x="35906" y="0"/>
                              </a:cubicBezTo>
                              <a:close/>
                            </a:path>
                          </a:pathLst>
                        </a:custGeom>
                        <a:solidFill>
                          <a:srgbClr val="000000"/>
                        </a:solidFill>
                        <a:ln w="0" cap="flat">
                          <a:noFill/>
                          <a:miter lim="127000"/>
                        </a:ln>
                        <a:effectLst/>
                      </wps:spPr>
                      <wps:bodyPr/>
                    </wps:wsp>
                    <wps:wsp>
                      <wps:cNvPr id="285" name="Shape 227"/>
                      <wps:cNvSpPr/>
                      <wps:spPr>
                        <a:xfrm>
                          <a:off x="414085" y="296702"/>
                          <a:ext cx="8444" cy="7291"/>
                        </a:xfrm>
                        <a:custGeom>
                          <a:avLst/>
                          <a:gdLst/>
                          <a:ahLst/>
                          <a:cxnLst/>
                          <a:rect l="0" t="0" r="0" b="0"/>
                          <a:pathLst>
                            <a:path w="8444" h="7291">
                              <a:moveTo>
                                <a:pt x="0" y="0"/>
                              </a:moveTo>
                              <a:lnTo>
                                <a:pt x="471" y="379"/>
                              </a:lnTo>
                              <a:cubicBezTo>
                                <a:pt x="3618" y="1890"/>
                                <a:pt x="6654" y="2744"/>
                                <a:pt x="8444" y="3398"/>
                              </a:cubicBezTo>
                              <a:cubicBezTo>
                                <a:pt x="8444" y="3398"/>
                                <a:pt x="6927" y="6313"/>
                                <a:pt x="3734" y="7291"/>
                              </a:cubicBezTo>
                              <a:lnTo>
                                <a:pt x="0" y="6927"/>
                              </a:lnTo>
                              <a:lnTo>
                                <a:pt x="0" y="0"/>
                              </a:lnTo>
                              <a:close/>
                            </a:path>
                          </a:pathLst>
                        </a:custGeom>
                        <a:solidFill>
                          <a:srgbClr val="000000"/>
                        </a:solidFill>
                        <a:ln w="0" cap="flat">
                          <a:noFill/>
                          <a:miter lim="127000"/>
                        </a:ln>
                        <a:effectLst/>
                      </wps:spPr>
                      <wps:bodyPr/>
                    </wps:wsp>
                    <wps:wsp>
                      <wps:cNvPr id="286" name="Shape 228"/>
                      <wps:cNvSpPr/>
                      <wps:spPr>
                        <a:xfrm>
                          <a:off x="414085" y="256428"/>
                          <a:ext cx="25183" cy="37127"/>
                        </a:xfrm>
                        <a:custGeom>
                          <a:avLst/>
                          <a:gdLst/>
                          <a:ahLst/>
                          <a:cxnLst/>
                          <a:rect l="0" t="0" r="0" b="0"/>
                          <a:pathLst>
                            <a:path w="25183" h="37127">
                              <a:moveTo>
                                <a:pt x="0" y="0"/>
                              </a:moveTo>
                              <a:lnTo>
                                <a:pt x="9968" y="2398"/>
                              </a:lnTo>
                              <a:cubicBezTo>
                                <a:pt x="20814" y="9014"/>
                                <a:pt x="25183" y="21384"/>
                                <a:pt x="19786" y="29906"/>
                              </a:cubicBezTo>
                              <a:cubicBezTo>
                                <a:pt x="17201" y="33989"/>
                                <a:pt x="12943" y="36447"/>
                                <a:pt x="7965" y="37127"/>
                              </a:cubicBezTo>
                              <a:lnTo>
                                <a:pt x="0" y="35432"/>
                              </a:lnTo>
                              <a:lnTo>
                                <a:pt x="0" y="31192"/>
                              </a:lnTo>
                              <a:lnTo>
                                <a:pt x="8444" y="23771"/>
                              </a:lnTo>
                              <a:cubicBezTo>
                                <a:pt x="13867" y="15199"/>
                                <a:pt x="13867" y="5738"/>
                                <a:pt x="9422" y="3350"/>
                              </a:cubicBezTo>
                              <a:cubicBezTo>
                                <a:pt x="7218" y="2175"/>
                                <a:pt x="4031" y="2652"/>
                                <a:pt x="718" y="4488"/>
                              </a:cubicBezTo>
                              <a:lnTo>
                                <a:pt x="0" y="5194"/>
                              </a:lnTo>
                              <a:lnTo>
                                <a:pt x="0" y="0"/>
                              </a:lnTo>
                              <a:close/>
                            </a:path>
                          </a:pathLst>
                        </a:custGeom>
                        <a:solidFill>
                          <a:srgbClr val="000000"/>
                        </a:solidFill>
                        <a:ln w="0" cap="flat">
                          <a:noFill/>
                          <a:miter lim="127000"/>
                        </a:ln>
                        <a:effectLst/>
                      </wps:spPr>
                      <wps:bodyPr/>
                    </wps:wsp>
                    <wps:wsp>
                      <wps:cNvPr id="287" name="Shape 229"/>
                      <wps:cNvSpPr/>
                      <wps:spPr>
                        <a:xfrm>
                          <a:off x="206415" y="98478"/>
                          <a:ext cx="109410" cy="248617"/>
                        </a:xfrm>
                        <a:custGeom>
                          <a:avLst/>
                          <a:gdLst/>
                          <a:ahLst/>
                          <a:cxnLst/>
                          <a:rect l="0" t="0" r="0" b="0"/>
                          <a:pathLst>
                            <a:path w="109410" h="248617">
                              <a:moveTo>
                                <a:pt x="3455" y="0"/>
                              </a:moveTo>
                              <a:cubicBezTo>
                                <a:pt x="13271" y="14694"/>
                                <a:pt x="59525" y="28918"/>
                                <a:pt x="59525" y="28918"/>
                              </a:cubicBezTo>
                              <a:cubicBezTo>
                                <a:pt x="71324" y="32703"/>
                                <a:pt x="81166" y="43650"/>
                                <a:pt x="81166" y="56414"/>
                              </a:cubicBezTo>
                              <a:cubicBezTo>
                                <a:pt x="81674" y="61658"/>
                                <a:pt x="86576" y="65913"/>
                                <a:pt x="91999" y="65913"/>
                              </a:cubicBezTo>
                              <a:cubicBezTo>
                                <a:pt x="97904" y="65913"/>
                                <a:pt x="102832" y="61176"/>
                                <a:pt x="102832" y="55982"/>
                              </a:cubicBezTo>
                              <a:cubicBezTo>
                                <a:pt x="102832" y="52083"/>
                                <a:pt x="107049" y="34354"/>
                                <a:pt x="101359" y="32703"/>
                              </a:cubicBezTo>
                              <a:cubicBezTo>
                                <a:pt x="96927" y="30823"/>
                                <a:pt x="90030" y="32703"/>
                                <a:pt x="90030" y="32703"/>
                              </a:cubicBezTo>
                              <a:cubicBezTo>
                                <a:pt x="87973" y="35535"/>
                                <a:pt x="87249" y="21451"/>
                                <a:pt x="91860" y="16116"/>
                              </a:cubicBezTo>
                              <a:cubicBezTo>
                                <a:pt x="94132" y="13398"/>
                                <a:pt x="99619" y="13754"/>
                                <a:pt x="102832" y="13754"/>
                              </a:cubicBezTo>
                              <a:lnTo>
                                <a:pt x="108959" y="13754"/>
                              </a:lnTo>
                              <a:lnTo>
                                <a:pt x="108959" y="19190"/>
                              </a:lnTo>
                              <a:lnTo>
                                <a:pt x="104305" y="23711"/>
                              </a:lnTo>
                              <a:lnTo>
                                <a:pt x="108959" y="27726"/>
                              </a:lnTo>
                              <a:lnTo>
                                <a:pt x="108959" y="248617"/>
                              </a:lnTo>
                              <a:lnTo>
                                <a:pt x="104960" y="240636"/>
                              </a:lnTo>
                              <a:cubicBezTo>
                                <a:pt x="99499" y="222345"/>
                                <a:pt x="107264" y="212979"/>
                                <a:pt x="107264" y="212979"/>
                              </a:cubicBezTo>
                              <a:cubicBezTo>
                                <a:pt x="97384" y="213970"/>
                                <a:pt x="95453" y="220142"/>
                                <a:pt x="95453" y="220142"/>
                              </a:cubicBezTo>
                              <a:cubicBezTo>
                                <a:pt x="92787" y="203912"/>
                                <a:pt x="97282" y="192304"/>
                                <a:pt x="104687" y="182194"/>
                              </a:cubicBezTo>
                              <a:cubicBezTo>
                                <a:pt x="97739" y="184290"/>
                                <a:pt x="91707" y="188023"/>
                                <a:pt x="87567" y="193548"/>
                              </a:cubicBezTo>
                              <a:lnTo>
                                <a:pt x="86043" y="185903"/>
                              </a:lnTo>
                              <a:cubicBezTo>
                                <a:pt x="74041" y="193231"/>
                                <a:pt x="57709" y="203391"/>
                                <a:pt x="58014" y="204000"/>
                              </a:cubicBezTo>
                              <a:cubicBezTo>
                                <a:pt x="61023" y="207328"/>
                                <a:pt x="56553" y="211087"/>
                                <a:pt x="53137" y="211595"/>
                              </a:cubicBezTo>
                              <a:cubicBezTo>
                                <a:pt x="53137" y="211595"/>
                                <a:pt x="51651" y="211087"/>
                                <a:pt x="52629" y="212547"/>
                              </a:cubicBezTo>
                              <a:cubicBezTo>
                                <a:pt x="53619" y="214478"/>
                                <a:pt x="61023" y="212979"/>
                                <a:pt x="54115" y="217742"/>
                              </a:cubicBezTo>
                              <a:cubicBezTo>
                                <a:pt x="46736" y="222504"/>
                                <a:pt x="43294" y="216332"/>
                                <a:pt x="43294" y="216332"/>
                              </a:cubicBezTo>
                              <a:cubicBezTo>
                                <a:pt x="34443" y="216815"/>
                                <a:pt x="35903" y="209220"/>
                                <a:pt x="35903" y="209220"/>
                              </a:cubicBezTo>
                              <a:cubicBezTo>
                                <a:pt x="32462" y="206820"/>
                                <a:pt x="34925" y="200723"/>
                                <a:pt x="39853" y="198310"/>
                              </a:cubicBezTo>
                              <a:cubicBezTo>
                                <a:pt x="49187" y="193548"/>
                                <a:pt x="52134" y="197828"/>
                                <a:pt x="52134" y="197828"/>
                              </a:cubicBezTo>
                              <a:cubicBezTo>
                                <a:pt x="53429" y="197548"/>
                                <a:pt x="65875" y="184176"/>
                                <a:pt x="75184" y="174790"/>
                              </a:cubicBezTo>
                              <a:lnTo>
                                <a:pt x="66891" y="173152"/>
                              </a:lnTo>
                              <a:cubicBezTo>
                                <a:pt x="73749" y="158915"/>
                                <a:pt x="89751" y="156832"/>
                                <a:pt x="100991" y="148260"/>
                              </a:cubicBezTo>
                              <a:cubicBezTo>
                                <a:pt x="109410" y="141808"/>
                                <a:pt x="100991" y="138430"/>
                                <a:pt x="98361" y="141363"/>
                              </a:cubicBezTo>
                              <a:cubicBezTo>
                                <a:pt x="77712" y="158445"/>
                                <a:pt x="59525" y="146634"/>
                                <a:pt x="59525" y="146634"/>
                              </a:cubicBezTo>
                              <a:cubicBezTo>
                                <a:pt x="73800" y="141808"/>
                                <a:pt x="80214" y="126657"/>
                                <a:pt x="80214" y="126657"/>
                              </a:cubicBezTo>
                              <a:cubicBezTo>
                                <a:pt x="50178" y="143205"/>
                                <a:pt x="28004" y="123368"/>
                                <a:pt x="28004" y="123368"/>
                              </a:cubicBezTo>
                              <a:cubicBezTo>
                                <a:pt x="47702" y="126657"/>
                                <a:pt x="64948" y="110985"/>
                                <a:pt x="64948" y="110985"/>
                              </a:cubicBezTo>
                              <a:cubicBezTo>
                                <a:pt x="33427" y="118135"/>
                                <a:pt x="12306" y="93904"/>
                                <a:pt x="12306" y="93904"/>
                              </a:cubicBezTo>
                              <a:cubicBezTo>
                                <a:pt x="23126" y="95365"/>
                                <a:pt x="52629" y="85382"/>
                                <a:pt x="52629" y="85382"/>
                              </a:cubicBezTo>
                              <a:cubicBezTo>
                                <a:pt x="7849" y="83972"/>
                                <a:pt x="1956" y="50724"/>
                                <a:pt x="1474" y="50724"/>
                              </a:cubicBezTo>
                              <a:cubicBezTo>
                                <a:pt x="13780" y="58827"/>
                                <a:pt x="47206" y="55982"/>
                                <a:pt x="47206" y="55982"/>
                              </a:cubicBezTo>
                              <a:cubicBezTo>
                                <a:pt x="0" y="38850"/>
                                <a:pt x="3455" y="0"/>
                                <a:pt x="3455" y="0"/>
                              </a:cubicBezTo>
                              <a:close/>
                            </a:path>
                          </a:pathLst>
                        </a:custGeom>
                        <a:solidFill>
                          <a:srgbClr val="000000"/>
                        </a:solidFill>
                        <a:ln w="0" cap="flat">
                          <a:noFill/>
                          <a:miter lim="127000"/>
                        </a:ln>
                        <a:effectLst/>
                      </wps:spPr>
                      <wps:bodyPr/>
                    </wps:wsp>
                    <wps:wsp>
                      <wps:cNvPr id="288" name="Shape 230"/>
                      <wps:cNvSpPr/>
                      <wps:spPr>
                        <a:xfrm>
                          <a:off x="300878" y="92776"/>
                          <a:ext cx="14497" cy="15177"/>
                        </a:xfrm>
                        <a:custGeom>
                          <a:avLst/>
                          <a:gdLst/>
                          <a:ahLst/>
                          <a:cxnLst/>
                          <a:rect l="0" t="0" r="0" b="0"/>
                          <a:pathLst>
                            <a:path w="14497" h="15177">
                              <a:moveTo>
                                <a:pt x="0" y="0"/>
                              </a:moveTo>
                              <a:lnTo>
                                <a:pt x="14497" y="5253"/>
                              </a:lnTo>
                              <a:lnTo>
                                <a:pt x="14497" y="15177"/>
                              </a:lnTo>
                              <a:lnTo>
                                <a:pt x="10326" y="15177"/>
                              </a:lnTo>
                              <a:lnTo>
                                <a:pt x="0" y="0"/>
                              </a:lnTo>
                              <a:close/>
                            </a:path>
                          </a:pathLst>
                        </a:custGeom>
                        <a:solidFill>
                          <a:srgbClr val="000000"/>
                        </a:solidFill>
                        <a:ln w="0" cap="flat">
                          <a:noFill/>
                          <a:miter lim="127000"/>
                        </a:ln>
                        <a:effectLst/>
                      </wps:spPr>
                      <wps:bodyPr/>
                    </wps:wsp>
                    <wps:wsp>
                      <wps:cNvPr id="289" name="Shape 231"/>
                      <wps:cNvSpPr/>
                      <wps:spPr>
                        <a:xfrm>
                          <a:off x="315375" y="98478"/>
                          <a:ext cx="124251" cy="261887"/>
                        </a:xfrm>
                        <a:custGeom>
                          <a:avLst/>
                          <a:gdLst/>
                          <a:ahLst/>
                          <a:cxnLst/>
                          <a:rect l="0" t="0" r="0" b="0"/>
                          <a:pathLst>
                            <a:path w="124251" h="261887">
                              <a:moveTo>
                                <a:pt x="120797" y="0"/>
                              </a:moveTo>
                              <a:cubicBezTo>
                                <a:pt x="120797" y="0"/>
                                <a:pt x="124251" y="38405"/>
                                <a:pt x="77490" y="54991"/>
                              </a:cubicBezTo>
                              <a:cubicBezTo>
                                <a:pt x="77490" y="54991"/>
                                <a:pt x="110446" y="58827"/>
                                <a:pt x="122765" y="50724"/>
                              </a:cubicBezTo>
                              <a:cubicBezTo>
                                <a:pt x="122282" y="50724"/>
                                <a:pt x="118345" y="82550"/>
                                <a:pt x="73578" y="83972"/>
                              </a:cubicBezTo>
                              <a:cubicBezTo>
                                <a:pt x="73578" y="83972"/>
                                <a:pt x="101581" y="95796"/>
                                <a:pt x="112897" y="94882"/>
                              </a:cubicBezTo>
                              <a:cubicBezTo>
                                <a:pt x="112897" y="94882"/>
                                <a:pt x="91752" y="115278"/>
                                <a:pt x="61247" y="108141"/>
                              </a:cubicBezTo>
                              <a:cubicBezTo>
                                <a:pt x="61247" y="108141"/>
                                <a:pt x="76563" y="126657"/>
                                <a:pt x="96172" y="123368"/>
                              </a:cubicBezTo>
                              <a:cubicBezTo>
                                <a:pt x="96172" y="123368"/>
                                <a:pt x="73578" y="142799"/>
                                <a:pt x="44063" y="125692"/>
                              </a:cubicBezTo>
                              <a:cubicBezTo>
                                <a:pt x="44063" y="125692"/>
                                <a:pt x="50921" y="141808"/>
                                <a:pt x="65208" y="146634"/>
                              </a:cubicBezTo>
                              <a:cubicBezTo>
                                <a:pt x="65208" y="146634"/>
                                <a:pt x="46997" y="158445"/>
                                <a:pt x="26829" y="141363"/>
                              </a:cubicBezTo>
                              <a:cubicBezTo>
                                <a:pt x="24671" y="139294"/>
                                <a:pt x="15539" y="141999"/>
                                <a:pt x="23654" y="148247"/>
                              </a:cubicBezTo>
                              <a:cubicBezTo>
                                <a:pt x="34462" y="156514"/>
                                <a:pt x="50362" y="159500"/>
                                <a:pt x="56319" y="173152"/>
                              </a:cubicBezTo>
                              <a:lnTo>
                                <a:pt x="48178" y="174752"/>
                              </a:lnTo>
                              <a:cubicBezTo>
                                <a:pt x="57322" y="184162"/>
                                <a:pt x="69641" y="197548"/>
                                <a:pt x="70619" y="197828"/>
                              </a:cubicBezTo>
                              <a:cubicBezTo>
                                <a:pt x="70619" y="197828"/>
                                <a:pt x="73578" y="193548"/>
                                <a:pt x="82925" y="198310"/>
                              </a:cubicBezTo>
                              <a:cubicBezTo>
                                <a:pt x="88323" y="200723"/>
                                <a:pt x="90787" y="206820"/>
                                <a:pt x="87357" y="209220"/>
                              </a:cubicBezTo>
                              <a:cubicBezTo>
                                <a:pt x="87357" y="209220"/>
                                <a:pt x="88780" y="216815"/>
                                <a:pt x="79953" y="216332"/>
                              </a:cubicBezTo>
                              <a:cubicBezTo>
                                <a:pt x="79953" y="216332"/>
                                <a:pt x="76054" y="222504"/>
                                <a:pt x="69121" y="217742"/>
                              </a:cubicBezTo>
                              <a:cubicBezTo>
                                <a:pt x="62224" y="212979"/>
                                <a:pt x="69616" y="214478"/>
                                <a:pt x="70619" y="212547"/>
                              </a:cubicBezTo>
                              <a:cubicBezTo>
                                <a:pt x="71102" y="211087"/>
                                <a:pt x="70098" y="211595"/>
                                <a:pt x="70098" y="211595"/>
                              </a:cubicBezTo>
                              <a:cubicBezTo>
                                <a:pt x="67126" y="211087"/>
                                <a:pt x="62224" y="207328"/>
                                <a:pt x="65208" y="204000"/>
                              </a:cubicBezTo>
                              <a:cubicBezTo>
                                <a:pt x="65501" y="203391"/>
                                <a:pt x="49105" y="193066"/>
                                <a:pt x="37256" y="185712"/>
                              </a:cubicBezTo>
                              <a:lnTo>
                                <a:pt x="35682" y="193548"/>
                              </a:lnTo>
                              <a:cubicBezTo>
                                <a:pt x="31312" y="187731"/>
                                <a:pt x="25584" y="183858"/>
                                <a:pt x="18447" y="181890"/>
                              </a:cubicBezTo>
                              <a:cubicBezTo>
                                <a:pt x="26270" y="192062"/>
                                <a:pt x="30525" y="203759"/>
                                <a:pt x="28302" y="220142"/>
                              </a:cubicBezTo>
                              <a:cubicBezTo>
                                <a:pt x="28302" y="220142"/>
                                <a:pt x="25813" y="213970"/>
                                <a:pt x="16022" y="212979"/>
                              </a:cubicBezTo>
                              <a:cubicBezTo>
                                <a:pt x="16022" y="212979"/>
                                <a:pt x="28785" y="229629"/>
                                <a:pt x="6649" y="261887"/>
                              </a:cubicBezTo>
                              <a:lnTo>
                                <a:pt x="0" y="248617"/>
                              </a:lnTo>
                              <a:lnTo>
                                <a:pt x="0" y="27726"/>
                              </a:lnTo>
                              <a:lnTo>
                                <a:pt x="248" y="27940"/>
                              </a:lnTo>
                              <a:cubicBezTo>
                                <a:pt x="2712" y="27940"/>
                                <a:pt x="4655" y="26086"/>
                                <a:pt x="4655" y="23711"/>
                              </a:cubicBezTo>
                              <a:cubicBezTo>
                                <a:pt x="4655" y="20841"/>
                                <a:pt x="2712" y="18948"/>
                                <a:pt x="248" y="18948"/>
                              </a:cubicBezTo>
                              <a:lnTo>
                                <a:pt x="0" y="19190"/>
                              </a:lnTo>
                              <a:lnTo>
                                <a:pt x="0" y="13754"/>
                              </a:lnTo>
                              <a:lnTo>
                                <a:pt x="11564" y="13754"/>
                              </a:lnTo>
                              <a:cubicBezTo>
                                <a:pt x="20454" y="13754"/>
                                <a:pt x="20899" y="27940"/>
                                <a:pt x="20899" y="40298"/>
                              </a:cubicBezTo>
                              <a:cubicBezTo>
                                <a:pt x="20899" y="48514"/>
                                <a:pt x="20734" y="65913"/>
                                <a:pt x="32773" y="65913"/>
                              </a:cubicBezTo>
                              <a:cubicBezTo>
                                <a:pt x="38157" y="65913"/>
                                <a:pt x="43047" y="61658"/>
                                <a:pt x="43580" y="56414"/>
                              </a:cubicBezTo>
                              <a:cubicBezTo>
                                <a:pt x="43580" y="43650"/>
                                <a:pt x="53411" y="32703"/>
                                <a:pt x="65717" y="28918"/>
                              </a:cubicBezTo>
                              <a:cubicBezTo>
                                <a:pt x="65717" y="28918"/>
                                <a:pt x="110903" y="14694"/>
                                <a:pt x="120797" y="0"/>
                              </a:cubicBezTo>
                              <a:close/>
                            </a:path>
                          </a:pathLst>
                        </a:custGeom>
                        <a:solidFill>
                          <a:srgbClr val="000000"/>
                        </a:solidFill>
                        <a:ln w="0" cap="flat">
                          <a:noFill/>
                          <a:miter lim="127000"/>
                        </a:ln>
                        <a:effectLst/>
                      </wps:spPr>
                      <wps:bodyPr/>
                    </wps:wsp>
                    <wps:wsp>
                      <wps:cNvPr id="290" name="Shape 232"/>
                      <wps:cNvSpPr/>
                      <wps:spPr>
                        <a:xfrm>
                          <a:off x="315375" y="84737"/>
                          <a:ext cx="27832" cy="23216"/>
                        </a:xfrm>
                        <a:custGeom>
                          <a:avLst/>
                          <a:gdLst/>
                          <a:ahLst/>
                          <a:cxnLst/>
                          <a:rect l="0" t="0" r="0" b="0"/>
                          <a:pathLst>
                            <a:path w="27832" h="23216">
                              <a:moveTo>
                                <a:pt x="7119" y="0"/>
                              </a:moveTo>
                              <a:lnTo>
                                <a:pt x="12554" y="13741"/>
                              </a:lnTo>
                              <a:lnTo>
                                <a:pt x="27832" y="8039"/>
                              </a:lnTo>
                              <a:lnTo>
                                <a:pt x="17977" y="23216"/>
                              </a:lnTo>
                              <a:lnTo>
                                <a:pt x="0" y="23216"/>
                              </a:lnTo>
                              <a:lnTo>
                                <a:pt x="0" y="13292"/>
                              </a:lnTo>
                              <a:lnTo>
                                <a:pt x="1239" y="13741"/>
                              </a:lnTo>
                              <a:lnTo>
                                <a:pt x="7119" y="0"/>
                              </a:lnTo>
                              <a:close/>
                            </a:path>
                          </a:pathLst>
                        </a:custGeom>
                        <a:solidFill>
                          <a:srgbClr val="000000"/>
                        </a:solidFill>
                        <a:ln w="0" cap="flat">
                          <a:noFill/>
                          <a:miter lim="127000"/>
                        </a:ln>
                        <a:effectLst/>
                      </wps:spPr>
                      <wps:bodyPr/>
                    </wps:wsp>
                    <wps:wsp>
                      <wps:cNvPr id="291" name="Shape 233"/>
                      <wps:cNvSpPr/>
                      <wps:spPr>
                        <a:xfrm>
                          <a:off x="162165" y="143448"/>
                          <a:ext cx="1732" cy="7663"/>
                        </a:xfrm>
                        <a:custGeom>
                          <a:avLst/>
                          <a:gdLst/>
                          <a:ahLst/>
                          <a:cxnLst/>
                          <a:rect l="0" t="0" r="0" b="0"/>
                          <a:pathLst>
                            <a:path w="1732" h="7663">
                              <a:moveTo>
                                <a:pt x="1732" y="0"/>
                              </a:moveTo>
                              <a:lnTo>
                                <a:pt x="1732" y="7663"/>
                              </a:lnTo>
                              <a:lnTo>
                                <a:pt x="0" y="6310"/>
                              </a:lnTo>
                              <a:lnTo>
                                <a:pt x="1732" y="0"/>
                              </a:lnTo>
                              <a:close/>
                            </a:path>
                          </a:pathLst>
                        </a:custGeom>
                        <a:solidFill>
                          <a:srgbClr val="FFFFFF"/>
                        </a:solidFill>
                        <a:ln w="0" cap="flat">
                          <a:noFill/>
                          <a:miter lim="127000"/>
                        </a:ln>
                        <a:effectLst/>
                      </wps:spPr>
                      <wps:bodyPr/>
                    </wps:wsp>
                    <wps:wsp>
                      <wps:cNvPr id="292" name="Shape 234"/>
                      <wps:cNvSpPr/>
                      <wps:spPr>
                        <a:xfrm>
                          <a:off x="144474" y="118923"/>
                          <a:ext cx="19423" cy="15816"/>
                        </a:xfrm>
                        <a:custGeom>
                          <a:avLst/>
                          <a:gdLst/>
                          <a:ahLst/>
                          <a:cxnLst/>
                          <a:rect l="0" t="0" r="0" b="0"/>
                          <a:pathLst>
                            <a:path w="19423" h="15816">
                              <a:moveTo>
                                <a:pt x="0" y="927"/>
                              </a:moveTo>
                              <a:cubicBezTo>
                                <a:pt x="5397" y="0"/>
                                <a:pt x="11303" y="927"/>
                                <a:pt x="16231" y="3772"/>
                              </a:cubicBezTo>
                              <a:lnTo>
                                <a:pt x="19423" y="6679"/>
                              </a:lnTo>
                              <a:lnTo>
                                <a:pt x="19423" y="15816"/>
                              </a:lnTo>
                              <a:lnTo>
                                <a:pt x="7874" y="12814"/>
                              </a:lnTo>
                              <a:cubicBezTo>
                                <a:pt x="2934" y="9931"/>
                                <a:pt x="470" y="5232"/>
                                <a:pt x="0" y="927"/>
                              </a:cubicBezTo>
                              <a:close/>
                            </a:path>
                          </a:pathLst>
                        </a:custGeom>
                        <a:solidFill>
                          <a:srgbClr val="FFFFFF"/>
                        </a:solidFill>
                        <a:ln w="0" cap="flat">
                          <a:noFill/>
                          <a:miter lim="127000"/>
                        </a:ln>
                        <a:effectLst/>
                      </wps:spPr>
                      <wps:bodyPr/>
                    </wps:wsp>
                    <wps:wsp>
                      <wps:cNvPr id="293" name="Shape 235"/>
                      <wps:cNvSpPr/>
                      <wps:spPr>
                        <a:xfrm>
                          <a:off x="141705" y="64739"/>
                          <a:ext cx="22192" cy="58820"/>
                        </a:xfrm>
                        <a:custGeom>
                          <a:avLst/>
                          <a:gdLst/>
                          <a:ahLst/>
                          <a:cxnLst/>
                          <a:rect l="0" t="0" r="0" b="0"/>
                          <a:pathLst>
                            <a:path w="22192" h="58820">
                              <a:moveTo>
                                <a:pt x="22192" y="0"/>
                              </a:moveTo>
                              <a:lnTo>
                                <a:pt x="22192" y="1137"/>
                              </a:lnTo>
                              <a:lnTo>
                                <a:pt x="16845" y="4413"/>
                              </a:lnTo>
                              <a:cubicBezTo>
                                <a:pt x="14815" y="7321"/>
                                <a:pt x="13335" y="11474"/>
                                <a:pt x="13081" y="16211"/>
                              </a:cubicBezTo>
                              <a:cubicBezTo>
                                <a:pt x="12612" y="25216"/>
                                <a:pt x="16535" y="30448"/>
                                <a:pt x="21451" y="30917"/>
                              </a:cubicBezTo>
                              <a:lnTo>
                                <a:pt x="22192" y="30561"/>
                              </a:lnTo>
                              <a:lnTo>
                                <a:pt x="22192" y="58820"/>
                              </a:lnTo>
                              <a:lnTo>
                                <a:pt x="18871" y="50208"/>
                              </a:lnTo>
                              <a:cubicBezTo>
                                <a:pt x="17373" y="46453"/>
                                <a:pt x="16269" y="42684"/>
                                <a:pt x="16688" y="38360"/>
                              </a:cubicBezTo>
                              <a:cubicBezTo>
                                <a:pt x="0" y="41890"/>
                                <a:pt x="1295" y="30917"/>
                                <a:pt x="1295" y="30917"/>
                              </a:cubicBezTo>
                              <a:cubicBezTo>
                                <a:pt x="5220" y="31794"/>
                                <a:pt x="12243" y="34474"/>
                                <a:pt x="18910" y="32099"/>
                              </a:cubicBezTo>
                              <a:cubicBezTo>
                                <a:pt x="8128" y="30435"/>
                                <a:pt x="318" y="22815"/>
                                <a:pt x="775" y="14319"/>
                              </a:cubicBezTo>
                              <a:cubicBezTo>
                                <a:pt x="1277" y="9823"/>
                                <a:pt x="4115" y="5905"/>
                                <a:pt x="8301" y="3230"/>
                              </a:cubicBezTo>
                              <a:lnTo>
                                <a:pt x="22192" y="0"/>
                              </a:lnTo>
                              <a:close/>
                            </a:path>
                          </a:pathLst>
                        </a:custGeom>
                        <a:solidFill>
                          <a:srgbClr val="FFFFFF"/>
                        </a:solidFill>
                        <a:ln w="0" cap="flat">
                          <a:noFill/>
                          <a:miter lim="127000"/>
                        </a:ln>
                        <a:effectLst/>
                      </wps:spPr>
                      <wps:bodyPr/>
                    </wps:wsp>
                    <wps:wsp>
                      <wps:cNvPr id="294" name="Shape 236"/>
                      <wps:cNvSpPr/>
                      <wps:spPr>
                        <a:xfrm>
                          <a:off x="163897" y="64338"/>
                          <a:ext cx="22385" cy="91580"/>
                        </a:xfrm>
                        <a:custGeom>
                          <a:avLst/>
                          <a:gdLst/>
                          <a:ahLst/>
                          <a:cxnLst/>
                          <a:rect l="0" t="0" r="0" b="0"/>
                          <a:pathLst>
                            <a:path w="22385" h="91580">
                              <a:moveTo>
                                <a:pt x="1722" y="0"/>
                              </a:moveTo>
                              <a:cubicBezTo>
                                <a:pt x="13521" y="483"/>
                                <a:pt x="22385" y="8534"/>
                                <a:pt x="21890" y="17552"/>
                              </a:cubicBezTo>
                              <a:cubicBezTo>
                                <a:pt x="20975" y="26022"/>
                                <a:pt x="11743" y="32436"/>
                                <a:pt x="808" y="32766"/>
                              </a:cubicBezTo>
                              <a:cubicBezTo>
                                <a:pt x="6409" y="36576"/>
                                <a:pt x="18461" y="34634"/>
                                <a:pt x="18461" y="34634"/>
                              </a:cubicBezTo>
                              <a:cubicBezTo>
                                <a:pt x="17001" y="43853"/>
                                <a:pt x="6244" y="41199"/>
                                <a:pt x="846" y="39218"/>
                              </a:cubicBezTo>
                              <a:cubicBezTo>
                                <a:pt x="351" y="42444"/>
                                <a:pt x="1177" y="45669"/>
                                <a:pt x="5177" y="54102"/>
                              </a:cubicBezTo>
                              <a:cubicBezTo>
                                <a:pt x="11082" y="66446"/>
                                <a:pt x="10105" y="84024"/>
                                <a:pt x="6155" y="91580"/>
                              </a:cubicBezTo>
                              <a:lnTo>
                                <a:pt x="0" y="86773"/>
                              </a:lnTo>
                              <a:lnTo>
                                <a:pt x="0" y="79110"/>
                              </a:lnTo>
                              <a:lnTo>
                                <a:pt x="2231" y="70981"/>
                              </a:lnTo>
                              <a:lnTo>
                                <a:pt x="0" y="70401"/>
                              </a:lnTo>
                              <a:lnTo>
                                <a:pt x="0" y="61264"/>
                              </a:lnTo>
                              <a:lnTo>
                                <a:pt x="1215" y="62370"/>
                              </a:lnTo>
                              <a:lnTo>
                                <a:pt x="0" y="59220"/>
                              </a:lnTo>
                              <a:lnTo>
                                <a:pt x="0" y="30962"/>
                              </a:lnTo>
                              <a:lnTo>
                                <a:pt x="5662" y="28237"/>
                              </a:lnTo>
                              <a:cubicBezTo>
                                <a:pt x="7507" y="25981"/>
                                <a:pt x="8860" y="22536"/>
                                <a:pt x="9101" y="18021"/>
                              </a:cubicBezTo>
                              <a:cubicBezTo>
                                <a:pt x="9596" y="8534"/>
                                <a:pt x="6155" y="966"/>
                                <a:pt x="1722" y="483"/>
                              </a:cubicBezTo>
                              <a:lnTo>
                                <a:pt x="0" y="1538"/>
                              </a:lnTo>
                              <a:lnTo>
                                <a:pt x="0" y="401"/>
                              </a:lnTo>
                              <a:lnTo>
                                <a:pt x="1722" y="0"/>
                              </a:lnTo>
                              <a:close/>
                            </a:path>
                          </a:pathLst>
                        </a:custGeom>
                        <a:solidFill>
                          <a:srgbClr val="FFFFFF"/>
                        </a:solidFill>
                        <a:ln w="0" cap="flat">
                          <a:noFill/>
                          <a:miter lim="127000"/>
                        </a:ln>
                        <a:effectLst/>
                      </wps:spPr>
                      <wps:bodyPr/>
                    </wps:wsp>
                    <wps:wsp>
                      <wps:cNvPr id="295" name="Shape 237"/>
                      <wps:cNvSpPr/>
                      <wps:spPr>
                        <a:xfrm>
                          <a:off x="331881" y="40607"/>
                          <a:ext cx="17170" cy="22809"/>
                        </a:xfrm>
                        <a:custGeom>
                          <a:avLst/>
                          <a:gdLst/>
                          <a:ahLst/>
                          <a:cxnLst/>
                          <a:rect l="0" t="0" r="0" b="0"/>
                          <a:pathLst>
                            <a:path w="17170" h="22809">
                              <a:moveTo>
                                <a:pt x="9322" y="0"/>
                              </a:moveTo>
                              <a:lnTo>
                                <a:pt x="10795" y="495"/>
                              </a:lnTo>
                              <a:cubicBezTo>
                                <a:pt x="8356" y="4749"/>
                                <a:pt x="13259" y="8559"/>
                                <a:pt x="15760" y="8559"/>
                              </a:cubicBezTo>
                              <a:cubicBezTo>
                                <a:pt x="17170" y="8559"/>
                                <a:pt x="17170" y="14236"/>
                                <a:pt x="15760" y="14236"/>
                              </a:cubicBezTo>
                              <a:cubicBezTo>
                                <a:pt x="12814" y="14236"/>
                                <a:pt x="8356" y="18072"/>
                                <a:pt x="9792" y="22809"/>
                              </a:cubicBezTo>
                              <a:lnTo>
                                <a:pt x="8356" y="22809"/>
                              </a:lnTo>
                              <a:cubicBezTo>
                                <a:pt x="8356" y="22809"/>
                                <a:pt x="4890" y="17576"/>
                                <a:pt x="7848" y="14236"/>
                              </a:cubicBezTo>
                              <a:cubicBezTo>
                                <a:pt x="7848" y="14236"/>
                                <a:pt x="0" y="12852"/>
                                <a:pt x="0" y="11379"/>
                              </a:cubicBezTo>
                              <a:cubicBezTo>
                                <a:pt x="0" y="9969"/>
                                <a:pt x="8356" y="8559"/>
                                <a:pt x="8356" y="8559"/>
                              </a:cubicBezTo>
                              <a:cubicBezTo>
                                <a:pt x="5397" y="5219"/>
                                <a:pt x="9322" y="0"/>
                                <a:pt x="9322" y="0"/>
                              </a:cubicBezTo>
                              <a:close/>
                            </a:path>
                          </a:pathLst>
                        </a:custGeom>
                        <a:solidFill>
                          <a:srgbClr val="FFFFFF"/>
                        </a:solidFill>
                        <a:ln w="0" cap="flat">
                          <a:noFill/>
                          <a:miter lim="127000"/>
                        </a:ln>
                        <a:effectLst/>
                      </wps:spPr>
                      <wps:bodyPr/>
                    </wps:wsp>
                    <wps:wsp>
                      <wps:cNvPr id="296" name="Shape 238"/>
                      <wps:cNvSpPr/>
                      <wps:spPr>
                        <a:xfrm>
                          <a:off x="154318" y="46351"/>
                          <a:ext cx="24092" cy="16573"/>
                        </a:xfrm>
                        <a:custGeom>
                          <a:avLst/>
                          <a:gdLst/>
                          <a:ahLst/>
                          <a:cxnLst/>
                          <a:rect l="0" t="0" r="0" b="0"/>
                          <a:pathLst>
                            <a:path w="24092" h="16573">
                              <a:moveTo>
                                <a:pt x="12776" y="432"/>
                              </a:moveTo>
                              <a:cubicBezTo>
                                <a:pt x="14288" y="432"/>
                                <a:pt x="15227" y="8039"/>
                                <a:pt x="15227" y="8039"/>
                              </a:cubicBezTo>
                              <a:cubicBezTo>
                                <a:pt x="19177" y="5156"/>
                                <a:pt x="24092" y="9461"/>
                                <a:pt x="24092" y="9461"/>
                              </a:cubicBezTo>
                              <a:lnTo>
                                <a:pt x="23584" y="10402"/>
                              </a:lnTo>
                              <a:cubicBezTo>
                                <a:pt x="19177" y="8534"/>
                                <a:pt x="14757" y="12802"/>
                                <a:pt x="14757" y="15139"/>
                              </a:cubicBezTo>
                              <a:cubicBezTo>
                                <a:pt x="14288" y="16573"/>
                                <a:pt x="8344" y="16104"/>
                                <a:pt x="8344" y="14681"/>
                              </a:cubicBezTo>
                              <a:cubicBezTo>
                                <a:pt x="8344" y="12306"/>
                                <a:pt x="4902" y="7569"/>
                                <a:pt x="470" y="9461"/>
                              </a:cubicBezTo>
                              <a:lnTo>
                                <a:pt x="0" y="8039"/>
                              </a:lnTo>
                              <a:cubicBezTo>
                                <a:pt x="0" y="8039"/>
                                <a:pt x="5880" y="4725"/>
                                <a:pt x="8839" y="7569"/>
                              </a:cubicBezTo>
                              <a:cubicBezTo>
                                <a:pt x="8839" y="7569"/>
                                <a:pt x="11290" y="0"/>
                                <a:pt x="12776" y="432"/>
                              </a:cubicBezTo>
                              <a:close/>
                            </a:path>
                          </a:pathLst>
                        </a:custGeom>
                        <a:solidFill>
                          <a:srgbClr val="FFFFFF"/>
                        </a:solidFill>
                        <a:ln w="0" cap="flat">
                          <a:noFill/>
                          <a:miter lim="127000"/>
                        </a:ln>
                        <a:effectLst/>
                      </wps:spPr>
                      <wps:bodyPr/>
                    </wps:wsp>
                    <wps:wsp>
                      <wps:cNvPr id="297" name="Shape 239"/>
                      <wps:cNvSpPr/>
                      <wps:spPr>
                        <a:xfrm>
                          <a:off x="469338" y="46341"/>
                          <a:ext cx="24143" cy="16586"/>
                        </a:xfrm>
                        <a:custGeom>
                          <a:avLst/>
                          <a:gdLst/>
                          <a:ahLst/>
                          <a:cxnLst/>
                          <a:rect l="0" t="0" r="0" b="0"/>
                          <a:pathLst>
                            <a:path w="24143" h="16586">
                              <a:moveTo>
                                <a:pt x="11354" y="444"/>
                              </a:moveTo>
                              <a:cubicBezTo>
                                <a:pt x="12802" y="0"/>
                                <a:pt x="15291" y="7569"/>
                                <a:pt x="15291" y="7569"/>
                              </a:cubicBezTo>
                              <a:cubicBezTo>
                                <a:pt x="18212" y="4737"/>
                                <a:pt x="24143" y="8027"/>
                                <a:pt x="24143" y="8027"/>
                              </a:cubicBezTo>
                              <a:lnTo>
                                <a:pt x="23623" y="9487"/>
                              </a:lnTo>
                              <a:cubicBezTo>
                                <a:pt x="19190" y="7569"/>
                                <a:pt x="15291" y="12332"/>
                                <a:pt x="15749" y="14694"/>
                              </a:cubicBezTo>
                              <a:cubicBezTo>
                                <a:pt x="15749" y="16104"/>
                                <a:pt x="9347" y="16586"/>
                                <a:pt x="9347" y="15151"/>
                              </a:cubicBezTo>
                              <a:cubicBezTo>
                                <a:pt x="9347" y="12789"/>
                                <a:pt x="4941" y="8534"/>
                                <a:pt x="534" y="10414"/>
                              </a:cubicBezTo>
                              <a:lnTo>
                                <a:pt x="0" y="9487"/>
                              </a:lnTo>
                              <a:cubicBezTo>
                                <a:pt x="0" y="9487"/>
                                <a:pt x="4941" y="5182"/>
                                <a:pt x="8840" y="8027"/>
                              </a:cubicBezTo>
                              <a:cubicBezTo>
                                <a:pt x="8840" y="8027"/>
                                <a:pt x="9868" y="444"/>
                                <a:pt x="11354" y="444"/>
                              </a:cubicBezTo>
                              <a:close/>
                            </a:path>
                          </a:pathLst>
                        </a:custGeom>
                        <a:solidFill>
                          <a:srgbClr val="FFFFFF"/>
                        </a:solidFill>
                        <a:ln w="0" cap="flat">
                          <a:noFill/>
                          <a:miter lim="127000"/>
                        </a:ln>
                        <a:effectLst/>
                      </wps:spPr>
                      <wps:bodyPr/>
                    </wps:wsp>
                    <wps:wsp>
                      <wps:cNvPr id="298" name="Shape 240"/>
                      <wps:cNvSpPr/>
                      <wps:spPr>
                        <a:xfrm>
                          <a:off x="471086" y="185791"/>
                          <a:ext cx="24105" cy="16587"/>
                        </a:xfrm>
                        <a:custGeom>
                          <a:avLst/>
                          <a:gdLst/>
                          <a:ahLst/>
                          <a:cxnLst/>
                          <a:rect l="0" t="0" r="0" b="0"/>
                          <a:pathLst>
                            <a:path w="24105" h="16587">
                              <a:moveTo>
                                <a:pt x="12713" y="457"/>
                              </a:moveTo>
                              <a:cubicBezTo>
                                <a:pt x="14250" y="457"/>
                                <a:pt x="15215" y="8039"/>
                                <a:pt x="15215" y="8039"/>
                              </a:cubicBezTo>
                              <a:cubicBezTo>
                                <a:pt x="19139" y="5182"/>
                                <a:pt x="24105" y="9030"/>
                                <a:pt x="24105" y="9030"/>
                              </a:cubicBezTo>
                              <a:lnTo>
                                <a:pt x="23559" y="10426"/>
                              </a:lnTo>
                              <a:cubicBezTo>
                                <a:pt x="19139" y="8534"/>
                                <a:pt x="14707" y="12802"/>
                                <a:pt x="14707" y="15177"/>
                              </a:cubicBezTo>
                              <a:cubicBezTo>
                                <a:pt x="14707" y="16587"/>
                                <a:pt x="8319" y="16104"/>
                                <a:pt x="8319" y="14669"/>
                              </a:cubicBezTo>
                              <a:cubicBezTo>
                                <a:pt x="8763" y="12332"/>
                                <a:pt x="4839" y="7544"/>
                                <a:pt x="471" y="9449"/>
                              </a:cubicBezTo>
                              <a:lnTo>
                                <a:pt x="0" y="8039"/>
                              </a:lnTo>
                              <a:cubicBezTo>
                                <a:pt x="0" y="8039"/>
                                <a:pt x="5880" y="4737"/>
                                <a:pt x="8763" y="7544"/>
                              </a:cubicBezTo>
                              <a:cubicBezTo>
                                <a:pt x="8763" y="7544"/>
                                <a:pt x="11291" y="0"/>
                                <a:pt x="12713" y="457"/>
                              </a:cubicBezTo>
                              <a:close/>
                            </a:path>
                          </a:pathLst>
                        </a:custGeom>
                        <a:solidFill>
                          <a:srgbClr val="FFFFFF"/>
                        </a:solidFill>
                        <a:ln w="0" cap="flat">
                          <a:noFill/>
                          <a:miter lim="127000"/>
                        </a:ln>
                        <a:effectLst/>
                      </wps:spPr>
                      <wps:bodyPr/>
                    </wps:wsp>
                    <wps:wsp>
                      <wps:cNvPr id="299" name="Shape 241"/>
                      <wps:cNvSpPr/>
                      <wps:spPr>
                        <a:xfrm>
                          <a:off x="461473" y="64345"/>
                          <a:ext cx="22147" cy="91580"/>
                        </a:xfrm>
                        <a:custGeom>
                          <a:avLst/>
                          <a:gdLst/>
                          <a:ahLst/>
                          <a:cxnLst/>
                          <a:rect l="0" t="0" r="0" b="0"/>
                          <a:pathLst>
                            <a:path w="22147" h="91580">
                              <a:moveTo>
                                <a:pt x="20688" y="0"/>
                              </a:moveTo>
                              <a:lnTo>
                                <a:pt x="22147" y="340"/>
                              </a:lnTo>
                              <a:lnTo>
                                <a:pt x="22147" y="1374"/>
                              </a:lnTo>
                              <a:lnTo>
                                <a:pt x="20688" y="482"/>
                              </a:lnTo>
                              <a:cubicBezTo>
                                <a:pt x="16243" y="952"/>
                                <a:pt x="12319" y="8521"/>
                                <a:pt x="12802" y="18034"/>
                              </a:cubicBezTo>
                              <a:cubicBezTo>
                                <a:pt x="13036" y="22543"/>
                                <a:pt x="14383" y="25981"/>
                                <a:pt x="16289" y="28235"/>
                              </a:cubicBezTo>
                              <a:lnTo>
                                <a:pt x="22147" y="30883"/>
                              </a:lnTo>
                              <a:lnTo>
                                <a:pt x="22147" y="59018"/>
                              </a:lnTo>
                              <a:lnTo>
                                <a:pt x="20638" y="62979"/>
                              </a:lnTo>
                              <a:lnTo>
                                <a:pt x="22147" y="61578"/>
                              </a:lnTo>
                              <a:lnTo>
                                <a:pt x="22147" y="70417"/>
                              </a:lnTo>
                              <a:lnTo>
                                <a:pt x="19926" y="70980"/>
                              </a:lnTo>
                              <a:lnTo>
                                <a:pt x="22147" y="78671"/>
                              </a:lnTo>
                              <a:lnTo>
                                <a:pt x="22147" y="86937"/>
                              </a:lnTo>
                              <a:lnTo>
                                <a:pt x="16243" y="91580"/>
                              </a:lnTo>
                              <a:cubicBezTo>
                                <a:pt x="12319" y="83985"/>
                                <a:pt x="10820" y="66433"/>
                                <a:pt x="17208" y="54115"/>
                              </a:cubicBezTo>
                              <a:cubicBezTo>
                                <a:pt x="21221" y="45682"/>
                                <a:pt x="21971" y="42443"/>
                                <a:pt x="21526" y="39217"/>
                              </a:cubicBezTo>
                              <a:cubicBezTo>
                                <a:pt x="16142" y="41160"/>
                                <a:pt x="5410" y="43790"/>
                                <a:pt x="3949" y="34620"/>
                              </a:cubicBezTo>
                              <a:cubicBezTo>
                                <a:pt x="3949" y="34620"/>
                                <a:pt x="15977" y="36576"/>
                                <a:pt x="21577" y="32753"/>
                              </a:cubicBezTo>
                              <a:cubicBezTo>
                                <a:pt x="10642" y="32474"/>
                                <a:pt x="1460" y="26035"/>
                                <a:pt x="470" y="17564"/>
                              </a:cubicBezTo>
                              <a:cubicBezTo>
                                <a:pt x="0" y="8521"/>
                                <a:pt x="8839" y="482"/>
                                <a:pt x="20688" y="0"/>
                              </a:cubicBezTo>
                              <a:close/>
                            </a:path>
                          </a:pathLst>
                        </a:custGeom>
                        <a:solidFill>
                          <a:srgbClr val="FFFFFF"/>
                        </a:solidFill>
                        <a:ln w="0" cap="flat">
                          <a:noFill/>
                          <a:miter lim="127000"/>
                        </a:ln>
                        <a:effectLst/>
                      </wps:spPr>
                      <wps:bodyPr/>
                    </wps:wsp>
                    <wps:wsp>
                      <wps:cNvPr id="300" name="Shape 242"/>
                      <wps:cNvSpPr/>
                      <wps:spPr>
                        <a:xfrm>
                          <a:off x="483620" y="143016"/>
                          <a:ext cx="1945" cy="8265"/>
                        </a:xfrm>
                        <a:custGeom>
                          <a:avLst/>
                          <a:gdLst/>
                          <a:ahLst/>
                          <a:cxnLst/>
                          <a:rect l="0" t="0" r="0" b="0"/>
                          <a:pathLst>
                            <a:path w="1945" h="8265">
                              <a:moveTo>
                                <a:pt x="0" y="0"/>
                              </a:moveTo>
                              <a:lnTo>
                                <a:pt x="1945" y="6736"/>
                              </a:lnTo>
                              <a:lnTo>
                                <a:pt x="0" y="8265"/>
                              </a:lnTo>
                              <a:lnTo>
                                <a:pt x="0" y="0"/>
                              </a:lnTo>
                              <a:close/>
                            </a:path>
                          </a:pathLst>
                        </a:custGeom>
                        <a:solidFill>
                          <a:srgbClr val="FFFFFF"/>
                        </a:solidFill>
                        <a:ln w="0" cap="flat">
                          <a:noFill/>
                          <a:miter lim="127000"/>
                        </a:ln>
                        <a:effectLst/>
                      </wps:spPr>
                      <wps:bodyPr/>
                    </wps:wsp>
                    <wps:wsp>
                      <wps:cNvPr id="301" name="Shape 243"/>
                      <wps:cNvSpPr/>
                      <wps:spPr>
                        <a:xfrm>
                          <a:off x="483620" y="118955"/>
                          <a:ext cx="19700" cy="15807"/>
                        </a:xfrm>
                        <a:custGeom>
                          <a:avLst/>
                          <a:gdLst/>
                          <a:ahLst/>
                          <a:cxnLst/>
                          <a:rect l="0" t="0" r="0" b="0"/>
                          <a:pathLst>
                            <a:path w="19700" h="15807">
                              <a:moveTo>
                                <a:pt x="19700" y="915"/>
                              </a:moveTo>
                              <a:cubicBezTo>
                                <a:pt x="19192" y="5207"/>
                                <a:pt x="16194" y="9906"/>
                                <a:pt x="11851" y="12802"/>
                              </a:cubicBezTo>
                              <a:lnTo>
                                <a:pt x="0" y="15807"/>
                              </a:lnTo>
                              <a:lnTo>
                                <a:pt x="0" y="6969"/>
                              </a:lnTo>
                              <a:lnTo>
                                <a:pt x="3456" y="3759"/>
                              </a:lnTo>
                              <a:cubicBezTo>
                                <a:pt x="8358" y="915"/>
                                <a:pt x="14251" y="0"/>
                                <a:pt x="19700" y="915"/>
                              </a:cubicBezTo>
                              <a:close/>
                            </a:path>
                          </a:pathLst>
                        </a:custGeom>
                        <a:solidFill>
                          <a:srgbClr val="FFFFFF"/>
                        </a:solidFill>
                        <a:ln w="0" cap="flat">
                          <a:noFill/>
                          <a:miter lim="127000"/>
                        </a:ln>
                        <a:effectLst/>
                      </wps:spPr>
                      <wps:bodyPr/>
                    </wps:wsp>
                    <wps:wsp>
                      <wps:cNvPr id="302" name="Shape 244"/>
                      <wps:cNvSpPr/>
                      <wps:spPr>
                        <a:xfrm>
                          <a:off x="483620" y="64684"/>
                          <a:ext cx="22519" cy="58679"/>
                        </a:xfrm>
                        <a:custGeom>
                          <a:avLst/>
                          <a:gdLst/>
                          <a:ahLst/>
                          <a:cxnLst/>
                          <a:rect l="0" t="0" r="0" b="0"/>
                          <a:pathLst>
                            <a:path w="22519" h="58679">
                              <a:moveTo>
                                <a:pt x="0" y="0"/>
                              </a:moveTo>
                              <a:lnTo>
                                <a:pt x="14142" y="3288"/>
                              </a:lnTo>
                              <a:cubicBezTo>
                                <a:pt x="18318" y="5953"/>
                                <a:pt x="21141" y="9858"/>
                                <a:pt x="21617" y="14354"/>
                              </a:cubicBezTo>
                              <a:cubicBezTo>
                                <a:pt x="22087" y="22851"/>
                                <a:pt x="14315" y="30521"/>
                                <a:pt x="3545" y="32172"/>
                              </a:cubicBezTo>
                              <a:cubicBezTo>
                                <a:pt x="10200" y="34534"/>
                                <a:pt x="17274" y="31829"/>
                                <a:pt x="21148" y="30991"/>
                              </a:cubicBezTo>
                              <a:cubicBezTo>
                                <a:pt x="21148" y="30991"/>
                                <a:pt x="22519" y="41939"/>
                                <a:pt x="5603" y="38421"/>
                              </a:cubicBezTo>
                              <a:cubicBezTo>
                                <a:pt x="5933" y="42841"/>
                                <a:pt x="4691" y="46695"/>
                                <a:pt x="3099" y="50544"/>
                              </a:cubicBezTo>
                              <a:lnTo>
                                <a:pt x="0" y="58679"/>
                              </a:lnTo>
                              <a:lnTo>
                                <a:pt x="0" y="30543"/>
                              </a:lnTo>
                              <a:lnTo>
                                <a:pt x="992" y="30991"/>
                              </a:lnTo>
                              <a:cubicBezTo>
                                <a:pt x="5386" y="30521"/>
                                <a:pt x="9844" y="25276"/>
                                <a:pt x="9349" y="16272"/>
                              </a:cubicBezTo>
                              <a:cubicBezTo>
                                <a:pt x="9114" y="11528"/>
                                <a:pt x="7641" y="7376"/>
                                <a:pt x="5612" y="4469"/>
                              </a:cubicBezTo>
                              <a:lnTo>
                                <a:pt x="0" y="1035"/>
                              </a:lnTo>
                              <a:lnTo>
                                <a:pt x="0" y="0"/>
                              </a:lnTo>
                              <a:close/>
                            </a:path>
                          </a:pathLst>
                        </a:custGeom>
                        <a:solidFill>
                          <a:srgbClr val="FFFFFF"/>
                        </a:solidFill>
                        <a:ln w="0" cap="flat">
                          <a:noFill/>
                          <a:miter lim="127000"/>
                        </a:ln>
                        <a:effectLst/>
                      </wps:spPr>
                      <wps:bodyPr/>
                    </wps:wsp>
                    <wps:wsp>
                      <wps:cNvPr id="303" name="Shape 245"/>
                      <wps:cNvSpPr/>
                      <wps:spPr>
                        <a:xfrm>
                          <a:off x="152484" y="185776"/>
                          <a:ext cx="24079" cy="16599"/>
                        </a:xfrm>
                        <a:custGeom>
                          <a:avLst/>
                          <a:gdLst/>
                          <a:ahLst/>
                          <a:cxnLst/>
                          <a:rect l="0" t="0" r="0" b="0"/>
                          <a:pathLst>
                            <a:path w="24079" h="16599">
                              <a:moveTo>
                                <a:pt x="11303" y="470"/>
                              </a:moveTo>
                              <a:cubicBezTo>
                                <a:pt x="12776" y="0"/>
                                <a:pt x="15240" y="7582"/>
                                <a:pt x="15240" y="7582"/>
                              </a:cubicBezTo>
                              <a:cubicBezTo>
                                <a:pt x="18186" y="4750"/>
                                <a:pt x="24079" y="8065"/>
                                <a:pt x="24079" y="8065"/>
                              </a:cubicBezTo>
                              <a:lnTo>
                                <a:pt x="23622" y="9461"/>
                              </a:lnTo>
                              <a:cubicBezTo>
                                <a:pt x="19177" y="7582"/>
                                <a:pt x="15240" y="12370"/>
                                <a:pt x="15710" y="14681"/>
                              </a:cubicBezTo>
                              <a:cubicBezTo>
                                <a:pt x="15710" y="16129"/>
                                <a:pt x="9842" y="16599"/>
                                <a:pt x="9372" y="15202"/>
                              </a:cubicBezTo>
                              <a:cubicBezTo>
                                <a:pt x="9372" y="12814"/>
                                <a:pt x="4902" y="8547"/>
                                <a:pt x="495" y="10440"/>
                              </a:cubicBezTo>
                              <a:lnTo>
                                <a:pt x="0" y="9017"/>
                              </a:lnTo>
                              <a:cubicBezTo>
                                <a:pt x="0" y="9017"/>
                                <a:pt x="4902" y="5194"/>
                                <a:pt x="8827" y="8065"/>
                              </a:cubicBezTo>
                              <a:cubicBezTo>
                                <a:pt x="8827" y="8065"/>
                                <a:pt x="9842" y="470"/>
                                <a:pt x="11303" y="470"/>
                              </a:cubicBezTo>
                              <a:close/>
                            </a:path>
                          </a:pathLst>
                        </a:custGeom>
                        <a:solidFill>
                          <a:srgbClr val="FFFFFF"/>
                        </a:solidFill>
                        <a:ln w="0" cap="flat">
                          <a:noFill/>
                          <a:miter lim="127000"/>
                        </a:ln>
                        <a:effectLst/>
                      </wps:spPr>
                      <wps:bodyPr/>
                    </wps:wsp>
                    <wps:wsp>
                      <wps:cNvPr id="304" name="Shape 246"/>
                      <wps:cNvSpPr/>
                      <wps:spPr>
                        <a:xfrm>
                          <a:off x="297911" y="40607"/>
                          <a:ext cx="17208" cy="22809"/>
                        </a:xfrm>
                        <a:custGeom>
                          <a:avLst/>
                          <a:gdLst/>
                          <a:ahLst/>
                          <a:cxnLst/>
                          <a:rect l="0" t="0" r="0" b="0"/>
                          <a:pathLst>
                            <a:path w="17208" h="22809">
                              <a:moveTo>
                                <a:pt x="7862" y="0"/>
                              </a:moveTo>
                              <a:cubicBezTo>
                                <a:pt x="7862" y="0"/>
                                <a:pt x="11799" y="5219"/>
                                <a:pt x="8852" y="8559"/>
                              </a:cubicBezTo>
                              <a:cubicBezTo>
                                <a:pt x="8852" y="8559"/>
                                <a:pt x="17208" y="9969"/>
                                <a:pt x="17208" y="11379"/>
                              </a:cubicBezTo>
                              <a:cubicBezTo>
                                <a:pt x="17208" y="12852"/>
                                <a:pt x="9372" y="14236"/>
                                <a:pt x="9372" y="14236"/>
                              </a:cubicBezTo>
                              <a:cubicBezTo>
                                <a:pt x="12306" y="17576"/>
                                <a:pt x="8852" y="22809"/>
                                <a:pt x="8852" y="22809"/>
                              </a:cubicBezTo>
                              <a:lnTo>
                                <a:pt x="7404" y="22809"/>
                              </a:lnTo>
                              <a:cubicBezTo>
                                <a:pt x="8852" y="18072"/>
                                <a:pt x="4420" y="14236"/>
                                <a:pt x="1486" y="14236"/>
                              </a:cubicBezTo>
                              <a:cubicBezTo>
                                <a:pt x="0" y="14236"/>
                                <a:pt x="0" y="8559"/>
                                <a:pt x="1486" y="8559"/>
                              </a:cubicBezTo>
                              <a:cubicBezTo>
                                <a:pt x="3949" y="8559"/>
                                <a:pt x="8852" y="4749"/>
                                <a:pt x="6388" y="495"/>
                              </a:cubicBezTo>
                              <a:lnTo>
                                <a:pt x="7862" y="0"/>
                              </a:lnTo>
                              <a:close/>
                            </a:path>
                          </a:pathLst>
                        </a:custGeom>
                        <a:solidFill>
                          <a:srgbClr val="FFFFFF"/>
                        </a:solidFill>
                        <a:ln w="0" cap="flat">
                          <a:noFill/>
                          <a:miter lim="127000"/>
                        </a:ln>
                        <a:effectLst/>
                      </wps:spPr>
                      <wps:bodyPr/>
                    </wps:wsp>
                    <wps:wsp>
                      <wps:cNvPr id="305" name="Shape 247"/>
                      <wps:cNvSpPr/>
                      <wps:spPr>
                        <a:xfrm>
                          <a:off x="139197" y="203300"/>
                          <a:ext cx="27798" cy="92049"/>
                        </a:xfrm>
                        <a:custGeom>
                          <a:avLst/>
                          <a:gdLst/>
                          <a:ahLst/>
                          <a:cxnLst/>
                          <a:rect l="0" t="0" r="0" b="0"/>
                          <a:pathLst>
                            <a:path w="27798" h="92049">
                              <a:moveTo>
                                <a:pt x="26073" y="0"/>
                              </a:moveTo>
                              <a:lnTo>
                                <a:pt x="27798" y="448"/>
                              </a:lnTo>
                              <a:lnTo>
                                <a:pt x="27798" y="2017"/>
                              </a:lnTo>
                              <a:lnTo>
                                <a:pt x="26073" y="953"/>
                              </a:lnTo>
                              <a:cubicBezTo>
                                <a:pt x="21641" y="1448"/>
                                <a:pt x="18186" y="9030"/>
                                <a:pt x="18720" y="18542"/>
                              </a:cubicBezTo>
                              <a:cubicBezTo>
                                <a:pt x="18948" y="23037"/>
                                <a:pt x="20298" y="26473"/>
                                <a:pt x="22141" y="28727"/>
                              </a:cubicBezTo>
                              <a:lnTo>
                                <a:pt x="27798" y="31473"/>
                              </a:lnTo>
                              <a:lnTo>
                                <a:pt x="27798" y="59022"/>
                              </a:lnTo>
                              <a:lnTo>
                                <a:pt x="27683" y="59304"/>
                              </a:lnTo>
                              <a:cubicBezTo>
                                <a:pt x="26419" y="62743"/>
                                <a:pt x="25466" y="66458"/>
                                <a:pt x="25537" y="70785"/>
                              </a:cubicBezTo>
                              <a:lnTo>
                                <a:pt x="27798" y="79343"/>
                              </a:lnTo>
                              <a:lnTo>
                                <a:pt x="27798" y="87288"/>
                              </a:lnTo>
                              <a:lnTo>
                                <a:pt x="21641" y="92049"/>
                              </a:lnTo>
                              <a:cubicBezTo>
                                <a:pt x="18618" y="86220"/>
                                <a:pt x="17322" y="74384"/>
                                <a:pt x="19609" y="63665"/>
                              </a:cubicBezTo>
                              <a:cubicBezTo>
                                <a:pt x="14503" y="63817"/>
                                <a:pt x="9106" y="61938"/>
                                <a:pt x="5410" y="58420"/>
                              </a:cubicBezTo>
                              <a:cubicBezTo>
                                <a:pt x="1460" y="54610"/>
                                <a:pt x="0" y="49873"/>
                                <a:pt x="977" y="45568"/>
                              </a:cubicBezTo>
                              <a:cubicBezTo>
                                <a:pt x="6388" y="45110"/>
                                <a:pt x="11811" y="47003"/>
                                <a:pt x="15697" y="50812"/>
                              </a:cubicBezTo>
                              <a:cubicBezTo>
                                <a:pt x="18732" y="53048"/>
                                <a:pt x="20358" y="56108"/>
                                <a:pt x="20827" y="59156"/>
                              </a:cubicBezTo>
                              <a:cubicBezTo>
                                <a:pt x="21336" y="57594"/>
                                <a:pt x="21907" y="56083"/>
                                <a:pt x="22644" y="54610"/>
                              </a:cubicBezTo>
                              <a:cubicBezTo>
                                <a:pt x="26606" y="46189"/>
                                <a:pt x="27394" y="42926"/>
                                <a:pt x="26962" y="39738"/>
                              </a:cubicBezTo>
                              <a:cubicBezTo>
                                <a:pt x="21539" y="41656"/>
                                <a:pt x="10795" y="44297"/>
                                <a:pt x="9334" y="35140"/>
                              </a:cubicBezTo>
                              <a:cubicBezTo>
                                <a:pt x="9334" y="35140"/>
                                <a:pt x="22225" y="37223"/>
                                <a:pt x="27533" y="32855"/>
                              </a:cubicBezTo>
                              <a:cubicBezTo>
                                <a:pt x="16345" y="33121"/>
                                <a:pt x="6845" y="26695"/>
                                <a:pt x="5879" y="18059"/>
                              </a:cubicBezTo>
                              <a:cubicBezTo>
                                <a:pt x="5410" y="9030"/>
                                <a:pt x="14250" y="953"/>
                                <a:pt x="26073" y="0"/>
                              </a:cubicBezTo>
                              <a:close/>
                            </a:path>
                          </a:pathLst>
                        </a:custGeom>
                        <a:solidFill>
                          <a:srgbClr val="FFFFFF"/>
                        </a:solidFill>
                        <a:ln w="0" cap="flat">
                          <a:noFill/>
                          <a:miter lim="127000"/>
                        </a:ln>
                        <a:effectLst/>
                      </wps:spPr>
                      <wps:bodyPr/>
                    </wps:wsp>
                    <wps:wsp>
                      <wps:cNvPr id="306" name="Shape 248"/>
                      <wps:cNvSpPr/>
                      <wps:spPr>
                        <a:xfrm>
                          <a:off x="166994" y="282643"/>
                          <a:ext cx="1743" cy="7944"/>
                        </a:xfrm>
                        <a:custGeom>
                          <a:avLst/>
                          <a:gdLst/>
                          <a:ahLst/>
                          <a:cxnLst/>
                          <a:rect l="0" t="0" r="0" b="0"/>
                          <a:pathLst>
                            <a:path w="1743" h="7944">
                              <a:moveTo>
                                <a:pt x="0" y="0"/>
                              </a:moveTo>
                              <a:lnTo>
                                <a:pt x="1743" y="6597"/>
                              </a:lnTo>
                              <a:lnTo>
                                <a:pt x="0" y="7944"/>
                              </a:lnTo>
                              <a:lnTo>
                                <a:pt x="0" y="0"/>
                              </a:lnTo>
                              <a:close/>
                            </a:path>
                          </a:pathLst>
                        </a:custGeom>
                        <a:solidFill>
                          <a:srgbClr val="FFFFFF"/>
                        </a:solidFill>
                        <a:ln w="0" cap="flat">
                          <a:noFill/>
                          <a:miter lim="127000"/>
                        </a:ln>
                        <a:effectLst/>
                      </wps:spPr>
                      <wps:bodyPr/>
                    </wps:wsp>
                    <wps:wsp>
                      <wps:cNvPr id="307" name="Shape 249"/>
                      <wps:cNvSpPr/>
                      <wps:spPr>
                        <a:xfrm>
                          <a:off x="166994" y="203748"/>
                          <a:ext cx="22151" cy="58574"/>
                        </a:xfrm>
                        <a:custGeom>
                          <a:avLst/>
                          <a:gdLst/>
                          <a:ahLst/>
                          <a:cxnLst/>
                          <a:rect l="0" t="0" r="0" b="0"/>
                          <a:pathLst>
                            <a:path w="22151" h="58574">
                              <a:moveTo>
                                <a:pt x="0" y="0"/>
                              </a:moveTo>
                              <a:lnTo>
                                <a:pt x="13885" y="3606"/>
                              </a:lnTo>
                              <a:cubicBezTo>
                                <a:pt x="18066" y="6331"/>
                                <a:pt x="20894" y="10239"/>
                                <a:pt x="21389" y="14767"/>
                              </a:cubicBezTo>
                              <a:cubicBezTo>
                                <a:pt x="21834" y="23453"/>
                                <a:pt x="13629" y="31238"/>
                                <a:pt x="2467" y="32229"/>
                              </a:cubicBezTo>
                              <a:cubicBezTo>
                                <a:pt x="9388" y="35163"/>
                                <a:pt x="16830" y="32229"/>
                                <a:pt x="20920" y="31378"/>
                              </a:cubicBezTo>
                              <a:cubicBezTo>
                                <a:pt x="20920" y="31378"/>
                                <a:pt x="22151" y="42300"/>
                                <a:pt x="5476" y="38820"/>
                              </a:cubicBezTo>
                              <a:cubicBezTo>
                                <a:pt x="5829" y="42510"/>
                                <a:pt x="5062" y="45799"/>
                                <a:pt x="3893" y="49026"/>
                              </a:cubicBezTo>
                              <a:lnTo>
                                <a:pt x="0" y="58574"/>
                              </a:lnTo>
                              <a:lnTo>
                                <a:pt x="0" y="31025"/>
                              </a:lnTo>
                              <a:lnTo>
                                <a:pt x="726" y="31378"/>
                              </a:lnTo>
                              <a:cubicBezTo>
                                <a:pt x="5679" y="30895"/>
                                <a:pt x="9553" y="25701"/>
                                <a:pt x="9096" y="16684"/>
                              </a:cubicBezTo>
                              <a:cubicBezTo>
                                <a:pt x="8848" y="11935"/>
                                <a:pt x="7372" y="7779"/>
                                <a:pt x="5343" y="4866"/>
                              </a:cubicBezTo>
                              <a:lnTo>
                                <a:pt x="0" y="1569"/>
                              </a:lnTo>
                              <a:lnTo>
                                <a:pt x="0" y="0"/>
                              </a:lnTo>
                              <a:close/>
                            </a:path>
                          </a:pathLst>
                        </a:custGeom>
                        <a:solidFill>
                          <a:srgbClr val="FFFFFF"/>
                        </a:solidFill>
                        <a:ln w="0" cap="flat">
                          <a:noFill/>
                          <a:miter lim="127000"/>
                        </a:ln>
                        <a:effectLst/>
                      </wps:spPr>
                      <wps:bodyPr/>
                    </wps:wsp>
                    <wps:wsp>
                      <wps:cNvPr id="308" name="Shape 250"/>
                      <wps:cNvSpPr/>
                      <wps:spPr>
                        <a:xfrm>
                          <a:off x="150800" y="324847"/>
                          <a:ext cx="20675" cy="16129"/>
                        </a:xfrm>
                        <a:custGeom>
                          <a:avLst/>
                          <a:gdLst/>
                          <a:ahLst/>
                          <a:cxnLst/>
                          <a:rect l="0" t="0" r="0" b="0"/>
                          <a:pathLst>
                            <a:path w="20675" h="16129">
                              <a:moveTo>
                                <a:pt x="5397" y="927"/>
                              </a:moveTo>
                              <a:cubicBezTo>
                                <a:pt x="6883" y="0"/>
                                <a:pt x="12294" y="5677"/>
                                <a:pt x="12294" y="5677"/>
                              </a:cubicBezTo>
                              <a:cubicBezTo>
                                <a:pt x="13792" y="1398"/>
                                <a:pt x="20168" y="1398"/>
                                <a:pt x="20168" y="1398"/>
                              </a:cubicBezTo>
                              <a:lnTo>
                                <a:pt x="20675" y="2794"/>
                              </a:lnTo>
                              <a:cubicBezTo>
                                <a:pt x="15735" y="3759"/>
                                <a:pt x="14757" y="9500"/>
                                <a:pt x="16218" y="11862"/>
                              </a:cubicBezTo>
                              <a:cubicBezTo>
                                <a:pt x="17208" y="12802"/>
                                <a:pt x="11785" y="16129"/>
                                <a:pt x="11316" y="15139"/>
                              </a:cubicBezTo>
                              <a:cubicBezTo>
                                <a:pt x="9842" y="12802"/>
                                <a:pt x="3925" y="10884"/>
                                <a:pt x="991" y="15139"/>
                              </a:cubicBezTo>
                              <a:lnTo>
                                <a:pt x="0" y="14250"/>
                              </a:lnTo>
                              <a:cubicBezTo>
                                <a:pt x="0" y="14250"/>
                                <a:pt x="2477" y="8039"/>
                                <a:pt x="7391" y="9005"/>
                              </a:cubicBezTo>
                              <a:cubicBezTo>
                                <a:pt x="7391" y="9005"/>
                                <a:pt x="3925" y="1892"/>
                                <a:pt x="5397" y="927"/>
                              </a:cubicBezTo>
                              <a:close/>
                            </a:path>
                          </a:pathLst>
                        </a:custGeom>
                        <a:solidFill>
                          <a:srgbClr val="FFFFFF"/>
                        </a:solidFill>
                        <a:ln w="0" cap="flat">
                          <a:noFill/>
                          <a:miter lim="127000"/>
                        </a:ln>
                        <a:effectLst/>
                      </wps:spPr>
                      <wps:bodyPr/>
                    </wps:wsp>
                    <wps:wsp>
                      <wps:cNvPr id="309" name="Shape 251"/>
                      <wps:cNvSpPr/>
                      <wps:spPr>
                        <a:xfrm>
                          <a:off x="476328" y="324842"/>
                          <a:ext cx="20651" cy="16142"/>
                        </a:xfrm>
                        <a:custGeom>
                          <a:avLst/>
                          <a:gdLst/>
                          <a:ahLst/>
                          <a:cxnLst/>
                          <a:rect l="0" t="0" r="0" b="0"/>
                          <a:pathLst>
                            <a:path w="20651" h="16142">
                              <a:moveTo>
                                <a:pt x="15228" y="939"/>
                              </a:moveTo>
                              <a:cubicBezTo>
                                <a:pt x="16244" y="1880"/>
                                <a:pt x="13246" y="9004"/>
                                <a:pt x="13246" y="9004"/>
                              </a:cubicBezTo>
                              <a:cubicBezTo>
                                <a:pt x="18149" y="8051"/>
                                <a:pt x="20651" y="14224"/>
                                <a:pt x="20651" y="14224"/>
                              </a:cubicBezTo>
                              <a:lnTo>
                                <a:pt x="19203" y="15138"/>
                              </a:lnTo>
                              <a:cubicBezTo>
                                <a:pt x="16739" y="10884"/>
                                <a:pt x="10846" y="12814"/>
                                <a:pt x="9347" y="15138"/>
                              </a:cubicBezTo>
                              <a:cubicBezTo>
                                <a:pt x="8827" y="16142"/>
                                <a:pt x="3417" y="12814"/>
                                <a:pt x="3912" y="11861"/>
                              </a:cubicBezTo>
                              <a:cubicBezTo>
                                <a:pt x="5436" y="9474"/>
                                <a:pt x="4903" y="3772"/>
                                <a:pt x="0" y="2845"/>
                              </a:cubicBezTo>
                              <a:lnTo>
                                <a:pt x="457" y="1397"/>
                              </a:lnTo>
                              <a:cubicBezTo>
                                <a:pt x="457" y="1397"/>
                                <a:pt x="6833" y="1397"/>
                                <a:pt x="8357" y="5676"/>
                              </a:cubicBezTo>
                              <a:cubicBezTo>
                                <a:pt x="8357" y="5676"/>
                                <a:pt x="13754" y="0"/>
                                <a:pt x="15228" y="939"/>
                              </a:cubicBezTo>
                              <a:close/>
                            </a:path>
                          </a:pathLst>
                        </a:custGeom>
                        <a:solidFill>
                          <a:srgbClr val="FFFFFF"/>
                        </a:solidFill>
                        <a:ln w="0" cap="flat">
                          <a:noFill/>
                          <a:miter lim="127000"/>
                        </a:ln>
                        <a:effectLst/>
                      </wps:spPr>
                      <wps:bodyPr/>
                    </wps:wsp>
                    <wps:wsp>
                      <wps:cNvPr id="310" name="Shape 252"/>
                      <wps:cNvSpPr/>
                      <wps:spPr>
                        <a:xfrm>
                          <a:off x="350106" y="32147"/>
                          <a:ext cx="16974" cy="40743"/>
                        </a:xfrm>
                        <a:custGeom>
                          <a:avLst/>
                          <a:gdLst/>
                          <a:ahLst/>
                          <a:cxnLst/>
                          <a:rect l="0" t="0" r="0" b="0"/>
                          <a:pathLst>
                            <a:path w="16974" h="40743">
                              <a:moveTo>
                                <a:pt x="16974" y="0"/>
                              </a:moveTo>
                              <a:lnTo>
                                <a:pt x="16974" y="11209"/>
                              </a:lnTo>
                              <a:lnTo>
                                <a:pt x="6128" y="13743"/>
                              </a:lnTo>
                              <a:cubicBezTo>
                                <a:pt x="2940" y="15467"/>
                                <a:pt x="978" y="17718"/>
                                <a:pt x="978" y="19827"/>
                              </a:cubicBezTo>
                              <a:cubicBezTo>
                                <a:pt x="1213" y="22214"/>
                                <a:pt x="3175" y="24357"/>
                                <a:pt x="6244" y="25960"/>
                              </a:cubicBezTo>
                              <a:lnTo>
                                <a:pt x="16974" y="28570"/>
                              </a:lnTo>
                              <a:lnTo>
                                <a:pt x="16974" y="40618"/>
                              </a:lnTo>
                              <a:lnTo>
                                <a:pt x="16701" y="40743"/>
                              </a:lnTo>
                              <a:cubicBezTo>
                                <a:pt x="7341" y="40743"/>
                                <a:pt x="0" y="31269"/>
                                <a:pt x="470" y="19827"/>
                              </a:cubicBezTo>
                              <a:cubicBezTo>
                                <a:pt x="470" y="14150"/>
                                <a:pt x="2432" y="9054"/>
                                <a:pt x="5623" y="5377"/>
                              </a:cubicBezTo>
                              <a:lnTo>
                                <a:pt x="16974" y="0"/>
                              </a:lnTo>
                              <a:close/>
                            </a:path>
                          </a:pathLst>
                        </a:custGeom>
                        <a:solidFill>
                          <a:srgbClr val="FFFFFF"/>
                        </a:solidFill>
                        <a:ln w="0" cap="flat">
                          <a:noFill/>
                          <a:miter lim="127000"/>
                        </a:ln>
                        <a:effectLst/>
                      </wps:spPr>
                      <wps:bodyPr/>
                    </wps:wsp>
                    <wps:wsp>
                      <wps:cNvPr id="311" name="Shape 253"/>
                      <wps:cNvSpPr/>
                      <wps:spPr>
                        <a:xfrm>
                          <a:off x="367080" y="31590"/>
                          <a:ext cx="77946" cy="41174"/>
                        </a:xfrm>
                        <a:custGeom>
                          <a:avLst/>
                          <a:gdLst/>
                          <a:ahLst/>
                          <a:cxnLst/>
                          <a:rect l="0" t="0" r="0" b="0"/>
                          <a:pathLst>
                            <a:path w="77946" h="41174">
                              <a:moveTo>
                                <a:pt x="1174" y="0"/>
                              </a:moveTo>
                              <a:cubicBezTo>
                                <a:pt x="10115" y="0"/>
                                <a:pt x="17239" y="8636"/>
                                <a:pt x="17430" y="19303"/>
                              </a:cubicBezTo>
                              <a:cubicBezTo>
                                <a:pt x="20935" y="12915"/>
                                <a:pt x="18383" y="5435"/>
                                <a:pt x="17887" y="1892"/>
                              </a:cubicBezTo>
                              <a:cubicBezTo>
                                <a:pt x="17887" y="1892"/>
                                <a:pt x="29228" y="1486"/>
                                <a:pt x="24847" y="17234"/>
                              </a:cubicBezTo>
                              <a:cubicBezTo>
                                <a:pt x="33661" y="17590"/>
                                <a:pt x="39858" y="23228"/>
                                <a:pt x="48495" y="25959"/>
                              </a:cubicBezTo>
                              <a:cubicBezTo>
                                <a:pt x="46894" y="24599"/>
                                <a:pt x="45523" y="22898"/>
                                <a:pt x="44494" y="20891"/>
                              </a:cubicBezTo>
                              <a:cubicBezTo>
                                <a:pt x="41497" y="16166"/>
                                <a:pt x="41039" y="10464"/>
                                <a:pt x="42551" y="5232"/>
                              </a:cubicBezTo>
                              <a:cubicBezTo>
                                <a:pt x="47389" y="6159"/>
                                <a:pt x="51860" y="9030"/>
                                <a:pt x="54349" y="13767"/>
                              </a:cubicBezTo>
                              <a:cubicBezTo>
                                <a:pt x="56876" y="18249"/>
                                <a:pt x="57575" y="23126"/>
                                <a:pt x="56775" y="27394"/>
                              </a:cubicBezTo>
                              <a:cubicBezTo>
                                <a:pt x="61054" y="27546"/>
                                <a:pt x="66046" y="26873"/>
                                <a:pt x="72002" y="24702"/>
                              </a:cubicBezTo>
                              <a:lnTo>
                                <a:pt x="77946" y="32753"/>
                              </a:lnTo>
                              <a:cubicBezTo>
                                <a:pt x="69640" y="35598"/>
                                <a:pt x="51364" y="35598"/>
                                <a:pt x="39058" y="28473"/>
                              </a:cubicBezTo>
                              <a:cubicBezTo>
                                <a:pt x="31222" y="24244"/>
                                <a:pt x="27641" y="23114"/>
                                <a:pt x="24567" y="23012"/>
                              </a:cubicBezTo>
                              <a:cubicBezTo>
                                <a:pt x="25799" y="28168"/>
                                <a:pt x="27425" y="39027"/>
                                <a:pt x="18408" y="39395"/>
                              </a:cubicBezTo>
                              <a:cubicBezTo>
                                <a:pt x="18408" y="39395"/>
                                <a:pt x="21405" y="27394"/>
                                <a:pt x="17380" y="21945"/>
                              </a:cubicBezTo>
                              <a:cubicBezTo>
                                <a:pt x="17145" y="27387"/>
                                <a:pt x="15106" y="32226"/>
                                <a:pt x="11939" y="35704"/>
                              </a:cubicBezTo>
                              <a:lnTo>
                                <a:pt x="0" y="41174"/>
                              </a:lnTo>
                              <a:lnTo>
                                <a:pt x="0" y="29127"/>
                              </a:lnTo>
                              <a:lnTo>
                                <a:pt x="1174" y="29413"/>
                              </a:lnTo>
                              <a:cubicBezTo>
                                <a:pt x="11004" y="29908"/>
                                <a:pt x="16427" y="25629"/>
                                <a:pt x="15970" y="20891"/>
                              </a:cubicBezTo>
                              <a:cubicBezTo>
                                <a:pt x="15970" y="16611"/>
                                <a:pt x="11004" y="11887"/>
                                <a:pt x="1656" y="11379"/>
                              </a:cubicBezTo>
                              <a:lnTo>
                                <a:pt x="0" y="11766"/>
                              </a:lnTo>
                              <a:lnTo>
                                <a:pt x="0" y="557"/>
                              </a:lnTo>
                              <a:lnTo>
                                <a:pt x="1174" y="0"/>
                              </a:lnTo>
                              <a:close/>
                            </a:path>
                          </a:pathLst>
                        </a:custGeom>
                        <a:solidFill>
                          <a:srgbClr val="FFFFFF"/>
                        </a:solidFill>
                        <a:ln w="0" cap="flat">
                          <a:noFill/>
                          <a:miter lim="127000"/>
                        </a:ln>
                        <a:effectLst/>
                      </wps:spPr>
                      <wps:bodyPr/>
                    </wps:wsp>
                    <wps:wsp>
                      <wps:cNvPr id="312" name="Shape 254"/>
                      <wps:cNvSpPr/>
                      <wps:spPr>
                        <a:xfrm>
                          <a:off x="478925" y="282260"/>
                          <a:ext cx="1956" cy="8518"/>
                        </a:xfrm>
                        <a:custGeom>
                          <a:avLst/>
                          <a:gdLst/>
                          <a:ahLst/>
                          <a:cxnLst/>
                          <a:rect l="0" t="0" r="0" b="0"/>
                          <a:pathLst>
                            <a:path w="1956" h="8518">
                              <a:moveTo>
                                <a:pt x="1956" y="0"/>
                              </a:moveTo>
                              <a:lnTo>
                                <a:pt x="1956" y="8518"/>
                              </a:lnTo>
                              <a:lnTo>
                                <a:pt x="0" y="6992"/>
                              </a:lnTo>
                              <a:lnTo>
                                <a:pt x="1956" y="0"/>
                              </a:lnTo>
                              <a:close/>
                            </a:path>
                          </a:pathLst>
                        </a:custGeom>
                        <a:solidFill>
                          <a:srgbClr val="FFFFFF"/>
                        </a:solidFill>
                        <a:ln w="0" cap="flat">
                          <a:noFill/>
                          <a:miter lim="127000"/>
                        </a:ln>
                        <a:effectLst/>
                      </wps:spPr>
                      <wps:bodyPr/>
                    </wps:wsp>
                    <wps:wsp>
                      <wps:cNvPr id="313" name="Shape 255"/>
                      <wps:cNvSpPr/>
                      <wps:spPr>
                        <a:xfrm>
                          <a:off x="458453" y="203686"/>
                          <a:ext cx="22428" cy="58358"/>
                        </a:xfrm>
                        <a:custGeom>
                          <a:avLst/>
                          <a:gdLst/>
                          <a:ahLst/>
                          <a:cxnLst/>
                          <a:rect l="0" t="0" r="0" b="0"/>
                          <a:pathLst>
                            <a:path w="22428" h="58358">
                              <a:moveTo>
                                <a:pt x="22428" y="0"/>
                              </a:moveTo>
                              <a:lnTo>
                                <a:pt x="22428" y="1495"/>
                              </a:lnTo>
                              <a:lnTo>
                                <a:pt x="16834" y="4925"/>
                              </a:lnTo>
                              <a:cubicBezTo>
                                <a:pt x="14808" y="7835"/>
                                <a:pt x="13342" y="11988"/>
                                <a:pt x="13094" y="16732"/>
                              </a:cubicBezTo>
                              <a:cubicBezTo>
                                <a:pt x="12636" y="25761"/>
                                <a:pt x="17043" y="30955"/>
                                <a:pt x="21399" y="31438"/>
                              </a:cubicBezTo>
                              <a:lnTo>
                                <a:pt x="22428" y="30975"/>
                              </a:lnTo>
                              <a:lnTo>
                                <a:pt x="22428" y="58358"/>
                              </a:lnTo>
                              <a:lnTo>
                                <a:pt x="18585" y="49078"/>
                              </a:lnTo>
                              <a:cubicBezTo>
                                <a:pt x="17366" y="45848"/>
                                <a:pt x="16526" y="42554"/>
                                <a:pt x="16776" y="38855"/>
                              </a:cubicBezTo>
                              <a:cubicBezTo>
                                <a:pt x="0" y="42398"/>
                                <a:pt x="1791" y="31438"/>
                                <a:pt x="1791" y="31438"/>
                              </a:cubicBezTo>
                              <a:cubicBezTo>
                                <a:pt x="5385" y="32289"/>
                                <a:pt x="12788" y="35223"/>
                                <a:pt x="19685" y="32289"/>
                              </a:cubicBezTo>
                              <a:cubicBezTo>
                                <a:pt x="8509" y="31311"/>
                                <a:pt x="279" y="23513"/>
                                <a:pt x="762" y="14839"/>
                              </a:cubicBezTo>
                              <a:cubicBezTo>
                                <a:pt x="1276" y="10312"/>
                                <a:pt x="4108" y="6394"/>
                                <a:pt x="8291" y="3663"/>
                              </a:cubicBezTo>
                              <a:lnTo>
                                <a:pt x="22428" y="0"/>
                              </a:lnTo>
                              <a:close/>
                            </a:path>
                          </a:pathLst>
                        </a:custGeom>
                        <a:solidFill>
                          <a:srgbClr val="FFFFFF"/>
                        </a:solidFill>
                        <a:ln w="0" cap="flat">
                          <a:noFill/>
                          <a:miter lim="127000"/>
                        </a:ln>
                        <a:effectLst/>
                      </wps:spPr>
                      <wps:bodyPr/>
                    </wps:wsp>
                    <wps:wsp>
                      <wps:cNvPr id="314" name="Shape 256"/>
                      <wps:cNvSpPr/>
                      <wps:spPr>
                        <a:xfrm>
                          <a:off x="480881" y="203298"/>
                          <a:ext cx="27508" cy="92049"/>
                        </a:xfrm>
                        <a:custGeom>
                          <a:avLst/>
                          <a:gdLst/>
                          <a:ahLst/>
                          <a:cxnLst/>
                          <a:rect l="0" t="0" r="0" b="0"/>
                          <a:pathLst>
                            <a:path w="27508" h="92049">
                              <a:moveTo>
                                <a:pt x="1498" y="0"/>
                              </a:moveTo>
                              <a:cubicBezTo>
                                <a:pt x="13271" y="965"/>
                                <a:pt x="22123" y="9043"/>
                                <a:pt x="21628" y="18059"/>
                              </a:cubicBezTo>
                              <a:cubicBezTo>
                                <a:pt x="20701" y="26708"/>
                                <a:pt x="11176" y="33134"/>
                                <a:pt x="12" y="32855"/>
                              </a:cubicBezTo>
                              <a:cubicBezTo>
                                <a:pt x="5296" y="37199"/>
                                <a:pt x="18199" y="35141"/>
                                <a:pt x="18199" y="35141"/>
                              </a:cubicBezTo>
                              <a:cubicBezTo>
                                <a:pt x="16701" y="44323"/>
                                <a:pt x="5969" y="41656"/>
                                <a:pt x="559" y="39725"/>
                              </a:cubicBezTo>
                              <a:cubicBezTo>
                                <a:pt x="140" y="42926"/>
                                <a:pt x="939" y="46165"/>
                                <a:pt x="4914" y="54597"/>
                              </a:cubicBezTo>
                              <a:cubicBezTo>
                                <a:pt x="5664" y="56045"/>
                                <a:pt x="6312" y="57544"/>
                                <a:pt x="6883" y="59106"/>
                              </a:cubicBezTo>
                              <a:cubicBezTo>
                                <a:pt x="7442" y="56071"/>
                                <a:pt x="9195" y="53010"/>
                                <a:pt x="11823" y="50813"/>
                              </a:cubicBezTo>
                              <a:cubicBezTo>
                                <a:pt x="15748" y="46990"/>
                                <a:pt x="21133" y="45085"/>
                                <a:pt x="27025" y="45568"/>
                              </a:cubicBezTo>
                              <a:cubicBezTo>
                                <a:pt x="27508" y="49847"/>
                                <a:pt x="26086" y="54597"/>
                                <a:pt x="22123" y="58420"/>
                              </a:cubicBezTo>
                              <a:cubicBezTo>
                                <a:pt x="18517" y="61875"/>
                                <a:pt x="13182" y="63792"/>
                                <a:pt x="8115" y="63653"/>
                              </a:cubicBezTo>
                              <a:cubicBezTo>
                                <a:pt x="10516" y="74409"/>
                                <a:pt x="8928" y="86220"/>
                                <a:pt x="5855" y="92049"/>
                              </a:cubicBezTo>
                              <a:lnTo>
                                <a:pt x="0" y="87480"/>
                              </a:lnTo>
                              <a:lnTo>
                                <a:pt x="0" y="78962"/>
                              </a:lnTo>
                              <a:lnTo>
                                <a:pt x="2287" y="70786"/>
                              </a:lnTo>
                              <a:cubicBezTo>
                                <a:pt x="2413" y="66458"/>
                                <a:pt x="1490" y="62743"/>
                                <a:pt x="230" y="59303"/>
                              </a:cubicBezTo>
                              <a:lnTo>
                                <a:pt x="0" y="58747"/>
                              </a:lnTo>
                              <a:lnTo>
                                <a:pt x="0" y="31363"/>
                              </a:lnTo>
                              <a:lnTo>
                                <a:pt x="5842" y="28729"/>
                              </a:lnTo>
                              <a:cubicBezTo>
                                <a:pt x="7750" y="26477"/>
                                <a:pt x="9093" y="23044"/>
                                <a:pt x="9322" y="18555"/>
                              </a:cubicBezTo>
                              <a:cubicBezTo>
                                <a:pt x="9842" y="9043"/>
                                <a:pt x="5855" y="1448"/>
                                <a:pt x="1498" y="965"/>
                              </a:cubicBezTo>
                              <a:lnTo>
                                <a:pt x="0" y="1884"/>
                              </a:lnTo>
                              <a:lnTo>
                                <a:pt x="0" y="388"/>
                              </a:lnTo>
                              <a:lnTo>
                                <a:pt x="1498" y="0"/>
                              </a:lnTo>
                              <a:close/>
                            </a:path>
                          </a:pathLst>
                        </a:custGeom>
                        <a:solidFill>
                          <a:srgbClr val="FFFFFF"/>
                        </a:solidFill>
                        <a:ln w="0" cap="flat">
                          <a:noFill/>
                          <a:miter lim="127000"/>
                        </a:ln>
                        <a:effectLst/>
                      </wps:spPr>
                      <wps:bodyPr/>
                    </wps:wsp>
                    <wps:wsp>
                      <wps:cNvPr id="315" name="Shape 257"/>
                      <wps:cNvSpPr/>
                      <wps:spPr>
                        <a:xfrm>
                          <a:off x="420216" y="336520"/>
                          <a:ext cx="51950" cy="74649"/>
                        </a:xfrm>
                        <a:custGeom>
                          <a:avLst/>
                          <a:gdLst/>
                          <a:ahLst/>
                          <a:cxnLst/>
                          <a:rect l="0" t="0" r="0" b="0"/>
                          <a:pathLst>
                            <a:path w="51950" h="74649">
                              <a:moveTo>
                                <a:pt x="46162" y="0"/>
                              </a:moveTo>
                              <a:lnTo>
                                <a:pt x="51950" y="1489"/>
                              </a:lnTo>
                              <a:lnTo>
                                <a:pt x="51950" y="6592"/>
                              </a:lnTo>
                              <a:lnTo>
                                <a:pt x="43790" y="13930"/>
                              </a:lnTo>
                              <a:cubicBezTo>
                                <a:pt x="38379" y="21563"/>
                                <a:pt x="39383" y="28155"/>
                                <a:pt x="43790" y="30529"/>
                              </a:cubicBezTo>
                              <a:cubicBezTo>
                                <a:pt x="45739" y="31717"/>
                                <a:pt x="48323" y="31841"/>
                                <a:pt x="51095" y="30715"/>
                              </a:cubicBezTo>
                              <a:lnTo>
                                <a:pt x="51950" y="29974"/>
                              </a:lnTo>
                              <a:lnTo>
                                <a:pt x="51950" y="34032"/>
                              </a:lnTo>
                              <a:lnTo>
                                <a:pt x="44310" y="32396"/>
                              </a:lnTo>
                              <a:lnTo>
                                <a:pt x="51950" y="38897"/>
                              </a:lnTo>
                              <a:lnTo>
                                <a:pt x="51950" y="45012"/>
                              </a:lnTo>
                              <a:lnTo>
                                <a:pt x="50020" y="44892"/>
                              </a:lnTo>
                              <a:cubicBezTo>
                                <a:pt x="47909" y="44070"/>
                                <a:pt x="45447" y="42373"/>
                                <a:pt x="42634" y="39305"/>
                              </a:cubicBezTo>
                              <a:cubicBezTo>
                                <a:pt x="37478" y="46748"/>
                                <a:pt x="29172" y="48817"/>
                                <a:pt x="22009" y="54304"/>
                              </a:cubicBezTo>
                              <a:cubicBezTo>
                                <a:pt x="24028" y="53783"/>
                                <a:pt x="26212" y="53593"/>
                                <a:pt x="28537" y="53796"/>
                              </a:cubicBezTo>
                              <a:cubicBezTo>
                                <a:pt x="34480" y="53796"/>
                                <a:pt x="39383" y="56641"/>
                                <a:pt x="43294" y="60399"/>
                              </a:cubicBezTo>
                              <a:cubicBezTo>
                                <a:pt x="39891" y="63753"/>
                                <a:pt x="34925" y="66140"/>
                                <a:pt x="29057" y="65645"/>
                              </a:cubicBezTo>
                              <a:cubicBezTo>
                                <a:pt x="23964" y="65225"/>
                                <a:pt x="19609" y="63435"/>
                                <a:pt x="16002" y="60489"/>
                              </a:cubicBezTo>
                              <a:cubicBezTo>
                                <a:pt x="13627" y="63930"/>
                                <a:pt x="11595" y="68249"/>
                                <a:pt x="10375" y="74192"/>
                              </a:cubicBezTo>
                              <a:lnTo>
                                <a:pt x="0" y="74649"/>
                              </a:lnTo>
                              <a:cubicBezTo>
                                <a:pt x="2006" y="66140"/>
                                <a:pt x="11836" y="51421"/>
                                <a:pt x="24587" y="45248"/>
                              </a:cubicBezTo>
                              <a:cubicBezTo>
                                <a:pt x="32969" y="41032"/>
                                <a:pt x="35699" y="38886"/>
                                <a:pt x="37350" y="35978"/>
                              </a:cubicBezTo>
                              <a:cubicBezTo>
                                <a:pt x="31953" y="34390"/>
                                <a:pt x="21641" y="30314"/>
                                <a:pt x="26073" y="22465"/>
                              </a:cubicBezTo>
                              <a:cubicBezTo>
                                <a:pt x="26073" y="22465"/>
                                <a:pt x="34925" y="31024"/>
                                <a:pt x="41719" y="30745"/>
                              </a:cubicBezTo>
                              <a:cubicBezTo>
                                <a:pt x="32703" y="24446"/>
                                <a:pt x="29260" y="13664"/>
                                <a:pt x="34480" y="6336"/>
                              </a:cubicBezTo>
                              <a:cubicBezTo>
                                <a:pt x="36931" y="2545"/>
                                <a:pt x="41237" y="415"/>
                                <a:pt x="46162" y="0"/>
                              </a:cubicBezTo>
                              <a:close/>
                            </a:path>
                          </a:pathLst>
                        </a:custGeom>
                        <a:solidFill>
                          <a:srgbClr val="FFFFFF"/>
                        </a:solidFill>
                        <a:ln w="0" cap="flat">
                          <a:noFill/>
                          <a:miter lim="127000"/>
                        </a:ln>
                        <a:effectLst/>
                      </wps:spPr>
                      <wps:bodyPr/>
                    </wps:wsp>
                    <wps:wsp>
                      <wps:cNvPr id="316" name="Shape 258"/>
                      <wps:cNvSpPr/>
                      <wps:spPr>
                        <a:xfrm>
                          <a:off x="472166" y="375417"/>
                          <a:ext cx="7576" cy="6324"/>
                        </a:xfrm>
                        <a:custGeom>
                          <a:avLst/>
                          <a:gdLst/>
                          <a:ahLst/>
                          <a:cxnLst/>
                          <a:rect l="0" t="0" r="0" b="0"/>
                          <a:pathLst>
                            <a:path w="7576" h="6324">
                              <a:moveTo>
                                <a:pt x="0" y="0"/>
                              </a:moveTo>
                              <a:lnTo>
                                <a:pt x="125" y="106"/>
                              </a:lnTo>
                              <a:cubicBezTo>
                                <a:pt x="2991" y="1563"/>
                                <a:pt x="5804" y="2408"/>
                                <a:pt x="7576" y="3037"/>
                              </a:cubicBezTo>
                              <a:cubicBezTo>
                                <a:pt x="7576" y="3037"/>
                                <a:pt x="6166" y="5447"/>
                                <a:pt x="3349" y="6324"/>
                              </a:cubicBezTo>
                              <a:lnTo>
                                <a:pt x="0" y="6115"/>
                              </a:lnTo>
                              <a:lnTo>
                                <a:pt x="0" y="0"/>
                              </a:lnTo>
                              <a:close/>
                            </a:path>
                          </a:pathLst>
                        </a:custGeom>
                        <a:solidFill>
                          <a:srgbClr val="FFFFFF"/>
                        </a:solidFill>
                        <a:ln w="0" cap="flat">
                          <a:noFill/>
                          <a:miter lim="127000"/>
                        </a:ln>
                        <a:effectLst/>
                      </wps:spPr>
                      <wps:bodyPr/>
                    </wps:wsp>
                    <wps:wsp>
                      <wps:cNvPr id="317" name="Shape 259"/>
                      <wps:cNvSpPr/>
                      <wps:spPr>
                        <a:xfrm>
                          <a:off x="472166" y="338009"/>
                          <a:ext cx="23361" cy="34084"/>
                        </a:xfrm>
                        <a:custGeom>
                          <a:avLst/>
                          <a:gdLst/>
                          <a:ahLst/>
                          <a:cxnLst/>
                          <a:rect l="0" t="0" r="0" b="0"/>
                          <a:pathLst>
                            <a:path w="23361" h="34084">
                              <a:moveTo>
                                <a:pt x="0" y="0"/>
                              </a:moveTo>
                              <a:lnTo>
                                <a:pt x="9607" y="2472"/>
                              </a:lnTo>
                              <a:cubicBezTo>
                                <a:pt x="19399" y="8631"/>
                                <a:pt x="23361" y="20074"/>
                                <a:pt x="18421" y="27631"/>
                              </a:cubicBezTo>
                              <a:cubicBezTo>
                                <a:pt x="15849" y="31251"/>
                                <a:pt x="11823" y="33469"/>
                                <a:pt x="7196" y="34084"/>
                              </a:cubicBezTo>
                              <a:lnTo>
                                <a:pt x="0" y="32543"/>
                              </a:lnTo>
                              <a:lnTo>
                                <a:pt x="0" y="28485"/>
                              </a:lnTo>
                              <a:lnTo>
                                <a:pt x="7576" y="21916"/>
                              </a:lnTo>
                              <a:cubicBezTo>
                                <a:pt x="12998" y="14372"/>
                                <a:pt x="12998" y="5812"/>
                                <a:pt x="9061" y="3437"/>
                              </a:cubicBezTo>
                              <a:cubicBezTo>
                                <a:pt x="7086" y="2256"/>
                                <a:pt x="4133" y="2608"/>
                                <a:pt x="998" y="4206"/>
                              </a:cubicBezTo>
                              <a:lnTo>
                                <a:pt x="0" y="5103"/>
                              </a:lnTo>
                              <a:lnTo>
                                <a:pt x="0" y="0"/>
                              </a:lnTo>
                              <a:close/>
                            </a:path>
                          </a:pathLst>
                        </a:custGeom>
                        <a:solidFill>
                          <a:srgbClr val="FFFFFF"/>
                        </a:solidFill>
                        <a:ln w="0" cap="flat">
                          <a:noFill/>
                          <a:miter lim="127000"/>
                        </a:ln>
                        <a:effectLst/>
                      </wps:spPr>
                      <wps:bodyPr/>
                    </wps:wsp>
                    <wps:wsp>
                      <wps:cNvPr id="318" name="Shape 260"/>
                      <wps:cNvSpPr/>
                      <wps:spPr>
                        <a:xfrm>
                          <a:off x="168019" y="375517"/>
                          <a:ext cx="7401" cy="6223"/>
                        </a:xfrm>
                        <a:custGeom>
                          <a:avLst/>
                          <a:gdLst/>
                          <a:ahLst/>
                          <a:cxnLst/>
                          <a:rect l="0" t="0" r="0" b="0"/>
                          <a:pathLst>
                            <a:path w="7401" h="6223">
                              <a:moveTo>
                                <a:pt x="7401" y="0"/>
                              </a:moveTo>
                              <a:lnTo>
                                <a:pt x="7401" y="6027"/>
                              </a:lnTo>
                              <a:lnTo>
                                <a:pt x="4235" y="6223"/>
                              </a:lnTo>
                              <a:cubicBezTo>
                                <a:pt x="1409" y="5347"/>
                                <a:pt x="0" y="2937"/>
                                <a:pt x="0" y="2937"/>
                              </a:cubicBezTo>
                              <a:lnTo>
                                <a:pt x="7401" y="0"/>
                              </a:lnTo>
                              <a:close/>
                            </a:path>
                          </a:pathLst>
                        </a:custGeom>
                        <a:solidFill>
                          <a:srgbClr val="FFFFFF"/>
                        </a:solidFill>
                        <a:ln w="0" cap="flat">
                          <a:noFill/>
                          <a:miter lim="127000"/>
                        </a:ln>
                        <a:effectLst/>
                      </wps:spPr>
                      <wps:bodyPr/>
                    </wps:wsp>
                    <wps:wsp>
                      <wps:cNvPr id="319" name="Shape 261"/>
                      <wps:cNvSpPr/>
                      <wps:spPr>
                        <a:xfrm>
                          <a:off x="152271" y="338076"/>
                          <a:ext cx="23149" cy="34049"/>
                        </a:xfrm>
                        <a:custGeom>
                          <a:avLst/>
                          <a:gdLst/>
                          <a:ahLst/>
                          <a:cxnLst/>
                          <a:rect l="0" t="0" r="0" b="0"/>
                          <a:pathLst>
                            <a:path w="23149" h="34049">
                              <a:moveTo>
                                <a:pt x="23149" y="0"/>
                              </a:moveTo>
                              <a:lnTo>
                                <a:pt x="23149" y="4885"/>
                              </a:lnTo>
                              <a:lnTo>
                                <a:pt x="22327" y="4145"/>
                              </a:lnTo>
                              <a:cubicBezTo>
                                <a:pt x="19190" y="2546"/>
                                <a:pt x="16236" y="2190"/>
                                <a:pt x="14262" y="3371"/>
                              </a:cubicBezTo>
                              <a:cubicBezTo>
                                <a:pt x="10325" y="5733"/>
                                <a:pt x="10325" y="14305"/>
                                <a:pt x="15748" y="21850"/>
                              </a:cubicBezTo>
                              <a:lnTo>
                                <a:pt x="23149" y="28260"/>
                              </a:lnTo>
                              <a:lnTo>
                                <a:pt x="23149" y="32397"/>
                              </a:lnTo>
                              <a:lnTo>
                                <a:pt x="16422" y="34049"/>
                              </a:lnTo>
                              <a:cubicBezTo>
                                <a:pt x="11712" y="33502"/>
                                <a:pt x="7556" y="31266"/>
                                <a:pt x="4928" y="27564"/>
                              </a:cubicBezTo>
                              <a:cubicBezTo>
                                <a:pt x="0" y="19995"/>
                                <a:pt x="3924" y="8565"/>
                                <a:pt x="13805" y="2406"/>
                              </a:cubicBezTo>
                              <a:lnTo>
                                <a:pt x="23149" y="0"/>
                              </a:lnTo>
                              <a:close/>
                            </a:path>
                          </a:pathLst>
                        </a:custGeom>
                        <a:solidFill>
                          <a:srgbClr val="FFFFFF"/>
                        </a:solidFill>
                        <a:ln w="0" cap="flat">
                          <a:noFill/>
                          <a:miter lim="127000"/>
                        </a:ln>
                        <a:effectLst/>
                      </wps:spPr>
                      <wps:bodyPr/>
                    </wps:wsp>
                    <wps:wsp>
                      <wps:cNvPr id="320" name="Shape 262"/>
                      <wps:cNvSpPr/>
                      <wps:spPr>
                        <a:xfrm>
                          <a:off x="175420" y="336527"/>
                          <a:ext cx="52124" cy="74643"/>
                        </a:xfrm>
                        <a:custGeom>
                          <a:avLst/>
                          <a:gdLst/>
                          <a:ahLst/>
                          <a:cxnLst/>
                          <a:rect l="0" t="0" r="0" b="0"/>
                          <a:pathLst>
                            <a:path w="52124" h="74643">
                              <a:moveTo>
                                <a:pt x="6014" y="0"/>
                              </a:moveTo>
                              <a:cubicBezTo>
                                <a:pt x="10928" y="414"/>
                                <a:pt x="15230" y="2545"/>
                                <a:pt x="17694" y="6342"/>
                              </a:cubicBezTo>
                              <a:cubicBezTo>
                                <a:pt x="22875" y="13670"/>
                                <a:pt x="19459" y="24414"/>
                                <a:pt x="9998" y="30714"/>
                              </a:cubicBezTo>
                              <a:cubicBezTo>
                                <a:pt x="16831" y="31336"/>
                                <a:pt x="26076" y="22458"/>
                                <a:pt x="26076" y="22458"/>
                              </a:cubicBezTo>
                              <a:cubicBezTo>
                                <a:pt x="30483" y="30307"/>
                                <a:pt x="20145" y="34396"/>
                                <a:pt x="14824" y="35984"/>
                              </a:cubicBezTo>
                              <a:cubicBezTo>
                                <a:pt x="16437" y="38880"/>
                                <a:pt x="19180" y="41026"/>
                                <a:pt x="27524" y="45242"/>
                              </a:cubicBezTo>
                              <a:cubicBezTo>
                                <a:pt x="40313" y="51415"/>
                                <a:pt x="50181" y="66146"/>
                                <a:pt x="52124" y="74643"/>
                              </a:cubicBezTo>
                              <a:lnTo>
                                <a:pt x="41799" y="74173"/>
                              </a:lnTo>
                              <a:cubicBezTo>
                                <a:pt x="40491" y="68255"/>
                                <a:pt x="38535" y="63860"/>
                                <a:pt x="36109" y="60469"/>
                              </a:cubicBezTo>
                              <a:cubicBezTo>
                                <a:pt x="32400" y="63429"/>
                                <a:pt x="27753" y="65219"/>
                                <a:pt x="23104" y="65625"/>
                              </a:cubicBezTo>
                              <a:cubicBezTo>
                                <a:pt x="17173" y="66146"/>
                                <a:pt x="11788" y="63746"/>
                                <a:pt x="8830" y="60393"/>
                              </a:cubicBezTo>
                              <a:cubicBezTo>
                                <a:pt x="12284" y="56634"/>
                                <a:pt x="17694" y="53789"/>
                                <a:pt x="23575" y="53789"/>
                              </a:cubicBezTo>
                              <a:cubicBezTo>
                                <a:pt x="25949" y="53586"/>
                                <a:pt x="28108" y="53764"/>
                                <a:pt x="30076" y="54272"/>
                              </a:cubicBezTo>
                              <a:cubicBezTo>
                                <a:pt x="23028" y="48811"/>
                                <a:pt x="14633" y="46741"/>
                                <a:pt x="9566" y="39298"/>
                              </a:cubicBezTo>
                              <a:cubicBezTo>
                                <a:pt x="6734" y="42366"/>
                                <a:pt x="4257" y="44063"/>
                                <a:pt x="2136" y="44885"/>
                              </a:cubicBezTo>
                              <a:lnTo>
                                <a:pt x="0" y="45017"/>
                              </a:lnTo>
                              <a:lnTo>
                                <a:pt x="0" y="38991"/>
                              </a:lnTo>
                              <a:lnTo>
                                <a:pt x="288" y="38877"/>
                              </a:lnTo>
                              <a:cubicBezTo>
                                <a:pt x="3222" y="37356"/>
                                <a:pt x="6175" y="35190"/>
                                <a:pt x="8093" y="31958"/>
                              </a:cubicBezTo>
                              <a:lnTo>
                                <a:pt x="0" y="33946"/>
                              </a:lnTo>
                              <a:lnTo>
                                <a:pt x="0" y="29808"/>
                              </a:lnTo>
                              <a:lnTo>
                                <a:pt x="1039" y="30709"/>
                              </a:lnTo>
                              <a:cubicBezTo>
                                <a:pt x="3810" y="31834"/>
                                <a:pt x="6391" y="31710"/>
                                <a:pt x="8347" y="30523"/>
                              </a:cubicBezTo>
                              <a:cubicBezTo>
                                <a:pt x="12284" y="28161"/>
                                <a:pt x="13262" y="21544"/>
                                <a:pt x="8347" y="13936"/>
                              </a:cubicBezTo>
                              <a:lnTo>
                                <a:pt x="0" y="6434"/>
                              </a:lnTo>
                              <a:lnTo>
                                <a:pt x="0" y="1549"/>
                              </a:lnTo>
                              <a:lnTo>
                                <a:pt x="6014" y="0"/>
                              </a:lnTo>
                              <a:close/>
                            </a:path>
                          </a:pathLst>
                        </a:custGeom>
                        <a:solidFill>
                          <a:srgbClr val="FFFFFF"/>
                        </a:solidFill>
                        <a:ln w="0" cap="flat">
                          <a:noFill/>
                          <a:miter lim="127000"/>
                        </a:ln>
                        <a:effectLst/>
                      </wps:spPr>
                      <wps:bodyPr/>
                    </wps:wsp>
                    <wps:wsp>
                      <wps:cNvPr id="321" name="Shape 263"/>
                      <wps:cNvSpPr/>
                      <wps:spPr>
                        <a:xfrm>
                          <a:off x="201992" y="31588"/>
                          <a:ext cx="77947" cy="41177"/>
                        </a:xfrm>
                        <a:custGeom>
                          <a:avLst/>
                          <a:gdLst/>
                          <a:ahLst/>
                          <a:cxnLst/>
                          <a:rect l="0" t="0" r="0" b="0"/>
                          <a:pathLst>
                            <a:path w="77947" h="41177">
                              <a:moveTo>
                                <a:pt x="76721" y="0"/>
                              </a:moveTo>
                              <a:lnTo>
                                <a:pt x="77947" y="579"/>
                              </a:lnTo>
                              <a:lnTo>
                                <a:pt x="77947" y="11802"/>
                              </a:lnTo>
                              <a:lnTo>
                                <a:pt x="76238" y="11405"/>
                              </a:lnTo>
                              <a:cubicBezTo>
                                <a:pt x="66890" y="11912"/>
                                <a:pt x="61988" y="16637"/>
                                <a:pt x="61988" y="20917"/>
                              </a:cubicBezTo>
                              <a:cubicBezTo>
                                <a:pt x="61468" y="25680"/>
                                <a:pt x="66890" y="29921"/>
                                <a:pt x="76721" y="29414"/>
                              </a:cubicBezTo>
                              <a:lnTo>
                                <a:pt x="77947" y="29116"/>
                              </a:lnTo>
                              <a:lnTo>
                                <a:pt x="77947" y="41177"/>
                              </a:lnTo>
                              <a:lnTo>
                                <a:pt x="65977" y="35709"/>
                              </a:lnTo>
                              <a:cubicBezTo>
                                <a:pt x="62805" y="32236"/>
                                <a:pt x="60764" y="27407"/>
                                <a:pt x="60516" y="21984"/>
                              </a:cubicBezTo>
                              <a:cubicBezTo>
                                <a:pt x="56528" y="27381"/>
                                <a:pt x="59512" y="39408"/>
                                <a:pt x="59512" y="39408"/>
                              </a:cubicBezTo>
                              <a:cubicBezTo>
                                <a:pt x="50470" y="39027"/>
                                <a:pt x="52070" y="28156"/>
                                <a:pt x="53366" y="23038"/>
                              </a:cubicBezTo>
                              <a:cubicBezTo>
                                <a:pt x="50267" y="23114"/>
                                <a:pt x="46660" y="24244"/>
                                <a:pt x="38836" y="28473"/>
                              </a:cubicBezTo>
                              <a:cubicBezTo>
                                <a:pt x="26543" y="35585"/>
                                <a:pt x="8344" y="35585"/>
                                <a:pt x="0" y="32779"/>
                              </a:cubicBezTo>
                              <a:lnTo>
                                <a:pt x="5880" y="24702"/>
                              </a:lnTo>
                              <a:cubicBezTo>
                                <a:pt x="11900" y="26886"/>
                                <a:pt x="16840" y="27560"/>
                                <a:pt x="21133" y="27394"/>
                              </a:cubicBezTo>
                              <a:cubicBezTo>
                                <a:pt x="20345" y="23126"/>
                                <a:pt x="21018" y="18276"/>
                                <a:pt x="23584" y="13767"/>
                              </a:cubicBezTo>
                              <a:cubicBezTo>
                                <a:pt x="26060" y="9030"/>
                                <a:pt x="30480" y="6159"/>
                                <a:pt x="35408" y="5232"/>
                              </a:cubicBezTo>
                              <a:cubicBezTo>
                                <a:pt x="36868" y="10465"/>
                                <a:pt x="36398" y="16167"/>
                                <a:pt x="33427" y="20917"/>
                              </a:cubicBezTo>
                              <a:cubicBezTo>
                                <a:pt x="32448" y="22911"/>
                                <a:pt x="31064" y="24626"/>
                                <a:pt x="29464" y="25972"/>
                              </a:cubicBezTo>
                              <a:cubicBezTo>
                                <a:pt x="38074" y="23241"/>
                                <a:pt x="44221" y="17590"/>
                                <a:pt x="53086" y="17221"/>
                              </a:cubicBezTo>
                              <a:cubicBezTo>
                                <a:pt x="48717" y="1486"/>
                                <a:pt x="60020" y="1892"/>
                                <a:pt x="60020" y="1892"/>
                              </a:cubicBezTo>
                              <a:cubicBezTo>
                                <a:pt x="59551" y="5449"/>
                                <a:pt x="56997" y="12954"/>
                                <a:pt x="60490" y="19330"/>
                              </a:cubicBezTo>
                              <a:cubicBezTo>
                                <a:pt x="60706" y="8649"/>
                                <a:pt x="67831" y="0"/>
                                <a:pt x="76721" y="0"/>
                              </a:cubicBezTo>
                              <a:close/>
                            </a:path>
                          </a:pathLst>
                        </a:custGeom>
                        <a:solidFill>
                          <a:srgbClr val="FFFFFF"/>
                        </a:solidFill>
                        <a:ln w="0" cap="flat">
                          <a:noFill/>
                          <a:miter lim="127000"/>
                        </a:ln>
                        <a:effectLst/>
                      </wps:spPr>
                      <wps:bodyPr/>
                    </wps:wsp>
                    <wps:wsp>
                      <wps:cNvPr id="322" name="Shape 264"/>
                      <wps:cNvSpPr/>
                      <wps:spPr>
                        <a:xfrm>
                          <a:off x="279940" y="32167"/>
                          <a:ext cx="16998" cy="40722"/>
                        </a:xfrm>
                        <a:custGeom>
                          <a:avLst/>
                          <a:gdLst/>
                          <a:ahLst/>
                          <a:cxnLst/>
                          <a:rect l="0" t="0" r="0" b="0"/>
                          <a:pathLst>
                            <a:path w="16998" h="40722">
                              <a:moveTo>
                                <a:pt x="0" y="0"/>
                              </a:moveTo>
                              <a:lnTo>
                                <a:pt x="11340" y="5356"/>
                              </a:lnTo>
                              <a:cubicBezTo>
                                <a:pt x="14543" y="9035"/>
                                <a:pt x="16515" y="14134"/>
                                <a:pt x="16515" y="19817"/>
                              </a:cubicBezTo>
                              <a:cubicBezTo>
                                <a:pt x="16998" y="31248"/>
                                <a:pt x="9581" y="40722"/>
                                <a:pt x="272" y="40722"/>
                              </a:cubicBezTo>
                              <a:lnTo>
                                <a:pt x="0" y="40598"/>
                              </a:lnTo>
                              <a:lnTo>
                                <a:pt x="0" y="28537"/>
                              </a:lnTo>
                              <a:lnTo>
                                <a:pt x="10708" y="25940"/>
                              </a:lnTo>
                              <a:cubicBezTo>
                                <a:pt x="13785" y="24339"/>
                                <a:pt x="15753" y="22199"/>
                                <a:pt x="15994" y="19817"/>
                              </a:cubicBezTo>
                              <a:cubicBezTo>
                                <a:pt x="15994" y="17703"/>
                                <a:pt x="14026" y="15455"/>
                                <a:pt x="10829" y="13736"/>
                              </a:cubicBezTo>
                              <a:lnTo>
                                <a:pt x="0" y="11223"/>
                              </a:lnTo>
                              <a:lnTo>
                                <a:pt x="0" y="0"/>
                              </a:lnTo>
                              <a:close/>
                            </a:path>
                          </a:pathLst>
                        </a:custGeom>
                        <a:solidFill>
                          <a:srgbClr val="FFFFFF"/>
                        </a:solidFill>
                        <a:ln w="0" cap="flat">
                          <a:noFill/>
                          <a:miter lim="127000"/>
                        </a:ln>
                        <a:effectLst/>
                      </wps:spPr>
                      <wps:bodyPr/>
                    </wps:wsp>
                    <wps:wsp>
                      <wps:cNvPr id="323" name="Shape 265"/>
                      <wps:cNvSpPr/>
                      <wps:spPr>
                        <a:xfrm>
                          <a:off x="280463" y="386282"/>
                          <a:ext cx="18704" cy="39599"/>
                        </a:xfrm>
                        <a:custGeom>
                          <a:avLst/>
                          <a:gdLst/>
                          <a:ahLst/>
                          <a:cxnLst/>
                          <a:rect l="0" t="0" r="0" b="0"/>
                          <a:pathLst>
                            <a:path w="18704" h="39599">
                              <a:moveTo>
                                <a:pt x="18704" y="0"/>
                              </a:moveTo>
                              <a:lnTo>
                                <a:pt x="18704" y="10775"/>
                              </a:lnTo>
                              <a:lnTo>
                                <a:pt x="9192" y="11143"/>
                              </a:lnTo>
                              <a:cubicBezTo>
                                <a:pt x="5755" y="12094"/>
                                <a:pt x="3428" y="13754"/>
                                <a:pt x="2933" y="15901"/>
                              </a:cubicBezTo>
                              <a:cubicBezTo>
                                <a:pt x="1943" y="20168"/>
                                <a:pt x="8331" y="26327"/>
                                <a:pt x="17691" y="28207"/>
                              </a:cubicBezTo>
                              <a:lnTo>
                                <a:pt x="18704" y="28156"/>
                              </a:lnTo>
                              <a:lnTo>
                                <a:pt x="18704" y="38605"/>
                              </a:lnTo>
                              <a:lnTo>
                                <a:pt x="14732" y="39599"/>
                              </a:lnTo>
                              <a:cubicBezTo>
                                <a:pt x="5372" y="37262"/>
                                <a:pt x="0" y="26784"/>
                                <a:pt x="1943" y="15901"/>
                              </a:cubicBezTo>
                              <a:cubicBezTo>
                                <a:pt x="3175" y="10211"/>
                                <a:pt x="6131" y="5465"/>
                                <a:pt x="9946" y="2377"/>
                              </a:cubicBezTo>
                              <a:lnTo>
                                <a:pt x="18704" y="0"/>
                              </a:lnTo>
                              <a:close/>
                            </a:path>
                          </a:pathLst>
                        </a:custGeom>
                        <a:solidFill>
                          <a:srgbClr val="FFFFFF"/>
                        </a:solidFill>
                        <a:ln w="0" cap="flat">
                          <a:noFill/>
                          <a:miter lim="127000"/>
                        </a:ln>
                        <a:effectLst/>
                      </wps:spPr>
                      <wps:bodyPr/>
                    </wps:wsp>
                    <wps:wsp>
                      <wps:cNvPr id="324" name="Shape 266"/>
                      <wps:cNvSpPr/>
                      <wps:spPr>
                        <a:xfrm>
                          <a:off x="299166" y="385088"/>
                          <a:ext cx="79175" cy="45530"/>
                        </a:xfrm>
                        <a:custGeom>
                          <a:avLst/>
                          <a:gdLst/>
                          <a:ahLst/>
                          <a:cxnLst/>
                          <a:rect l="0" t="0" r="0" b="0"/>
                          <a:pathLst>
                            <a:path w="79175" h="45530">
                              <a:moveTo>
                                <a:pt x="4397" y="0"/>
                              </a:moveTo>
                              <a:cubicBezTo>
                                <a:pt x="13250" y="2236"/>
                                <a:pt x="18558" y="11697"/>
                                <a:pt x="17034" y="22314"/>
                              </a:cubicBezTo>
                              <a:cubicBezTo>
                                <a:pt x="22038" y="17932"/>
                                <a:pt x="21593" y="6185"/>
                                <a:pt x="21593" y="6185"/>
                              </a:cubicBezTo>
                              <a:cubicBezTo>
                                <a:pt x="30877" y="8674"/>
                                <a:pt x="26801" y="18352"/>
                                <a:pt x="24171" y="23051"/>
                              </a:cubicBezTo>
                              <a:cubicBezTo>
                                <a:pt x="27448" y="23902"/>
                                <a:pt x="31093" y="23775"/>
                                <a:pt x="39843" y="21361"/>
                              </a:cubicBezTo>
                              <a:cubicBezTo>
                                <a:pt x="53584" y="17094"/>
                                <a:pt x="71758" y="20422"/>
                                <a:pt x="79175" y="25159"/>
                              </a:cubicBezTo>
                              <a:lnTo>
                                <a:pt x="71314" y="31776"/>
                              </a:lnTo>
                              <a:cubicBezTo>
                                <a:pt x="65980" y="28486"/>
                                <a:pt x="61382" y="26746"/>
                                <a:pt x="57039" y="26010"/>
                              </a:cubicBezTo>
                              <a:cubicBezTo>
                                <a:pt x="56900" y="30582"/>
                                <a:pt x="54994" y="35192"/>
                                <a:pt x="51642" y="38456"/>
                              </a:cubicBezTo>
                              <a:cubicBezTo>
                                <a:pt x="47705" y="42711"/>
                                <a:pt x="42752" y="44628"/>
                                <a:pt x="37850" y="44628"/>
                              </a:cubicBezTo>
                              <a:cubicBezTo>
                                <a:pt x="37850" y="39395"/>
                                <a:pt x="39843" y="33693"/>
                                <a:pt x="43285" y="29401"/>
                              </a:cubicBezTo>
                              <a:cubicBezTo>
                                <a:pt x="44796" y="27915"/>
                                <a:pt x="46599" y="26721"/>
                                <a:pt x="48441" y="25857"/>
                              </a:cubicBezTo>
                              <a:cubicBezTo>
                                <a:pt x="39399" y="26836"/>
                                <a:pt x="31893" y="30988"/>
                                <a:pt x="22965" y="29273"/>
                              </a:cubicBezTo>
                              <a:cubicBezTo>
                                <a:pt x="23968" y="45530"/>
                                <a:pt x="12780" y="42240"/>
                                <a:pt x="12780" y="42240"/>
                              </a:cubicBezTo>
                              <a:cubicBezTo>
                                <a:pt x="14113" y="38773"/>
                                <a:pt x="18279" y="32207"/>
                                <a:pt x="16450" y="25324"/>
                              </a:cubicBezTo>
                              <a:cubicBezTo>
                                <a:pt x="15256" y="30480"/>
                                <a:pt x="12415" y="34805"/>
                                <a:pt x="8739" y="37612"/>
                              </a:cubicBezTo>
                              <a:lnTo>
                                <a:pt x="0" y="39799"/>
                              </a:lnTo>
                              <a:lnTo>
                                <a:pt x="0" y="29349"/>
                              </a:lnTo>
                              <a:lnTo>
                                <a:pt x="10476" y="28822"/>
                              </a:lnTo>
                              <a:cubicBezTo>
                                <a:pt x="13367" y="27636"/>
                                <a:pt x="15218" y="25615"/>
                                <a:pt x="15726" y="23254"/>
                              </a:cubicBezTo>
                              <a:cubicBezTo>
                                <a:pt x="16704" y="18986"/>
                                <a:pt x="12780" y="13780"/>
                                <a:pt x="3407" y="11836"/>
                              </a:cubicBezTo>
                              <a:lnTo>
                                <a:pt x="0" y="11968"/>
                              </a:lnTo>
                              <a:lnTo>
                                <a:pt x="0" y="1194"/>
                              </a:lnTo>
                              <a:lnTo>
                                <a:pt x="4397" y="0"/>
                              </a:lnTo>
                              <a:close/>
                            </a:path>
                          </a:pathLst>
                        </a:custGeom>
                        <a:solidFill>
                          <a:srgbClr val="FFFFFF"/>
                        </a:solidFill>
                        <a:ln w="0" cap="flat">
                          <a:noFill/>
                          <a:miter lim="127000"/>
                        </a:ln>
                        <a:effectLst/>
                      </wps:spPr>
                      <wps:bodyPr/>
                    </wps:wsp>
                    <wps:wsp>
                      <wps:cNvPr id="325" name="Shape 267"/>
                      <wps:cNvSpPr/>
                      <wps:spPr>
                        <a:xfrm>
                          <a:off x="264228" y="388407"/>
                          <a:ext cx="17679" cy="22771"/>
                        </a:xfrm>
                        <a:custGeom>
                          <a:avLst/>
                          <a:gdLst/>
                          <a:ahLst/>
                          <a:cxnLst/>
                          <a:rect l="0" t="0" r="0" b="0"/>
                          <a:pathLst>
                            <a:path w="17679" h="22771">
                              <a:moveTo>
                                <a:pt x="11291" y="0"/>
                              </a:moveTo>
                              <a:lnTo>
                                <a:pt x="12802" y="953"/>
                              </a:lnTo>
                              <a:cubicBezTo>
                                <a:pt x="9817" y="4763"/>
                                <a:pt x="13754" y="9487"/>
                                <a:pt x="16231" y="9957"/>
                              </a:cubicBezTo>
                              <a:cubicBezTo>
                                <a:pt x="17679" y="10464"/>
                                <a:pt x="16231" y="16129"/>
                                <a:pt x="15215" y="15672"/>
                              </a:cubicBezTo>
                              <a:cubicBezTo>
                                <a:pt x="12268" y="15151"/>
                                <a:pt x="6871" y="18059"/>
                                <a:pt x="7862" y="22771"/>
                              </a:cubicBezTo>
                              <a:lnTo>
                                <a:pt x="6401" y="22771"/>
                              </a:lnTo>
                              <a:cubicBezTo>
                                <a:pt x="6401" y="22771"/>
                                <a:pt x="3925" y="17094"/>
                                <a:pt x="7862" y="14250"/>
                              </a:cubicBezTo>
                              <a:cubicBezTo>
                                <a:pt x="7862" y="14250"/>
                                <a:pt x="0" y="10896"/>
                                <a:pt x="470" y="9487"/>
                              </a:cubicBezTo>
                              <a:cubicBezTo>
                                <a:pt x="1004" y="8547"/>
                                <a:pt x="8852" y="8547"/>
                                <a:pt x="8852" y="8547"/>
                              </a:cubicBezTo>
                              <a:cubicBezTo>
                                <a:pt x="6401" y="4280"/>
                                <a:pt x="11291" y="0"/>
                                <a:pt x="11291" y="0"/>
                              </a:cubicBezTo>
                              <a:close/>
                            </a:path>
                          </a:pathLst>
                        </a:custGeom>
                        <a:solidFill>
                          <a:srgbClr val="FFFFFF"/>
                        </a:solidFill>
                        <a:ln w="0" cap="flat">
                          <a:noFill/>
                          <a:miter lim="127000"/>
                        </a:ln>
                        <a:effectLst/>
                      </wps:spPr>
                      <wps:bodyPr/>
                    </wps:wsp>
                  </wpg:wgp>
                </a:graphicData>
              </a:graphic>
              <wp14:sizeRelH relativeFrom="page">
                <wp14:pctWidth>0</wp14:pctWidth>
              </wp14:sizeRelH>
              <wp14:sizeRelV relativeFrom="page">
                <wp14:pctHeight>0</wp14:pctHeight>
              </wp14:sizeRelV>
            </wp:anchor>
          </w:drawing>
        </mc:Choice>
        <mc:Fallback>
          <w:pict>
            <v:group w14:anchorId="57C31C91" id="Grupo 233" o:spid="_x0000_s1026" style="position:absolute;margin-left:403pt;margin-top:13.7pt;width:51pt;height:50.7pt;z-index:251675648" coordsize="6479,6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">
              <v:shape id="Shape 176" o:spid="_x0000_s1027" style="position:absolute;top:4999;width:272;height:550;visibility:visible;mso-wrap-style:square;v-text-anchor:top" coordsize="27279,55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" path="m21412,r5867,l27279,13114r-88,-236l19786,33160r7493,l27279,42507r-10947,l11785,55004,,55004,21412,xe" fillcolor="black" stroked="f" strokeweight="0">
                <v:stroke miterlimit="83231f" joinstyle="miter"/>
                <v:path arrowok="t" textboxrect="0,0,27279,55004"/>
              </v:shape>
              <v:shape id="Shape 177" o:spid="_x0000_s1028" style="position:absolute;left:272;top:4999;width:280;height:550;visibility:visible;mso-wrap-style:square;v-text-anchor:top" coordsize="27953,55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" path="m,l5957,,27953,55004r-12090,l11113,42507,,42507,,33160r7493,l,13114,,xe" fillcolor="black" stroked="f" strokeweight="0">
                <v:stroke miterlimit="83231f" joinstyle="miter"/>
                <v:path arrowok="t" textboxrect="0,0,27953,55004"/>
              </v:shape>
              <v:shape id="Shape 178" o:spid="_x0000_s1029" style="position:absolute;left:582;top:5003;width:387;height:546;visibility:visible;mso-wrap-style:square;v-text-anchor:top" coordsize="38697,54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" path="m,l11113,r,45250l38697,45250r,9296l,54546,,xe" fillcolor="black" stroked="f" strokeweight="0">
                <v:stroke miterlimit="83231f" joinstyle="miter"/>
                <v:path arrowok="t" textboxrect="0,0,38697,54546"/>
              </v:shape>
              <v:shape id="Shape 179" o:spid="_x0000_s1030" style="position:absolute;left:969;top:4990;width:479;height:568;visibility:visible;mso-wrap-style:square;v-text-anchor:top" coordsize="47942,56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" path="m25768,v6744,,12205,1994,16434,5969c44653,8306,46558,11722,47840,16116l36804,18732v-622,-2832,-1994,-5093,-4077,-6744c30670,10325,28156,9512,25247,9512v-4127,,-7416,1486,-9994,4407c12725,16814,11443,21551,11443,28080v,6959,1257,11887,3772,14846c17704,45885,20955,47371,24968,47371v2959,,5537,-953,7632,-2857c34722,42646,36246,39662,37185,35598r10757,3441c46304,45047,43561,49530,39712,52501v-3848,2909,-8712,4331,-14617,4331c17793,56832,11773,54381,7074,49364,2336,44386,,37541,,28930,,19748,2336,12687,7099,7607,11849,2539,18046,,25768,xe" fillcolor="black" stroked="f" strokeweight="0">
                <v:stroke miterlimit="83231f" joinstyle="miter"/>
                <v:path arrowok="t" textboxrect="0,0,47942,56832"/>
              </v:shape>
              <v:shape id="Shape 180" o:spid="_x0000_s1031" style="position:absolute;left:1448;top:4999;width:273;height:550;visibility:visible;mso-wrap-style:square;v-text-anchor:top" coordsize="27305,55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" path="m21451,r5854,l27305,13081r-76,-203l19786,33160r7519,l27305,42507r-10909,l11824,55004,,55004,21451,xe" fillcolor="black" stroked="f" strokeweight="0">
                <v:stroke miterlimit="83231f" joinstyle="miter"/>
                <v:path arrowok="t" textboxrect="0,0,27305,55004"/>
              </v:shape>
              <v:shape id="Shape 181" o:spid="_x0000_s1032" style="position:absolute;left:1721;top:4999;width:280;height:550;visibility:visible;mso-wrap-style:square;v-text-anchor:top" coordsize="27991,55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" path="m,l5957,,27991,55004r-12090,l11088,42507,,42507,,33160r7519,l,13081,,xe" fillcolor="black" stroked="f" strokeweight="0">
                <v:stroke miterlimit="83231f" joinstyle="miter"/>
                <v:path arrowok="t" textboxrect="0,0,27991,55004"/>
              </v:shape>
              <v:shape id="Shape 182" o:spid="_x0000_s1033" style="position:absolute;left:2040;top:5003;width:388;height:546;visibility:visible;mso-wrap-style:square;v-text-anchor:top" coordsize="38722,54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" path="m,l11113,r,45250l38722,45250r,9296l,54546,,xe" fillcolor="black" stroked="f" strokeweight="0">
                <v:stroke miterlimit="83231f" joinstyle="miter"/>
                <v:path arrowok="t" textboxrect="0,0,38722,54546"/>
              </v:shape>
              <v:shape id="Shape 183" o:spid="_x0000_s1034" style="position:absolute;left:2472;top:4999;width:229;height:550;visibility:visible;mso-wrap-style:square;v-text-anchor:top" coordsize="22898,54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" path="m,l20307,r2591,257l22898,9692,16129,9334r-4991,l11138,45707r8293,l22898,45418r,9337l20904,54991,,54991,,xe" fillcolor="black" stroked="f" strokeweight="0">
                <v:stroke miterlimit="83231f" joinstyle="miter"/>
                <v:path arrowok="t" textboxrect="0,0,22898,54991"/>
              </v:shape>
              <v:shape id="Shape 184" o:spid="_x0000_s1035" style="position:absolute;left:2701;top:5001;width:233;height:545;visibility:visible;mso-wrap-style:square;v-text-anchor:top" coordsize="23229,54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" path="m,l7913,784v3200,928,5968,2668,8254,5093c18491,8278,20231,11262,21425,14755v1207,3531,1804,7861,1804,13005c23229,32293,22682,36205,21552,39494v-1371,4001,-3352,7214,-5906,9703c13742,51077,11113,52550,7849,53566l,54498,,45162r3239,-270c5055,44460,6541,43711,7748,42632v1206,-1106,2145,-2871,2908,-5309c11367,34821,11761,31545,11761,27277v,-4254,-394,-7505,-1105,-9792c9893,15237,8852,13446,7531,12164,6121,10919,4432,10056,2363,9561l,9436,,xe" fillcolor="black" stroked="f" strokeweight="0">
                <v:stroke miterlimit="83231f" joinstyle="miter"/>
                <v:path arrowok="t" textboxrect="0,0,23229,54498"/>
              </v:shape>
              <v:shape id="Shape 1144" o:spid="_x0000_s1036" style="position:absolute;left:2984;top:4999;width:111;height:550;visibility:visible;mso-wrap-style:square;v-text-anchor:top" coordsize="11113,54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" path="m,l11113,r,54991l,54991,,e" fillcolor="black" stroked="f" strokeweight="0">
                <v:stroke miterlimit="83231f" joinstyle="miter"/>
                <v:path arrowok="t" textboxrect="0,0,11113,54991"/>
              </v:shape>
              <v:shape id="Shape 186" o:spid="_x0000_s1037" style="position:absolute;left:3011;top:4836;width:170;height:112;visibility:visible;mso-wrap-style:square;v-text-anchor:top" coordsize="16942,11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" path="m5131,l16942,,6680,11188,,11188,5131,xe" fillcolor="black" stroked="f" strokeweight="0">
                <v:stroke miterlimit="83231f" joinstyle="miter"/>
                <v:path arrowok="t" textboxrect="0,0,16942,11188"/>
              </v:shape>
              <v:shape id="Shape 187" o:spid="_x0000_s1038" style="position:absolute;left:3146;top:4999;width:273;height:550;visibility:visible;mso-wrap-style:square;v-text-anchor:top" coordsize="27274,55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" path="m21412,r5862,l27274,13099r-83,-221l19761,33160r7513,l27274,42507r-10942,l11785,55004,,55004,21412,xe" fillcolor="black" stroked="f" strokeweight="0">
                <v:stroke miterlimit="83231f" joinstyle="miter"/>
                <v:path arrowok="t" textboxrect="0,0,27274,55004"/>
              </v:shape>
              <v:shape id="Shape 188" o:spid="_x0000_s1039" style="position:absolute;left:3419;top:4999;width:280;height:550;visibility:visible;mso-wrap-style:square;v-text-anchor:top" coordsize="27959,55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" path="m,l6000,,27959,55004r-12091,l11081,42507,,42507,,33160r7512,l,13099,,xe" fillcolor="black" stroked="f" strokeweight="0">
                <v:stroke miterlimit="83231f" joinstyle="miter"/>
                <v:path arrowok="t" textboxrect="0,0,27959,55004"/>
              </v:shape>
              <v:shape id="Shape 189" o:spid="_x0000_s1040" style="position:absolute;left:3958;top:4999;width:531;height:550;visibility:visible;mso-wrap-style:square;v-text-anchor:top" coordsize="53111,54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" path="m,l16637,r9957,37529l36487,,53111,r,54991l42811,54991r-24,-43282l31864,54991r-10706,l10313,11709r-14,43282l,54991,,xe" fillcolor="black" stroked="f" strokeweight="0">
                <v:stroke miterlimit="83231f" joinstyle="miter"/>
                <v:path arrowok="t" textboxrect="0,0,53111,54991"/>
              </v:shape>
              <v:shape id="Shape 190" o:spid="_x0000_s1041" style="position:absolute;left:4529;top:4999;width:273;height:550;visibility:visible;mso-wrap-style:square;v-text-anchor:top" coordsize="27305,55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" path="m21437,r5868,l27305,13080r-76,-202l19774,33160r7531,l27305,42507r-10909,l11799,55004,,55004,21437,xe" fillcolor="black" stroked="f" strokeweight="0">
                <v:stroke miterlimit="83231f" joinstyle="miter"/>
                <v:path arrowok="t" textboxrect="0,0,27305,55004"/>
              </v:shape>
              <v:shape id="Shape 191" o:spid="_x0000_s1042" style="position:absolute;left:4802;top:4999;width:280;height:550;visibility:visible;mso-wrap-style:square;v-text-anchor:top" coordsize="27991,55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" path="m,l5983,,27991,55004r-12052,l11088,42507,,42507,,33160r7531,l,13080,,xe" fillcolor="black" stroked="f" strokeweight="0">
                <v:stroke miterlimit="83231f" joinstyle="miter"/>
                <v:path arrowok="t" textboxrect="0,0,27991,55004"/>
              </v:shape>
              <v:shape id="Shape 192" o:spid="_x0000_s1043" style="position:absolute;left:4946;top:4999;width:515;height:550;visibility:visible;mso-wrap-style:square;v-text-anchor:top" coordsize="51498,54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" path="m,l13030,,26048,21793,38710,,51498,,31293,31941r,23050l20130,54991r,-23101l,xe" fillcolor="black" stroked="f" strokeweight="0">
                <v:stroke miterlimit="83231f" joinstyle="miter"/>
                <v:path arrowok="t" textboxrect="0,0,51498,54991"/>
              </v:shape>
              <v:shape id="Shape 193" o:spid="_x0000_s1044" style="position:absolute;left:5413;top:4990;width:267;height:568;visibility:visible;mso-wrap-style:square;v-text-anchor:top" coordsize="26663,56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" path="m26594,r69,27l26663,9549,15646,14224v-2806,3163,-4191,7874,-4191,14198c11455,34620,12891,39357,15761,42532r10902,4813l26663,56824,7188,49378c2375,44399,,37516,,28778,,23190,851,18466,2502,14719,3772,11862,5461,9347,7607,7162,9779,4914,12192,3251,14732,2172,18149,724,22123,,26594,xe" fillcolor="black" stroked="f" strokeweight="0">
                <v:stroke miterlimit="83231f" joinstyle="miter"/>
                <v:path arrowok="t" textboxrect="0,0,26663,56824"/>
              </v:shape>
              <v:shape id="Shape 194" o:spid="_x0000_s1045" style="position:absolute;left:5680;top:4990;width:266;height:568;visibility:visible;mso-wrap-style:square;v-text-anchor:top" coordsize="26639,56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" path="m,l19386,7517v4864,5041,7253,12027,7253,20967c26639,37387,24250,44359,19463,49299,14624,54380,8134,56818,57,56818l,56797,,47318r57,26c4452,47344,8122,45744,10941,42543v2871,-3162,4267,-7950,4267,-14339c15208,21944,13875,17245,11055,14146,8313,11047,4604,9498,57,9498l,9522,,xe" fillcolor="black" stroked="f" strokeweight="0">
                <v:stroke miterlimit="83231f" joinstyle="miter"/>
                <v:path arrowok="t" textboxrect="0,0,26639,56818"/>
              </v:shape>
              <v:shape id="Shape 195" o:spid="_x0000_s1046" style="position:absolute;left:5984;top:4999;width:224;height:550;visibility:visible;mso-wrap-style:square;v-text-anchor:top" coordsize="22334,54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" path="m,l22334,r,9386l19824,9335r-8686,l11138,23279r8179,l22334,23079r,11834l19024,32652v-1269,-394,-3111,-597,-5626,-597l11138,32055r,22936l,54991,,xe" fillcolor="black" stroked="f" strokeweight="0">
                <v:stroke miterlimit="83231f" joinstyle="miter"/>
                <v:path arrowok="t" textboxrect="0,0,22334,54991"/>
              </v:shape>
              <v:shape id="Shape 196" o:spid="_x0000_s1047" style="position:absolute;left:6208;top:4999;width:271;height:550;visibility:visible;mso-wrap-style:square;v-text-anchor:top" coordsize="27146,54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" path="m,l1022,c6902,,11195,483,13836,1499v2692,952,4839,2718,6388,5258c21850,9296,22650,12180,22650,15481v,4102,-1206,7468,-3619,10186c16580,28334,13023,30074,8210,30747v2375,1384,4356,2921,5893,4610c15691,37008,17773,39980,20389,44285r6757,10706l13836,54991,5886,43053c2991,38760,1022,36081,19,34925l,34913,,23079r6927,-460c8350,22161,9315,21387,10065,20295v761,-1118,1130,-2540,1130,-4140c11195,14313,10737,12840,9683,11671,8730,10541,7410,9767,5543,9500l,9386,,xe" fillcolor="black" stroked="f" strokeweight="0">
                <v:stroke miterlimit="83231f" joinstyle="miter"/>
                <v:path arrowok="t" textboxrect="0,0,27146,54991"/>
              </v:shape>
              <v:shape id="Shape 1145" o:spid="_x0000_s1048" style="position:absolute;left:5371;top:6335;width:103;height:103;visibility:visible;mso-wrap-style:square;v-text-anchor:top" coordsize="10313,10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" path="m,l10313,r,10313l,10313,,e" fillcolor="black" stroked="f" strokeweight="0">
                <v:stroke miterlimit="83231f" joinstyle="miter"/>
                <v:path arrowok="t" textboxrect="0,0,10313,10313"/>
              </v:shape>
              <v:shape id="Shape 198" o:spid="_x0000_s1049" style="position:absolute;left:392;top:5896;width:225;height:541;visibility:visible;mso-wrap-style:square;v-text-anchor:top" coordsize="22516,54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" path="m,l19951,r2565,256l22516,9585,15849,9207r-4927,l10922,44894r8192,l22516,44633r,9216l20574,54089,,54089,,xe" fillcolor="black" stroked="f" strokeweight="0">
                <v:stroke miterlimit="83231f" joinstyle="miter"/>
                <v:path arrowok="t" textboxrect="0,0,22516,54089"/>
              </v:shape>
              <v:shape id="Shape 199" o:spid="_x0000_s1050" style="position:absolute;left:617;top:5899;width:228;height:536;visibility:visible;mso-wrap-style:square;v-text-anchor:top" coordsize="22809,53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" path="m,l7748,773v3162,952,5867,2616,8140,4991c18162,8126,19876,11073,21044,14527v1194,3467,1765,7709,1765,12751c22809,31773,22264,35596,21146,38809v-1346,3925,-3251,7125,-5753,9538c13475,50214,10910,51649,7697,52639l,53593,,44377r3201,-246c4966,43711,6427,42937,7608,41883v1168,-1054,2095,-2782,2870,-5182c11202,34313,11595,30948,11595,26808v,-4153,-393,-7379,-1117,-9589c9703,14959,8713,13232,7379,11974,6046,10717,4357,9878,2299,9460l,9330,,xe" fillcolor="black" stroked="f" strokeweight="0">
                <v:stroke miterlimit="83231f" joinstyle="miter"/>
                <v:path arrowok="t" textboxrect="0,0,22809,53593"/>
              </v:shape>
              <v:shape id="Shape 200" o:spid="_x0000_s1051" style="position:absolute;left:882;top:5896;width:411;height:541;visibility:visible;mso-wrap-style:square;v-text-anchor:top" coordsize="41097,5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" path="m,l40056,r,9195l10947,9195r,11951l38011,21146r,9169l10947,30315r,14580l41097,44895r,9207l,54102,,xe" fillcolor="black" stroked="f" strokeweight="0">
                <v:stroke miterlimit="83231f" joinstyle="miter"/>
                <v:path arrowok="t" textboxrect="0,0,41097,54102"/>
              </v:shape>
              <v:shape id="Shape 201" o:spid="_x0000_s1052" style="position:absolute;left:1557;top:5896;width:225;height:541;visibility:visible;mso-wrap-style:square;v-text-anchor:top" coordsize="22492,54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" path="m,l21628,r864,50l22492,9104,17170,8966r-6235,l10935,21463r7124,l22492,21364r,9315l19748,30467r-8813,l10935,44856r10071,l22492,44796r,9139l18390,54039,,54039,,xe" fillcolor="black" stroked="f" strokeweight="0">
                <v:stroke miterlimit="83231f" joinstyle="miter"/>
                <v:path arrowok="t" textboxrect="0,0,22492,54039"/>
              </v:shape>
              <v:shape id="Shape 202" o:spid="_x0000_s1053" style="position:absolute;left:1782;top:5897;width:227;height:539;visibility:visible;mso-wrap-style:square;v-text-anchor:top" coordsize="22771,53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" path="m,l8661,497v2096,355,3989,1079,5627,2235c15964,3837,17349,5386,18453,7189v1118,1931,1651,4027,1651,6313c20104,16080,19456,18404,18085,20486v-1359,2147,-3251,3709,-5525,4750c15849,26226,18352,27865,20104,30125v1803,2375,2667,5043,2667,8192c22771,40768,22225,43156,21069,45505v-1142,2337,-2717,4166,-4661,5563c14402,52477,11950,53329,9042,53659l,53886,,44746r6045,-244c7645,44197,8992,43499,10020,42369v1017,-1144,1537,-2680,1537,-4585c11557,36158,11138,34748,10363,33631,9563,32500,8433,31713,6959,31167l,30629,,21314r3493,-78c5334,21020,6807,20321,7887,19293,8954,18238,9499,16828,9499,15076v,-1638,-495,-3022,-1396,-4077c7201,9958,5817,9348,3988,9158l,9054,,xe" fillcolor="black" stroked="f" strokeweight="0">
                <v:stroke miterlimit="83231f" joinstyle="miter"/>
                <v:path arrowok="t" textboxrect="0,0,22771,53886"/>
              </v:shape>
              <v:shape id="Shape 203" o:spid="_x0000_s1054" style="position:absolute;left:2048;top:5887;width:262;height:559;visibility:visible;mso-wrap-style:square;v-text-anchor:top" coordsize="26200,55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" path="m26150,r50,19l26200,9400,15392,13983v-2768,3086,-4140,7696,-4140,13945c11252,34011,12688,38633,15507,41770r10693,4735l26200,55869,7124,48565c2362,43650,,36881,,28270,,22771,788,18174,2439,14415,3670,11671,5372,9208,7493,6985,9601,4826,11900,3213,14491,2146,17844,724,21717,,26150,xe" fillcolor="black" stroked="f" strokeweight="0">
                <v:stroke miterlimit="83231f" joinstyle="miter"/>
                <v:path arrowok="t" textboxrect="0,0,26200,55869"/>
              </v:shape>
              <v:shape id="Shape 204" o:spid="_x0000_s1055" style="position:absolute;left:2310;top:5887;width:262;height:559;visibility:visible;mso-wrap-style:square;v-text-anchor:top" coordsize="26188,55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" path="m,l19050,7410v4763,4915,7138,11799,7138,20612c26188,36722,23813,43555,19050,48469,14351,53397,8013,55873,64,55873l,55849,,46486r64,27c4407,46513,7938,44952,10782,41827v2782,-3136,4166,-7835,4166,-14084c14948,21583,13589,16922,10897,13900,8179,10864,4547,9354,64,9354l,9381,,xe" fillcolor="black" stroked="f" strokeweight="0">
                <v:stroke miterlimit="83231f" joinstyle="miter"/>
                <v:path arrowok="t" textboxrect="0,0,26188,55873"/>
              </v:shape>
              <v:shape id="Shape 205" o:spid="_x0000_s1056" style="position:absolute;left:2621;top:5887;width:506;height:559;visibility:visible;mso-wrap-style:square;v-text-anchor:top" coordsize="50585,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" path="m26861,v6718,,11951,1410,15748,4204c46355,6998,48781,10909,49873,15875l39015,17996v-750,-2692,-2185,-4763,-4305,-6350c32589,10084,30023,9347,26861,9347v-4750,,-8547,1511,-11341,4521c12688,16942,11291,21361,11291,27330v,6376,1422,11214,4305,14377c18403,44945,22137,46571,26760,46571v2286,,4584,-508,6870,-1359c35929,44310,37859,43256,39510,41961r,-6769l27039,35192r,-9183l50585,26009r,21501c48273,49708,44984,51651,40615,53366v-4330,1663,-8725,2514,-13170,2514c21781,55880,16866,54686,12675,52312,8472,49962,5309,46571,3188,42151,1105,37719,,32944,,27762,,22136,1219,17120,3569,12789,5918,8395,9385,5029,13919,2667,17387,901,21679,,26861,xe" fillcolor="black" stroked="f" strokeweight="0">
                <v:stroke miterlimit="83231f" joinstyle="miter"/>
                <v:path arrowok="t" textboxrect="0,0,50585,55880"/>
              </v:shape>
              <v:shape id="Shape 206" o:spid="_x0000_s1057" style="position:absolute;left:3173;top:5887;width:263;height:559;visibility:visible;mso-wrap-style:square;v-text-anchor:top" coordsize="26226,55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" path="m26162,r64,25l26226,9373v-4471,,-8091,1549,-10834,4610c12624,17069,11278,21679,11278,27928v,6083,1384,10705,4216,13842c18314,44971,21920,46533,26226,46533r,9340l7124,48565c2375,43650,,36881,,28270,,22771,788,18174,2477,14415,3683,11671,5372,9208,7493,6985,9639,4826,11938,3213,14504,2146,17869,724,21730,,26162,xe" fillcolor="black" stroked="f" strokeweight="0">
                <v:stroke miterlimit="83231f" joinstyle="miter"/>
                <v:path arrowok="t" textboxrect="0,0,26226,55873"/>
              </v:shape>
              <v:shape id="Shape 207" o:spid="_x0000_s1058" style="position:absolute;left:3436;top:5887;width:261;height:559;visibility:visible;mso-wrap-style:square;v-text-anchor:top" coordsize="26188,55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" path="m,l19076,7405v4699,4914,7112,11798,7112,20612c26188,36716,23787,43549,19100,48464,14363,53391,8027,55868,50,55868l,55849,,46508v4356,,7912,-1562,10795,-4687c13601,38685,14948,33986,14948,27738v,-6160,-1321,-10821,-4039,-13843c8166,10859,4521,9348,,9348l,xe" fillcolor="black" stroked="f" strokeweight="0">
                <v:stroke miterlimit="83231f" joinstyle="miter"/>
                <v:path arrowok="t" textboxrect="0,0,26188,55868"/>
              </v:shape>
              <v:shape id="Shape 208" o:spid="_x0000_s1059" style="position:absolute;left:3699;top:5896;width:430;height:541;visibility:visible;mso-wrap-style:square;v-text-anchor:top" coordsize="42976,5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" path="m,l42976,r,9195l26974,9195r,44907l16053,54102r,-44907l,9195,,xe" fillcolor="black" stroked="f" strokeweight="0">
                <v:stroke miterlimit="83231f" joinstyle="miter"/>
                <v:path arrowok="t" textboxrect="0,0,42976,54102"/>
              </v:shape>
              <v:shape id="Shape 209" o:spid="_x0000_s1060" style="position:absolute;left:4075;top:5896;width:268;height:541;visibility:visible;mso-wrap-style:square;v-text-anchor:top" coordsize="26784,5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" path="m21044,r5740,l26784,12951r-127,-340l19431,32614r7353,l26784,41783r-10744,l11595,54102,,54102,21044,xe" fillcolor="black" stroked="f" strokeweight="0">
                <v:stroke miterlimit="83231f" joinstyle="miter"/>
                <v:path arrowok="t" textboxrect="0,0,26784,54102"/>
              </v:shape>
              <v:shape id="Shape 210" o:spid="_x0000_s1061" style="position:absolute;left:4304;top:5762;width:39;height:85;visibility:visible;mso-wrap-style:square;v-text-anchor:top" coordsize="3911,8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" path="m3911,r,8476l,8476,3911,xe" fillcolor="black" stroked="f" strokeweight="0">
                <v:stroke miterlimit="83231f" joinstyle="miter"/>
                <v:path arrowok="t" textboxrect="0,0,3911,8476"/>
              </v:shape>
              <v:shape id="Shape 211" o:spid="_x0000_s1062" style="position:absolute;left:4343;top:5896;width:275;height:541;visibility:visible;mso-wrap-style:square;v-text-anchor:top" coordsize="27508,5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" path="m,l5842,,27508,54102r-11925,l10884,41783,,41783,,32614r7354,l,12951,,xe" fillcolor="black" stroked="f" strokeweight="0">
                <v:stroke miterlimit="83231f" joinstyle="miter"/>
                <v:path arrowok="t" textboxrect="0,0,27508,54102"/>
              </v:shape>
              <v:shape id="Shape 212" o:spid="_x0000_s1063" style="position:absolute;left:4343;top:5737;width:127;height:110;visibility:visible;mso-wrap-style:square;v-text-anchor:top" coordsize="12751,1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" path="m1181,l12751,,2642,11037,,11037,,2560,1181,xe" fillcolor="black" stroked="f" strokeweight="0">
                <v:stroke miterlimit="83231f" joinstyle="miter"/>
                <v:path arrowok="t" textboxrect="0,0,12751,11037"/>
              </v:shape>
              <v:shape id="Shape 213" o:spid="_x0000_s1064" style="position:absolute;left:4918;top:5896;width:225;height:541;visibility:visible;mso-wrap-style:square;v-text-anchor:top" coordsize="22499,54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" path="m,l20003,r2496,250l22499,9583,15863,9207r-4928,l10935,44894r8166,l22499,44633r,9219l20574,54089,,54089,,xe" fillcolor="black" stroked="f" strokeweight="0">
                <v:stroke miterlimit="83231f" joinstyle="miter"/>
                <v:path arrowok="t" textboxrect="0,0,22499,54089"/>
              </v:shape>
              <v:shape id="Shape 214" o:spid="_x0000_s1065" style="position:absolute;left:5143;top:5899;width:228;height:536;visibility:visible;mso-wrap-style:square;v-text-anchor:top" coordsize="22853,53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" path="m,l7778,779v3162,953,5906,2616,8141,4991c18142,8132,19920,11079,21100,14533v1169,3467,1753,7709,1753,12751c22853,31779,22294,35602,21202,38815v-1333,3925,-3315,7126,-5804,9539c13519,50220,10953,51655,7753,52646l,53602,,44383r3206,-246c5010,43717,6445,42943,7651,41889v1156,-1054,2083,-2781,2845,-5182c11233,34320,11563,30954,11563,26814v,-4153,-330,-7379,-1067,-9589c9734,14965,8730,13238,7359,11981,6064,10723,4336,9885,2342,9466l,9334,,xe" fillcolor="black" stroked="f" strokeweight="0">
                <v:stroke miterlimit="83231f" joinstyle="miter"/>
                <v:path arrowok="t" textboxrect="0,0,22853,53602"/>
              </v:shape>
              <v:shape id="Shape 215" o:spid="_x0000_s1066" style="position:absolute;left:5484;top:5887;width:471;height:559;visibility:visible;mso-wrap-style:square;v-text-anchor:top" coordsize="47105,55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" path="m25337,v6604,,12014,1981,16129,5906c43930,8192,45796,11544,47003,15875l36208,18441v-609,-2769,-2019,-5017,-4025,-6630c30163,10199,27674,9347,24829,9347v-4077,,-7328,1461,-9804,4318c12510,16561,11303,21196,11303,27636v,6807,1182,11683,3684,14554c17412,45098,20587,46546,24562,46546v2934,,5435,-940,7493,-2781c34163,41923,35675,38977,36564,35014r10541,3391c45466,44272,42787,48717,39040,51601v-3785,2831,-8560,4317,-14376,4317c17476,55918,11608,53442,7010,48565,2350,43676,,36944,,28397,,19431,2363,12459,7024,7506,11659,2502,17780,,25337,xe" fillcolor="black" stroked="f" strokeweight="0">
                <v:stroke miterlimit="83231f" joinstyle="miter"/>
                <v:path arrowok="t" textboxrect="0,0,47105,55918"/>
              </v:shape>
              <v:shape id="Shape 1146" o:spid="_x0000_s1067" style="position:absolute;left:5972;top:6336;width:103;height:103;visibility:visible;mso-wrap-style:square;v-text-anchor:top" coordsize="10325,10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" path="m,l10325,r,10312l,10312,,e" fillcolor="black" stroked="f" strokeweight="0">
                <v:stroke miterlimit="83231f" joinstyle="miter"/>
                <v:path arrowok="t" textboxrect="0,0,10325,10312"/>
              </v:shape>
              <v:shape id="Shape 217" o:spid="_x0000_s1068" style="position:absolute;left:1293;width:3867;height:4514;visibility:visible;mso-wrap-style:square;v-text-anchor:top" coordsize="386677,45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" path="m,c59906,31776,133274,31915,193357,457,253886,31572,326441,31979,386677,r,346494c386677,388886,351257,422567,308051,422567v-41834,,-78701,6223,-114694,28867c157366,428384,120104,422567,78207,422567,34925,422567,,388886,,346494l,xe" fillcolor="black" stroked="f" strokeweight="0">
                <v:stroke miterlimit="83231f" joinstyle="miter"/>
                <v:path arrowok="t" textboxrect="0,0,386677,451434"/>
              </v:shape>
              <v:shape id="Shape 218" o:spid="_x0000_s1069" style="position:absolute;left:1950;top:680;width:2577;height:3119;visibility:visible;mso-wrap-style:square;v-text-anchor:top" coordsize="257734,3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" path="m128880,v30061,15646,97422,26391,128854,10046l257467,243027v,27660,-24790,50305,-53975,50305c175171,293332,151854,296570,127318,311938,102540,296431,79108,293332,50609,293332,21399,293332,229,270687,229,243027l,10046c31000,26657,99111,15494,128880,xe" stroked="f" strokeweight="0">
                <v:stroke miterlimit="83231f" joinstyle="miter"/>
                <v:path arrowok="t" textboxrect="0,0,257734,311938"/>
              </v:shape>
              <v:shape id="Shape 219" o:spid="_x0000_s1070" style="position:absolute;left:4180;top:2431;width:222;height:175;visibility:visible;mso-wrap-style:square;v-text-anchor:top" coordsize="22187,17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" path="m16269,482v1511,965,-1461,8992,-1461,8992c19787,8585,22187,15189,22187,15189r-1003,953c18238,11874,11836,13767,10376,16142,9373,17538,3975,14262,4445,12826,5969,10439,4979,3822,,3340l,1447v,,7430,,8941,4699c8941,6146,14808,,16269,482xe" fillcolor="black" stroked="f" strokeweight="0">
                <v:stroke miterlimit="83231f" joinstyle="miter"/>
                <v:path arrowok="t" textboxrect="0,0,22187,17538"/>
              </v:shape>
              <v:shape id="Shape 220" o:spid="_x0000_s1071" style="position:absolute;left:2050;top:2431;width:222;height:175;visibility:visible;mso-wrap-style:square;v-text-anchor:top" coordsize="22149,17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" path="m5906,521c7366,,13259,6172,13259,6172,14745,1460,22149,1460,22149,1460r,1868c17221,3810,16231,10452,17717,12827v483,1461,-4940,4711,-5918,3315c10325,13767,3912,11887,965,16142l,15189v,,2439,-6617,7366,-5690c7366,9499,4432,1460,5906,521xe" fillcolor="black" stroked="f" strokeweight="0">
                <v:stroke miterlimit="83231f" joinstyle="miter"/>
                <v:path arrowok="t" textboxrect="0,0,22149,17538"/>
              </v:shape>
              <v:shape id="Shape 221" o:spid="_x0000_s1072" style="position:absolute;left:2228;top:2967;width:84;height:72;visibility:visible;mso-wrap-style:square;v-text-anchor:top" coordsize="8458,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" path="m8458,r,6896l4707,7264c1512,6288,,3373,,3373,1797,2726,4852,1875,8009,364l8458,xe" fillcolor="black" stroked="f" strokeweight="0">
                <v:stroke miterlimit="83231f" joinstyle="miter"/>
                <v:path arrowok="t" textboxrect="0,0,8458,7264"/>
              </v:shape>
              <v:shape id="Shape 222" o:spid="_x0000_s1073" style="position:absolute;left:2060;top:2564;width:252;height:371;visibility:visible;mso-wrap-style:square;v-text-anchor:top" coordsize="25197,3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" path="m25197,r,5193l24467,4475c21152,2635,17964,2162,15760,3356v-4432,2349,-4432,11824,979,20408l25197,31198r,4226l17231,37120c12252,36436,7995,33975,5410,29899,,21377,4432,9033,15265,2391l25197,xe" fillcolor="black" stroked="f" strokeweight="0">
                <v:stroke miterlimit="83231f" joinstyle="miter"/>
                <v:path arrowok="t" textboxrect="0,0,25197,37120"/>
              </v:shape>
              <v:shape id="Shape 223" o:spid="_x0000_s1074" style="position:absolute;left:2312;top:2547;width:427;height:885;visibility:visible;mso-wrap-style:square;v-text-anchor:top" coordsize="42710,88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" path="m6846,v5342,594,10006,3086,12712,7353c24816,15634,20827,27025,10757,33744v7251,610,16687,-9297,16687,-9297c31585,32093,24041,36398,18135,38468,41211,54178,41287,81686,42710,88481l31382,88011c29451,78677,34620,57950,11061,41466,7693,45342,4789,47521,2327,48609l,48837,,41940,8179,35331,,37072,,32846r697,612c3708,34639,6534,34398,8737,32969v4445,-2349,5931,-9500,,-17526l,6841,,1648,6846,xe" fillcolor="black" stroked="f" strokeweight="0">
                <v:stroke miterlimit="83231f" joinstyle="miter"/>
                <v:path arrowok="t" textboxrect="0,0,42710,88481"/>
              </v:shape>
              <v:shape id="Shape 224" o:spid="_x0000_s1075" style="position:absolute;left:2710;top:3034;width:211;height:232;visibility:visible;mso-wrap-style:square;v-text-anchor:top" coordsize="21158,2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" path="m20663,v495,5677,-965,11367,-5410,16091c11316,20866,5906,23241,483,23241,,17552,1969,11367,5906,6642,10338,2375,15749,,20663,xe" fillcolor="black" stroked="f" strokeweight="0">
                <v:stroke miterlimit="83231f" joinstyle="miter"/>
                <v:path arrowok="t" textboxrect="0,0,21158,23241"/>
              </v:shape>
              <v:shape id="Shape 225" o:spid="_x0000_s1076" style="position:absolute;left:3531;top:3034;width:212;height:232;visibility:visible;mso-wrap-style:square;v-text-anchor:top" coordsize="21184,2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" path="m546,c5449,,10808,2375,15304,6642v3962,4725,5880,10910,5423,16599c15304,23241,9881,20866,5995,16091,1524,11367,,5677,546,xe" fillcolor="black" stroked="f" strokeweight="0">
                <v:stroke miterlimit="83231f" joinstyle="miter"/>
                <v:path arrowok="t" textboxrect="0,0,21184,23241"/>
              </v:shape>
              <v:shape id="Shape 226" o:spid="_x0000_s1077" style="position:absolute;left:3713;top:2547;width:427;height:885;visibility:visible;mso-wrap-style:square;v-text-anchor:top" coordsize="42737,8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" path="m35906,r6831,1643l42737,6837r-8739,8595c28105,23471,29528,30621,33998,32958v2190,1434,5017,1679,8030,500l42737,32834r,4240l34557,35333r8180,6584l42737,48844r-2330,-228c37953,47530,35061,45353,31712,41480,8065,57952,13284,78691,11329,88012l,88482c1512,81675,1563,54167,24562,38470,18695,36375,11164,32094,15278,24436v,,9437,9944,16739,9309c21857,27001,17933,15635,23203,7380,25896,3094,30559,595,35906,xe" fillcolor="black" stroked="f" strokeweight="0">
                <v:stroke miterlimit="83231f" joinstyle="miter"/>
                <v:path arrowok="t" textboxrect="0,0,42737,88482"/>
              </v:shape>
              <v:shape id="Shape 227" o:spid="_x0000_s1078" style="position:absolute;left:4140;top:2967;width:85;height:72;visibility:visible;mso-wrap-style:square;v-text-anchor:top" coordsize="8444,7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" path="m,l471,379c3618,1890,6654,2744,8444,3398v,,-1517,2915,-4710,3893l,6927,,xe" fillcolor="black" stroked="f" strokeweight="0">
                <v:stroke miterlimit="83231f" joinstyle="miter"/>
                <v:path arrowok="t" textboxrect="0,0,8444,7291"/>
              </v:shape>
              <v:shape id="Shape 228" o:spid="_x0000_s1079" style="position:absolute;left:4140;top:2564;width:252;height:371;visibility:visible;mso-wrap-style:square;v-text-anchor:top" coordsize="25183,37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" path="m,l9968,2398v10846,6616,15215,18986,9818,27508c17201,33989,12943,36447,7965,37127l,35432,,31192,8444,23771c13867,15199,13867,5738,9422,3350,7218,2175,4031,2652,718,4488l,5194,,xe" fillcolor="black" stroked="f" strokeweight="0">
                <v:stroke miterlimit="83231f" joinstyle="miter"/>
                <v:path arrowok="t" textboxrect="0,0,25183,37127"/>
              </v:shape>
              <v:shape id="Shape 229" o:spid="_x0000_s1080" style="position:absolute;left:2064;top:984;width:1094;height:2486;visibility:visible;mso-wrap-style:square;v-text-anchor:top" coordsize="109410,24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" path="m3455,v9816,14694,56070,28918,56070,28918c71324,32703,81166,43650,81166,56414v508,5244,5410,9499,10833,9499c97904,65913,102832,61176,102832,55982v,-3899,4217,-21628,-1473,-23279c96927,30823,90030,32703,90030,32703,87973,35535,87249,21451,91860,16116v2272,-2718,7759,-2362,10972,-2362l108959,13754r,5436l104305,23711r4654,4015l108959,248617r-3999,-7981c99499,222345,107264,212979,107264,212979v-9880,991,-11811,7163,-11811,7163c92787,203912,97282,192304,104687,182194v-6948,2096,-12980,5829,-17120,11354l86043,185903v-12002,7328,-28334,17488,-28029,18097c61023,207328,56553,211087,53137,211595v,,-1486,-508,-508,952c53619,214478,61023,212979,54115,217742v-7379,4762,-10821,-1410,-10821,-1410c34443,216815,35903,209220,35903,209220v-3441,-2400,-978,-8497,3950,-10910c49187,193548,52134,197828,52134,197828v1295,-280,13741,-13652,23050,-23038l66891,173152v6858,-14237,22860,-16320,34100,-24892c109410,141808,100991,138430,98361,141363v-20649,17082,-38836,5271,-38836,5271c73800,141808,80214,126657,80214,126657,50178,143205,28004,123368,28004,123368v19698,3289,36944,-12383,36944,-12383c33427,118135,12306,93904,12306,93904v10820,1461,40323,-8522,40323,-8522c7849,83972,1956,50724,1474,50724v12306,8103,45732,5258,45732,5258c,38850,3455,,3455,xe" fillcolor="black" stroked="f" strokeweight="0">
                <v:stroke miterlimit="83231f" joinstyle="miter"/>
                <v:path arrowok="t" textboxrect="0,0,109410,248617"/>
              </v:shape>
              <v:shape id="Shape 230" o:spid="_x0000_s1081" style="position:absolute;left:3008;top:927;width:145;height:152;visibility:visible;mso-wrap-style:square;v-text-anchor:top" coordsize="14497,15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" path="m,l14497,5253r,9924l10326,15177,,xe" fillcolor="black" stroked="f" strokeweight="0">
                <v:stroke miterlimit="83231f" joinstyle="miter"/>
                <v:path arrowok="t" textboxrect="0,0,14497,15177"/>
              </v:shape>
              <v:shape id="Shape 231" o:spid="_x0000_s1082" style="position:absolute;left:3153;top:984;width:1243;height:2619;visibility:visible;mso-wrap-style:square;v-text-anchor:top" coordsize="124251,261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" path="m120797,v,,3454,38405,-43307,54991c77490,54991,110446,58827,122765,50724v-483,,-4420,31826,-49187,33248c73578,83972,101581,95796,112897,94882v,,-21145,20396,-51650,13259c61247,108141,76563,126657,96172,123368v,,-22594,19431,-52109,2324c44063,125692,50921,141808,65208,146634v,,-18211,11811,-38379,-5271c24671,139294,15539,141999,23654,148247v10808,8267,26708,11253,32665,24905l48178,174752v9144,9410,21463,22796,22441,23076c70619,197828,73578,193548,82925,198310v5398,2413,7862,8510,4432,10910c87357,209220,88780,216815,79953,216332v,,-3899,6172,-10832,1410c62224,212979,69616,214478,70619,212547v483,-1460,-521,-952,-521,-952c67126,211087,62224,207328,65208,204000v293,-609,-16103,-10934,-27952,-18288l35682,193548c31312,187731,25584,183858,18447,181890v7823,10172,12078,21869,9855,38252c28302,220142,25813,213970,16022,212979v,,12763,16650,-9373,48908l,248617,,27726r248,214c2712,27940,4655,26086,4655,23711v,-2870,-1943,-4763,-4407,-4763l,19190,,13754r11564,c20454,13754,20899,27940,20899,40298v,8216,-165,25615,11874,25615c38157,65913,43047,61658,43580,56414v,-12764,9831,-23711,22137,-27496c65717,28918,110903,14694,120797,xe" fillcolor="black" stroked="f" strokeweight="0">
                <v:stroke miterlimit="83231f" joinstyle="miter"/>
                <v:path arrowok="t" textboxrect="0,0,124251,261887"/>
              </v:shape>
              <v:shape id="Shape 232" o:spid="_x0000_s1083" style="position:absolute;left:3153;top:847;width:279;height:232;visibility:visible;mso-wrap-style:square;v-text-anchor:top" coordsize="27832,23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" path="m7119,r5435,13741l27832,8039,17977,23216,,23216,,13292r1239,449l7119,xe" fillcolor="black" stroked="f" strokeweight="0">
                <v:stroke miterlimit="83231f" joinstyle="miter"/>
                <v:path arrowok="t" textboxrect="0,0,27832,23216"/>
              </v:shape>
              <v:shape id="Shape 233" o:spid="_x0000_s1084" style="position:absolute;left:1621;top:1434;width:17;height:77;visibility:visible;mso-wrap-style:square;v-text-anchor:top" coordsize="1732,7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" path="m1732,r,7663l,6310,1732,xe" stroked="f" strokeweight="0">
                <v:stroke miterlimit="83231f" joinstyle="miter"/>
                <v:path arrowok="t" textboxrect="0,0,1732,7663"/>
              </v:shape>
              <v:shape id="Shape 234" o:spid="_x0000_s1085" style="position:absolute;left:1444;top:1189;width:194;height:158;visibility:visible;mso-wrap-style:square;v-text-anchor:top" coordsize="19423,15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" path="m,927c5397,,11303,927,16231,3772r3192,2907l19423,15816,7874,12814c2934,9931,470,5232,,927xe" stroked="f" strokeweight="0">
                <v:stroke miterlimit="83231f" joinstyle="miter"/>
                <v:path arrowok="t" textboxrect="0,0,19423,15816"/>
              </v:shape>
              <v:shape id="Shape 235" o:spid="_x0000_s1086" style="position:absolute;left:1417;top:647;width:221;height:588;visibility:visible;mso-wrap-style:square;v-text-anchor:top" coordsize="22192,5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" path="m22192,r,1137l16845,4413v-2030,2908,-3510,7061,-3764,11798c12612,25216,16535,30448,21451,30917r741,-356l22192,58820,18871,50208c17373,46453,16269,42684,16688,38360,,41890,1295,30917,1295,30917v3925,877,10948,3557,17615,1182c8128,30435,318,22815,775,14319,1277,9823,4115,5905,8301,3230l22192,xe" stroked="f" strokeweight="0">
                <v:stroke miterlimit="83231f" joinstyle="miter"/>
                <v:path arrowok="t" textboxrect="0,0,22192,58820"/>
              </v:shape>
              <v:shape id="Shape 236" o:spid="_x0000_s1087" style="position:absolute;left:1638;top:643;width:224;height:916;visibility:visible;mso-wrap-style:square;v-text-anchor:top" coordsize="22385,91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" path="m1722,c13521,483,22385,8534,21890,17552,20975,26022,11743,32436,808,32766v5601,3810,17653,1868,17653,1868c17001,43853,6244,41199,846,39218v-495,3226,331,6451,4331,14884c11082,66446,10105,84024,6155,91580l,86773,,79110,2231,70981,,70401,,61264r1215,1106l,59220,,30962,5662,28237c7507,25981,8860,22536,9101,18021,9596,8534,6155,966,1722,483l,1538,,401,1722,xe" stroked="f" strokeweight="0">
                <v:stroke miterlimit="83231f" joinstyle="miter"/>
                <v:path arrowok="t" textboxrect="0,0,22385,91580"/>
              </v:shape>
              <v:shape id="Shape 237" o:spid="_x0000_s1088" style="position:absolute;left:3318;top:406;width:172;height:228;visibility:visible;mso-wrap-style:square;v-text-anchor:top" coordsize="17170,22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" path="m9322,r1473,495c8356,4749,13259,8559,15760,8559v1410,,1410,5677,,5677c12814,14236,8356,18072,9792,22809r-1436,c8356,22809,4890,17576,7848,14236,7848,14236,,12852,,11379,,9969,8356,8559,8356,8559,5397,5219,9322,,9322,xe" stroked="f" strokeweight="0">
                <v:stroke miterlimit="83231f" joinstyle="miter"/>
                <v:path arrowok="t" textboxrect="0,0,17170,22809"/>
              </v:shape>
              <v:shape id="Shape 238" o:spid="_x0000_s1089" style="position:absolute;left:1543;top:463;width:241;height:166;visibility:visible;mso-wrap-style:square;v-text-anchor:top" coordsize="24092,16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" path="m12776,432v1512,,2451,7607,2451,7607c19177,5156,24092,9461,24092,9461r-508,941c19177,8534,14757,12802,14757,15139v-469,1434,-6413,965,-6413,-458c8344,12306,4902,7569,470,9461l,8039v,,5880,-3314,8839,-470c8839,7569,11290,,12776,432xe" stroked="f" strokeweight="0">
                <v:stroke miterlimit="83231f" joinstyle="miter"/>
                <v:path arrowok="t" textboxrect="0,0,24092,16573"/>
              </v:shape>
              <v:shape id="Shape 239" o:spid="_x0000_s1090" style="position:absolute;left:4693;top:463;width:241;height:166;visibility:visible;mso-wrap-style:square;v-text-anchor:top" coordsize="24143,16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" path="m11354,444c12802,,15291,7569,15291,7569v2921,-2832,8852,458,8852,458l23623,9487v-4433,-1918,-8332,2845,-7874,5207c15749,16104,9347,16586,9347,15151,9347,12789,4941,8534,534,10414l,9487v,,4941,-4305,8840,-1460c8840,8027,9868,444,11354,444xe" stroked="f" strokeweight="0">
                <v:stroke miterlimit="83231f" joinstyle="miter"/>
                <v:path arrowok="t" textboxrect="0,0,24143,16586"/>
              </v:shape>
              <v:shape id="Shape 240" o:spid="_x0000_s1091" style="position:absolute;left:4710;top:1857;width:241;height:166;visibility:visible;mso-wrap-style:square;v-text-anchor:top" coordsize="24105,1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" path="m12713,457v1537,,2502,7582,2502,7582c19139,5182,24105,9030,24105,9030r-546,1396c19139,8534,14707,12802,14707,15177v,1410,-6388,927,-6388,-508c8763,12332,4839,7544,471,9449l,8039v,,5880,-3302,8763,-495c8763,7544,11291,,12713,457xe" stroked="f" strokeweight="0">
                <v:stroke miterlimit="83231f" joinstyle="miter"/>
                <v:path arrowok="t" textboxrect="0,0,24105,16587"/>
              </v:shape>
              <v:shape id="Shape 241" o:spid="_x0000_s1092" style="position:absolute;left:4614;top:643;width:222;height:916;visibility:visible;mso-wrap-style:square;v-text-anchor:top" coordsize="22147,91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" path="m20688,r1459,340l22147,1374,20688,482c16243,952,12319,8521,12802,18034v234,4509,1581,7947,3487,10201l22147,30883r,28135l20638,62979r1509,-1401l22147,70417r-2221,563l22147,78671r,8266l16243,91580c12319,83985,10820,66433,17208,54115v4013,-8433,4763,-11672,4318,-14898c16142,41160,5410,43790,3949,34620v,,12028,1956,17628,-1867c10642,32474,1460,26035,470,17564,,8521,8839,482,20688,xe" stroked="f" strokeweight="0">
                <v:stroke miterlimit="83231f" joinstyle="miter"/>
                <v:path arrowok="t" textboxrect="0,0,22147,91580"/>
              </v:shape>
              <v:shape id="Shape 242" o:spid="_x0000_s1093" style="position:absolute;left:4836;top:1430;width:19;height:82;visibility:visible;mso-wrap-style:square;v-text-anchor:top" coordsize="1945,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" path="m,l1945,6736,,8265,,xe" stroked="f" strokeweight="0">
                <v:stroke miterlimit="83231f" joinstyle="miter"/>
                <v:path arrowok="t" textboxrect="0,0,1945,8265"/>
              </v:shape>
              <v:shape id="Shape 243" o:spid="_x0000_s1094" style="position:absolute;left:4836;top:1189;width:197;height:158;visibility:visible;mso-wrap-style:square;v-text-anchor:top" coordsize="19700,15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" path="m19700,915v-508,4292,-3506,8991,-7849,11887l,15807,,6969,3456,3759c8358,915,14251,,19700,915xe" stroked="f" strokeweight="0">
                <v:stroke miterlimit="83231f" joinstyle="miter"/>
                <v:path arrowok="t" textboxrect="0,0,19700,15807"/>
              </v:shape>
              <v:shape id="Shape 244" o:spid="_x0000_s1095" style="position:absolute;left:4836;top:646;width:225;height:587;visibility:visible;mso-wrap-style:square;v-text-anchor:top" coordsize="22519,58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" path="m,l14142,3288v4176,2665,6999,6570,7475,11066c22087,22851,14315,30521,3545,32172v6655,2362,13729,-343,17603,-1181c21148,30991,22519,41939,5603,38421v330,4420,-912,8274,-2504,12123l,58679,,30543r992,448c5386,30521,9844,25276,9349,16272,9114,11528,7641,7376,5612,4469l,1035,,xe" stroked="f" strokeweight="0">
                <v:stroke miterlimit="83231f" joinstyle="miter"/>
                <v:path arrowok="t" textboxrect="0,0,22519,58679"/>
              </v:shape>
              <v:shape id="Shape 245" o:spid="_x0000_s1096" style="position:absolute;left:1524;top:1857;width:241;height:166;visibility:visible;mso-wrap-style:square;v-text-anchor:top" coordsize="24079,16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" path="m11303,470c12776,,15240,7582,15240,7582v2946,-2832,8839,483,8839,483l23622,9461v-4445,-1879,-8382,2909,-7912,5220c15710,16129,9842,16599,9372,15202,9372,12814,4902,8547,495,10440l,9017v,,4902,-3823,8827,-952c8827,8065,9842,470,11303,470xe" stroked="f" strokeweight="0">
                <v:stroke miterlimit="83231f" joinstyle="miter"/>
                <v:path arrowok="t" textboxrect="0,0,24079,16599"/>
              </v:shape>
              <v:shape id="Shape 246" o:spid="_x0000_s1097" style="position:absolute;left:2979;top:406;width:172;height:228;visibility:visible;mso-wrap-style:square;v-text-anchor:top" coordsize="17208,22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" path="m7862,v,,3937,5219,990,8559c8852,8559,17208,9969,17208,11379v,1473,-7836,2857,-7836,2857c12306,17576,8852,22809,8852,22809r-1448,c8852,18072,4420,14236,1486,14236,,14236,,8559,1486,8559v2463,,7366,-3810,4902,-8064l7862,xe" stroked="f" strokeweight="0">
                <v:stroke miterlimit="83231f" joinstyle="miter"/>
                <v:path arrowok="t" textboxrect="0,0,17208,22809"/>
              </v:shape>
              <v:shape id="Shape 247" o:spid="_x0000_s1098" style="position:absolute;left:1391;top:2033;width:278;height:920;visibility:visible;mso-wrap-style:square;v-text-anchor:top" coordsize="27798,92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" path="m26073,r1725,448l27798,2017,26073,953v-4432,495,-7887,8077,-7353,17589c18948,23037,20298,26473,22141,28727r5657,2746l27798,59022r-115,282c26419,62743,25466,66458,25537,70785r2261,8558l27798,87288r-6157,4761c18618,86220,17322,74384,19609,63665,14503,63817,9106,61938,5410,58420,1460,54610,,49873,977,45568v5411,-458,10834,1435,14720,5244c18732,53048,20358,56108,20827,59156v509,-1562,1080,-3073,1817,-4546c26606,46189,27394,42926,26962,39738,21539,41656,10795,44297,9334,35140v,,12891,2083,18199,-2285c16345,33121,6845,26695,5879,18059,5410,9030,14250,953,26073,xe" stroked="f" strokeweight="0">
                <v:stroke miterlimit="83231f" joinstyle="miter"/>
                <v:path arrowok="t" textboxrect="0,0,27798,92049"/>
              </v:shape>
              <v:shape id="Shape 248" o:spid="_x0000_s1099" style="position:absolute;left:1669;top:2826;width:18;height:79;visibility:visible;mso-wrap-style:square;v-text-anchor:top" coordsize="1743,7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" path="m,l1743,6597,,7944,,xe" stroked="f" strokeweight="0">
                <v:stroke miterlimit="83231f" joinstyle="miter"/>
                <v:path arrowok="t" textboxrect="0,0,1743,7944"/>
              </v:shape>
              <v:shape id="Shape 249" o:spid="_x0000_s1100" style="position:absolute;left:1669;top:2037;width:222;height:586;visibility:visible;mso-wrap-style:square;v-text-anchor:top" coordsize="22151,58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" path="m,l13885,3606v4181,2725,7009,6633,7504,11161c21834,23453,13629,31238,2467,32229v6921,2934,14363,,18453,-851c20920,31378,22151,42300,5476,38820v353,3690,-414,6979,-1583,10206l,58574,,31025r726,353c5679,30895,9553,25701,9096,16684,8848,11935,7372,7779,5343,4866l,1569,,xe" stroked="f" strokeweight="0">
                <v:stroke miterlimit="83231f" joinstyle="miter"/>
                <v:path arrowok="t" textboxrect="0,0,22151,58574"/>
              </v:shape>
              <v:shape id="Shape 250" o:spid="_x0000_s1101" style="position:absolute;left:1508;top:3248;width:206;height:161;visibility:visible;mso-wrap-style:square;v-text-anchor:top" coordsize="20675,1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" path="m5397,927c6883,,12294,5677,12294,5677,13792,1398,20168,1398,20168,1398r507,1396c15735,3759,14757,9500,16218,11862v990,940,-4433,4267,-4902,3277c9842,12802,3925,10884,991,15139l,14250v,,2477,-6211,7391,-5245c7391,9005,3925,1892,5397,927xe" stroked="f" strokeweight="0">
                <v:stroke miterlimit="83231f" joinstyle="miter"/>
                <v:path arrowok="t" textboxrect="0,0,20675,16129"/>
              </v:shape>
              <v:shape id="Shape 251" o:spid="_x0000_s1102" style="position:absolute;left:4763;top:3248;width:206;height:161;visibility:visible;mso-wrap-style:square;v-text-anchor:top" coordsize="20651,16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" path="m15228,939v1016,941,-1982,8065,-1982,8065c18149,8051,20651,14224,20651,14224r-1448,914c16739,10884,10846,12814,9347,15138,8827,16142,3417,12814,3912,11861,5436,9474,4903,3772,,2845l457,1397v,,6376,,7900,4279c8357,5676,13754,,15228,939xe" stroked="f" strokeweight="0">
                <v:stroke miterlimit="83231f" joinstyle="miter"/>
                <v:path arrowok="t" textboxrect="0,0,20651,16142"/>
              </v:shape>
              <v:shape id="Shape 252" o:spid="_x0000_s1103" style="position:absolute;left:3501;top:321;width:169;height:407;visibility:visible;mso-wrap-style:square;v-text-anchor:top" coordsize="16974,40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" path="m16974,r,11209l6128,13743c2940,15467,978,17718,978,19827v235,2387,2197,4530,5266,6133l16974,28570r,12048l16701,40743c7341,40743,,31269,470,19827,470,14150,2432,9054,5623,5377l16974,xe" stroked="f" strokeweight="0">
                <v:stroke miterlimit="83231f" joinstyle="miter"/>
                <v:path arrowok="t" textboxrect="0,0,16974,40743"/>
              </v:shape>
              <v:shape id="Shape 253" o:spid="_x0000_s1104" style="position:absolute;left:3670;top:315;width:780;height:412;visibility:visible;mso-wrap-style:square;v-text-anchor:top" coordsize="77946,41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" path="m1174,v8941,,16065,8636,16256,19303c20935,12915,18383,5435,17887,1892v,,11341,-406,6960,15342c33661,17590,39858,23228,48495,25959,46894,24599,45523,22898,44494,20891,41497,16166,41039,10464,42551,5232v4838,927,9309,3798,11798,8535c56876,18249,57575,23126,56775,27394v4279,152,9271,-521,15227,-2692l77946,32753c69640,35598,51364,35598,39058,28473,31222,24244,27641,23114,24567,23012v1232,5156,2858,16015,-6159,16383c18408,39395,21405,27394,17380,21945v-235,5442,-2274,10281,-5441,13759l,41174,,29127r1174,286c11004,29908,16427,25629,15970,20891v,-4280,-4966,-9004,-14314,-9512l,11766,,557,1174,xe" stroked="f" strokeweight="0">
                <v:stroke miterlimit="83231f" joinstyle="miter"/>
                <v:path arrowok="t" textboxrect="0,0,77946,41174"/>
              </v:shape>
              <v:shape id="Shape 254" o:spid="_x0000_s1105" style="position:absolute;left:4789;top:2822;width:19;height:85;visibility:visible;mso-wrap-style:square;v-text-anchor:top" coordsize="1956,8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" path="m1956,r,8518l,6992,1956,xe" stroked="f" strokeweight="0">
                <v:stroke miterlimit="83231f" joinstyle="miter"/>
                <v:path arrowok="t" textboxrect="0,0,1956,8518"/>
              </v:shape>
              <v:shape id="Shape 255" o:spid="_x0000_s1106" style="position:absolute;left:4584;top:2036;width:224;height:584;visibility:visible;mso-wrap-style:square;v-text-anchor:top" coordsize="22428,58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" path="m22428,r,1495l16834,4925v-2026,2910,-3492,7063,-3740,11807c12636,25761,17043,30955,21399,31438r1029,-463l22428,58358,18585,49078c17366,45848,16526,42554,16776,38855,,42398,1791,31438,1791,31438v3594,851,10997,3785,17894,851c8509,31311,279,23513,762,14839,1276,10312,4108,6394,8291,3663l22428,xe" stroked="f" strokeweight="0">
                <v:stroke miterlimit="83231f" joinstyle="miter"/>
                <v:path arrowok="t" textboxrect="0,0,22428,58358"/>
              </v:shape>
              <v:shape id="Shape 256" o:spid="_x0000_s1107" style="position:absolute;left:4808;top:2032;width:275;height:921;visibility:visible;mso-wrap-style:square;v-text-anchor:top" coordsize="27508,92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" path="m1498,c13271,965,22123,9043,21628,18059,20701,26708,11176,33134,12,32855v5284,4344,18187,2286,18187,2286c16701,44323,5969,41656,559,39725v-419,3201,380,6440,4355,14872c5664,56045,6312,57544,6883,59106v559,-3035,2312,-6096,4940,-8293c15748,46990,21133,45085,27025,45568v483,4279,-939,9029,-4902,12852c18517,61875,13182,63792,8115,63653v2401,10756,813,22567,-2260,28396l,87480,,78962,2287,70786c2413,66458,1490,62743,230,59303l,58747,,31363,5842,28729c7750,26477,9093,23044,9322,18555,9842,9043,5855,1448,1498,965l,1884,,388,1498,xe" stroked="f" strokeweight="0">
                <v:stroke miterlimit="83231f" joinstyle="miter"/>
                <v:path arrowok="t" textboxrect="0,0,27508,92049"/>
              </v:shape>
              <v:shape id="Shape 257" o:spid="_x0000_s1108" style="position:absolute;left:4202;top:3365;width:519;height:746;visibility:visible;mso-wrap-style:square;v-text-anchor:top" coordsize="51950,74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" path="m46162,r5788,1489l51950,6592r-8160,7338c38379,21563,39383,28155,43790,30529v1949,1188,4533,1312,7305,186l51950,29974r,4058l44310,32396r7640,6501l51950,45012r-1930,-120c47909,44070,45447,42373,42634,39305,37478,46748,29172,48817,22009,54304v2019,-521,4203,-711,6528,-508c34480,53796,39383,56641,43294,60399v-3403,3354,-8369,5741,-14237,5246c23964,65225,19609,63435,16002,60489v-2375,3441,-4407,7760,-5627,13703l,74649c2006,66140,11836,51421,24587,45248v8382,-4216,11112,-6362,12763,-9270c31953,34390,21641,30314,26073,22465v,,8852,8559,15646,8280c32703,24446,29260,13664,34480,6336,36931,2545,41237,415,46162,xe" stroked="f" strokeweight="0">
                <v:stroke miterlimit="83231f" joinstyle="miter"/>
                <v:path arrowok="t" textboxrect="0,0,51950,74649"/>
              </v:shape>
              <v:shape id="Shape 258" o:spid="_x0000_s1109" style="position:absolute;left:4721;top:3754;width:76;height:63;visibility:visible;mso-wrap-style:square;v-text-anchor:top" coordsize="7576,6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" path="m,l125,106c2991,1563,5804,2408,7576,3037v,,-1410,2410,-4227,3287l,6115,,xe" stroked="f" strokeweight="0">
                <v:stroke miterlimit="83231f" joinstyle="miter"/>
                <v:path arrowok="t" textboxrect="0,0,7576,6324"/>
              </v:shape>
              <v:shape id="Shape 259" o:spid="_x0000_s1110" style="position:absolute;left:4721;top:3380;width:234;height:340;visibility:visible;mso-wrap-style:square;v-text-anchor:top" coordsize="23361,34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" path="m,l9607,2472v9792,6159,13754,17602,8814,25159c15849,31251,11823,33469,7196,34084l,32543,,28485,7576,21916c12998,14372,12998,5812,9061,3437,7086,2256,4133,2608,998,4206l,5103,,xe" stroked="f" strokeweight="0">
                <v:stroke miterlimit="83231f" joinstyle="miter"/>
                <v:path arrowok="t" textboxrect="0,0,23361,34084"/>
              </v:shape>
              <v:shape id="Shape 260" o:spid="_x0000_s1111" style="position:absolute;left:1680;top:3755;width:74;height:62;visibility:visible;mso-wrap-style:square;v-text-anchor:top" coordsize="7401,6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" path="m7401,r,6027l4235,6223c1409,5347,,2937,,2937l7401,xe" stroked="f" strokeweight="0">
                <v:stroke miterlimit="83231f" joinstyle="miter"/>
                <v:path arrowok="t" textboxrect="0,0,7401,6223"/>
              </v:shape>
              <v:shape id="Shape 261" o:spid="_x0000_s1112" style="position:absolute;left:1522;top:3380;width:232;height:341;visibility:visible;mso-wrap-style:square;v-text-anchor:top" coordsize="23149,34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" path="m23149,r,4885l22327,4145c19190,2546,16236,2190,14262,3371v-3937,2362,-3937,10934,1486,18479l23149,28260r,4137l16422,34049c11712,33502,7556,31266,4928,27564,,19995,3924,8565,13805,2406l23149,xe" stroked="f" strokeweight="0">
                <v:stroke miterlimit="83231f" joinstyle="miter"/>
                <v:path arrowok="t" textboxrect="0,0,23149,34049"/>
              </v:shape>
              <v:shape id="Shape 262" o:spid="_x0000_s1113" style="position:absolute;left:1754;top:3365;width:521;height:746;visibility:visible;mso-wrap-style:square;v-text-anchor:top" coordsize="52124,74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" path="m6014,v4914,414,9216,2545,11680,6342c22875,13670,19459,24414,9998,30714v6833,622,16078,-8256,16078,-8256c30483,30307,20145,34396,14824,35984v1613,2896,4356,5042,12700,9258c40313,51415,50181,66146,52124,74643l41799,74173c40491,68255,38535,63860,36109,60469v-3709,2960,-8356,4750,-13005,5156c17173,66146,11788,63746,8830,60393v3454,-3759,8864,-6604,14745,-6604c25949,53586,28108,53764,30076,54272,23028,48811,14633,46741,9566,39298,6734,42366,4257,44063,2136,44885l,45017,,38991r288,-114c3222,37356,6175,35190,8093,31958l,33946,,29808r1039,901c3810,31834,6391,31710,8347,30523v3937,-2362,4915,-8979,,-16587l,6434,,1549,6014,xe" stroked="f" strokeweight="0">
                <v:stroke miterlimit="83231f" joinstyle="miter"/>
                <v:path arrowok="t" textboxrect="0,0,52124,74643"/>
              </v:shape>
              <v:shape id="Shape 263" o:spid="_x0000_s1114" style="position:absolute;left:2019;top:315;width:780;height:412;visibility:visible;mso-wrap-style:square;v-text-anchor:top" coordsize="77947,41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" path="m76721,r1226,579l77947,11802r-1709,-397c66890,11912,61988,16637,61988,20917v-520,4763,4902,9004,14733,8497l77947,29116r,12061l65977,35709c62805,32236,60764,27407,60516,21984v-3988,5397,-1004,17424,-1004,17424c50470,39027,52070,28156,53366,23038v-3099,76,-6706,1206,-14530,5435c26543,35585,8344,35585,,32779l5880,24702v6020,2184,10960,2858,15253,2692c20345,23126,21018,18276,23584,13767,26060,9030,30480,6159,35408,5232v1460,5233,990,10935,-1981,15685c32448,22911,31064,24626,29464,25972v8610,-2731,14757,-8382,23622,-8751c48717,1486,60020,1892,60020,1892v-469,3557,-3023,11062,470,17438c60706,8649,67831,,76721,xe" stroked="f" strokeweight="0">
                <v:stroke miterlimit="83231f" joinstyle="miter"/>
                <v:path arrowok="t" textboxrect="0,0,77947,41177"/>
              </v:shape>
              <v:shape id="Shape 264" o:spid="_x0000_s1115" style="position:absolute;left:2799;top:321;width:170;height:407;visibility:visible;mso-wrap-style:square;v-text-anchor:top" coordsize="16998,40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" path="m,l11340,5356v3203,3679,5175,8778,5175,14461c16998,31248,9581,40722,272,40722l,40598,,28537,10708,25940v3077,-1601,5045,-3741,5286,-6123c15994,17703,14026,15455,10829,13736l,11223,,xe" stroked="f" strokeweight="0">
                <v:stroke miterlimit="83231f" joinstyle="miter"/>
                <v:path arrowok="t" textboxrect="0,0,16998,40722"/>
              </v:shape>
              <v:shape id="Shape 265" o:spid="_x0000_s1116" style="position:absolute;left:2804;top:3862;width:187;height:396;visibility:visible;mso-wrap-style:square;v-text-anchor:top" coordsize="18704,39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" path="m18704,r,10775l9192,11143v-3437,951,-5764,2611,-6259,4758c1943,20168,8331,26327,17691,28207r1013,-51l18704,38605r-3972,994c5372,37262,,26784,1943,15901,3175,10211,6131,5465,9946,2377l18704,xe" stroked="f" strokeweight="0">
                <v:stroke miterlimit="83231f" joinstyle="miter"/>
                <v:path arrowok="t" textboxrect="0,0,18704,39599"/>
              </v:shape>
              <v:shape id="Shape 266" o:spid="_x0000_s1117" style="position:absolute;left:2991;top:3850;width:792;height:456;visibility:visible;mso-wrap-style:square;v-text-anchor:top" coordsize="79175,45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" path="m4397,v8853,2236,14161,11697,12637,22314c22038,17932,21593,6185,21593,6185v9284,2489,5208,12167,2578,16866c27448,23902,31093,23775,39843,21361v13741,-4267,31915,-939,39332,3798l71314,31776c65980,28486,61382,26746,57039,26010v-139,4572,-2045,9182,-5397,12446c47705,42711,42752,44628,37850,44628v,-5233,1993,-10935,5435,-15227c44796,27915,46599,26721,48441,25857v-9042,979,-16548,5131,-25476,3416c23968,45530,12780,42240,12780,42240v1333,-3467,5499,-10033,3670,-16916c15256,30480,12415,34805,8739,37612l,39799,,29349r10476,-527c13367,27636,15218,25615,15726,23254,16704,18986,12780,13780,3407,11836l,11968,,1194,4397,xe" stroked="f" strokeweight="0">
                <v:stroke miterlimit="83231f" joinstyle="miter"/>
                <v:path arrowok="t" textboxrect="0,0,79175,45530"/>
              </v:shape>
              <v:shape id="Shape 267" o:spid="_x0000_s1118" style="position:absolute;left:2642;top:3884;width:177;height:227;visibility:visible;mso-wrap-style:square;v-text-anchor:top" coordsize="17679,22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" path="m11291,r1511,953c9817,4763,13754,9487,16231,9957v1448,507,,6172,-1016,5715c12268,15151,6871,18059,7862,22771r-1461,c6401,22771,3925,17094,7862,14250v,,-7862,-3354,-7392,-4763c1004,8547,8852,8547,8852,8547,6401,4280,11291,,11291,xe" stroked="f" strokeweight="0">
                <v:stroke miterlimit="83231f" joinstyle="miter"/>
                <v:path arrowok="t" textboxrect="0,0,17679,22771"/>
              </v:shape>
              <w10:wrap type="square"/>
            </v:group>
          </w:pict>
        </mc:Fallback>
      </mc:AlternateContent>
    </w:r>
    <w:r w:rsidRPr="005D3FFE">
      <w:rPr>
        <w:noProof/>
      </w:rPr>
      <w:drawing>
        <wp:anchor distT="0" distB="0" distL="114300" distR="114300" simplePos="0" relativeHeight="251674624" behindDoc="0" locked="0" layoutInCell="1" allowOverlap="1" wp14:anchorId="714B0652" wp14:editId="38F5AAE8">
          <wp:simplePos x="0" y="0"/>
          <wp:positionH relativeFrom="column">
            <wp:posOffset>2387334</wp:posOffset>
          </wp:positionH>
          <wp:positionV relativeFrom="paragraph">
            <wp:posOffset>246018</wp:posOffset>
          </wp:positionV>
          <wp:extent cx="863600" cy="431800"/>
          <wp:effectExtent l="0" t="0" r="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6360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5D3FFE" w:rsidRPr="005D3FFE">
      <w:rPr>
        <w:noProof/>
      </w:rPr>
      <mc:AlternateContent>
        <mc:Choice Requires="wpg">
          <w:drawing>
            <wp:anchor distT="0" distB="0" distL="114300" distR="114300" simplePos="0" relativeHeight="251673600" behindDoc="0" locked="0" layoutInCell="1" allowOverlap="1" wp14:anchorId="7C403589" wp14:editId="1E279C51">
              <wp:simplePos x="0" y="0"/>
              <wp:positionH relativeFrom="page">
                <wp:posOffset>805815</wp:posOffset>
              </wp:positionH>
              <wp:positionV relativeFrom="page">
                <wp:posOffset>9180830</wp:posOffset>
              </wp:positionV>
              <wp:extent cx="890905" cy="437515"/>
              <wp:effectExtent l="0" t="0" r="0" b="0"/>
              <wp:wrapTopAndBottom/>
              <wp:docPr id="107" name="Grupo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0905" cy="437515"/>
                        <a:chOff x="0" y="0"/>
                        <a:chExt cx="890734" cy="437272"/>
                      </a:xfrm>
                    </wpg:grpSpPr>
                    <wps:wsp>
                      <wps:cNvPr id="108" name="Shape 51"/>
                      <wps:cNvSpPr/>
                      <wps:spPr>
                        <a:xfrm>
                          <a:off x="3564" y="6"/>
                          <a:ext cx="48222" cy="56400"/>
                        </a:xfrm>
                        <a:custGeom>
                          <a:avLst/>
                          <a:gdLst/>
                          <a:ahLst/>
                          <a:cxnLst/>
                          <a:rect l="0" t="0" r="0" b="0"/>
                          <a:pathLst>
                            <a:path w="48222" h="56400">
                              <a:moveTo>
                                <a:pt x="25756" y="0"/>
                              </a:moveTo>
                              <a:cubicBezTo>
                                <a:pt x="31217" y="0"/>
                                <a:pt x="35801" y="1384"/>
                                <a:pt x="39522" y="4166"/>
                              </a:cubicBezTo>
                              <a:cubicBezTo>
                                <a:pt x="43244" y="6947"/>
                                <a:pt x="45834" y="10846"/>
                                <a:pt x="47295" y="15887"/>
                              </a:cubicBezTo>
                              <a:lnTo>
                                <a:pt x="40196" y="17564"/>
                              </a:lnTo>
                              <a:cubicBezTo>
                                <a:pt x="38926" y="13589"/>
                                <a:pt x="37084" y="10693"/>
                                <a:pt x="34684" y="8890"/>
                              </a:cubicBezTo>
                              <a:cubicBezTo>
                                <a:pt x="32283" y="7074"/>
                                <a:pt x="29248" y="6172"/>
                                <a:pt x="25603" y="6172"/>
                              </a:cubicBezTo>
                              <a:cubicBezTo>
                                <a:pt x="21412" y="6172"/>
                                <a:pt x="17907" y="7176"/>
                                <a:pt x="15088" y="9182"/>
                              </a:cubicBezTo>
                              <a:cubicBezTo>
                                <a:pt x="12281" y="11202"/>
                                <a:pt x="10300" y="13894"/>
                                <a:pt x="9157" y="17272"/>
                              </a:cubicBezTo>
                              <a:cubicBezTo>
                                <a:pt x="8014" y="20675"/>
                                <a:pt x="7442" y="24155"/>
                                <a:pt x="7442" y="27749"/>
                              </a:cubicBezTo>
                              <a:cubicBezTo>
                                <a:pt x="7442" y="32385"/>
                                <a:pt x="8128" y="36449"/>
                                <a:pt x="9474" y="39891"/>
                              </a:cubicBezTo>
                              <a:cubicBezTo>
                                <a:pt x="10833" y="43370"/>
                                <a:pt x="12929" y="45948"/>
                                <a:pt x="15786" y="47663"/>
                              </a:cubicBezTo>
                              <a:cubicBezTo>
                                <a:pt x="18631" y="49365"/>
                                <a:pt x="21717" y="50229"/>
                                <a:pt x="25044" y="50229"/>
                              </a:cubicBezTo>
                              <a:cubicBezTo>
                                <a:pt x="29096" y="50229"/>
                                <a:pt x="32512" y="49060"/>
                                <a:pt x="35319" y="46724"/>
                              </a:cubicBezTo>
                              <a:cubicBezTo>
                                <a:pt x="38113" y="44399"/>
                                <a:pt x="40018" y="40932"/>
                                <a:pt x="41008" y="36347"/>
                              </a:cubicBezTo>
                              <a:lnTo>
                                <a:pt x="48222" y="38176"/>
                              </a:lnTo>
                              <a:cubicBezTo>
                                <a:pt x="46711" y="44094"/>
                                <a:pt x="43993" y="48628"/>
                                <a:pt x="40056" y="51727"/>
                              </a:cubicBezTo>
                              <a:cubicBezTo>
                                <a:pt x="36132" y="54851"/>
                                <a:pt x="31318" y="56400"/>
                                <a:pt x="25641" y="56400"/>
                              </a:cubicBezTo>
                              <a:cubicBezTo>
                                <a:pt x="19761" y="56400"/>
                                <a:pt x="14986" y="55207"/>
                                <a:pt x="11303" y="52819"/>
                              </a:cubicBezTo>
                              <a:cubicBezTo>
                                <a:pt x="7620" y="50419"/>
                                <a:pt x="4813" y="46952"/>
                                <a:pt x="2896" y="42418"/>
                              </a:cubicBezTo>
                              <a:cubicBezTo>
                                <a:pt x="965" y="37871"/>
                                <a:pt x="0" y="32995"/>
                                <a:pt x="0" y="27787"/>
                              </a:cubicBezTo>
                              <a:cubicBezTo>
                                <a:pt x="0" y="22111"/>
                                <a:pt x="1092" y="17158"/>
                                <a:pt x="3264" y="12929"/>
                              </a:cubicBezTo>
                              <a:cubicBezTo>
                                <a:pt x="5436" y="8699"/>
                                <a:pt x="8522" y="5486"/>
                                <a:pt x="12522" y="3277"/>
                              </a:cubicBezTo>
                              <a:cubicBezTo>
                                <a:pt x="16535" y="1105"/>
                                <a:pt x="20942" y="0"/>
                                <a:pt x="25756" y="0"/>
                              </a:cubicBezTo>
                              <a:close/>
                            </a:path>
                          </a:pathLst>
                        </a:custGeom>
                        <a:solidFill>
                          <a:srgbClr val="000000"/>
                        </a:solidFill>
                        <a:ln w="0" cap="flat">
                          <a:noFill/>
                          <a:miter lim="127000"/>
                        </a:ln>
                        <a:effectLst/>
                      </wps:spPr>
                      <wps:bodyPr/>
                    </wps:wsp>
                    <wps:wsp>
                      <wps:cNvPr id="109" name="Shape 52"/>
                      <wps:cNvSpPr/>
                      <wps:spPr>
                        <a:xfrm>
                          <a:off x="57558" y="32372"/>
                          <a:ext cx="17316" cy="24001"/>
                        </a:xfrm>
                        <a:custGeom>
                          <a:avLst/>
                          <a:gdLst/>
                          <a:ahLst/>
                          <a:cxnLst/>
                          <a:rect l="0" t="0" r="0" b="0"/>
                          <a:pathLst>
                            <a:path w="17316" h="24001">
                              <a:moveTo>
                                <a:pt x="17316" y="0"/>
                              </a:moveTo>
                              <a:lnTo>
                                <a:pt x="17316" y="5627"/>
                              </a:lnTo>
                              <a:lnTo>
                                <a:pt x="16561" y="5801"/>
                              </a:lnTo>
                              <a:cubicBezTo>
                                <a:pt x="13805" y="6183"/>
                                <a:pt x="11862" y="6652"/>
                                <a:pt x="10719" y="7148"/>
                              </a:cubicBezTo>
                              <a:cubicBezTo>
                                <a:pt x="9576" y="7643"/>
                                <a:pt x="8699" y="8367"/>
                                <a:pt x="8077" y="9320"/>
                              </a:cubicBezTo>
                              <a:cubicBezTo>
                                <a:pt x="7455" y="10285"/>
                                <a:pt x="7137" y="11339"/>
                                <a:pt x="7137" y="12507"/>
                              </a:cubicBezTo>
                              <a:cubicBezTo>
                                <a:pt x="7137" y="14285"/>
                                <a:pt x="7823" y="15771"/>
                                <a:pt x="9169" y="16965"/>
                              </a:cubicBezTo>
                              <a:cubicBezTo>
                                <a:pt x="10528" y="18159"/>
                                <a:pt x="12497" y="18755"/>
                                <a:pt x="15100" y="18755"/>
                              </a:cubicBezTo>
                              <a:lnTo>
                                <a:pt x="17316" y="18207"/>
                              </a:lnTo>
                              <a:lnTo>
                                <a:pt x="17316" y="23325"/>
                              </a:lnTo>
                              <a:lnTo>
                                <a:pt x="13500" y="24001"/>
                              </a:lnTo>
                              <a:cubicBezTo>
                                <a:pt x="9169" y="24001"/>
                                <a:pt x="5829" y="22933"/>
                                <a:pt x="3493" y="20826"/>
                              </a:cubicBezTo>
                              <a:cubicBezTo>
                                <a:pt x="1168" y="18692"/>
                                <a:pt x="0" y="15987"/>
                                <a:pt x="0" y="12685"/>
                              </a:cubicBezTo>
                              <a:cubicBezTo>
                                <a:pt x="0" y="10754"/>
                                <a:pt x="445" y="8989"/>
                                <a:pt x="1321" y="7376"/>
                              </a:cubicBezTo>
                              <a:cubicBezTo>
                                <a:pt x="2197" y="5789"/>
                                <a:pt x="3353" y="4506"/>
                                <a:pt x="4775" y="3541"/>
                              </a:cubicBezTo>
                              <a:cubicBezTo>
                                <a:pt x="6210" y="2563"/>
                                <a:pt x="7810" y="1839"/>
                                <a:pt x="9601" y="1344"/>
                              </a:cubicBezTo>
                              <a:cubicBezTo>
                                <a:pt x="10909" y="988"/>
                                <a:pt x="12903" y="658"/>
                                <a:pt x="15557" y="340"/>
                              </a:cubicBezTo>
                              <a:lnTo>
                                <a:pt x="17316" y="0"/>
                              </a:lnTo>
                              <a:close/>
                            </a:path>
                          </a:pathLst>
                        </a:custGeom>
                        <a:solidFill>
                          <a:srgbClr val="000000"/>
                        </a:solidFill>
                        <a:ln w="0" cap="flat">
                          <a:noFill/>
                          <a:miter lim="127000"/>
                        </a:ln>
                        <a:effectLst/>
                      </wps:spPr>
                      <wps:bodyPr/>
                    </wps:wsp>
                    <wps:wsp>
                      <wps:cNvPr id="110" name="Shape 53"/>
                      <wps:cNvSpPr/>
                      <wps:spPr>
                        <a:xfrm>
                          <a:off x="58713" y="15329"/>
                          <a:ext cx="16161" cy="12800"/>
                        </a:xfrm>
                        <a:custGeom>
                          <a:avLst/>
                          <a:gdLst/>
                          <a:ahLst/>
                          <a:cxnLst/>
                          <a:rect l="0" t="0" r="0" b="0"/>
                          <a:pathLst>
                            <a:path w="16161" h="12800">
                              <a:moveTo>
                                <a:pt x="16161" y="0"/>
                              </a:moveTo>
                              <a:lnTo>
                                <a:pt x="16161" y="5445"/>
                              </a:lnTo>
                              <a:lnTo>
                                <a:pt x="9881" y="6932"/>
                              </a:lnTo>
                              <a:cubicBezTo>
                                <a:pt x="8369" y="8050"/>
                                <a:pt x="7264" y="10006"/>
                                <a:pt x="6540" y="12800"/>
                              </a:cubicBezTo>
                              <a:lnTo>
                                <a:pt x="0" y="11911"/>
                              </a:lnTo>
                              <a:cubicBezTo>
                                <a:pt x="597" y="9104"/>
                                <a:pt x="1575" y="6844"/>
                                <a:pt x="2934" y="5129"/>
                              </a:cubicBezTo>
                              <a:cubicBezTo>
                                <a:pt x="4305" y="3402"/>
                                <a:pt x="6274" y="2068"/>
                                <a:pt x="8852" y="1129"/>
                              </a:cubicBezTo>
                              <a:lnTo>
                                <a:pt x="16161" y="0"/>
                              </a:lnTo>
                              <a:close/>
                            </a:path>
                          </a:pathLst>
                        </a:custGeom>
                        <a:solidFill>
                          <a:srgbClr val="000000"/>
                        </a:solidFill>
                        <a:ln w="0" cap="flat">
                          <a:noFill/>
                          <a:miter lim="127000"/>
                        </a:ln>
                        <a:effectLst/>
                      </wps:spPr>
                      <wps:bodyPr/>
                    </wps:wsp>
                    <wps:wsp>
                      <wps:cNvPr id="111" name="Shape 54"/>
                      <wps:cNvSpPr/>
                      <wps:spPr>
                        <a:xfrm>
                          <a:off x="74874" y="15073"/>
                          <a:ext cx="19069" cy="40625"/>
                        </a:xfrm>
                        <a:custGeom>
                          <a:avLst/>
                          <a:gdLst/>
                          <a:ahLst/>
                          <a:cxnLst/>
                          <a:rect l="0" t="0" r="0" b="0"/>
                          <a:pathLst>
                            <a:path w="19069" h="40625">
                              <a:moveTo>
                                <a:pt x="1657" y="0"/>
                              </a:moveTo>
                              <a:cubicBezTo>
                                <a:pt x="5036" y="0"/>
                                <a:pt x="7779" y="394"/>
                                <a:pt x="9887" y="1194"/>
                              </a:cubicBezTo>
                              <a:cubicBezTo>
                                <a:pt x="11995" y="1981"/>
                                <a:pt x="13545" y="2984"/>
                                <a:pt x="14535" y="4191"/>
                              </a:cubicBezTo>
                              <a:cubicBezTo>
                                <a:pt x="15526" y="5397"/>
                                <a:pt x="16224" y="6909"/>
                                <a:pt x="16618" y="8737"/>
                              </a:cubicBezTo>
                              <a:cubicBezTo>
                                <a:pt x="16834" y="9881"/>
                                <a:pt x="16948" y="11938"/>
                                <a:pt x="16948" y="14922"/>
                              </a:cubicBezTo>
                              <a:lnTo>
                                <a:pt x="16948" y="23850"/>
                              </a:lnTo>
                              <a:cubicBezTo>
                                <a:pt x="16948" y="30073"/>
                                <a:pt x="17088" y="34024"/>
                                <a:pt x="17380" y="35649"/>
                              </a:cubicBezTo>
                              <a:cubicBezTo>
                                <a:pt x="17659" y="37312"/>
                                <a:pt x="18231" y="38888"/>
                                <a:pt x="19069" y="40411"/>
                              </a:cubicBezTo>
                              <a:lnTo>
                                <a:pt x="12071" y="40411"/>
                              </a:lnTo>
                              <a:cubicBezTo>
                                <a:pt x="11386" y="39015"/>
                                <a:pt x="10941" y="37388"/>
                                <a:pt x="10738" y="35534"/>
                              </a:cubicBezTo>
                              <a:cubicBezTo>
                                <a:pt x="8261" y="37643"/>
                                <a:pt x="5874" y="39129"/>
                                <a:pt x="3575" y="39992"/>
                              </a:cubicBezTo>
                              <a:lnTo>
                                <a:pt x="0" y="40625"/>
                              </a:lnTo>
                              <a:lnTo>
                                <a:pt x="0" y="35507"/>
                              </a:lnTo>
                              <a:lnTo>
                                <a:pt x="4667" y="34354"/>
                              </a:lnTo>
                              <a:cubicBezTo>
                                <a:pt x="6687" y="33236"/>
                                <a:pt x="8160" y="31686"/>
                                <a:pt x="9100" y="29731"/>
                              </a:cubicBezTo>
                              <a:cubicBezTo>
                                <a:pt x="9823" y="28219"/>
                                <a:pt x="10179" y="25984"/>
                                <a:pt x="10179" y="23025"/>
                              </a:cubicBezTo>
                              <a:lnTo>
                                <a:pt x="10179" y="20574"/>
                              </a:lnTo>
                              <a:lnTo>
                                <a:pt x="0" y="22927"/>
                              </a:lnTo>
                              <a:lnTo>
                                <a:pt x="0" y="17300"/>
                              </a:lnTo>
                              <a:lnTo>
                                <a:pt x="10179" y="15329"/>
                              </a:lnTo>
                              <a:cubicBezTo>
                                <a:pt x="10204" y="14415"/>
                                <a:pt x="10217" y="13830"/>
                                <a:pt x="10217" y="13576"/>
                              </a:cubicBezTo>
                              <a:cubicBezTo>
                                <a:pt x="10217" y="10846"/>
                                <a:pt x="9582" y="8928"/>
                                <a:pt x="8325" y="7810"/>
                              </a:cubicBezTo>
                              <a:cubicBezTo>
                                <a:pt x="6610" y="6299"/>
                                <a:pt x="4070" y="5537"/>
                                <a:pt x="692" y="5537"/>
                              </a:cubicBezTo>
                              <a:lnTo>
                                <a:pt x="0" y="5700"/>
                              </a:lnTo>
                              <a:lnTo>
                                <a:pt x="0" y="256"/>
                              </a:lnTo>
                              <a:lnTo>
                                <a:pt x="1657" y="0"/>
                              </a:lnTo>
                              <a:close/>
                            </a:path>
                          </a:pathLst>
                        </a:custGeom>
                        <a:solidFill>
                          <a:srgbClr val="000000"/>
                        </a:solidFill>
                        <a:ln w="0" cap="flat">
                          <a:noFill/>
                          <a:miter lim="127000"/>
                        </a:ln>
                        <a:effectLst/>
                      </wps:spPr>
                      <wps:bodyPr/>
                    </wps:wsp>
                    <wps:wsp>
                      <wps:cNvPr id="112" name="Shape 55"/>
                      <wps:cNvSpPr/>
                      <wps:spPr>
                        <a:xfrm>
                          <a:off x="102132" y="15066"/>
                          <a:ext cx="21463" cy="40411"/>
                        </a:xfrm>
                        <a:custGeom>
                          <a:avLst/>
                          <a:gdLst/>
                          <a:ahLst/>
                          <a:cxnLst/>
                          <a:rect l="0" t="0" r="0" b="0"/>
                          <a:pathLst>
                            <a:path w="21463" h="40411">
                              <a:moveTo>
                                <a:pt x="14580" y="0"/>
                              </a:moveTo>
                              <a:cubicBezTo>
                                <a:pt x="16840" y="0"/>
                                <a:pt x="19139" y="724"/>
                                <a:pt x="21463" y="2159"/>
                              </a:cubicBezTo>
                              <a:lnTo>
                                <a:pt x="19164" y="8382"/>
                              </a:lnTo>
                              <a:cubicBezTo>
                                <a:pt x="17526" y="7404"/>
                                <a:pt x="15888" y="6921"/>
                                <a:pt x="14249" y="6921"/>
                              </a:cubicBezTo>
                              <a:cubicBezTo>
                                <a:pt x="12789" y="6921"/>
                                <a:pt x="11468" y="7366"/>
                                <a:pt x="10312" y="8242"/>
                              </a:cubicBezTo>
                              <a:cubicBezTo>
                                <a:pt x="9144" y="9131"/>
                                <a:pt x="8306" y="10351"/>
                                <a:pt x="7810" y="11912"/>
                              </a:cubicBezTo>
                              <a:cubicBezTo>
                                <a:pt x="7074" y="14288"/>
                                <a:pt x="6693" y="16891"/>
                                <a:pt x="6693" y="19723"/>
                              </a:cubicBezTo>
                              <a:lnTo>
                                <a:pt x="6693" y="40411"/>
                              </a:lnTo>
                              <a:lnTo>
                                <a:pt x="0" y="40411"/>
                              </a:lnTo>
                              <a:lnTo>
                                <a:pt x="0" y="901"/>
                              </a:lnTo>
                              <a:lnTo>
                                <a:pt x="6032" y="901"/>
                              </a:lnTo>
                              <a:lnTo>
                                <a:pt x="6032" y="6883"/>
                              </a:lnTo>
                              <a:cubicBezTo>
                                <a:pt x="7569" y="4090"/>
                                <a:pt x="8992" y="2236"/>
                                <a:pt x="10287" y="1346"/>
                              </a:cubicBezTo>
                              <a:cubicBezTo>
                                <a:pt x="11595" y="457"/>
                                <a:pt x="13018" y="0"/>
                                <a:pt x="14580" y="0"/>
                              </a:cubicBezTo>
                              <a:close/>
                            </a:path>
                          </a:pathLst>
                        </a:custGeom>
                        <a:solidFill>
                          <a:srgbClr val="000000"/>
                        </a:solidFill>
                        <a:ln w="0" cap="flat">
                          <a:noFill/>
                          <a:miter lim="127000"/>
                        </a:ln>
                        <a:effectLst/>
                      </wps:spPr>
                      <wps:bodyPr/>
                    </wps:wsp>
                    <wps:wsp>
                      <wps:cNvPr id="113" name="Shape 56"/>
                      <wps:cNvSpPr/>
                      <wps:spPr>
                        <a:xfrm>
                          <a:off x="127507" y="15066"/>
                          <a:ext cx="21463" cy="40411"/>
                        </a:xfrm>
                        <a:custGeom>
                          <a:avLst/>
                          <a:gdLst/>
                          <a:ahLst/>
                          <a:cxnLst/>
                          <a:rect l="0" t="0" r="0" b="0"/>
                          <a:pathLst>
                            <a:path w="21463" h="40411">
                              <a:moveTo>
                                <a:pt x="14580" y="0"/>
                              </a:moveTo>
                              <a:cubicBezTo>
                                <a:pt x="16840" y="0"/>
                                <a:pt x="19139" y="724"/>
                                <a:pt x="21463" y="2159"/>
                              </a:cubicBezTo>
                              <a:lnTo>
                                <a:pt x="19164" y="8382"/>
                              </a:lnTo>
                              <a:cubicBezTo>
                                <a:pt x="17526" y="7404"/>
                                <a:pt x="15888" y="6921"/>
                                <a:pt x="14249" y="6921"/>
                              </a:cubicBezTo>
                              <a:cubicBezTo>
                                <a:pt x="12789" y="6921"/>
                                <a:pt x="11468" y="7366"/>
                                <a:pt x="10312" y="8242"/>
                              </a:cubicBezTo>
                              <a:cubicBezTo>
                                <a:pt x="9144" y="9131"/>
                                <a:pt x="8306" y="10351"/>
                                <a:pt x="7810" y="11912"/>
                              </a:cubicBezTo>
                              <a:cubicBezTo>
                                <a:pt x="7074" y="14288"/>
                                <a:pt x="6693" y="16891"/>
                                <a:pt x="6693" y="19723"/>
                              </a:cubicBezTo>
                              <a:lnTo>
                                <a:pt x="6693" y="40411"/>
                              </a:lnTo>
                              <a:lnTo>
                                <a:pt x="0" y="40411"/>
                              </a:lnTo>
                              <a:lnTo>
                                <a:pt x="0" y="901"/>
                              </a:lnTo>
                              <a:lnTo>
                                <a:pt x="6032" y="901"/>
                              </a:lnTo>
                              <a:lnTo>
                                <a:pt x="6032" y="6883"/>
                              </a:lnTo>
                              <a:cubicBezTo>
                                <a:pt x="7569" y="4090"/>
                                <a:pt x="8992" y="2236"/>
                                <a:pt x="10287" y="1346"/>
                              </a:cubicBezTo>
                              <a:cubicBezTo>
                                <a:pt x="11595" y="457"/>
                                <a:pt x="13018" y="0"/>
                                <a:pt x="14580" y="0"/>
                              </a:cubicBezTo>
                              <a:close/>
                            </a:path>
                          </a:pathLst>
                        </a:custGeom>
                        <a:solidFill>
                          <a:srgbClr val="000000"/>
                        </a:solidFill>
                        <a:ln w="0" cap="flat">
                          <a:noFill/>
                          <a:miter lim="127000"/>
                        </a:ln>
                        <a:effectLst/>
                      </wps:spPr>
                      <wps:bodyPr/>
                    </wps:wsp>
                    <wps:wsp>
                      <wps:cNvPr id="114" name="Shape 57"/>
                      <wps:cNvSpPr/>
                      <wps:spPr>
                        <a:xfrm>
                          <a:off x="150726" y="15129"/>
                          <a:ext cx="18320" cy="41051"/>
                        </a:xfrm>
                        <a:custGeom>
                          <a:avLst/>
                          <a:gdLst/>
                          <a:ahLst/>
                          <a:cxnLst/>
                          <a:rect l="0" t="0" r="0" b="0"/>
                          <a:pathLst>
                            <a:path w="18320" h="41051">
                              <a:moveTo>
                                <a:pt x="18320" y="0"/>
                              </a:moveTo>
                              <a:lnTo>
                                <a:pt x="18320" y="5528"/>
                              </a:lnTo>
                              <a:lnTo>
                                <a:pt x="10770" y="8543"/>
                              </a:lnTo>
                              <a:cubicBezTo>
                                <a:pt x="8674" y="10601"/>
                                <a:pt x="7518" y="13357"/>
                                <a:pt x="7290" y="16798"/>
                              </a:cubicBezTo>
                              <a:lnTo>
                                <a:pt x="18320" y="16798"/>
                              </a:lnTo>
                              <a:lnTo>
                                <a:pt x="18320" y="22310"/>
                              </a:lnTo>
                              <a:lnTo>
                                <a:pt x="6921" y="22310"/>
                              </a:lnTo>
                              <a:cubicBezTo>
                                <a:pt x="7163" y="26641"/>
                                <a:pt x="8395" y="29968"/>
                                <a:pt x="10604" y="32279"/>
                              </a:cubicBezTo>
                              <a:lnTo>
                                <a:pt x="18320" y="35509"/>
                              </a:lnTo>
                              <a:lnTo>
                                <a:pt x="18320" y="41051"/>
                              </a:lnTo>
                              <a:lnTo>
                                <a:pt x="5080" y="35912"/>
                              </a:lnTo>
                              <a:cubicBezTo>
                                <a:pt x="1689" y="32355"/>
                                <a:pt x="0" y="27352"/>
                                <a:pt x="0" y="20926"/>
                              </a:cubicBezTo>
                              <a:cubicBezTo>
                                <a:pt x="0" y="14284"/>
                                <a:pt x="1714" y="9127"/>
                                <a:pt x="5131" y="5445"/>
                              </a:cubicBezTo>
                              <a:lnTo>
                                <a:pt x="18320" y="0"/>
                              </a:lnTo>
                              <a:close/>
                            </a:path>
                          </a:pathLst>
                        </a:custGeom>
                        <a:solidFill>
                          <a:srgbClr val="000000"/>
                        </a:solidFill>
                        <a:ln w="0" cap="flat">
                          <a:noFill/>
                          <a:miter lim="127000"/>
                        </a:ln>
                        <a:effectLst/>
                      </wps:spPr>
                      <wps:bodyPr/>
                    </wps:wsp>
                    <wps:wsp>
                      <wps:cNvPr id="115" name="Shape 58"/>
                      <wps:cNvSpPr/>
                      <wps:spPr>
                        <a:xfrm>
                          <a:off x="169046" y="42773"/>
                          <a:ext cx="17875" cy="13601"/>
                        </a:xfrm>
                        <a:custGeom>
                          <a:avLst/>
                          <a:gdLst/>
                          <a:ahLst/>
                          <a:cxnLst/>
                          <a:rect l="0" t="0" r="0" b="0"/>
                          <a:pathLst>
                            <a:path w="17875" h="13601">
                              <a:moveTo>
                                <a:pt x="10954" y="0"/>
                              </a:moveTo>
                              <a:lnTo>
                                <a:pt x="17875" y="838"/>
                              </a:lnTo>
                              <a:cubicBezTo>
                                <a:pt x="16783" y="4876"/>
                                <a:pt x="14764" y="8013"/>
                                <a:pt x="11817" y="10249"/>
                              </a:cubicBezTo>
                              <a:cubicBezTo>
                                <a:pt x="8858" y="12484"/>
                                <a:pt x="5099" y="13601"/>
                                <a:pt x="502" y="13601"/>
                              </a:cubicBezTo>
                              <a:lnTo>
                                <a:pt x="0" y="13407"/>
                              </a:lnTo>
                              <a:lnTo>
                                <a:pt x="0" y="7865"/>
                              </a:lnTo>
                              <a:lnTo>
                                <a:pt x="540" y="8090"/>
                              </a:lnTo>
                              <a:cubicBezTo>
                                <a:pt x="2991" y="8090"/>
                                <a:pt x="5099" y="7442"/>
                                <a:pt x="6826" y="6159"/>
                              </a:cubicBezTo>
                              <a:cubicBezTo>
                                <a:pt x="8566" y="4864"/>
                                <a:pt x="9938" y="2807"/>
                                <a:pt x="10954" y="0"/>
                              </a:cubicBezTo>
                              <a:close/>
                            </a:path>
                          </a:pathLst>
                        </a:custGeom>
                        <a:solidFill>
                          <a:srgbClr val="000000"/>
                        </a:solidFill>
                        <a:ln w="0" cap="flat">
                          <a:noFill/>
                          <a:miter lim="127000"/>
                        </a:ln>
                        <a:effectLst/>
                      </wps:spPr>
                      <wps:bodyPr/>
                    </wps:wsp>
                    <wps:wsp>
                      <wps:cNvPr id="116" name="Shape 59"/>
                      <wps:cNvSpPr/>
                      <wps:spPr>
                        <a:xfrm>
                          <a:off x="169046" y="15073"/>
                          <a:ext cx="18104" cy="22365"/>
                        </a:xfrm>
                        <a:custGeom>
                          <a:avLst/>
                          <a:gdLst/>
                          <a:ahLst/>
                          <a:cxnLst/>
                          <a:rect l="0" t="0" r="0" b="0"/>
                          <a:pathLst>
                            <a:path w="18104" h="22365">
                              <a:moveTo>
                                <a:pt x="133" y="0"/>
                              </a:moveTo>
                              <a:cubicBezTo>
                                <a:pt x="5417" y="0"/>
                                <a:pt x="9735" y="1791"/>
                                <a:pt x="13075" y="5398"/>
                              </a:cubicBezTo>
                              <a:cubicBezTo>
                                <a:pt x="16427" y="8992"/>
                                <a:pt x="18104" y="14046"/>
                                <a:pt x="18104" y="20575"/>
                              </a:cubicBezTo>
                              <a:cubicBezTo>
                                <a:pt x="18104" y="20968"/>
                                <a:pt x="18091" y="21565"/>
                                <a:pt x="18066" y="22365"/>
                              </a:cubicBezTo>
                              <a:lnTo>
                                <a:pt x="0" y="22365"/>
                              </a:lnTo>
                              <a:lnTo>
                                <a:pt x="0" y="16853"/>
                              </a:lnTo>
                              <a:lnTo>
                                <a:pt x="11030" y="16853"/>
                              </a:lnTo>
                              <a:cubicBezTo>
                                <a:pt x="10738" y="13526"/>
                                <a:pt x="9887" y="11037"/>
                                <a:pt x="8503" y="9373"/>
                              </a:cubicBezTo>
                              <a:cubicBezTo>
                                <a:pt x="6369" y="6795"/>
                                <a:pt x="3600" y="5500"/>
                                <a:pt x="210" y="5500"/>
                              </a:cubicBezTo>
                              <a:lnTo>
                                <a:pt x="0" y="5583"/>
                              </a:lnTo>
                              <a:lnTo>
                                <a:pt x="0" y="55"/>
                              </a:lnTo>
                              <a:lnTo>
                                <a:pt x="133" y="0"/>
                              </a:lnTo>
                              <a:close/>
                            </a:path>
                          </a:pathLst>
                        </a:custGeom>
                        <a:solidFill>
                          <a:srgbClr val="000000"/>
                        </a:solidFill>
                        <a:ln w="0" cap="flat">
                          <a:noFill/>
                          <a:miter lim="127000"/>
                        </a:ln>
                        <a:effectLst/>
                      </wps:spPr>
                      <wps:bodyPr/>
                    </wps:wsp>
                    <wps:wsp>
                      <wps:cNvPr id="117" name="Shape 60"/>
                      <wps:cNvSpPr/>
                      <wps:spPr>
                        <a:xfrm>
                          <a:off x="195261" y="15066"/>
                          <a:ext cx="21463" cy="40411"/>
                        </a:xfrm>
                        <a:custGeom>
                          <a:avLst/>
                          <a:gdLst/>
                          <a:ahLst/>
                          <a:cxnLst/>
                          <a:rect l="0" t="0" r="0" b="0"/>
                          <a:pathLst>
                            <a:path w="21463" h="40411">
                              <a:moveTo>
                                <a:pt x="14580" y="0"/>
                              </a:moveTo>
                              <a:cubicBezTo>
                                <a:pt x="16840" y="0"/>
                                <a:pt x="19139" y="724"/>
                                <a:pt x="21463" y="2159"/>
                              </a:cubicBezTo>
                              <a:lnTo>
                                <a:pt x="19164" y="8382"/>
                              </a:lnTo>
                              <a:cubicBezTo>
                                <a:pt x="17526" y="7404"/>
                                <a:pt x="15888" y="6921"/>
                                <a:pt x="14249" y="6921"/>
                              </a:cubicBezTo>
                              <a:cubicBezTo>
                                <a:pt x="12789" y="6921"/>
                                <a:pt x="11468" y="7366"/>
                                <a:pt x="10312" y="8242"/>
                              </a:cubicBezTo>
                              <a:cubicBezTo>
                                <a:pt x="9144" y="9131"/>
                                <a:pt x="8306" y="10351"/>
                                <a:pt x="7810" y="11912"/>
                              </a:cubicBezTo>
                              <a:cubicBezTo>
                                <a:pt x="7074" y="14288"/>
                                <a:pt x="6693" y="16891"/>
                                <a:pt x="6693" y="19723"/>
                              </a:cubicBezTo>
                              <a:lnTo>
                                <a:pt x="6693" y="40411"/>
                              </a:lnTo>
                              <a:lnTo>
                                <a:pt x="0" y="40411"/>
                              </a:lnTo>
                              <a:lnTo>
                                <a:pt x="0" y="901"/>
                              </a:lnTo>
                              <a:lnTo>
                                <a:pt x="6032" y="901"/>
                              </a:lnTo>
                              <a:lnTo>
                                <a:pt x="6032" y="6883"/>
                              </a:lnTo>
                              <a:cubicBezTo>
                                <a:pt x="7569" y="4090"/>
                                <a:pt x="8992" y="2236"/>
                                <a:pt x="10287" y="1346"/>
                              </a:cubicBezTo>
                              <a:cubicBezTo>
                                <a:pt x="11595" y="457"/>
                                <a:pt x="13018" y="0"/>
                                <a:pt x="14580" y="0"/>
                              </a:cubicBezTo>
                              <a:close/>
                            </a:path>
                          </a:pathLst>
                        </a:custGeom>
                        <a:solidFill>
                          <a:srgbClr val="000000"/>
                        </a:solidFill>
                        <a:ln w="0" cap="flat">
                          <a:noFill/>
                          <a:miter lim="127000"/>
                        </a:ln>
                        <a:effectLst/>
                      </wps:spPr>
                      <wps:bodyPr/>
                    </wps:wsp>
                    <wps:wsp>
                      <wps:cNvPr id="118" name="Shape 61"/>
                      <wps:cNvSpPr/>
                      <wps:spPr>
                        <a:xfrm>
                          <a:off x="218441" y="32372"/>
                          <a:ext cx="17316" cy="24001"/>
                        </a:xfrm>
                        <a:custGeom>
                          <a:avLst/>
                          <a:gdLst/>
                          <a:ahLst/>
                          <a:cxnLst/>
                          <a:rect l="0" t="0" r="0" b="0"/>
                          <a:pathLst>
                            <a:path w="17316" h="24001">
                              <a:moveTo>
                                <a:pt x="17316" y="0"/>
                              </a:moveTo>
                              <a:lnTo>
                                <a:pt x="17316" y="5627"/>
                              </a:lnTo>
                              <a:lnTo>
                                <a:pt x="16561" y="5801"/>
                              </a:lnTo>
                              <a:cubicBezTo>
                                <a:pt x="13805" y="6183"/>
                                <a:pt x="11862" y="6652"/>
                                <a:pt x="10719" y="7148"/>
                              </a:cubicBezTo>
                              <a:cubicBezTo>
                                <a:pt x="9576" y="7643"/>
                                <a:pt x="8699" y="8367"/>
                                <a:pt x="8077" y="9320"/>
                              </a:cubicBezTo>
                              <a:cubicBezTo>
                                <a:pt x="7455" y="10285"/>
                                <a:pt x="7137" y="11339"/>
                                <a:pt x="7137" y="12507"/>
                              </a:cubicBezTo>
                              <a:cubicBezTo>
                                <a:pt x="7137" y="14285"/>
                                <a:pt x="7823" y="15771"/>
                                <a:pt x="9169" y="16965"/>
                              </a:cubicBezTo>
                              <a:cubicBezTo>
                                <a:pt x="10528" y="18159"/>
                                <a:pt x="12497" y="18755"/>
                                <a:pt x="15100" y="18755"/>
                              </a:cubicBezTo>
                              <a:lnTo>
                                <a:pt x="17316" y="18207"/>
                              </a:lnTo>
                              <a:lnTo>
                                <a:pt x="17316" y="23325"/>
                              </a:lnTo>
                              <a:lnTo>
                                <a:pt x="13500" y="24001"/>
                              </a:lnTo>
                              <a:cubicBezTo>
                                <a:pt x="9169" y="24001"/>
                                <a:pt x="5829" y="22933"/>
                                <a:pt x="3493" y="20826"/>
                              </a:cubicBezTo>
                              <a:cubicBezTo>
                                <a:pt x="1168" y="18692"/>
                                <a:pt x="0" y="15987"/>
                                <a:pt x="0" y="12685"/>
                              </a:cubicBezTo>
                              <a:cubicBezTo>
                                <a:pt x="0" y="10754"/>
                                <a:pt x="445" y="8989"/>
                                <a:pt x="1321" y="7376"/>
                              </a:cubicBezTo>
                              <a:cubicBezTo>
                                <a:pt x="2197" y="5789"/>
                                <a:pt x="3353" y="4506"/>
                                <a:pt x="4775" y="3541"/>
                              </a:cubicBezTo>
                              <a:cubicBezTo>
                                <a:pt x="6210" y="2563"/>
                                <a:pt x="7810" y="1839"/>
                                <a:pt x="9601" y="1344"/>
                              </a:cubicBezTo>
                              <a:cubicBezTo>
                                <a:pt x="10909" y="988"/>
                                <a:pt x="12903" y="658"/>
                                <a:pt x="15557" y="340"/>
                              </a:cubicBezTo>
                              <a:lnTo>
                                <a:pt x="17316" y="0"/>
                              </a:lnTo>
                              <a:close/>
                            </a:path>
                          </a:pathLst>
                        </a:custGeom>
                        <a:solidFill>
                          <a:srgbClr val="000000"/>
                        </a:solidFill>
                        <a:ln w="0" cap="flat">
                          <a:noFill/>
                          <a:miter lim="127000"/>
                        </a:ln>
                        <a:effectLst/>
                      </wps:spPr>
                      <wps:bodyPr/>
                    </wps:wsp>
                    <wps:wsp>
                      <wps:cNvPr id="119" name="Shape 62"/>
                      <wps:cNvSpPr/>
                      <wps:spPr>
                        <a:xfrm>
                          <a:off x="219597" y="15329"/>
                          <a:ext cx="16161" cy="12800"/>
                        </a:xfrm>
                        <a:custGeom>
                          <a:avLst/>
                          <a:gdLst/>
                          <a:ahLst/>
                          <a:cxnLst/>
                          <a:rect l="0" t="0" r="0" b="0"/>
                          <a:pathLst>
                            <a:path w="16161" h="12800">
                              <a:moveTo>
                                <a:pt x="16161" y="0"/>
                              </a:moveTo>
                              <a:lnTo>
                                <a:pt x="16161" y="5445"/>
                              </a:lnTo>
                              <a:lnTo>
                                <a:pt x="9881" y="6932"/>
                              </a:lnTo>
                              <a:cubicBezTo>
                                <a:pt x="8369" y="8050"/>
                                <a:pt x="7264" y="10006"/>
                                <a:pt x="6540" y="12800"/>
                              </a:cubicBezTo>
                              <a:lnTo>
                                <a:pt x="0" y="11911"/>
                              </a:lnTo>
                              <a:cubicBezTo>
                                <a:pt x="597" y="9104"/>
                                <a:pt x="1575" y="6844"/>
                                <a:pt x="2934" y="5129"/>
                              </a:cubicBezTo>
                              <a:cubicBezTo>
                                <a:pt x="4305" y="3402"/>
                                <a:pt x="6274" y="2068"/>
                                <a:pt x="8852" y="1129"/>
                              </a:cubicBezTo>
                              <a:lnTo>
                                <a:pt x="16161" y="0"/>
                              </a:lnTo>
                              <a:close/>
                            </a:path>
                          </a:pathLst>
                        </a:custGeom>
                        <a:solidFill>
                          <a:srgbClr val="000000"/>
                        </a:solidFill>
                        <a:ln w="0" cap="flat">
                          <a:noFill/>
                          <a:miter lim="127000"/>
                        </a:ln>
                        <a:effectLst/>
                      </wps:spPr>
                      <wps:bodyPr/>
                    </wps:wsp>
                    <wps:wsp>
                      <wps:cNvPr id="120" name="Shape 63"/>
                      <wps:cNvSpPr/>
                      <wps:spPr>
                        <a:xfrm>
                          <a:off x="235758" y="15073"/>
                          <a:ext cx="19069" cy="40625"/>
                        </a:xfrm>
                        <a:custGeom>
                          <a:avLst/>
                          <a:gdLst/>
                          <a:ahLst/>
                          <a:cxnLst/>
                          <a:rect l="0" t="0" r="0" b="0"/>
                          <a:pathLst>
                            <a:path w="19069" h="40625">
                              <a:moveTo>
                                <a:pt x="1657" y="0"/>
                              </a:moveTo>
                              <a:cubicBezTo>
                                <a:pt x="5036" y="0"/>
                                <a:pt x="7779" y="394"/>
                                <a:pt x="9887" y="1194"/>
                              </a:cubicBezTo>
                              <a:cubicBezTo>
                                <a:pt x="11995" y="1981"/>
                                <a:pt x="13545" y="2984"/>
                                <a:pt x="14535" y="4191"/>
                              </a:cubicBezTo>
                              <a:cubicBezTo>
                                <a:pt x="15526" y="5397"/>
                                <a:pt x="16224" y="6909"/>
                                <a:pt x="16618" y="8737"/>
                              </a:cubicBezTo>
                              <a:cubicBezTo>
                                <a:pt x="16834" y="9881"/>
                                <a:pt x="16948" y="11938"/>
                                <a:pt x="16948" y="14922"/>
                              </a:cubicBezTo>
                              <a:lnTo>
                                <a:pt x="16948" y="23850"/>
                              </a:lnTo>
                              <a:cubicBezTo>
                                <a:pt x="16948" y="30073"/>
                                <a:pt x="17088" y="34024"/>
                                <a:pt x="17380" y="35649"/>
                              </a:cubicBezTo>
                              <a:cubicBezTo>
                                <a:pt x="17659" y="37312"/>
                                <a:pt x="18231" y="38888"/>
                                <a:pt x="19069" y="40411"/>
                              </a:cubicBezTo>
                              <a:lnTo>
                                <a:pt x="12071" y="40411"/>
                              </a:lnTo>
                              <a:cubicBezTo>
                                <a:pt x="11386" y="39015"/>
                                <a:pt x="10941" y="37388"/>
                                <a:pt x="10738" y="35534"/>
                              </a:cubicBezTo>
                              <a:cubicBezTo>
                                <a:pt x="8261" y="37643"/>
                                <a:pt x="5874" y="39129"/>
                                <a:pt x="3575" y="39992"/>
                              </a:cubicBezTo>
                              <a:lnTo>
                                <a:pt x="0" y="40625"/>
                              </a:lnTo>
                              <a:lnTo>
                                <a:pt x="0" y="35507"/>
                              </a:lnTo>
                              <a:lnTo>
                                <a:pt x="4667" y="34354"/>
                              </a:lnTo>
                              <a:cubicBezTo>
                                <a:pt x="6687" y="33236"/>
                                <a:pt x="8160" y="31686"/>
                                <a:pt x="9100" y="29731"/>
                              </a:cubicBezTo>
                              <a:cubicBezTo>
                                <a:pt x="9823" y="28219"/>
                                <a:pt x="10179" y="25984"/>
                                <a:pt x="10179" y="23025"/>
                              </a:cubicBezTo>
                              <a:lnTo>
                                <a:pt x="10179" y="20574"/>
                              </a:lnTo>
                              <a:lnTo>
                                <a:pt x="0" y="22927"/>
                              </a:lnTo>
                              <a:lnTo>
                                <a:pt x="0" y="17300"/>
                              </a:lnTo>
                              <a:lnTo>
                                <a:pt x="10179" y="15329"/>
                              </a:lnTo>
                              <a:cubicBezTo>
                                <a:pt x="10204" y="14415"/>
                                <a:pt x="10217" y="13830"/>
                                <a:pt x="10217" y="13576"/>
                              </a:cubicBezTo>
                              <a:cubicBezTo>
                                <a:pt x="10217" y="10846"/>
                                <a:pt x="9582" y="8928"/>
                                <a:pt x="8325" y="7810"/>
                              </a:cubicBezTo>
                              <a:cubicBezTo>
                                <a:pt x="6610" y="6299"/>
                                <a:pt x="4070" y="5537"/>
                                <a:pt x="692" y="5537"/>
                              </a:cubicBezTo>
                              <a:lnTo>
                                <a:pt x="0" y="5700"/>
                              </a:lnTo>
                              <a:lnTo>
                                <a:pt x="0" y="256"/>
                              </a:lnTo>
                              <a:lnTo>
                                <a:pt x="1657" y="0"/>
                              </a:lnTo>
                              <a:close/>
                            </a:path>
                          </a:pathLst>
                        </a:custGeom>
                        <a:solidFill>
                          <a:srgbClr val="000000"/>
                        </a:solidFill>
                        <a:ln w="0" cap="flat">
                          <a:noFill/>
                          <a:miter lim="127000"/>
                        </a:ln>
                        <a:effectLst/>
                      </wps:spPr>
                      <wps:bodyPr/>
                    </wps:wsp>
                    <wps:wsp>
                      <wps:cNvPr id="121" name="Shape 64"/>
                      <wps:cNvSpPr/>
                      <wps:spPr>
                        <a:xfrm>
                          <a:off x="287534" y="715"/>
                          <a:ext cx="20091" cy="54763"/>
                        </a:xfrm>
                        <a:custGeom>
                          <a:avLst/>
                          <a:gdLst/>
                          <a:ahLst/>
                          <a:cxnLst/>
                          <a:rect l="0" t="0" r="0" b="0"/>
                          <a:pathLst>
                            <a:path w="20091" h="54763">
                              <a:moveTo>
                                <a:pt x="15773" y="0"/>
                              </a:moveTo>
                              <a:lnTo>
                                <a:pt x="20091" y="0"/>
                              </a:lnTo>
                              <a:lnTo>
                                <a:pt x="20091" y="54763"/>
                              </a:lnTo>
                              <a:lnTo>
                                <a:pt x="13399" y="54763"/>
                              </a:lnTo>
                              <a:lnTo>
                                <a:pt x="13399" y="12091"/>
                              </a:lnTo>
                              <a:cubicBezTo>
                                <a:pt x="11786" y="13627"/>
                                <a:pt x="9665" y="15164"/>
                                <a:pt x="7049" y="16701"/>
                              </a:cubicBezTo>
                              <a:cubicBezTo>
                                <a:pt x="4432" y="18238"/>
                                <a:pt x="2083" y="19393"/>
                                <a:pt x="0" y="20155"/>
                              </a:cubicBezTo>
                              <a:lnTo>
                                <a:pt x="0" y="13691"/>
                              </a:lnTo>
                              <a:cubicBezTo>
                                <a:pt x="3746" y="11926"/>
                                <a:pt x="7023" y="9792"/>
                                <a:pt x="9817" y="7290"/>
                              </a:cubicBezTo>
                              <a:cubicBezTo>
                                <a:pt x="12624" y="4750"/>
                                <a:pt x="14605" y="2349"/>
                                <a:pt x="15773" y="0"/>
                              </a:cubicBezTo>
                              <a:close/>
                            </a:path>
                          </a:pathLst>
                        </a:custGeom>
                        <a:solidFill>
                          <a:srgbClr val="000000"/>
                        </a:solidFill>
                        <a:ln w="0" cap="flat">
                          <a:noFill/>
                          <a:miter lim="127000"/>
                        </a:ln>
                        <a:effectLst/>
                      </wps:spPr>
                      <wps:bodyPr/>
                    </wps:wsp>
                    <wps:wsp>
                      <wps:cNvPr id="122" name="Shape 65"/>
                      <wps:cNvSpPr/>
                      <wps:spPr>
                        <a:xfrm>
                          <a:off x="324815" y="706"/>
                          <a:ext cx="35725" cy="55741"/>
                        </a:xfrm>
                        <a:custGeom>
                          <a:avLst/>
                          <a:gdLst/>
                          <a:ahLst/>
                          <a:cxnLst/>
                          <a:rect l="0" t="0" r="0" b="0"/>
                          <a:pathLst>
                            <a:path w="35725" h="55741">
                              <a:moveTo>
                                <a:pt x="17082" y="0"/>
                              </a:moveTo>
                              <a:cubicBezTo>
                                <a:pt x="20053" y="0"/>
                                <a:pt x="22796" y="648"/>
                                <a:pt x="25298" y="1918"/>
                              </a:cubicBezTo>
                              <a:cubicBezTo>
                                <a:pt x="27800" y="3201"/>
                                <a:pt x="29718" y="4941"/>
                                <a:pt x="31051" y="7150"/>
                              </a:cubicBezTo>
                              <a:cubicBezTo>
                                <a:pt x="32372" y="9360"/>
                                <a:pt x="33045" y="11697"/>
                                <a:pt x="33045" y="14174"/>
                              </a:cubicBezTo>
                              <a:cubicBezTo>
                                <a:pt x="33045" y="16535"/>
                                <a:pt x="32410" y="18682"/>
                                <a:pt x="31140" y="20612"/>
                              </a:cubicBezTo>
                              <a:cubicBezTo>
                                <a:pt x="29883" y="22555"/>
                                <a:pt x="28004" y="24092"/>
                                <a:pt x="25527" y="25235"/>
                              </a:cubicBezTo>
                              <a:cubicBezTo>
                                <a:pt x="28753" y="25972"/>
                                <a:pt x="31255" y="27508"/>
                                <a:pt x="33045" y="29870"/>
                              </a:cubicBezTo>
                              <a:cubicBezTo>
                                <a:pt x="34823" y="32195"/>
                                <a:pt x="35725" y="35141"/>
                                <a:pt x="35725" y="38659"/>
                              </a:cubicBezTo>
                              <a:cubicBezTo>
                                <a:pt x="35725" y="43421"/>
                                <a:pt x="33985" y="47460"/>
                                <a:pt x="30505" y="50774"/>
                              </a:cubicBezTo>
                              <a:cubicBezTo>
                                <a:pt x="27038" y="54077"/>
                                <a:pt x="22644" y="55741"/>
                                <a:pt x="17335" y="55741"/>
                              </a:cubicBezTo>
                              <a:cubicBezTo>
                                <a:pt x="12548" y="55741"/>
                                <a:pt x="8573" y="54318"/>
                                <a:pt x="5410" y="51460"/>
                              </a:cubicBezTo>
                              <a:cubicBezTo>
                                <a:pt x="2248" y="48603"/>
                                <a:pt x="445" y="44907"/>
                                <a:pt x="0" y="40374"/>
                              </a:cubicBezTo>
                              <a:lnTo>
                                <a:pt x="6693" y="39484"/>
                              </a:lnTo>
                              <a:cubicBezTo>
                                <a:pt x="7468" y="43282"/>
                                <a:pt x="8776" y="46012"/>
                                <a:pt x="10617" y="47676"/>
                              </a:cubicBezTo>
                              <a:cubicBezTo>
                                <a:pt x="12471" y="49365"/>
                                <a:pt x="14719" y="50191"/>
                                <a:pt x="17374" y="50191"/>
                              </a:cubicBezTo>
                              <a:cubicBezTo>
                                <a:pt x="20523" y="50191"/>
                                <a:pt x="23190" y="49099"/>
                                <a:pt x="25362" y="46927"/>
                              </a:cubicBezTo>
                              <a:cubicBezTo>
                                <a:pt x="27521" y="44742"/>
                                <a:pt x="28613" y="42037"/>
                                <a:pt x="28613" y="38812"/>
                              </a:cubicBezTo>
                              <a:cubicBezTo>
                                <a:pt x="28613" y="35738"/>
                                <a:pt x="27610" y="33236"/>
                                <a:pt x="25603" y="31204"/>
                              </a:cubicBezTo>
                              <a:cubicBezTo>
                                <a:pt x="23584" y="29210"/>
                                <a:pt x="21031" y="28207"/>
                                <a:pt x="17932" y="28207"/>
                              </a:cubicBezTo>
                              <a:cubicBezTo>
                                <a:pt x="16662" y="28207"/>
                                <a:pt x="15088" y="28473"/>
                                <a:pt x="13208" y="28956"/>
                              </a:cubicBezTo>
                              <a:lnTo>
                                <a:pt x="13957" y="23076"/>
                              </a:lnTo>
                              <a:cubicBezTo>
                                <a:pt x="14402" y="23127"/>
                                <a:pt x="14757" y="23152"/>
                                <a:pt x="15037" y="23152"/>
                              </a:cubicBezTo>
                              <a:cubicBezTo>
                                <a:pt x="17882" y="23152"/>
                                <a:pt x="20447" y="22403"/>
                                <a:pt x="22733" y="20917"/>
                              </a:cubicBezTo>
                              <a:cubicBezTo>
                                <a:pt x="25019" y="19431"/>
                                <a:pt x="26162" y="17132"/>
                                <a:pt x="26162" y="14034"/>
                              </a:cubicBezTo>
                              <a:cubicBezTo>
                                <a:pt x="26162" y="11570"/>
                                <a:pt x="25324" y="9538"/>
                                <a:pt x="23660" y="7925"/>
                              </a:cubicBezTo>
                              <a:cubicBezTo>
                                <a:pt x="21996" y="6312"/>
                                <a:pt x="19850" y="5512"/>
                                <a:pt x="17221" y="5512"/>
                              </a:cubicBezTo>
                              <a:cubicBezTo>
                                <a:pt x="14618" y="5512"/>
                                <a:pt x="12446" y="6324"/>
                                <a:pt x="10719" y="7963"/>
                              </a:cubicBezTo>
                              <a:cubicBezTo>
                                <a:pt x="8979" y="9602"/>
                                <a:pt x="7861" y="12065"/>
                                <a:pt x="7366" y="15329"/>
                              </a:cubicBezTo>
                              <a:lnTo>
                                <a:pt x="673" y="14148"/>
                              </a:lnTo>
                              <a:cubicBezTo>
                                <a:pt x="1486" y="9652"/>
                                <a:pt x="3353" y="6185"/>
                                <a:pt x="6248" y="3696"/>
                              </a:cubicBezTo>
                              <a:cubicBezTo>
                                <a:pt x="9157" y="1245"/>
                                <a:pt x="12763" y="0"/>
                                <a:pt x="17082" y="0"/>
                              </a:cubicBezTo>
                              <a:close/>
                            </a:path>
                          </a:pathLst>
                        </a:custGeom>
                        <a:solidFill>
                          <a:srgbClr val="000000"/>
                        </a:solidFill>
                        <a:ln w="0" cap="flat">
                          <a:noFill/>
                          <a:miter lim="127000"/>
                        </a:ln>
                        <a:effectLst/>
                      </wps:spPr>
                      <wps:bodyPr/>
                    </wps:wsp>
                    <wps:wsp>
                      <wps:cNvPr id="123" name="Shape 66"/>
                      <wps:cNvSpPr/>
                      <wps:spPr>
                        <a:xfrm>
                          <a:off x="385953" y="0"/>
                          <a:ext cx="20218" cy="56414"/>
                        </a:xfrm>
                        <a:custGeom>
                          <a:avLst/>
                          <a:gdLst/>
                          <a:ahLst/>
                          <a:cxnLst/>
                          <a:rect l="0" t="0" r="0" b="0"/>
                          <a:pathLst>
                            <a:path w="20218" h="56414">
                              <a:moveTo>
                                <a:pt x="14503" y="0"/>
                              </a:moveTo>
                              <a:lnTo>
                                <a:pt x="20091" y="0"/>
                              </a:lnTo>
                              <a:lnTo>
                                <a:pt x="16853" y="15964"/>
                              </a:lnTo>
                              <a:lnTo>
                                <a:pt x="20218" y="15964"/>
                              </a:lnTo>
                              <a:lnTo>
                                <a:pt x="20218" y="21514"/>
                              </a:lnTo>
                              <a:lnTo>
                                <a:pt x="15735" y="21514"/>
                              </a:lnTo>
                              <a:lnTo>
                                <a:pt x="12979" y="35014"/>
                              </a:lnTo>
                              <a:lnTo>
                                <a:pt x="20218" y="35014"/>
                              </a:lnTo>
                              <a:lnTo>
                                <a:pt x="20218" y="40564"/>
                              </a:lnTo>
                              <a:lnTo>
                                <a:pt x="11862" y="40564"/>
                              </a:lnTo>
                              <a:lnTo>
                                <a:pt x="8623" y="56414"/>
                              </a:lnTo>
                              <a:lnTo>
                                <a:pt x="3048" y="56414"/>
                              </a:lnTo>
                              <a:lnTo>
                                <a:pt x="6287" y="40564"/>
                              </a:lnTo>
                              <a:lnTo>
                                <a:pt x="0" y="40564"/>
                              </a:lnTo>
                              <a:lnTo>
                                <a:pt x="0" y="35014"/>
                              </a:lnTo>
                              <a:lnTo>
                                <a:pt x="7404" y="35014"/>
                              </a:lnTo>
                              <a:lnTo>
                                <a:pt x="10147" y="21514"/>
                              </a:lnTo>
                              <a:lnTo>
                                <a:pt x="0" y="21514"/>
                              </a:lnTo>
                              <a:lnTo>
                                <a:pt x="0" y="15964"/>
                              </a:lnTo>
                              <a:lnTo>
                                <a:pt x="11265" y="15964"/>
                              </a:lnTo>
                              <a:lnTo>
                                <a:pt x="14503" y="0"/>
                              </a:lnTo>
                              <a:close/>
                            </a:path>
                          </a:pathLst>
                        </a:custGeom>
                        <a:solidFill>
                          <a:srgbClr val="000000"/>
                        </a:solidFill>
                        <a:ln w="0" cap="flat">
                          <a:noFill/>
                          <a:miter lim="127000"/>
                        </a:ln>
                        <a:effectLst/>
                      </wps:spPr>
                      <wps:bodyPr/>
                    </wps:wsp>
                    <wps:wsp>
                      <wps:cNvPr id="124" name="Shape 67"/>
                      <wps:cNvSpPr/>
                      <wps:spPr>
                        <a:xfrm>
                          <a:off x="406171" y="0"/>
                          <a:ext cx="20409" cy="56414"/>
                        </a:xfrm>
                        <a:custGeom>
                          <a:avLst/>
                          <a:gdLst/>
                          <a:ahLst/>
                          <a:cxnLst/>
                          <a:rect l="0" t="0" r="0" b="0"/>
                          <a:pathLst>
                            <a:path w="20409" h="56414">
                              <a:moveTo>
                                <a:pt x="11582" y="0"/>
                              </a:moveTo>
                              <a:lnTo>
                                <a:pt x="17209" y="0"/>
                              </a:lnTo>
                              <a:lnTo>
                                <a:pt x="13970" y="15964"/>
                              </a:lnTo>
                              <a:lnTo>
                                <a:pt x="20409" y="15964"/>
                              </a:lnTo>
                              <a:lnTo>
                                <a:pt x="20409" y="21514"/>
                              </a:lnTo>
                              <a:lnTo>
                                <a:pt x="12852" y="21514"/>
                              </a:lnTo>
                              <a:lnTo>
                                <a:pt x="10058" y="35014"/>
                              </a:lnTo>
                              <a:lnTo>
                                <a:pt x="20409" y="35014"/>
                              </a:lnTo>
                              <a:lnTo>
                                <a:pt x="20409" y="40564"/>
                              </a:lnTo>
                              <a:lnTo>
                                <a:pt x="8941" y="40564"/>
                              </a:lnTo>
                              <a:lnTo>
                                <a:pt x="5715" y="56414"/>
                              </a:lnTo>
                              <a:lnTo>
                                <a:pt x="127" y="56414"/>
                              </a:lnTo>
                              <a:lnTo>
                                <a:pt x="3327" y="40564"/>
                              </a:lnTo>
                              <a:lnTo>
                                <a:pt x="0" y="40564"/>
                              </a:lnTo>
                              <a:lnTo>
                                <a:pt x="0" y="35014"/>
                              </a:lnTo>
                              <a:lnTo>
                                <a:pt x="4445" y="35014"/>
                              </a:lnTo>
                              <a:lnTo>
                                <a:pt x="7239" y="21514"/>
                              </a:lnTo>
                              <a:lnTo>
                                <a:pt x="0" y="21514"/>
                              </a:lnTo>
                              <a:lnTo>
                                <a:pt x="0" y="15964"/>
                              </a:lnTo>
                              <a:lnTo>
                                <a:pt x="8357" y="15964"/>
                              </a:lnTo>
                              <a:lnTo>
                                <a:pt x="11582" y="0"/>
                              </a:lnTo>
                              <a:close/>
                            </a:path>
                          </a:pathLst>
                        </a:custGeom>
                        <a:solidFill>
                          <a:srgbClr val="000000"/>
                        </a:solidFill>
                        <a:ln w="0" cap="flat">
                          <a:noFill/>
                          <a:miter lim="127000"/>
                        </a:ln>
                        <a:effectLst/>
                      </wps:spPr>
                      <wps:bodyPr/>
                    </wps:wsp>
                    <wps:wsp>
                      <wps:cNvPr id="125" name="Shape 68"/>
                      <wps:cNvSpPr/>
                      <wps:spPr>
                        <a:xfrm>
                          <a:off x="451877" y="1680"/>
                          <a:ext cx="36170" cy="54725"/>
                        </a:xfrm>
                        <a:custGeom>
                          <a:avLst/>
                          <a:gdLst/>
                          <a:ahLst/>
                          <a:cxnLst/>
                          <a:rect l="0" t="0" r="0" b="0"/>
                          <a:pathLst>
                            <a:path w="36170" h="54725">
                              <a:moveTo>
                                <a:pt x="6477" y="0"/>
                              </a:moveTo>
                              <a:lnTo>
                                <a:pt x="33604" y="0"/>
                              </a:lnTo>
                              <a:lnTo>
                                <a:pt x="33604" y="6401"/>
                              </a:lnTo>
                              <a:lnTo>
                                <a:pt x="11836" y="6401"/>
                              </a:lnTo>
                              <a:lnTo>
                                <a:pt x="8890" y="21057"/>
                              </a:lnTo>
                              <a:cubicBezTo>
                                <a:pt x="12167" y="18771"/>
                                <a:pt x="15608" y="17628"/>
                                <a:pt x="19202" y="17628"/>
                              </a:cubicBezTo>
                              <a:cubicBezTo>
                                <a:pt x="23965" y="17628"/>
                                <a:pt x="27978" y="19279"/>
                                <a:pt x="31255" y="22581"/>
                              </a:cubicBezTo>
                              <a:cubicBezTo>
                                <a:pt x="34531" y="25883"/>
                                <a:pt x="36170" y="30125"/>
                                <a:pt x="36170" y="35306"/>
                              </a:cubicBezTo>
                              <a:cubicBezTo>
                                <a:pt x="36170" y="40246"/>
                                <a:pt x="34722" y="44514"/>
                                <a:pt x="31852" y="48108"/>
                              </a:cubicBezTo>
                              <a:cubicBezTo>
                                <a:pt x="28346" y="52515"/>
                                <a:pt x="23571" y="54725"/>
                                <a:pt x="17526" y="54725"/>
                              </a:cubicBezTo>
                              <a:cubicBezTo>
                                <a:pt x="12560" y="54725"/>
                                <a:pt x="8509" y="53340"/>
                                <a:pt x="5372" y="50559"/>
                              </a:cubicBezTo>
                              <a:cubicBezTo>
                                <a:pt x="2235" y="47778"/>
                                <a:pt x="445" y="44095"/>
                                <a:pt x="0" y="39510"/>
                              </a:cubicBezTo>
                              <a:lnTo>
                                <a:pt x="7036" y="38913"/>
                              </a:lnTo>
                              <a:cubicBezTo>
                                <a:pt x="7557" y="42342"/>
                                <a:pt x="8763" y="44921"/>
                                <a:pt x="10655" y="46634"/>
                              </a:cubicBezTo>
                              <a:cubicBezTo>
                                <a:pt x="12560" y="48362"/>
                                <a:pt x="14846" y="49226"/>
                                <a:pt x="17526" y="49226"/>
                              </a:cubicBezTo>
                              <a:cubicBezTo>
                                <a:pt x="20752" y="49226"/>
                                <a:pt x="23482" y="48006"/>
                                <a:pt x="25705" y="45581"/>
                              </a:cubicBezTo>
                              <a:cubicBezTo>
                                <a:pt x="27940" y="43142"/>
                                <a:pt x="29058" y="39916"/>
                                <a:pt x="29058" y="35903"/>
                              </a:cubicBezTo>
                              <a:cubicBezTo>
                                <a:pt x="29058" y="32080"/>
                                <a:pt x="27991" y="29070"/>
                                <a:pt x="25845" y="26861"/>
                              </a:cubicBezTo>
                              <a:cubicBezTo>
                                <a:pt x="23698" y="24651"/>
                                <a:pt x="20891" y="23546"/>
                                <a:pt x="17412" y="23546"/>
                              </a:cubicBezTo>
                              <a:cubicBezTo>
                                <a:pt x="15253" y="23546"/>
                                <a:pt x="13310" y="24041"/>
                                <a:pt x="11570" y="25019"/>
                              </a:cubicBezTo>
                              <a:cubicBezTo>
                                <a:pt x="9830" y="26010"/>
                                <a:pt x="8471" y="27267"/>
                                <a:pt x="7480" y="28829"/>
                              </a:cubicBezTo>
                              <a:lnTo>
                                <a:pt x="1194" y="28016"/>
                              </a:lnTo>
                              <a:lnTo>
                                <a:pt x="6477" y="0"/>
                              </a:lnTo>
                              <a:close/>
                            </a:path>
                          </a:pathLst>
                        </a:custGeom>
                        <a:solidFill>
                          <a:srgbClr val="000000"/>
                        </a:solidFill>
                        <a:ln w="0" cap="flat">
                          <a:noFill/>
                          <a:miter lim="127000"/>
                        </a:ln>
                        <a:effectLst/>
                      </wps:spPr>
                      <wps:bodyPr/>
                    </wps:wsp>
                    <wps:wsp>
                      <wps:cNvPr id="126" name="Shape 69"/>
                      <wps:cNvSpPr/>
                      <wps:spPr>
                        <a:xfrm>
                          <a:off x="493348" y="705"/>
                          <a:ext cx="36106" cy="54776"/>
                        </a:xfrm>
                        <a:custGeom>
                          <a:avLst/>
                          <a:gdLst/>
                          <a:ahLst/>
                          <a:cxnLst/>
                          <a:rect l="0" t="0" r="0" b="0"/>
                          <a:pathLst>
                            <a:path w="36106" h="54776">
                              <a:moveTo>
                                <a:pt x="19025" y="0"/>
                              </a:moveTo>
                              <a:cubicBezTo>
                                <a:pt x="24257" y="0"/>
                                <a:pt x="28410" y="1461"/>
                                <a:pt x="31458" y="4356"/>
                              </a:cubicBezTo>
                              <a:cubicBezTo>
                                <a:pt x="34506" y="7265"/>
                                <a:pt x="36030" y="10859"/>
                                <a:pt x="36030" y="15152"/>
                              </a:cubicBezTo>
                              <a:cubicBezTo>
                                <a:pt x="36030" y="17336"/>
                                <a:pt x="35585" y="19483"/>
                                <a:pt x="34696" y="21590"/>
                              </a:cubicBezTo>
                              <a:cubicBezTo>
                                <a:pt x="33795" y="23699"/>
                                <a:pt x="32322" y="25908"/>
                                <a:pt x="30251" y="28246"/>
                              </a:cubicBezTo>
                              <a:cubicBezTo>
                                <a:pt x="28169" y="30582"/>
                                <a:pt x="24727" y="33782"/>
                                <a:pt x="19926" y="37847"/>
                              </a:cubicBezTo>
                              <a:cubicBezTo>
                                <a:pt x="15900" y="41212"/>
                                <a:pt x="13322" y="43511"/>
                                <a:pt x="12179" y="44704"/>
                              </a:cubicBezTo>
                              <a:cubicBezTo>
                                <a:pt x="11036" y="45924"/>
                                <a:pt x="10097" y="47117"/>
                                <a:pt x="9360" y="48337"/>
                              </a:cubicBezTo>
                              <a:lnTo>
                                <a:pt x="36106" y="48337"/>
                              </a:lnTo>
                              <a:lnTo>
                                <a:pt x="36106" y="54776"/>
                              </a:lnTo>
                              <a:lnTo>
                                <a:pt x="51" y="54776"/>
                              </a:lnTo>
                              <a:cubicBezTo>
                                <a:pt x="0" y="53163"/>
                                <a:pt x="267" y="51613"/>
                                <a:pt x="838" y="50127"/>
                              </a:cubicBezTo>
                              <a:cubicBezTo>
                                <a:pt x="1753" y="47664"/>
                                <a:pt x="3226" y="45251"/>
                                <a:pt x="5245" y="42863"/>
                              </a:cubicBezTo>
                              <a:cubicBezTo>
                                <a:pt x="7264" y="40488"/>
                                <a:pt x="10185" y="37732"/>
                                <a:pt x="14008" y="34608"/>
                              </a:cubicBezTo>
                              <a:cubicBezTo>
                                <a:pt x="19939" y="29744"/>
                                <a:pt x="23940" y="25895"/>
                                <a:pt x="26022" y="23051"/>
                              </a:cubicBezTo>
                              <a:cubicBezTo>
                                <a:pt x="28105" y="20219"/>
                                <a:pt x="29147" y="17526"/>
                                <a:pt x="29147" y="14999"/>
                              </a:cubicBezTo>
                              <a:cubicBezTo>
                                <a:pt x="29147" y="12345"/>
                                <a:pt x="28194" y="10097"/>
                                <a:pt x="26302" y="8293"/>
                              </a:cubicBezTo>
                              <a:cubicBezTo>
                                <a:pt x="24409" y="6452"/>
                                <a:pt x="21933" y="5550"/>
                                <a:pt x="18885" y="5550"/>
                              </a:cubicBezTo>
                              <a:cubicBezTo>
                                <a:pt x="15659" y="5550"/>
                                <a:pt x="13081" y="6515"/>
                                <a:pt x="11138" y="8446"/>
                              </a:cubicBezTo>
                              <a:cubicBezTo>
                                <a:pt x="9208" y="10389"/>
                                <a:pt x="8230" y="13069"/>
                                <a:pt x="8204" y="16485"/>
                              </a:cubicBezTo>
                              <a:lnTo>
                                <a:pt x="1321" y="15787"/>
                              </a:lnTo>
                              <a:cubicBezTo>
                                <a:pt x="1791" y="10643"/>
                                <a:pt x="3556" y="6744"/>
                                <a:pt x="6642" y="4052"/>
                              </a:cubicBezTo>
                              <a:cubicBezTo>
                                <a:pt x="9715" y="1360"/>
                                <a:pt x="13843" y="0"/>
                                <a:pt x="19025" y="0"/>
                              </a:cubicBezTo>
                              <a:close/>
                            </a:path>
                          </a:pathLst>
                        </a:custGeom>
                        <a:solidFill>
                          <a:srgbClr val="000000"/>
                        </a:solidFill>
                        <a:ln w="0" cap="flat">
                          <a:noFill/>
                          <a:miter lim="127000"/>
                        </a:ln>
                        <a:effectLst/>
                      </wps:spPr>
                      <wps:bodyPr/>
                    </wps:wsp>
                    <wps:wsp>
                      <wps:cNvPr id="127" name="Shape 1112"/>
                      <wps:cNvSpPr/>
                      <wps:spPr>
                        <a:xfrm>
                          <a:off x="554499" y="33043"/>
                          <a:ext cx="42380" cy="9144"/>
                        </a:xfrm>
                        <a:custGeom>
                          <a:avLst/>
                          <a:gdLst/>
                          <a:ahLst/>
                          <a:cxnLst/>
                          <a:rect l="0" t="0" r="0" b="0"/>
                          <a:pathLst>
                            <a:path w="42380" h="9144">
                              <a:moveTo>
                                <a:pt x="0" y="0"/>
                              </a:moveTo>
                              <a:lnTo>
                                <a:pt x="42380" y="0"/>
                              </a:lnTo>
                              <a:lnTo>
                                <a:pt x="42380" y="9144"/>
                              </a:lnTo>
                              <a:lnTo>
                                <a:pt x="0" y="9144"/>
                              </a:lnTo>
                              <a:lnTo>
                                <a:pt x="0" y="0"/>
                              </a:lnTo>
                            </a:path>
                          </a:pathLst>
                        </a:custGeom>
                        <a:solidFill>
                          <a:srgbClr val="000000"/>
                        </a:solidFill>
                        <a:ln w="0" cap="flat">
                          <a:noFill/>
                          <a:miter lim="127000"/>
                        </a:ln>
                        <a:effectLst/>
                      </wps:spPr>
                      <wps:bodyPr/>
                    </wps:wsp>
                    <wps:wsp>
                      <wps:cNvPr id="128" name="Shape 71"/>
                      <wps:cNvSpPr/>
                      <wps:spPr>
                        <a:xfrm>
                          <a:off x="620447" y="705"/>
                          <a:ext cx="36106" cy="54776"/>
                        </a:xfrm>
                        <a:custGeom>
                          <a:avLst/>
                          <a:gdLst/>
                          <a:ahLst/>
                          <a:cxnLst/>
                          <a:rect l="0" t="0" r="0" b="0"/>
                          <a:pathLst>
                            <a:path w="36106" h="54776">
                              <a:moveTo>
                                <a:pt x="19025" y="0"/>
                              </a:moveTo>
                              <a:cubicBezTo>
                                <a:pt x="24257" y="0"/>
                                <a:pt x="28410" y="1461"/>
                                <a:pt x="31458" y="4356"/>
                              </a:cubicBezTo>
                              <a:cubicBezTo>
                                <a:pt x="34506" y="7265"/>
                                <a:pt x="36030" y="10859"/>
                                <a:pt x="36030" y="15152"/>
                              </a:cubicBezTo>
                              <a:cubicBezTo>
                                <a:pt x="36030" y="17336"/>
                                <a:pt x="35585" y="19483"/>
                                <a:pt x="34696" y="21590"/>
                              </a:cubicBezTo>
                              <a:cubicBezTo>
                                <a:pt x="33795" y="23699"/>
                                <a:pt x="32322" y="25908"/>
                                <a:pt x="30251" y="28246"/>
                              </a:cubicBezTo>
                              <a:cubicBezTo>
                                <a:pt x="28169" y="30582"/>
                                <a:pt x="24727" y="33782"/>
                                <a:pt x="19926" y="37847"/>
                              </a:cubicBezTo>
                              <a:cubicBezTo>
                                <a:pt x="15900" y="41212"/>
                                <a:pt x="13322" y="43511"/>
                                <a:pt x="12179" y="44704"/>
                              </a:cubicBezTo>
                              <a:cubicBezTo>
                                <a:pt x="11036" y="45924"/>
                                <a:pt x="10097" y="47117"/>
                                <a:pt x="9360" y="48337"/>
                              </a:cubicBezTo>
                              <a:lnTo>
                                <a:pt x="36106" y="48337"/>
                              </a:lnTo>
                              <a:lnTo>
                                <a:pt x="36106" y="54776"/>
                              </a:lnTo>
                              <a:lnTo>
                                <a:pt x="51" y="54776"/>
                              </a:lnTo>
                              <a:cubicBezTo>
                                <a:pt x="0" y="53163"/>
                                <a:pt x="267" y="51613"/>
                                <a:pt x="838" y="50127"/>
                              </a:cubicBezTo>
                              <a:cubicBezTo>
                                <a:pt x="1753" y="47664"/>
                                <a:pt x="3226" y="45251"/>
                                <a:pt x="5245" y="42863"/>
                              </a:cubicBezTo>
                              <a:cubicBezTo>
                                <a:pt x="7264" y="40488"/>
                                <a:pt x="10185" y="37732"/>
                                <a:pt x="14008" y="34608"/>
                              </a:cubicBezTo>
                              <a:cubicBezTo>
                                <a:pt x="19939" y="29744"/>
                                <a:pt x="23940" y="25895"/>
                                <a:pt x="26022" y="23051"/>
                              </a:cubicBezTo>
                              <a:cubicBezTo>
                                <a:pt x="28105" y="20219"/>
                                <a:pt x="29147" y="17526"/>
                                <a:pt x="29147" y="14999"/>
                              </a:cubicBezTo>
                              <a:cubicBezTo>
                                <a:pt x="29147" y="12345"/>
                                <a:pt x="28194" y="10097"/>
                                <a:pt x="26302" y="8293"/>
                              </a:cubicBezTo>
                              <a:cubicBezTo>
                                <a:pt x="24409" y="6452"/>
                                <a:pt x="21933" y="5550"/>
                                <a:pt x="18885" y="5550"/>
                              </a:cubicBezTo>
                              <a:cubicBezTo>
                                <a:pt x="15659" y="5550"/>
                                <a:pt x="13081" y="6515"/>
                                <a:pt x="11138" y="8446"/>
                              </a:cubicBezTo>
                              <a:cubicBezTo>
                                <a:pt x="9208" y="10389"/>
                                <a:pt x="8230" y="13069"/>
                                <a:pt x="8204" y="16485"/>
                              </a:cubicBezTo>
                              <a:lnTo>
                                <a:pt x="1321" y="15787"/>
                              </a:lnTo>
                              <a:cubicBezTo>
                                <a:pt x="1791" y="10643"/>
                                <a:pt x="3556" y="6744"/>
                                <a:pt x="6642" y="4052"/>
                              </a:cubicBezTo>
                              <a:cubicBezTo>
                                <a:pt x="9715" y="1360"/>
                                <a:pt x="13843" y="0"/>
                                <a:pt x="19025" y="0"/>
                              </a:cubicBezTo>
                              <a:close/>
                            </a:path>
                          </a:pathLst>
                        </a:custGeom>
                        <a:solidFill>
                          <a:srgbClr val="000000"/>
                        </a:solidFill>
                        <a:ln w="0" cap="flat">
                          <a:noFill/>
                          <a:miter lim="127000"/>
                        </a:ln>
                        <a:effectLst/>
                      </wps:spPr>
                      <wps:bodyPr/>
                    </wps:wsp>
                    <wps:wsp>
                      <wps:cNvPr id="129" name="Shape 72"/>
                      <wps:cNvSpPr/>
                      <wps:spPr>
                        <a:xfrm>
                          <a:off x="663735" y="1680"/>
                          <a:ext cx="36170" cy="54725"/>
                        </a:xfrm>
                        <a:custGeom>
                          <a:avLst/>
                          <a:gdLst/>
                          <a:ahLst/>
                          <a:cxnLst/>
                          <a:rect l="0" t="0" r="0" b="0"/>
                          <a:pathLst>
                            <a:path w="36170" h="54725">
                              <a:moveTo>
                                <a:pt x="6477" y="0"/>
                              </a:moveTo>
                              <a:lnTo>
                                <a:pt x="33604" y="0"/>
                              </a:lnTo>
                              <a:lnTo>
                                <a:pt x="33604" y="6401"/>
                              </a:lnTo>
                              <a:lnTo>
                                <a:pt x="11836" y="6401"/>
                              </a:lnTo>
                              <a:lnTo>
                                <a:pt x="8890" y="21057"/>
                              </a:lnTo>
                              <a:cubicBezTo>
                                <a:pt x="12167" y="18771"/>
                                <a:pt x="15608" y="17628"/>
                                <a:pt x="19202" y="17628"/>
                              </a:cubicBezTo>
                              <a:cubicBezTo>
                                <a:pt x="23965" y="17628"/>
                                <a:pt x="27978" y="19279"/>
                                <a:pt x="31255" y="22581"/>
                              </a:cubicBezTo>
                              <a:cubicBezTo>
                                <a:pt x="34531" y="25883"/>
                                <a:pt x="36170" y="30125"/>
                                <a:pt x="36170" y="35306"/>
                              </a:cubicBezTo>
                              <a:cubicBezTo>
                                <a:pt x="36170" y="40246"/>
                                <a:pt x="34722" y="44514"/>
                                <a:pt x="31852" y="48108"/>
                              </a:cubicBezTo>
                              <a:cubicBezTo>
                                <a:pt x="28346" y="52515"/>
                                <a:pt x="23571" y="54725"/>
                                <a:pt x="17526" y="54725"/>
                              </a:cubicBezTo>
                              <a:cubicBezTo>
                                <a:pt x="12560" y="54725"/>
                                <a:pt x="8509" y="53340"/>
                                <a:pt x="5372" y="50559"/>
                              </a:cubicBezTo>
                              <a:cubicBezTo>
                                <a:pt x="2235" y="47778"/>
                                <a:pt x="445" y="44095"/>
                                <a:pt x="0" y="39510"/>
                              </a:cubicBezTo>
                              <a:lnTo>
                                <a:pt x="7036" y="38913"/>
                              </a:lnTo>
                              <a:cubicBezTo>
                                <a:pt x="7557" y="42342"/>
                                <a:pt x="8763" y="44921"/>
                                <a:pt x="10655" y="46634"/>
                              </a:cubicBezTo>
                              <a:cubicBezTo>
                                <a:pt x="12560" y="48362"/>
                                <a:pt x="14846" y="49226"/>
                                <a:pt x="17526" y="49226"/>
                              </a:cubicBezTo>
                              <a:cubicBezTo>
                                <a:pt x="20752" y="49226"/>
                                <a:pt x="23482" y="48006"/>
                                <a:pt x="25705" y="45581"/>
                              </a:cubicBezTo>
                              <a:cubicBezTo>
                                <a:pt x="27940" y="43142"/>
                                <a:pt x="29058" y="39916"/>
                                <a:pt x="29058" y="35903"/>
                              </a:cubicBezTo>
                              <a:cubicBezTo>
                                <a:pt x="29058" y="32080"/>
                                <a:pt x="27991" y="29070"/>
                                <a:pt x="25845" y="26861"/>
                              </a:cubicBezTo>
                              <a:cubicBezTo>
                                <a:pt x="23698" y="24651"/>
                                <a:pt x="20891" y="23546"/>
                                <a:pt x="17412" y="23546"/>
                              </a:cubicBezTo>
                              <a:cubicBezTo>
                                <a:pt x="15253" y="23546"/>
                                <a:pt x="13310" y="24041"/>
                                <a:pt x="11570" y="25019"/>
                              </a:cubicBezTo>
                              <a:cubicBezTo>
                                <a:pt x="9830" y="26010"/>
                                <a:pt x="8471" y="27267"/>
                                <a:pt x="7480" y="28829"/>
                              </a:cubicBezTo>
                              <a:lnTo>
                                <a:pt x="1194" y="28016"/>
                              </a:lnTo>
                              <a:lnTo>
                                <a:pt x="6477" y="0"/>
                              </a:lnTo>
                              <a:close/>
                            </a:path>
                          </a:pathLst>
                        </a:custGeom>
                        <a:solidFill>
                          <a:srgbClr val="000000"/>
                        </a:solidFill>
                        <a:ln w="0" cap="flat">
                          <a:noFill/>
                          <a:miter lim="127000"/>
                        </a:ln>
                        <a:effectLst/>
                      </wps:spPr>
                      <wps:bodyPr/>
                    </wps:wsp>
                    <wps:wsp>
                      <wps:cNvPr id="130" name="Shape 73"/>
                      <wps:cNvSpPr/>
                      <wps:spPr>
                        <a:xfrm>
                          <a:off x="3564" y="91449"/>
                          <a:ext cx="48222" cy="56400"/>
                        </a:xfrm>
                        <a:custGeom>
                          <a:avLst/>
                          <a:gdLst/>
                          <a:ahLst/>
                          <a:cxnLst/>
                          <a:rect l="0" t="0" r="0" b="0"/>
                          <a:pathLst>
                            <a:path w="48222" h="56400">
                              <a:moveTo>
                                <a:pt x="25756" y="0"/>
                              </a:moveTo>
                              <a:cubicBezTo>
                                <a:pt x="31217" y="0"/>
                                <a:pt x="35801" y="1384"/>
                                <a:pt x="39522" y="4166"/>
                              </a:cubicBezTo>
                              <a:cubicBezTo>
                                <a:pt x="43244" y="6947"/>
                                <a:pt x="45834" y="10846"/>
                                <a:pt x="47295" y="15887"/>
                              </a:cubicBezTo>
                              <a:lnTo>
                                <a:pt x="40196" y="17564"/>
                              </a:lnTo>
                              <a:cubicBezTo>
                                <a:pt x="38926" y="13589"/>
                                <a:pt x="37084" y="10693"/>
                                <a:pt x="34684" y="8890"/>
                              </a:cubicBezTo>
                              <a:cubicBezTo>
                                <a:pt x="32283" y="7074"/>
                                <a:pt x="29248" y="6172"/>
                                <a:pt x="25603" y="6172"/>
                              </a:cubicBezTo>
                              <a:cubicBezTo>
                                <a:pt x="21412" y="6172"/>
                                <a:pt x="17907" y="7176"/>
                                <a:pt x="15088" y="9182"/>
                              </a:cubicBezTo>
                              <a:cubicBezTo>
                                <a:pt x="12281" y="11214"/>
                                <a:pt x="10300" y="13894"/>
                                <a:pt x="9157" y="17272"/>
                              </a:cubicBezTo>
                              <a:cubicBezTo>
                                <a:pt x="8014" y="20675"/>
                                <a:pt x="7442" y="24155"/>
                                <a:pt x="7442" y="27749"/>
                              </a:cubicBezTo>
                              <a:cubicBezTo>
                                <a:pt x="7442" y="32385"/>
                                <a:pt x="8128" y="36449"/>
                                <a:pt x="9474" y="39891"/>
                              </a:cubicBezTo>
                              <a:cubicBezTo>
                                <a:pt x="10833" y="43370"/>
                                <a:pt x="12929" y="45948"/>
                                <a:pt x="15786" y="47663"/>
                              </a:cubicBezTo>
                              <a:cubicBezTo>
                                <a:pt x="18631" y="49365"/>
                                <a:pt x="21717" y="50229"/>
                                <a:pt x="25044" y="50229"/>
                              </a:cubicBezTo>
                              <a:cubicBezTo>
                                <a:pt x="29096" y="50229"/>
                                <a:pt x="32512" y="49060"/>
                                <a:pt x="35319" y="46724"/>
                              </a:cubicBezTo>
                              <a:cubicBezTo>
                                <a:pt x="38113" y="44399"/>
                                <a:pt x="40018" y="40932"/>
                                <a:pt x="41008" y="36347"/>
                              </a:cubicBezTo>
                              <a:lnTo>
                                <a:pt x="48222" y="38176"/>
                              </a:lnTo>
                              <a:cubicBezTo>
                                <a:pt x="46711" y="44094"/>
                                <a:pt x="43993" y="48628"/>
                                <a:pt x="40056" y="51727"/>
                              </a:cubicBezTo>
                              <a:cubicBezTo>
                                <a:pt x="36132" y="54851"/>
                                <a:pt x="31318" y="56400"/>
                                <a:pt x="25641" y="56400"/>
                              </a:cubicBezTo>
                              <a:cubicBezTo>
                                <a:pt x="19761" y="56400"/>
                                <a:pt x="14986" y="55207"/>
                                <a:pt x="11303" y="52819"/>
                              </a:cubicBezTo>
                              <a:cubicBezTo>
                                <a:pt x="7620" y="50419"/>
                                <a:pt x="4813" y="46952"/>
                                <a:pt x="2896" y="42418"/>
                              </a:cubicBezTo>
                              <a:cubicBezTo>
                                <a:pt x="965" y="37871"/>
                                <a:pt x="0" y="32995"/>
                                <a:pt x="0" y="27787"/>
                              </a:cubicBezTo>
                              <a:cubicBezTo>
                                <a:pt x="0" y="22111"/>
                                <a:pt x="1092" y="17158"/>
                                <a:pt x="3264" y="12929"/>
                              </a:cubicBezTo>
                              <a:cubicBezTo>
                                <a:pt x="5436" y="8699"/>
                                <a:pt x="8522" y="5486"/>
                                <a:pt x="12522" y="3277"/>
                              </a:cubicBezTo>
                              <a:cubicBezTo>
                                <a:pt x="16535" y="1105"/>
                                <a:pt x="20942" y="0"/>
                                <a:pt x="25756" y="0"/>
                              </a:cubicBezTo>
                              <a:close/>
                            </a:path>
                          </a:pathLst>
                        </a:custGeom>
                        <a:solidFill>
                          <a:srgbClr val="000000"/>
                        </a:solidFill>
                        <a:ln w="0" cap="flat">
                          <a:noFill/>
                          <a:miter lim="127000"/>
                        </a:ln>
                        <a:effectLst/>
                      </wps:spPr>
                      <wps:bodyPr/>
                    </wps:wsp>
                    <wps:wsp>
                      <wps:cNvPr id="131" name="Shape 74"/>
                      <wps:cNvSpPr/>
                      <wps:spPr>
                        <a:xfrm>
                          <a:off x="57334" y="106521"/>
                          <a:ext cx="18510" cy="41285"/>
                        </a:xfrm>
                        <a:custGeom>
                          <a:avLst/>
                          <a:gdLst/>
                          <a:ahLst/>
                          <a:cxnLst/>
                          <a:rect l="0" t="0" r="0" b="0"/>
                          <a:pathLst>
                            <a:path w="18510" h="41285">
                              <a:moveTo>
                                <a:pt x="18510" y="0"/>
                              </a:moveTo>
                              <a:lnTo>
                                <a:pt x="18510" y="5551"/>
                              </a:lnTo>
                              <a:lnTo>
                                <a:pt x="10198" y="9289"/>
                              </a:lnTo>
                              <a:cubicBezTo>
                                <a:pt x="7988" y="11804"/>
                                <a:pt x="6883" y="15588"/>
                                <a:pt x="6883" y="20643"/>
                              </a:cubicBezTo>
                              <a:cubicBezTo>
                                <a:pt x="6883" y="25698"/>
                                <a:pt x="7988" y="29495"/>
                                <a:pt x="10198" y="32022"/>
                              </a:cubicBezTo>
                              <a:lnTo>
                                <a:pt x="18510" y="35773"/>
                              </a:lnTo>
                              <a:lnTo>
                                <a:pt x="18510" y="41285"/>
                              </a:lnTo>
                              <a:lnTo>
                                <a:pt x="5118" y="35971"/>
                              </a:lnTo>
                              <a:cubicBezTo>
                                <a:pt x="1702" y="32428"/>
                                <a:pt x="0" y="27311"/>
                                <a:pt x="0" y="20643"/>
                              </a:cubicBezTo>
                              <a:cubicBezTo>
                                <a:pt x="0" y="13328"/>
                                <a:pt x="2032" y="7905"/>
                                <a:pt x="6096" y="4387"/>
                              </a:cubicBezTo>
                              <a:lnTo>
                                <a:pt x="18510" y="0"/>
                              </a:lnTo>
                              <a:close/>
                            </a:path>
                          </a:pathLst>
                        </a:custGeom>
                        <a:solidFill>
                          <a:srgbClr val="000000"/>
                        </a:solidFill>
                        <a:ln w="0" cap="flat">
                          <a:noFill/>
                          <a:miter lim="127000"/>
                        </a:ln>
                        <a:effectLst/>
                      </wps:spPr>
                      <wps:bodyPr/>
                    </wps:wsp>
                    <wps:wsp>
                      <wps:cNvPr id="132" name="Shape 75"/>
                      <wps:cNvSpPr/>
                      <wps:spPr>
                        <a:xfrm>
                          <a:off x="75844" y="106514"/>
                          <a:ext cx="18510" cy="41300"/>
                        </a:xfrm>
                        <a:custGeom>
                          <a:avLst/>
                          <a:gdLst/>
                          <a:ahLst/>
                          <a:cxnLst/>
                          <a:rect l="0" t="0" r="0" b="0"/>
                          <a:pathLst>
                            <a:path w="18510" h="41300">
                              <a:moveTo>
                                <a:pt x="19" y="0"/>
                              </a:moveTo>
                              <a:cubicBezTo>
                                <a:pt x="5455" y="0"/>
                                <a:pt x="9887" y="1791"/>
                                <a:pt x="13341" y="5334"/>
                              </a:cubicBezTo>
                              <a:cubicBezTo>
                                <a:pt x="16783" y="8903"/>
                                <a:pt x="18510" y="13817"/>
                                <a:pt x="18510" y="20091"/>
                              </a:cubicBezTo>
                              <a:cubicBezTo>
                                <a:pt x="18510" y="25171"/>
                                <a:pt x="17748" y="29184"/>
                                <a:pt x="16224" y="32093"/>
                              </a:cubicBezTo>
                              <a:cubicBezTo>
                                <a:pt x="14700" y="35013"/>
                                <a:pt x="12478" y="37274"/>
                                <a:pt x="9557" y="38887"/>
                              </a:cubicBezTo>
                              <a:cubicBezTo>
                                <a:pt x="6649" y="40487"/>
                                <a:pt x="3461" y="41300"/>
                                <a:pt x="19" y="41300"/>
                              </a:cubicBezTo>
                              <a:lnTo>
                                <a:pt x="0" y="41292"/>
                              </a:lnTo>
                              <a:lnTo>
                                <a:pt x="0" y="35780"/>
                              </a:lnTo>
                              <a:lnTo>
                                <a:pt x="19" y="35789"/>
                              </a:lnTo>
                              <a:cubicBezTo>
                                <a:pt x="3347" y="35789"/>
                                <a:pt x="6102" y="34531"/>
                                <a:pt x="8312" y="32003"/>
                              </a:cubicBezTo>
                              <a:cubicBezTo>
                                <a:pt x="10522" y="29463"/>
                                <a:pt x="11627" y="25615"/>
                                <a:pt x="11627" y="20421"/>
                              </a:cubicBezTo>
                              <a:cubicBezTo>
                                <a:pt x="11627" y="15545"/>
                                <a:pt x="10522" y="11849"/>
                                <a:pt x="8299" y="9321"/>
                              </a:cubicBezTo>
                              <a:cubicBezTo>
                                <a:pt x="6077" y="6807"/>
                                <a:pt x="3321" y="5549"/>
                                <a:pt x="19" y="5549"/>
                              </a:cubicBezTo>
                              <a:lnTo>
                                <a:pt x="0" y="5558"/>
                              </a:lnTo>
                              <a:lnTo>
                                <a:pt x="0" y="7"/>
                              </a:lnTo>
                              <a:lnTo>
                                <a:pt x="19" y="0"/>
                              </a:lnTo>
                              <a:close/>
                            </a:path>
                          </a:pathLst>
                        </a:custGeom>
                        <a:solidFill>
                          <a:srgbClr val="000000"/>
                        </a:solidFill>
                        <a:ln w="0" cap="flat">
                          <a:noFill/>
                          <a:miter lim="127000"/>
                        </a:ln>
                        <a:effectLst/>
                      </wps:spPr>
                      <wps:bodyPr/>
                    </wps:wsp>
                    <wps:wsp>
                      <wps:cNvPr id="133" name="Shape 76"/>
                      <wps:cNvSpPr/>
                      <wps:spPr>
                        <a:xfrm>
                          <a:off x="102206" y="106508"/>
                          <a:ext cx="32106" cy="40411"/>
                        </a:xfrm>
                        <a:custGeom>
                          <a:avLst/>
                          <a:gdLst/>
                          <a:ahLst/>
                          <a:cxnLst/>
                          <a:rect l="0" t="0" r="0" b="0"/>
                          <a:pathLst>
                            <a:path w="32106" h="40411">
                              <a:moveTo>
                                <a:pt x="18605" y="0"/>
                              </a:moveTo>
                              <a:cubicBezTo>
                                <a:pt x="20980" y="0"/>
                                <a:pt x="23177" y="432"/>
                                <a:pt x="25171" y="1295"/>
                              </a:cubicBezTo>
                              <a:cubicBezTo>
                                <a:pt x="27165" y="2134"/>
                                <a:pt x="28664" y="3264"/>
                                <a:pt x="29654" y="4661"/>
                              </a:cubicBezTo>
                              <a:cubicBezTo>
                                <a:pt x="30645" y="6045"/>
                                <a:pt x="31344" y="7696"/>
                                <a:pt x="31737" y="9601"/>
                              </a:cubicBezTo>
                              <a:cubicBezTo>
                                <a:pt x="31991" y="10846"/>
                                <a:pt x="32106" y="13018"/>
                                <a:pt x="32106" y="16116"/>
                              </a:cubicBezTo>
                              <a:lnTo>
                                <a:pt x="32106" y="40411"/>
                              </a:lnTo>
                              <a:lnTo>
                                <a:pt x="25413" y="40411"/>
                              </a:lnTo>
                              <a:lnTo>
                                <a:pt x="25413" y="16370"/>
                              </a:lnTo>
                              <a:cubicBezTo>
                                <a:pt x="25413" y="13653"/>
                                <a:pt x="25146" y="11608"/>
                                <a:pt x="24625" y="10249"/>
                              </a:cubicBezTo>
                              <a:cubicBezTo>
                                <a:pt x="24105" y="8916"/>
                                <a:pt x="23190" y="7836"/>
                                <a:pt x="21857" y="7023"/>
                              </a:cubicBezTo>
                              <a:cubicBezTo>
                                <a:pt x="20536" y="6223"/>
                                <a:pt x="18974" y="5804"/>
                                <a:pt x="17196" y="5804"/>
                              </a:cubicBezTo>
                              <a:cubicBezTo>
                                <a:pt x="14338" y="5804"/>
                                <a:pt x="11874" y="6718"/>
                                <a:pt x="9804" y="8522"/>
                              </a:cubicBezTo>
                              <a:cubicBezTo>
                                <a:pt x="7734" y="10338"/>
                                <a:pt x="6693" y="13767"/>
                                <a:pt x="6693" y="18835"/>
                              </a:cubicBezTo>
                              <a:lnTo>
                                <a:pt x="6693" y="40411"/>
                              </a:lnTo>
                              <a:lnTo>
                                <a:pt x="0" y="40411"/>
                              </a:lnTo>
                              <a:lnTo>
                                <a:pt x="0" y="901"/>
                              </a:lnTo>
                              <a:lnTo>
                                <a:pt x="6032" y="901"/>
                              </a:lnTo>
                              <a:lnTo>
                                <a:pt x="6032" y="6515"/>
                              </a:lnTo>
                              <a:cubicBezTo>
                                <a:pt x="8928" y="2172"/>
                                <a:pt x="13119" y="0"/>
                                <a:pt x="18605" y="0"/>
                              </a:cubicBezTo>
                              <a:close/>
                            </a:path>
                          </a:pathLst>
                        </a:custGeom>
                        <a:solidFill>
                          <a:srgbClr val="000000"/>
                        </a:solidFill>
                        <a:ln w="0" cap="flat">
                          <a:noFill/>
                          <a:miter lim="127000"/>
                        </a:ln>
                        <a:effectLst/>
                      </wps:spPr>
                      <wps:bodyPr/>
                    </wps:wsp>
                    <wps:wsp>
                      <wps:cNvPr id="134" name="Shape 77"/>
                      <wps:cNvSpPr/>
                      <wps:spPr>
                        <a:xfrm>
                          <a:off x="144584" y="106508"/>
                          <a:ext cx="53543" cy="40411"/>
                        </a:xfrm>
                        <a:custGeom>
                          <a:avLst/>
                          <a:gdLst/>
                          <a:ahLst/>
                          <a:cxnLst/>
                          <a:rect l="0" t="0" r="0" b="0"/>
                          <a:pathLst>
                            <a:path w="53543" h="40411">
                              <a:moveTo>
                                <a:pt x="17971" y="0"/>
                              </a:moveTo>
                              <a:cubicBezTo>
                                <a:pt x="20904" y="0"/>
                                <a:pt x="23292" y="610"/>
                                <a:pt x="25171" y="1829"/>
                              </a:cubicBezTo>
                              <a:cubicBezTo>
                                <a:pt x="27038" y="3048"/>
                                <a:pt x="28359" y="4737"/>
                                <a:pt x="29134" y="6921"/>
                              </a:cubicBezTo>
                              <a:cubicBezTo>
                                <a:pt x="32258" y="2311"/>
                                <a:pt x="36322" y="0"/>
                                <a:pt x="41338" y="0"/>
                              </a:cubicBezTo>
                              <a:cubicBezTo>
                                <a:pt x="45250" y="0"/>
                                <a:pt x="48273" y="1092"/>
                                <a:pt x="50381" y="3251"/>
                              </a:cubicBezTo>
                              <a:cubicBezTo>
                                <a:pt x="52489" y="5435"/>
                                <a:pt x="53543" y="8775"/>
                                <a:pt x="53543" y="13284"/>
                              </a:cubicBezTo>
                              <a:lnTo>
                                <a:pt x="53543" y="40411"/>
                              </a:lnTo>
                              <a:lnTo>
                                <a:pt x="46876" y="40411"/>
                              </a:lnTo>
                              <a:lnTo>
                                <a:pt x="46876" y="15519"/>
                              </a:lnTo>
                              <a:cubicBezTo>
                                <a:pt x="46876" y="12840"/>
                                <a:pt x="46660" y="10922"/>
                                <a:pt x="46228" y="9728"/>
                              </a:cubicBezTo>
                              <a:cubicBezTo>
                                <a:pt x="45796" y="8560"/>
                                <a:pt x="45009" y="7607"/>
                                <a:pt x="43866" y="6883"/>
                              </a:cubicBezTo>
                              <a:cubicBezTo>
                                <a:pt x="42723" y="6172"/>
                                <a:pt x="41389" y="5804"/>
                                <a:pt x="39853" y="5804"/>
                              </a:cubicBezTo>
                              <a:cubicBezTo>
                                <a:pt x="37071" y="5804"/>
                                <a:pt x="34760" y="6744"/>
                                <a:pt x="32931" y="8586"/>
                              </a:cubicBezTo>
                              <a:cubicBezTo>
                                <a:pt x="31090" y="10440"/>
                                <a:pt x="30175" y="13386"/>
                                <a:pt x="30175" y="17450"/>
                              </a:cubicBezTo>
                              <a:lnTo>
                                <a:pt x="30175" y="40411"/>
                              </a:lnTo>
                              <a:lnTo>
                                <a:pt x="23482" y="40411"/>
                              </a:lnTo>
                              <a:lnTo>
                                <a:pt x="23482" y="14745"/>
                              </a:lnTo>
                              <a:cubicBezTo>
                                <a:pt x="23482" y="11761"/>
                                <a:pt x="22936" y="9525"/>
                                <a:pt x="21844" y="8039"/>
                              </a:cubicBezTo>
                              <a:cubicBezTo>
                                <a:pt x="20752" y="6553"/>
                                <a:pt x="18961" y="5804"/>
                                <a:pt x="16485" y="5804"/>
                              </a:cubicBezTo>
                              <a:cubicBezTo>
                                <a:pt x="14592" y="5804"/>
                                <a:pt x="12852" y="6274"/>
                                <a:pt x="11252" y="7303"/>
                              </a:cubicBezTo>
                              <a:cubicBezTo>
                                <a:pt x="9652" y="8293"/>
                                <a:pt x="8496" y="9741"/>
                                <a:pt x="7772" y="11646"/>
                              </a:cubicBezTo>
                              <a:cubicBezTo>
                                <a:pt x="7061" y="13564"/>
                                <a:pt x="6693" y="16320"/>
                                <a:pt x="6693" y="19914"/>
                              </a:cubicBezTo>
                              <a:lnTo>
                                <a:pt x="6693" y="40411"/>
                              </a:lnTo>
                              <a:lnTo>
                                <a:pt x="0" y="40411"/>
                              </a:lnTo>
                              <a:lnTo>
                                <a:pt x="0" y="901"/>
                              </a:lnTo>
                              <a:lnTo>
                                <a:pt x="5994" y="901"/>
                              </a:lnTo>
                              <a:lnTo>
                                <a:pt x="5994" y="6439"/>
                              </a:lnTo>
                              <a:cubicBezTo>
                                <a:pt x="7226" y="4508"/>
                                <a:pt x="8877" y="2960"/>
                                <a:pt x="10935" y="1765"/>
                              </a:cubicBezTo>
                              <a:cubicBezTo>
                                <a:pt x="12992" y="597"/>
                                <a:pt x="15342" y="0"/>
                                <a:pt x="17971" y="0"/>
                              </a:cubicBezTo>
                              <a:close/>
                            </a:path>
                          </a:pathLst>
                        </a:custGeom>
                        <a:solidFill>
                          <a:srgbClr val="000000"/>
                        </a:solidFill>
                        <a:ln w="0" cap="flat">
                          <a:noFill/>
                          <a:miter lim="127000"/>
                        </a:ln>
                        <a:effectLst/>
                      </wps:spPr>
                      <wps:bodyPr/>
                    </wps:wsp>
                    <wps:wsp>
                      <wps:cNvPr id="135" name="Shape 78"/>
                      <wps:cNvSpPr/>
                      <wps:spPr>
                        <a:xfrm>
                          <a:off x="207908" y="107410"/>
                          <a:ext cx="32042" cy="40399"/>
                        </a:xfrm>
                        <a:custGeom>
                          <a:avLst/>
                          <a:gdLst/>
                          <a:ahLst/>
                          <a:cxnLst/>
                          <a:rect l="0" t="0" r="0" b="0"/>
                          <a:pathLst>
                            <a:path w="32042" h="40399">
                              <a:moveTo>
                                <a:pt x="0" y="0"/>
                              </a:moveTo>
                              <a:lnTo>
                                <a:pt x="6706" y="0"/>
                              </a:lnTo>
                              <a:lnTo>
                                <a:pt x="6706" y="21908"/>
                              </a:lnTo>
                              <a:cubicBezTo>
                                <a:pt x="6706" y="25413"/>
                                <a:pt x="6833" y="27763"/>
                                <a:pt x="7112" y="28982"/>
                              </a:cubicBezTo>
                              <a:cubicBezTo>
                                <a:pt x="7531" y="30747"/>
                                <a:pt x="8420" y="32119"/>
                                <a:pt x="9792" y="33134"/>
                              </a:cubicBezTo>
                              <a:cubicBezTo>
                                <a:pt x="11151" y="34125"/>
                                <a:pt x="12840" y="34634"/>
                                <a:pt x="14846" y="34634"/>
                              </a:cubicBezTo>
                              <a:cubicBezTo>
                                <a:pt x="16853" y="34634"/>
                                <a:pt x="18745" y="34125"/>
                                <a:pt x="20498" y="33084"/>
                              </a:cubicBezTo>
                              <a:cubicBezTo>
                                <a:pt x="22263" y="32068"/>
                                <a:pt x="23508" y="30671"/>
                                <a:pt x="24244" y="28893"/>
                              </a:cubicBezTo>
                              <a:cubicBezTo>
                                <a:pt x="24981" y="27115"/>
                                <a:pt x="25337" y="24536"/>
                                <a:pt x="25337" y="21172"/>
                              </a:cubicBezTo>
                              <a:lnTo>
                                <a:pt x="25337" y="0"/>
                              </a:lnTo>
                              <a:lnTo>
                                <a:pt x="32042" y="0"/>
                              </a:lnTo>
                              <a:lnTo>
                                <a:pt x="32042" y="39510"/>
                              </a:lnTo>
                              <a:lnTo>
                                <a:pt x="26048" y="39510"/>
                              </a:lnTo>
                              <a:lnTo>
                                <a:pt x="26048" y="33706"/>
                              </a:lnTo>
                              <a:cubicBezTo>
                                <a:pt x="22974" y="38177"/>
                                <a:pt x="18796" y="40399"/>
                                <a:pt x="13513" y="40399"/>
                              </a:cubicBezTo>
                              <a:cubicBezTo>
                                <a:pt x="11176" y="40399"/>
                                <a:pt x="9004" y="39954"/>
                                <a:pt x="6985" y="39066"/>
                              </a:cubicBezTo>
                              <a:cubicBezTo>
                                <a:pt x="4953" y="38177"/>
                                <a:pt x="3454" y="37059"/>
                                <a:pt x="2476" y="35687"/>
                              </a:cubicBezTo>
                              <a:cubicBezTo>
                                <a:pt x="1499" y="34354"/>
                                <a:pt x="813" y="32690"/>
                                <a:pt x="406" y="30735"/>
                              </a:cubicBezTo>
                              <a:cubicBezTo>
                                <a:pt x="140" y="29414"/>
                                <a:pt x="0" y="27331"/>
                                <a:pt x="0" y="24473"/>
                              </a:cubicBezTo>
                              <a:lnTo>
                                <a:pt x="0" y="0"/>
                              </a:lnTo>
                              <a:close/>
                            </a:path>
                          </a:pathLst>
                        </a:custGeom>
                        <a:solidFill>
                          <a:srgbClr val="000000"/>
                        </a:solidFill>
                        <a:ln w="0" cap="flat">
                          <a:noFill/>
                          <a:miter lim="127000"/>
                        </a:ln>
                        <a:effectLst/>
                      </wps:spPr>
                      <wps:bodyPr/>
                    </wps:wsp>
                    <wps:wsp>
                      <wps:cNvPr id="136" name="Shape 79"/>
                      <wps:cNvSpPr/>
                      <wps:spPr>
                        <a:xfrm>
                          <a:off x="246761" y="93598"/>
                          <a:ext cx="19266" cy="53848"/>
                        </a:xfrm>
                        <a:custGeom>
                          <a:avLst/>
                          <a:gdLst/>
                          <a:ahLst/>
                          <a:cxnLst/>
                          <a:rect l="0" t="0" r="0" b="0"/>
                          <a:pathLst>
                            <a:path w="19266" h="53848">
                              <a:moveTo>
                                <a:pt x="11570" y="0"/>
                              </a:moveTo>
                              <a:lnTo>
                                <a:pt x="11570" y="13805"/>
                              </a:lnTo>
                              <a:lnTo>
                                <a:pt x="18301" y="13805"/>
                              </a:lnTo>
                              <a:lnTo>
                                <a:pt x="18301" y="19024"/>
                              </a:lnTo>
                              <a:lnTo>
                                <a:pt x="11570" y="19024"/>
                              </a:lnTo>
                              <a:lnTo>
                                <a:pt x="11570" y="42126"/>
                              </a:lnTo>
                              <a:cubicBezTo>
                                <a:pt x="11570" y="44031"/>
                                <a:pt x="11684" y="45262"/>
                                <a:pt x="11925" y="45809"/>
                              </a:cubicBezTo>
                              <a:cubicBezTo>
                                <a:pt x="12154" y="46355"/>
                                <a:pt x="12535" y="46786"/>
                                <a:pt x="13068" y="47104"/>
                              </a:cubicBezTo>
                              <a:cubicBezTo>
                                <a:pt x="13602" y="47434"/>
                                <a:pt x="14364" y="47599"/>
                                <a:pt x="15367" y="47599"/>
                              </a:cubicBezTo>
                              <a:cubicBezTo>
                                <a:pt x="16104" y="47599"/>
                                <a:pt x="17082" y="47510"/>
                                <a:pt x="18301" y="47333"/>
                              </a:cubicBezTo>
                              <a:lnTo>
                                <a:pt x="19266" y="53251"/>
                              </a:lnTo>
                              <a:cubicBezTo>
                                <a:pt x="17386" y="53645"/>
                                <a:pt x="15697" y="53848"/>
                                <a:pt x="14211" y="53848"/>
                              </a:cubicBezTo>
                              <a:cubicBezTo>
                                <a:pt x="11773" y="53848"/>
                                <a:pt x="9893" y="53454"/>
                                <a:pt x="8547" y="52692"/>
                              </a:cubicBezTo>
                              <a:cubicBezTo>
                                <a:pt x="7214" y="51918"/>
                                <a:pt x="6274" y="50914"/>
                                <a:pt x="5728" y="49657"/>
                              </a:cubicBezTo>
                              <a:cubicBezTo>
                                <a:pt x="5182" y="48413"/>
                                <a:pt x="4902" y="45771"/>
                                <a:pt x="4902" y="41783"/>
                              </a:cubicBezTo>
                              <a:lnTo>
                                <a:pt x="4902" y="19024"/>
                              </a:lnTo>
                              <a:lnTo>
                                <a:pt x="0" y="19024"/>
                              </a:lnTo>
                              <a:lnTo>
                                <a:pt x="0" y="13805"/>
                              </a:lnTo>
                              <a:lnTo>
                                <a:pt x="4902" y="13805"/>
                              </a:lnTo>
                              <a:lnTo>
                                <a:pt x="4902" y="4026"/>
                              </a:lnTo>
                              <a:lnTo>
                                <a:pt x="11570" y="0"/>
                              </a:lnTo>
                              <a:close/>
                            </a:path>
                          </a:pathLst>
                        </a:custGeom>
                        <a:solidFill>
                          <a:srgbClr val="000000"/>
                        </a:solidFill>
                        <a:ln w="0" cap="flat">
                          <a:noFill/>
                          <a:miter lim="127000"/>
                        </a:ln>
                        <a:effectLst/>
                      </wps:spPr>
                      <wps:bodyPr/>
                    </wps:wsp>
                    <wps:wsp>
                      <wps:cNvPr id="137" name="Shape 80"/>
                      <wps:cNvSpPr/>
                      <wps:spPr>
                        <a:xfrm>
                          <a:off x="269340" y="123815"/>
                          <a:ext cx="17316" cy="24001"/>
                        </a:xfrm>
                        <a:custGeom>
                          <a:avLst/>
                          <a:gdLst/>
                          <a:ahLst/>
                          <a:cxnLst/>
                          <a:rect l="0" t="0" r="0" b="0"/>
                          <a:pathLst>
                            <a:path w="17316" h="24001">
                              <a:moveTo>
                                <a:pt x="17316" y="0"/>
                              </a:moveTo>
                              <a:lnTo>
                                <a:pt x="17316" y="5627"/>
                              </a:lnTo>
                              <a:lnTo>
                                <a:pt x="16561" y="5801"/>
                              </a:lnTo>
                              <a:cubicBezTo>
                                <a:pt x="13805" y="6195"/>
                                <a:pt x="11862" y="6652"/>
                                <a:pt x="10719" y="7148"/>
                              </a:cubicBezTo>
                              <a:cubicBezTo>
                                <a:pt x="9576" y="7643"/>
                                <a:pt x="8699" y="8367"/>
                                <a:pt x="8077" y="9320"/>
                              </a:cubicBezTo>
                              <a:cubicBezTo>
                                <a:pt x="7455" y="10285"/>
                                <a:pt x="7137" y="11339"/>
                                <a:pt x="7137" y="12507"/>
                              </a:cubicBezTo>
                              <a:cubicBezTo>
                                <a:pt x="7137" y="14285"/>
                                <a:pt x="7823" y="15771"/>
                                <a:pt x="9169" y="16965"/>
                              </a:cubicBezTo>
                              <a:cubicBezTo>
                                <a:pt x="10528" y="18159"/>
                                <a:pt x="12497" y="18755"/>
                                <a:pt x="15100" y="18755"/>
                              </a:cubicBezTo>
                              <a:lnTo>
                                <a:pt x="17316" y="18207"/>
                              </a:lnTo>
                              <a:lnTo>
                                <a:pt x="17316" y="23325"/>
                              </a:lnTo>
                              <a:lnTo>
                                <a:pt x="13500" y="24001"/>
                              </a:lnTo>
                              <a:cubicBezTo>
                                <a:pt x="9169" y="24001"/>
                                <a:pt x="5829" y="22933"/>
                                <a:pt x="3493" y="20826"/>
                              </a:cubicBezTo>
                              <a:cubicBezTo>
                                <a:pt x="1168" y="18692"/>
                                <a:pt x="0" y="15987"/>
                                <a:pt x="0" y="12685"/>
                              </a:cubicBezTo>
                              <a:cubicBezTo>
                                <a:pt x="0" y="10754"/>
                                <a:pt x="445" y="8989"/>
                                <a:pt x="1321" y="7376"/>
                              </a:cubicBezTo>
                              <a:cubicBezTo>
                                <a:pt x="2197" y="5789"/>
                                <a:pt x="3353" y="4506"/>
                                <a:pt x="4775" y="3541"/>
                              </a:cubicBezTo>
                              <a:cubicBezTo>
                                <a:pt x="6210" y="2563"/>
                                <a:pt x="7810" y="1839"/>
                                <a:pt x="9601" y="1344"/>
                              </a:cubicBezTo>
                              <a:cubicBezTo>
                                <a:pt x="10909" y="988"/>
                                <a:pt x="12903" y="658"/>
                                <a:pt x="15557" y="340"/>
                              </a:cubicBezTo>
                              <a:lnTo>
                                <a:pt x="17316" y="0"/>
                              </a:lnTo>
                              <a:close/>
                            </a:path>
                          </a:pathLst>
                        </a:custGeom>
                        <a:solidFill>
                          <a:srgbClr val="000000"/>
                        </a:solidFill>
                        <a:ln w="0" cap="flat">
                          <a:noFill/>
                          <a:miter lim="127000"/>
                        </a:ln>
                        <a:effectLst/>
                      </wps:spPr>
                      <wps:bodyPr/>
                    </wps:wsp>
                    <wps:wsp>
                      <wps:cNvPr id="138" name="Shape 81"/>
                      <wps:cNvSpPr/>
                      <wps:spPr>
                        <a:xfrm>
                          <a:off x="270496" y="106771"/>
                          <a:ext cx="16161" cy="12800"/>
                        </a:xfrm>
                        <a:custGeom>
                          <a:avLst/>
                          <a:gdLst/>
                          <a:ahLst/>
                          <a:cxnLst/>
                          <a:rect l="0" t="0" r="0" b="0"/>
                          <a:pathLst>
                            <a:path w="16161" h="12800">
                              <a:moveTo>
                                <a:pt x="16161" y="0"/>
                              </a:moveTo>
                              <a:lnTo>
                                <a:pt x="16161" y="5445"/>
                              </a:lnTo>
                              <a:lnTo>
                                <a:pt x="9881" y="6932"/>
                              </a:lnTo>
                              <a:cubicBezTo>
                                <a:pt x="8369" y="8050"/>
                                <a:pt x="7264" y="10006"/>
                                <a:pt x="6540" y="12800"/>
                              </a:cubicBezTo>
                              <a:lnTo>
                                <a:pt x="0" y="11911"/>
                              </a:lnTo>
                              <a:cubicBezTo>
                                <a:pt x="597" y="9104"/>
                                <a:pt x="1575" y="6844"/>
                                <a:pt x="2934" y="5129"/>
                              </a:cubicBezTo>
                              <a:cubicBezTo>
                                <a:pt x="4305" y="3402"/>
                                <a:pt x="6274" y="2068"/>
                                <a:pt x="8852" y="1129"/>
                              </a:cubicBezTo>
                              <a:lnTo>
                                <a:pt x="16161" y="0"/>
                              </a:lnTo>
                              <a:close/>
                            </a:path>
                          </a:pathLst>
                        </a:custGeom>
                        <a:solidFill>
                          <a:srgbClr val="000000"/>
                        </a:solidFill>
                        <a:ln w="0" cap="flat">
                          <a:noFill/>
                          <a:miter lim="127000"/>
                        </a:ln>
                        <a:effectLst/>
                      </wps:spPr>
                      <wps:bodyPr/>
                    </wps:wsp>
                    <wps:wsp>
                      <wps:cNvPr id="139" name="Shape 82"/>
                      <wps:cNvSpPr/>
                      <wps:spPr>
                        <a:xfrm>
                          <a:off x="286657" y="106515"/>
                          <a:ext cx="19069" cy="40625"/>
                        </a:xfrm>
                        <a:custGeom>
                          <a:avLst/>
                          <a:gdLst/>
                          <a:ahLst/>
                          <a:cxnLst/>
                          <a:rect l="0" t="0" r="0" b="0"/>
                          <a:pathLst>
                            <a:path w="19069" h="40625">
                              <a:moveTo>
                                <a:pt x="1657" y="0"/>
                              </a:moveTo>
                              <a:cubicBezTo>
                                <a:pt x="5036" y="0"/>
                                <a:pt x="7779" y="394"/>
                                <a:pt x="9887" y="1194"/>
                              </a:cubicBezTo>
                              <a:cubicBezTo>
                                <a:pt x="11995" y="1981"/>
                                <a:pt x="13545" y="2984"/>
                                <a:pt x="14535" y="4191"/>
                              </a:cubicBezTo>
                              <a:cubicBezTo>
                                <a:pt x="15526" y="5397"/>
                                <a:pt x="16224" y="6909"/>
                                <a:pt x="16618" y="8737"/>
                              </a:cubicBezTo>
                              <a:cubicBezTo>
                                <a:pt x="16834" y="9881"/>
                                <a:pt x="16948" y="11938"/>
                                <a:pt x="16948" y="14922"/>
                              </a:cubicBezTo>
                              <a:lnTo>
                                <a:pt x="16948" y="23850"/>
                              </a:lnTo>
                              <a:cubicBezTo>
                                <a:pt x="16948" y="30073"/>
                                <a:pt x="17088" y="34024"/>
                                <a:pt x="17380" y="35649"/>
                              </a:cubicBezTo>
                              <a:cubicBezTo>
                                <a:pt x="17659" y="37312"/>
                                <a:pt x="18231" y="38888"/>
                                <a:pt x="19069" y="40411"/>
                              </a:cubicBezTo>
                              <a:lnTo>
                                <a:pt x="12071" y="40411"/>
                              </a:lnTo>
                              <a:cubicBezTo>
                                <a:pt x="11386" y="39015"/>
                                <a:pt x="10941" y="37388"/>
                                <a:pt x="10738" y="35534"/>
                              </a:cubicBezTo>
                              <a:cubicBezTo>
                                <a:pt x="8261" y="37643"/>
                                <a:pt x="5874" y="39129"/>
                                <a:pt x="3575" y="39992"/>
                              </a:cubicBezTo>
                              <a:lnTo>
                                <a:pt x="0" y="40625"/>
                              </a:lnTo>
                              <a:lnTo>
                                <a:pt x="0" y="35507"/>
                              </a:lnTo>
                              <a:lnTo>
                                <a:pt x="4667" y="34354"/>
                              </a:lnTo>
                              <a:cubicBezTo>
                                <a:pt x="6687" y="33236"/>
                                <a:pt x="8160" y="31686"/>
                                <a:pt x="9100" y="29731"/>
                              </a:cubicBezTo>
                              <a:cubicBezTo>
                                <a:pt x="9823" y="28219"/>
                                <a:pt x="10179" y="25984"/>
                                <a:pt x="10179" y="23025"/>
                              </a:cubicBezTo>
                              <a:lnTo>
                                <a:pt x="10179" y="20574"/>
                              </a:lnTo>
                              <a:lnTo>
                                <a:pt x="0" y="22927"/>
                              </a:lnTo>
                              <a:lnTo>
                                <a:pt x="0" y="17300"/>
                              </a:lnTo>
                              <a:lnTo>
                                <a:pt x="10179" y="15329"/>
                              </a:lnTo>
                              <a:cubicBezTo>
                                <a:pt x="10204" y="14415"/>
                                <a:pt x="10217" y="13830"/>
                                <a:pt x="10217" y="13576"/>
                              </a:cubicBezTo>
                              <a:cubicBezTo>
                                <a:pt x="10217" y="10846"/>
                                <a:pt x="9582" y="8928"/>
                                <a:pt x="8325" y="7810"/>
                              </a:cubicBezTo>
                              <a:cubicBezTo>
                                <a:pt x="6610" y="6299"/>
                                <a:pt x="4070" y="5537"/>
                                <a:pt x="692" y="5537"/>
                              </a:cubicBezTo>
                              <a:lnTo>
                                <a:pt x="0" y="5700"/>
                              </a:lnTo>
                              <a:lnTo>
                                <a:pt x="0" y="256"/>
                              </a:lnTo>
                              <a:lnTo>
                                <a:pt x="1657" y="0"/>
                              </a:lnTo>
                              <a:close/>
                            </a:path>
                          </a:pathLst>
                        </a:custGeom>
                        <a:solidFill>
                          <a:srgbClr val="000000"/>
                        </a:solidFill>
                        <a:ln w="0" cap="flat">
                          <a:noFill/>
                          <a:miter lim="127000"/>
                        </a:ln>
                        <a:effectLst/>
                      </wps:spPr>
                      <wps:bodyPr/>
                    </wps:wsp>
                    <wps:wsp>
                      <wps:cNvPr id="140" name="Shape 83"/>
                      <wps:cNvSpPr/>
                      <wps:spPr>
                        <a:xfrm>
                          <a:off x="311570" y="106512"/>
                          <a:ext cx="17526" cy="41301"/>
                        </a:xfrm>
                        <a:custGeom>
                          <a:avLst/>
                          <a:gdLst/>
                          <a:ahLst/>
                          <a:cxnLst/>
                          <a:rect l="0" t="0" r="0" b="0"/>
                          <a:pathLst>
                            <a:path w="17526" h="41301">
                              <a:moveTo>
                                <a:pt x="16701" y="0"/>
                              </a:moveTo>
                              <a:lnTo>
                                <a:pt x="17526" y="196"/>
                              </a:lnTo>
                              <a:lnTo>
                                <a:pt x="17526" y="5644"/>
                              </a:lnTo>
                              <a:lnTo>
                                <a:pt x="17335" y="5550"/>
                              </a:lnTo>
                              <a:cubicBezTo>
                                <a:pt x="14364" y="5550"/>
                                <a:pt x="11874" y="6757"/>
                                <a:pt x="9881" y="9195"/>
                              </a:cubicBezTo>
                              <a:cubicBezTo>
                                <a:pt x="7887" y="11621"/>
                                <a:pt x="6883" y="15456"/>
                                <a:pt x="6883" y="20689"/>
                              </a:cubicBezTo>
                              <a:cubicBezTo>
                                <a:pt x="6883" y="25743"/>
                                <a:pt x="7950" y="29528"/>
                                <a:pt x="10084" y="32042"/>
                              </a:cubicBezTo>
                              <a:lnTo>
                                <a:pt x="17526" y="35733"/>
                              </a:lnTo>
                              <a:lnTo>
                                <a:pt x="17526" y="41023"/>
                              </a:lnTo>
                              <a:lnTo>
                                <a:pt x="17005" y="41301"/>
                              </a:lnTo>
                              <a:cubicBezTo>
                                <a:pt x="13856" y="41301"/>
                                <a:pt x="10960" y="40437"/>
                                <a:pt x="8318" y="38698"/>
                              </a:cubicBezTo>
                              <a:cubicBezTo>
                                <a:pt x="5677" y="36957"/>
                                <a:pt x="3632" y="34544"/>
                                <a:pt x="2172" y="31433"/>
                              </a:cubicBezTo>
                              <a:cubicBezTo>
                                <a:pt x="724" y="28322"/>
                                <a:pt x="0" y="24727"/>
                                <a:pt x="0" y="20689"/>
                              </a:cubicBezTo>
                              <a:cubicBezTo>
                                <a:pt x="0" y="16739"/>
                                <a:pt x="660" y="13171"/>
                                <a:pt x="1968" y="9944"/>
                              </a:cubicBezTo>
                              <a:cubicBezTo>
                                <a:pt x="3289" y="6744"/>
                                <a:pt x="5258" y="4280"/>
                                <a:pt x="7887" y="2566"/>
                              </a:cubicBezTo>
                              <a:cubicBezTo>
                                <a:pt x="10516" y="851"/>
                                <a:pt x="13462" y="0"/>
                                <a:pt x="16701" y="0"/>
                              </a:cubicBezTo>
                              <a:close/>
                            </a:path>
                          </a:pathLst>
                        </a:custGeom>
                        <a:solidFill>
                          <a:srgbClr val="000000"/>
                        </a:solidFill>
                        <a:ln w="0" cap="flat">
                          <a:noFill/>
                          <a:miter lim="127000"/>
                        </a:ln>
                        <a:effectLst/>
                      </wps:spPr>
                      <wps:bodyPr/>
                    </wps:wsp>
                    <wps:wsp>
                      <wps:cNvPr id="141" name="Shape 84"/>
                      <wps:cNvSpPr/>
                      <wps:spPr>
                        <a:xfrm>
                          <a:off x="329096" y="92377"/>
                          <a:ext cx="16739" cy="55158"/>
                        </a:xfrm>
                        <a:custGeom>
                          <a:avLst/>
                          <a:gdLst/>
                          <a:ahLst/>
                          <a:cxnLst/>
                          <a:rect l="0" t="0" r="0" b="0"/>
                          <a:pathLst>
                            <a:path w="16739" h="55158">
                              <a:moveTo>
                                <a:pt x="10084" y="0"/>
                              </a:moveTo>
                              <a:lnTo>
                                <a:pt x="16739" y="0"/>
                              </a:lnTo>
                              <a:lnTo>
                                <a:pt x="16739" y="54546"/>
                              </a:lnTo>
                              <a:lnTo>
                                <a:pt x="10528" y="54546"/>
                              </a:lnTo>
                              <a:lnTo>
                                <a:pt x="10528" y="49555"/>
                              </a:lnTo>
                              <a:lnTo>
                                <a:pt x="0" y="55158"/>
                              </a:lnTo>
                              <a:lnTo>
                                <a:pt x="0" y="49868"/>
                              </a:lnTo>
                              <a:lnTo>
                                <a:pt x="114" y="49924"/>
                              </a:lnTo>
                              <a:cubicBezTo>
                                <a:pt x="3035" y="49924"/>
                                <a:pt x="5525" y="48743"/>
                                <a:pt x="7569" y="46330"/>
                              </a:cubicBezTo>
                              <a:cubicBezTo>
                                <a:pt x="9614" y="43955"/>
                                <a:pt x="10643" y="40298"/>
                                <a:pt x="10643" y="35382"/>
                              </a:cubicBezTo>
                              <a:cubicBezTo>
                                <a:pt x="10643" y="29972"/>
                                <a:pt x="9601" y="26010"/>
                                <a:pt x="7518" y="23470"/>
                              </a:cubicBezTo>
                              <a:lnTo>
                                <a:pt x="0" y="19779"/>
                              </a:lnTo>
                              <a:lnTo>
                                <a:pt x="0" y="14331"/>
                              </a:lnTo>
                              <a:lnTo>
                                <a:pt x="5537" y="15646"/>
                              </a:lnTo>
                              <a:cubicBezTo>
                                <a:pt x="7404" y="16637"/>
                                <a:pt x="8915" y="17958"/>
                                <a:pt x="10084" y="19571"/>
                              </a:cubicBezTo>
                              <a:lnTo>
                                <a:pt x="10084" y="0"/>
                              </a:lnTo>
                              <a:close/>
                            </a:path>
                          </a:pathLst>
                        </a:custGeom>
                        <a:solidFill>
                          <a:srgbClr val="000000"/>
                        </a:solidFill>
                        <a:ln w="0" cap="flat">
                          <a:noFill/>
                          <a:miter lim="127000"/>
                        </a:ln>
                        <a:effectLst/>
                      </wps:spPr>
                      <wps:bodyPr/>
                    </wps:wsp>
                    <wps:wsp>
                      <wps:cNvPr id="142" name="Shape 85"/>
                      <wps:cNvSpPr/>
                      <wps:spPr>
                        <a:xfrm>
                          <a:off x="353874" y="106521"/>
                          <a:ext cx="18510" cy="41285"/>
                        </a:xfrm>
                        <a:custGeom>
                          <a:avLst/>
                          <a:gdLst/>
                          <a:ahLst/>
                          <a:cxnLst/>
                          <a:rect l="0" t="0" r="0" b="0"/>
                          <a:pathLst>
                            <a:path w="18510" h="41285">
                              <a:moveTo>
                                <a:pt x="18510" y="0"/>
                              </a:moveTo>
                              <a:lnTo>
                                <a:pt x="18510" y="5551"/>
                              </a:lnTo>
                              <a:lnTo>
                                <a:pt x="10198" y="9289"/>
                              </a:lnTo>
                              <a:cubicBezTo>
                                <a:pt x="7988" y="11804"/>
                                <a:pt x="6883" y="15588"/>
                                <a:pt x="6883" y="20643"/>
                              </a:cubicBezTo>
                              <a:cubicBezTo>
                                <a:pt x="6883" y="25698"/>
                                <a:pt x="7988" y="29495"/>
                                <a:pt x="10198" y="32022"/>
                              </a:cubicBezTo>
                              <a:lnTo>
                                <a:pt x="18510" y="35773"/>
                              </a:lnTo>
                              <a:lnTo>
                                <a:pt x="18510" y="41285"/>
                              </a:lnTo>
                              <a:lnTo>
                                <a:pt x="5118" y="35971"/>
                              </a:lnTo>
                              <a:cubicBezTo>
                                <a:pt x="1702" y="32428"/>
                                <a:pt x="0" y="27311"/>
                                <a:pt x="0" y="20643"/>
                              </a:cubicBezTo>
                              <a:cubicBezTo>
                                <a:pt x="0" y="13328"/>
                                <a:pt x="2032" y="7905"/>
                                <a:pt x="6096" y="4387"/>
                              </a:cubicBezTo>
                              <a:lnTo>
                                <a:pt x="18510" y="0"/>
                              </a:lnTo>
                              <a:close/>
                            </a:path>
                          </a:pathLst>
                        </a:custGeom>
                        <a:solidFill>
                          <a:srgbClr val="000000"/>
                        </a:solidFill>
                        <a:ln w="0" cap="flat">
                          <a:noFill/>
                          <a:miter lim="127000"/>
                        </a:ln>
                        <a:effectLst/>
                      </wps:spPr>
                      <wps:bodyPr/>
                    </wps:wsp>
                    <wps:wsp>
                      <wps:cNvPr id="143" name="Shape 86"/>
                      <wps:cNvSpPr/>
                      <wps:spPr>
                        <a:xfrm>
                          <a:off x="372384" y="106514"/>
                          <a:ext cx="18510" cy="41300"/>
                        </a:xfrm>
                        <a:custGeom>
                          <a:avLst/>
                          <a:gdLst/>
                          <a:ahLst/>
                          <a:cxnLst/>
                          <a:rect l="0" t="0" r="0" b="0"/>
                          <a:pathLst>
                            <a:path w="18510" h="41300">
                              <a:moveTo>
                                <a:pt x="19" y="0"/>
                              </a:moveTo>
                              <a:cubicBezTo>
                                <a:pt x="5455" y="0"/>
                                <a:pt x="9887" y="1791"/>
                                <a:pt x="13341" y="5334"/>
                              </a:cubicBezTo>
                              <a:cubicBezTo>
                                <a:pt x="16783" y="8903"/>
                                <a:pt x="18510" y="13817"/>
                                <a:pt x="18510" y="20091"/>
                              </a:cubicBezTo>
                              <a:cubicBezTo>
                                <a:pt x="18510" y="25171"/>
                                <a:pt x="17748" y="29184"/>
                                <a:pt x="16224" y="32093"/>
                              </a:cubicBezTo>
                              <a:cubicBezTo>
                                <a:pt x="14700" y="35013"/>
                                <a:pt x="12478" y="37274"/>
                                <a:pt x="9557" y="38887"/>
                              </a:cubicBezTo>
                              <a:cubicBezTo>
                                <a:pt x="6649" y="40487"/>
                                <a:pt x="3461" y="41300"/>
                                <a:pt x="19" y="41300"/>
                              </a:cubicBezTo>
                              <a:lnTo>
                                <a:pt x="0" y="41292"/>
                              </a:lnTo>
                              <a:lnTo>
                                <a:pt x="0" y="35780"/>
                              </a:lnTo>
                              <a:lnTo>
                                <a:pt x="19" y="35789"/>
                              </a:lnTo>
                              <a:cubicBezTo>
                                <a:pt x="3347" y="35789"/>
                                <a:pt x="6102" y="34531"/>
                                <a:pt x="8312" y="32003"/>
                              </a:cubicBezTo>
                              <a:cubicBezTo>
                                <a:pt x="10522" y="29463"/>
                                <a:pt x="11627" y="25615"/>
                                <a:pt x="11627" y="20421"/>
                              </a:cubicBezTo>
                              <a:cubicBezTo>
                                <a:pt x="11627" y="15545"/>
                                <a:pt x="10522" y="11849"/>
                                <a:pt x="8299" y="9321"/>
                              </a:cubicBezTo>
                              <a:cubicBezTo>
                                <a:pt x="6077" y="6807"/>
                                <a:pt x="3321" y="5549"/>
                                <a:pt x="19" y="5549"/>
                              </a:cubicBezTo>
                              <a:lnTo>
                                <a:pt x="0" y="5558"/>
                              </a:lnTo>
                              <a:lnTo>
                                <a:pt x="0" y="7"/>
                              </a:lnTo>
                              <a:lnTo>
                                <a:pt x="19" y="0"/>
                              </a:lnTo>
                              <a:close/>
                            </a:path>
                          </a:pathLst>
                        </a:custGeom>
                        <a:solidFill>
                          <a:srgbClr val="000000"/>
                        </a:solidFill>
                        <a:ln w="0" cap="flat">
                          <a:noFill/>
                          <a:miter lim="127000"/>
                        </a:ln>
                        <a:effectLst/>
                      </wps:spPr>
                      <wps:bodyPr/>
                    </wps:wsp>
                    <wps:wsp>
                      <wps:cNvPr id="144" name="Shape 87"/>
                      <wps:cNvSpPr/>
                      <wps:spPr>
                        <a:xfrm>
                          <a:off x="398672" y="106508"/>
                          <a:ext cx="21463" cy="40411"/>
                        </a:xfrm>
                        <a:custGeom>
                          <a:avLst/>
                          <a:gdLst/>
                          <a:ahLst/>
                          <a:cxnLst/>
                          <a:rect l="0" t="0" r="0" b="0"/>
                          <a:pathLst>
                            <a:path w="21463" h="40411">
                              <a:moveTo>
                                <a:pt x="14580" y="0"/>
                              </a:moveTo>
                              <a:cubicBezTo>
                                <a:pt x="16840" y="0"/>
                                <a:pt x="19139" y="724"/>
                                <a:pt x="21463" y="2159"/>
                              </a:cubicBezTo>
                              <a:lnTo>
                                <a:pt x="19164" y="8382"/>
                              </a:lnTo>
                              <a:cubicBezTo>
                                <a:pt x="17526" y="7404"/>
                                <a:pt x="15888" y="6921"/>
                                <a:pt x="14249" y="6921"/>
                              </a:cubicBezTo>
                              <a:cubicBezTo>
                                <a:pt x="12789" y="6921"/>
                                <a:pt x="11468" y="7366"/>
                                <a:pt x="10312" y="8242"/>
                              </a:cubicBezTo>
                              <a:cubicBezTo>
                                <a:pt x="9144" y="9131"/>
                                <a:pt x="8306" y="10351"/>
                                <a:pt x="7810" y="11912"/>
                              </a:cubicBezTo>
                              <a:cubicBezTo>
                                <a:pt x="7074" y="14288"/>
                                <a:pt x="6693" y="16891"/>
                                <a:pt x="6693" y="19723"/>
                              </a:cubicBezTo>
                              <a:lnTo>
                                <a:pt x="6693" y="40411"/>
                              </a:lnTo>
                              <a:lnTo>
                                <a:pt x="0" y="40411"/>
                              </a:lnTo>
                              <a:lnTo>
                                <a:pt x="0" y="901"/>
                              </a:lnTo>
                              <a:lnTo>
                                <a:pt x="6032" y="901"/>
                              </a:lnTo>
                              <a:lnTo>
                                <a:pt x="6032" y="6883"/>
                              </a:lnTo>
                              <a:cubicBezTo>
                                <a:pt x="7569" y="4090"/>
                                <a:pt x="8992" y="2236"/>
                                <a:pt x="10287" y="1346"/>
                              </a:cubicBezTo>
                              <a:cubicBezTo>
                                <a:pt x="11595" y="457"/>
                                <a:pt x="13018" y="0"/>
                                <a:pt x="14580" y="0"/>
                              </a:cubicBezTo>
                              <a:close/>
                            </a:path>
                          </a:pathLst>
                        </a:custGeom>
                        <a:solidFill>
                          <a:srgbClr val="000000"/>
                        </a:solidFill>
                        <a:ln w="0" cap="flat">
                          <a:noFill/>
                          <a:miter lim="127000"/>
                        </a:ln>
                        <a:effectLst/>
                      </wps:spPr>
                      <wps:bodyPr/>
                    </wps:wsp>
                    <wps:wsp>
                      <wps:cNvPr id="145" name="Shape 1113"/>
                      <wps:cNvSpPr/>
                      <wps:spPr>
                        <a:xfrm>
                          <a:off x="425987" y="139291"/>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146" name="Shape 1114"/>
                      <wps:cNvSpPr/>
                      <wps:spPr>
                        <a:xfrm>
                          <a:off x="425987" y="107401"/>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147" name="Shape 90"/>
                      <wps:cNvSpPr/>
                      <wps:spPr>
                        <a:xfrm>
                          <a:off x="464640" y="92149"/>
                          <a:ext cx="35725" cy="55741"/>
                        </a:xfrm>
                        <a:custGeom>
                          <a:avLst/>
                          <a:gdLst/>
                          <a:ahLst/>
                          <a:cxnLst/>
                          <a:rect l="0" t="0" r="0" b="0"/>
                          <a:pathLst>
                            <a:path w="35725" h="55741">
                              <a:moveTo>
                                <a:pt x="17082" y="0"/>
                              </a:moveTo>
                              <a:cubicBezTo>
                                <a:pt x="20053" y="0"/>
                                <a:pt x="22796" y="648"/>
                                <a:pt x="25298" y="1918"/>
                              </a:cubicBezTo>
                              <a:cubicBezTo>
                                <a:pt x="27800" y="3201"/>
                                <a:pt x="29718" y="4941"/>
                                <a:pt x="31051" y="7150"/>
                              </a:cubicBezTo>
                              <a:cubicBezTo>
                                <a:pt x="32372" y="9360"/>
                                <a:pt x="33045" y="11697"/>
                                <a:pt x="33045" y="14174"/>
                              </a:cubicBezTo>
                              <a:cubicBezTo>
                                <a:pt x="33045" y="16535"/>
                                <a:pt x="32410" y="18682"/>
                                <a:pt x="31140" y="20612"/>
                              </a:cubicBezTo>
                              <a:cubicBezTo>
                                <a:pt x="29883" y="22555"/>
                                <a:pt x="28004" y="24092"/>
                                <a:pt x="25527" y="25235"/>
                              </a:cubicBezTo>
                              <a:cubicBezTo>
                                <a:pt x="28753" y="25972"/>
                                <a:pt x="31255" y="27508"/>
                                <a:pt x="33045" y="29870"/>
                              </a:cubicBezTo>
                              <a:cubicBezTo>
                                <a:pt x="34823" y="32195"/>
                                <a:pt x="35725" y="35141"/>
                                <a:pt x="35725" y="38659"/>
                              </a:cubicBezTo>
                              <a:cubicBezTo>
                                <a:pt x="35725" y="43421"/>
                                <a:pt x="33985" y="47460"/>
                                <a:pt x="30505" y="50774"/>
                              </a:cubicBezTo>
                              <a:cubicBezTo>
                                <a:pt x="27038" y="54077"/>
                                <a:pt x="22644" y="55741"/>
                                <a:pt x="17335" y="55741"/>
                              </a:cubicBezTo>
                              <a:cubicBezTo>
                                <a:pt x="12548" y="55741"/>
                                <a:pt x="8573" y="54318"/>
                                <a:pt x="5410" y="51460"/>
                              </a:cubicBezTo>
                              <a:cubicBezTo>
                                <a:pt x="2248" y="48603"/>
                                <a:pt x="445" y="44907"/>
                                <a:pt x="0" y="40374"/>
                              </a:cubicBezTo>
                              <a:lnTo>
                                <a:pt x="6693" y="39484"/>
                              </a:lnTo>
                              <a:cubicBezTo>
                                <a:pt x="7468" y="43282"/>
                                <a:pt x="8776" y="46012"/>
                                <a:pt x="10617" y="47676"/>
                              </a:cubicBezTo>
                              <a:cubicBezTo>
                                <a:pt x="12471" y="49365"/>
                                <a:pt x="14719" y="50191"/>
                                <a:pt x="17374" y="50191"/>
                              </a:cubicBezTo>
                              <a:cubicBezTo>
                                <a:pt x="20523" y="50191"/>
                                <a:pt x="23190" y="49099"/>
                                <a:pt x="25362" y="46927"/>
                              </a:cubicBezTo>
                              <a:cubicBezTo>
                                <a:pt x="27521" y="44742"/>
                                <a:pt x="28613" y="42037"/>
                                <a:pt x="28613" y="38812"/>
                              </a:cubicBezTo>
                              <a:cubicBezTo>
                                <a:pt x="28613" y="35738"/>
                                <a:pt x="27610" y="33236"/>
                                <a:pt x="25603" y="31204"/>
                              </a:cubicBezTo>
                              <a:cubicBezTo>
                                <a:pt x="23584" y="29210"/>
                                <a:pt x="21031" y="28207"/>
                                <a:pt x="17932" y="28207"/>
                              </a:cubicBezTo>
                              <a:cubicBezTo>
                                <a:pt x="16662" y="28207"/>
                                <a:pt x="15088" y="28473"/>
                                <a:pt x="13208" y="28956"/>
                              </a:cubicBezTo>
                              <a:lnTo>
                                <a:pt x="13957" y="23076"/>
                              </a:lnTo>
                              <a:cubicBezTo>
                                <a:pt x="14402" y="23127"/>
                                <a:pt x="14757" y="23178"/>
                                <a:pt x="15037" y="23178"/>
                              </a:cubicBezTo>
                              <a:cubicBezTo>
                                <a:pt x="17882" y="23178"/>
                                <a:pt x="20447" y="22403"/>
                                <a:pt x="22733" y="20917"/>
                              </a:cubicBezTo>
                              <a:cubicBezTo>
                                <a:pt x="25019" y="19431"/>
                                <a:pt x="26162" y="17132"/>
                                <a:pt x="26162" y="14034"/>
                              </a:cubicBezTo>
                              <a:cubicBezTo>
                                <a:pt x="26162" y="11570"/>
                                <a:pt x="25324" y="9538"/>
                                <a:pt x="23660" y="7925"/>
                              </a:cubicBezTo>
                              <a:cubicBezTo>
                                <a:pt x="21996" y="6312"/>
                                <a:pt x="19850" y="5512"/>
                                <a:pt x="17221" y="5512"/>
                              </a:cubicBezTo>
                              <a:cubicBezTo>
                                <a:pt x="14618" y="5512"/>
                                <a:pt x="12446" y="6324"/>
                                <a:pt x="10719" y="7963"/>
                              </a:cubicBezTo>
                              <a:cubicBezTo>
                                <a:pt x="8979" y="9602"/>
                                <a:pt x="7861" y="12065"/>
                                <a:pt x="7366" y="15329"/>
                              </a:cubicBezTo>
                              <a:lnTo>
                                <a:pt x="673" y="14148"/>
                              </a:lnTo>
                              <a:cubicBezTo>
                                <a:pt x="1486" y="9652"/>
                                <a:pt x="3353" y="6185"/>
                                <a:pt x="6248" y="3696"/>
                              </a:cubicBezTo>
                              <a:cubicBezTo>
                                <a:pt x="9157" y="1245"/>
                                <a:pt x="12763" y="0"/>
                                <a:pt x="17082" y="0"/>
                              </a:cubicBezTo>
                              <a:close/>
                            </a:path>
                          </a:pathLst>
                        </a:custGeom>
                        <a:solidFill>
                          <a:srgbClr val="000000"/>
                        </a:solidFill>
                        <a:ln w="0" cap="flat">
                          <a:noFill/>
                          <a:miter lim="127000"/>
                        </a:ln>
                        <a:effectLst/>
                      </wps:spPr>
                      <wps:bodyPr/>
                    </wps:wsp>
                    <wps:wsp>
                      <wps:cNvPr id="148" name="Shape 91"/>
                      <wps:cNvSpPr/>
                      <wps:spPr>
                        <a:xfrm>
                          <a:off x="506981" y="93122"/>
                          <a:ext cx="36170" cy="54725"/>
                        </a:xfrm>
                        <a:custGeom>
                          <a:avLst/>
                          <a:gdLst/>
                          <a:ahLst/>
                          <a:cxnLst/>
                          <a:rect l="0" t="0" r="0" b="0"/>
                          <a:pathLst>
                            <a:path w="36170" h="54725">
                              <a:moveTo>
                                <a:pt x="6477" y="0"/>
                              </a:moveTo>
                              <a:lnTo>
                                <a:pt x="33604" y="0"/>
                              </a:lnTo>
                              <a:lnTo>
                                <a:pt x="33604" y="6401"/>
                              </a:lnTo>
                              <a:lnTo>
                                <a:pt x="11836" y="6401"/>
                              </a:lnTo>
                              <a:lnTo>
                                <a:pt x="8890" y="21057"/>
                              </a:lnTo>
                              <a:cubicBezTo>
                                <a:pt x="12167" y="18771"/>
                                <a:pt x="15608" y="17628"/>
                                <a:pt x="19202" y="17628"/>
                              </a:cubicBezTo>
                              <a:cubicBezTo>
                                <a:pt x="23965" y="17628"/>
                                <a:pt x="27978" y="19279"/>
                                <a:pt x="31255" y="22581"/>
                              </a:cubicBezTo>
                              <a:cubicBezTo>
                                <a:pt x="34531" y="25883"/>
                                <a:pt x="36170" y="30125"/>
                                <a:pt x="36170" y="35306"/>
                              </a:cubicBezTo>
                              <a:cubicBezTo>
                                <a:pt x="36170" y="40246"/>
                                <a:pt x="34722" y="44514"/>
                                <a:pt x="31852" y="48108"/>
                              </a:cubicBezTo>
                              <a:cubicBezTo>
                                <a:pt x="28346" y="52515"/>
                                <a:pt x="23571" y="54725"/>
                                <a:pt x="17526" y="54725"/>
                              </a:cubicBezTo>
                              <a:cubicBezTo>
                                <a:pt x="12560" y="54725"/>
                                <a:pt x="8509" y="53340"/>
                                <a:pt x="5372" y="50559"/>
                              </a:cubicBezTo>
                              <a:cubicBezTo>
                                <a:pt x="2235" y="47778"/>
                                <a:pt x="445" y="44095"/>
                                <a:pt x="0" y="39510"/>
                              </a:cubicBezTo>
                              <a:lnTo>
                                <a:pt x="7036" y="38913"/>
                              </a:lnTo>
                              <a:cubicBezTo>
                                <a:pt x="7557" y="42342"/>
                                <a:pt x="8763" y="44921"/>
                                <a:pt x="10655" y="46634"/>
                              </a:cubicBezTo>
                              <a:cubicBezTo>
                                <a:pt x="12560" y="48362"/>
                                <a:pt x="14846" y="49226"/>
                                <a:pt x="17526" y="49226"/>
                              </a:cubicBezTo>
                              <a:cubicBezTo>
                                <a:pt x="20752" y="49226"/>
                                <a:pt x="23482" y="48006"/>
                                <a:pt x="25705" y="45581"/>
                              </a:cubicBezTo>
                              <a:cubicBezTo>
                                <a:pt x="27940" y="43142"/>
                                <a:pt x="29058" y="39916"/>
                                <a:pt x="29058" y="35903"/>
                              </a:cubicBezTo>
                              <a:cubicBezTo>
                                <a:pt x="29058" y="32080"/>
                                <a:pt x="27991" y="29070"/>
                                <a:pt x="25845" y="26861"/>
                              </a:cubicBezTo>
                              <a:cubicBezTo>
                                <a:pt x="23698" y="24651"/>
                                <a:pt x="20891" y="23546"/>
                                <a:pt x="17412" y="23546"/>
                              </a:cubicBezTo>
                              <a:cubicBezTo>
                                <a:pt x="15253" y="23546"/>
                                <a:pt x="13310" y="24041"/>
                                <a:pt x="11570" y="25019"/>
                              </a:cubicBezTo>
                              <a:cubicBezTo>
                                <a:pt x="9830" y="26010"/>
                                <a:pt x="8471" y="27267"/>
                                <a:pt x="7480" y="28829"/>
                              </a:cubicBezTo>
                              <a:lnTo>
                                <a:pt x="1194" y="28016"/>
                              </a:lnTo>
                              <a:lnTo>
                                <a:pt x="6477" y="0"/>
                              </a:lnTo>
                              <a:close/>
                            </a:path>
                          </a:pathLst>
                        </a:custGeom>
                        <a:solidFill>
                          <a:srgbClr val="000000"/>
                        </a:solidFill>
                        <a:ln w="0" cap="flat">
                          <a:noFill/>
                          <a:miter lim="127000"/>
                        </a:ln>
                        <a:effectLst/>
                      </wps:spPr>
                      <wps:bodyPr/>
                    </wps:wsp>
                    <wps:wsp>
                      <wps:cNvPr id="149" name="Shape 92"/>
                      <wps:cNvSpPr/>
                      <wps:spPr>
                        <a:xfrm>
                          <a:off x="549285" y="92149"/>
                          <a:ext cx="17990" cy="55703"/>
                        </a:xfrm>
                        <a:custGeom>
                          <a:avLst/>
                          <a:gdLst/>
                          <a:ahLst/>
                          <a:cxnLst/>
                          <a:rect l="0" t="0" r="0" b="0"/>
                          <a:pathLst>
                            <a:path w="17990" h="55703">
                              <a:moveTo>
                                <a:pt x="17856" y="0"/>
                              </a:moveTo>
                              <a:lnTo>
                                <a:pt x="17990" y="48"/>
                              </a:lnTo>
                              <a:lnTo>
                                <a:pt x="17990" y="5535"/>
                              </a:lnTo>
                              <a:lnTo>
                                <a:pt x="17932" y="5512"/>
                              </a:lnTo>
                              <a:cubicBezTo>
                                <a:pt x="15380" y="5512"/>
                                <a:pt x="13259" y="6325"/>
                                <a:pt x="11570" y="7963"/>
                              </a:cubicBezTo>
                              <a:cubicBezTo>
                                <a:pt x="9881" y="9602"/>
                                <a:pt x="9042" y="11557"/>
                                <a:pt x="9042" y="13843"/>
                              </a:cubicBezTo>
                              <a:cubicBezTo>
                                <a:pt x="9042" y="16421"/>
                                <a:pt x="9868" y="18530"/>
                                <a:pt x="11532" y="20168"/>
                              </a:cubicBezTo>
                              <a:lnTo>
                                <a:pt x="17990" y="22612"/>
                              </a:lnTo>
                              <a:lnTo>
                                <a:pt x="17990" y="28160"/>
                              </a:lnTo>
                              <a:lnTo>
                                <a:pt x="17818" y="28093"/>
                              </a:lnTo>
                              <a:cubicBezTo>
                                <a:pt x="14668" y="28093"/>
                                <a:pt x="12065" y="29134"/>
                                <a:pt x="9995" y="31217"/>
                              </a:cubicBezTo>
                              <a:cubicBezTo>
                                <a:pt x="7925" y="33300"/>
                                <a:pt x="6883" y="35903"/>
                                <a:pt x="6883" y="39027"/>
                              </a:cubicBezTo>
                              <a:cubicBezTo>
                                <a:pt x="6883" y="40945"/>
                                <a:pt x="7341" y="42787"/>
                                <a:pt x="8242" y="44577"/>
                              </a:cubicBezTo>
                              <a:cubicBezTo>
                                <a:pt x="9144" y="46368"/>
                                <a:pt x="10490" y="47752"/>
                                <a:pt x="12281" y="48717"/>
                              </a:cubicBezTo>
                              <a:lnTo>
                                <a:pt x="17990" y="50176"/>
                              </a:lnTo>
                              <a:lnTo>
                                <a:pt x="17990" y="55696"/>
                              </a:lnTo>
                              <a:lnTo>
                                <a:pt x="17971" y="55703"/>
                              </a:lnTo>
                              <a:cubicBezTo>
                                <a:pt x="12586" y="55703"/>
                                <a:pt x="8255" y="54115"/>
                                <a:pt x="4953" y="50927"/>
                              </a:cubicBezTo>
                              <a:cubicBezTo>
                                <a:pt x="1651" y="47740"/>
                                <a:pt x="0" y="43752"/>
                                <a:pt x="0" y="38989"/>
                              </a:cubicBezTo>
                              <a:cubicBezTo>
                                <a:pt x="0" y="35446"/>
                                <a:pt x="902" y="32487"/>
                                <a:pt x="2692" y="30087"/>
                              </a:cubicBezTo>
                              <a:cubicBezTo>
                                <a:pt x="4496" y="27699"/>
                                <a:pt x="7061" y="26060"/>
                                <a:pt x="10376" y="25197"/>
                              </a:cubicBezTo>
                              <a:cubicBezTo>
                                <a:pt x="7607" y="24168"/>
                                <a:pt x="5550" y="22720"/>
                                <a:pt x="4204" y="20841"/>
                              </a:cubicBezTo>
                              <a:cubicBezTo>
                                <a:pt x="2870" y="18948"/>
                                <a:pt x="2197" y="16701"/>
                                <a:pt x="2197" y="14072"/>
                              </a:cubicBezTo>
                              <a:cubicBezTo>
                                <a:pt x="2197" y="10097"/>
                                <a:pt x="3619" y="6757"/>
                                <a:pt x="6477" y="4052"/>
                              </a:cubicBezTo>
                              <a:cubicBezTo>
                                <a:pt x="9322" y="1360"/>
                                <a:pt x="13119" y="0"/>
                                <a:pt x="17856" y="0"/>
                              </a:cubicBezTo>
                              <a:close/>
                            </a:path>
                          </a:pathLst>
                        </a:custGeom>
                        <a:solidFill>
                          <a:srgbClr val="000000"/>
                        </a:solidFill>
                        <a:ln w="0" cap="flat">
                          <a:noFill/>
                          <a:miter lim="127000"/>
                        </a:ln>
                        <a:effectLst/>
                      </wps:spPr>
                      <wps:bodyPr/>
                    </wps:wsp>
                    <wps:wsp>
                      <wps:cNvPr id="150" name="Shape 93"/>
                      <wps:cNvSpPr/>
                      <wps:spPr>
                        <a:xfrm>
                          <a:off x="567275" y="92197"/>
                          <a:ext cx="17951" cy="55648"/>
                        </a:xfrm>
                        <a:custGeom>
                          <a:avLst/>
                          <a:gdLst/>
                          <a:ahLst/>
                          <a:cxnLst/>
                          <a:rect l="0" t="0" r="0" b="0"/>
                          <a:pathLst>
                            <a:path w="17951" h="55648">
                              <a:moveTo>
                                <a:pt x="0" y="0"/>
                              </a:moveTo>
                              <a:lnTo>
                                <a:pt x="11373" y="4093"/>
                              </a:lnTo>
                              <a:cubicBezTo>
                                <a:pt x="14269" y="6874"/>
                                <a:pt x="15716" y="10239"/>
                                <a:pt x="15716" y="14201"/>
                              </a:cubicBezTo>
                              <a:cubicBezTo>
                                <a:pt x="15716" y="16729"/>
                                <a:pt x="15056" y="18939"/>
                                <a:pt x="13735" y="20818"/>
                              </a:cubicBezTo>
                              <a:cubicBezTo>
                                <a:pt x="12402" y="22685"/>
                                <a:pt x="10382" y="24120"/>
                                <a:pt x="7690" y="25149"/>
                              </a:cubicBezTo>
                              <a:cubicBezTo>
                                <a:pt x="11030" y="26229"/>
                                <a:pt x="13583" y="27994"/>
                                <a:pt x="15335" y="30432"/>
                              </a:cubicBezTo>
                              <a:cubicBezTo>
                                <a:pt x="17075" y="32858"/>
                                <a:pt x="17951" y="35754"/>
                                <a:pt x="17951" y="39132"/>
                              </a:cubicBezTo>
                              <a:cubicBezTo>
                                <a:pt x="17951" y="43793"/>
                                <a:pt x="16300" y="47717"/>
                                <a:pt x="13011" y="50892"/>
                              </a:cubicBezTo>
                              <a:lnTo>
                                <a:pt x="0" y="55648"/>
                              </a:lnTo>
                              <a:lnTo>
                                <a:pt x="0" y="50128"/>
                              </a:lnTo>
                              <a:lnTo>
                                <a:pt x="57" y="50143"/>
                              </a:lnTo>
                              <a:cubicBezTo>
                                <a:pt x="3258" y="50143"/>
                                <a:pt x="5899" y="49114"/>
                                <a:pt x="7982" y="47057"/>
                              </a:cubicBezTo>
                              <a:cubicBezTo>
                                <a:pt x="10065" y="44999"/>
                                <a:pt x="11106" y="42383"/>
                                <a:pt x="11106" y="39208"/>
                              </a:cubicBezTo>
                              <a:cubicBezTo>
                                <a:pt x="11106" y="35982"/>
                                <a:pt x="10039" y="33315"/>
                                <a:pt x="7893" y="31207"/>
                              </a:cubicBezTo>
                              <a:lnTo>
                                <a:pt x="0" y="28112"/>
                              </a:lnTo>
                              <a:lnTo>
                                <a:pt x="0" y="22564"/>
                              </a:lnTo>
                              <a:lnTo>
                                <a:pt x="19" y="22571"/>
                              </a:lnTo>
                              <a:cubicBezTo>
                                <a:pt x="2597" y="22571"/>
                                <a:pt x="4718" y="21771"/>
                                <a:pt x="6369" y="20145"/>
                              </a:cubicBezTo>
                              <a:cubicBezTo>
                                <a:pt x="8007" y="18520"/>
                                <a:pt x="8833" y="16526"/>
                                <a:pt x="8833" y="14163"/>
                              </a:cubicBezTo>
                              <a:cubicBezTo>
                                <a:pt x="8833" y="11712"/>
                                <a:pt x="7982" y="9655"/>
                                <a:pt x="6293" y="7966"/>
                              </a:cubicBezTo>
                              <a:lnTo>
                                <a:pt x="0" y="5486"/>
                              </a:lnTo>
                              <a:lnTo>
                                <a:pt x="0" y="0"/>
                              </a:lnTo>
                              <a:close/>
                            </a:path>
                          </a:pathLst>
                        </a:custGeom>
                        <a:solidFill>
                          <a:srgbClr val="000000"/>
                        </a:solidFill>
                        <a:ln w="0" cap="flat">
                          <a:noFill/>
                          <a:miter lim="127000"/>
                        </a:ln>
                        <a:effectLst/>
                      </wps:spPr>
                      <wps:bodyPr/>
                    </wps:wsp>
                    <wps:wsp>
                      <wps:cNvPr id="151" name="Shape 94"/>
                      <wps:cNvSpPr/>
                      <wps:spPr>
                        <a:xfrm>
                          <a:off x="596873" y="92157"/>
                          <a:ext cx="20091" cy="54763"/>
                        </a:xfrm>
                        <a:custGeom>
                          <a:avLst/>
                          <a:gdLst/>
                          <a:ahLst/>
                          <a:cxnLst/>
                          <a:rect l="0" t="0" r="0" b="0"/>
                          <a:pathLst>
                            <a:path w="20091" h="54763">
                              <a:moveTo>
                                <a:pt x="15773" y="0"/>
                              </a:moveTo>
                              <a:lnTo>
                                <a:pt x="20091" y="0"/>
                              </a:lnTo>
                              <a:lnTo>
                                <a:pt x="20091" y="54763"/>
                              </a:lnTo>
                              <a:lnTo>
                                <a:pt x="13399" y="54763"/>
                              </a:lnTo>
                              <a:lnTo>
                                <a:pt x="13399" y="12091"/>
                              </a:lnTo>
                              <a:cubicBezTo>
                                <a:pt x="11786" y="13627"/>
                                <a:pt x="9665" y="15164"/>
                                <a:pt x="7049" y="16701"/>
                              </a:cubicBezTo>
                              <a:cubicBezTo>
                                <a:pt x="4432" y="18238"/>
                                <a:pt x="2083" y="19393"/>
                                <a:pt x="0" y="20155"/>
                              </a:cubicBezTo>
                              <a:lnTo>
                                <a:pt x="0" y="13691"/>
                              </a:lnTo>
                              <a:cubicBezTo>
                                <a:pt x="3746" y="11926"/>
                                <a:pt x="7023" y="9792"/>
                                <a:pt x="9817" y="7290"/>
                              </a:cubicBezTo>
                              <a:cubicBezTo>
                                <a:pt x="12624" y="4750"/>
                                <a:pt x="14605" y="2349"/>
                                <a:pt x="15773" y="0"/>
                              </a:cubicBezTo>
                              <a:close/>
                            </a:path>
                          </a:pathLst>
                        </a:custGeom>
                        <a:solidFill>
                          <a:srgbClr val="000000"/>
                        </a:solidFill>
                        <a:ln w="0" cap="flat">
                          <a:noFill/>
                          <a:miter lim="127000"/>
                        </a:ln>
                        <a:effectLst/>
                      </wps:spPr>
                      <wps:bodyPr/>
                    </wps:wsp>
                    <wps:wsp>
                      <wps:cNvPr id="152" name="Shape 95"/>
                      <wps:cNvSpPr/>
                      <wps:spPr>
                        <a:xfrm>
                          <a:off x="633825" y="92670"/>
                          <a:ext cx="18428" cy="54953"/>
                        </a:xfrm>
                        <a:custGeom>
                          <a:avLst/>
                          <a:gdLst/>
                          <a:ahLst/>
                          <a:cxnLst/>
                          <a:rect l="0" t="0" r="0" b="0"/>
                          <a:pathLst>
                            <a:path w="18428" h="54953">
                              <a:moveTo>
                                <a:pt x="18428" y="0"/>
                              </a:moveTo>
                              <a:lnTo>
                                <a:pt x="18428" y="5221"/>
                              </a:lnTo>
                              <a:lnTo>
                                <a:pt x="13538" y="6770"/>
                              </a:lnTo>
                              <a:cubicBezTo>
                                <a:pt x="11430" y="8306"/>
                                <a:pt x="9766" y="10554"/>
                                <a:pt x="8547" y="13514"/>
                              </a:cubicBezTo>
                              <a:cubicBezTo>
                                <a:pt x="7341" y="16460"/>
                                <a:pt x="6706" y="20664"/>
                                <a:pt x="6655" y="26125"/>
                              </a:cubicBezTo>
                              <a:cubicBezTo>
                                <a:pt x="8268" y="23661"/>
                                <a:pt x="10236" y="21845"/>
                                <a:pt x="12573" y="20651"/>
                              </a:cubicBezTo>
                              <a:lnTo>
                                <a:pt x="18428" y="19210"/>
                              </a:lnTo>
                              <a:lnTo>
                                <a:pt x="18428" y="24832"/>
                              </a:lnTo>
                              <a:lnTo>
                                <a:pt x="10859" y="28030"/>
                              </a:lnTo>
                              <a:cubicBezTo>
                                <a:pt x="8750" y="30214"/>
                                <a:pt x="7696" y="33059"/>
                                <a:pt x="7696" y="36577"/>
                              </a:cubicBezTo>
                              <a:cubicBezTo>
                                <a:pt x="7696" y="38888"/>
                                <a:pt x="8192" y="41073"/>
                                <a:pt x="9169" y="43193"/>
                              </a:cubicBezTo>
                              <a:cubicBezTo>
                                <a:pt x="10147" y="45302"/>
                                <a:pt x="11519" y="46889"/>
                                <a:pt x="13272" y="48020"/>
                              </a:cubicBezTo>
                              <a:lnTo>
                                <a:pt x="18428" y="49554"/>
                              </a:lnTo>
                              <a:lnTo>
                                <a:pt x="18428" y="54953"/>
                              </a:lnTo>
                              <a:lnTo>
                                <a:pt x="5283" y="49010"/>
                              </a:lnTo>
                              <a:cubicBezTo>
                                <a:pt x="1753" y="44921"/>
                                <a:pt x="0" y="38152"/>
                                <a:pt x="0" y="28728"/>
                              </a:cubicBezTo>
                              <a:cubicBezTo>
                                <a:pt x="0" y="18187"/>
                                <a:pt x="1943" y="10516"/>
                                <a:pt x="5842" y="5728"/>
                              </a:cubicBezTo>
                              <a:lnTo>
                                <a:pt x="18428" y="0"/>
                              </a:lnTo>
                              <a:close/>
                            </a:path>
                          </a:pathLst>
                        </a:custGeom>
                        <a:solidFill>
                          <a:srgbClr val="000000"/>
                        </a:solidFill>
                        <a:ln w="0" cap="flat">
                          <a:noFill/>
                          <a:miter lim="127000"/>
                        </a:ln>
                        <a:effectLst/>
                      </wps:spPr>
                      <wps:bodyPr/>
                    </wps:wsp>
                    <wps:wsp>
                      <wps:cNvPr id="153" name="Shape 96"/>
                      <wps:cNvSpPr/>
                      <wps:spPr>
                        <a:xfrm>
                          <a:off x="652253" y="111517"/>
                          <a:ext cx="17577" cy="36335"/>
                        </a:xfrm>
                        <a:custGeom>
                          <a:avLst/>
                          <a:gdLst/>
                          <a:ahLst/>
                          <a:cxnLst/>
                          <a:rect l="0" t="0" r="0" b="0"/>
                          <a:pathLst>
                            <a:path w="17577" h="36335">
                              <a:moveTo>
                                <a:pt x="1473" y="0"/>
                              </a:moveTo>
                              <a:cubicBezTo>
                                <a:pt x="5931" y="0"/>
                                <a:pt x="9741" y="1663"/>
                                <a:pt x="12878" y="4940"/>
                              </a:cubicBezTo>
                              <a:cubicBezTo>
                                <a:pt x="16015" y="8242"/>
                                <a:pt x="17577" y="12484"/>
                                <a:pt x="17577" y="17691"/>
                              </a:cubicBezTo>
                              <a:cubicBezTo>
                                <a:pt x="17577" y="21120"/>
                                <a:pt x="16840" y="24295"/>
                                <a:pt x="15367" y="27242"/>
                              </a:cubicBezTo>
                              <a:cubicBezTo>
                                <a:pt x="13894" y="30163"/>
                                <a:pt x="11862" y="32423"/>
                                <a:pt x="9284" y="33986"/>
                              </a:cubicBezTo>
                              <a:cubicBezTo>
                                <a:pt x="6706" y="35547"/>
                                <a:pt x="3785" y="36335"/>
                                <a:pt x="508" y="36335"/>
                              </a:cubicBezTo>
                              <a:lnTo>
                                <a:pt x="0" y="36106"/>
                              </a:lnTo>
                              <a:lnTo>
                                <a:pt x="0" y="30706"/>
                              </a:lnTo>
                              <a:lnTo>
                                <a:pt x="394" y="30823"/>
                              </a:lnTo>
                              <a:cubicBezTo>
                                <a:pt x="3226" y="30823"/>
                                <a:pt x="5651" y="29680"/>
                                <a:pt x="7683" y="27407"/>
                              </a:cubicBezTo>
                              <a:cubicBezTo>
                                <a:pt x="9715" y="25120"/>
                                <a:pt x="10732" y="22022"/>
                                <a:pt x="10732" y="18097"/>
                              </a:cubicBezTo>
                              <a:cubicBezTo>
                                <a:pt x="10732" y="14325"/>
                                <a:pt x="9728" y="11367"/>
                                <a:pt x="7722" y="9182"/>
                              </a:cubicBezTo>
                              <a:cubicBezTo>
                                <a:pt x="5715" y="7023"/>
                                <a:pt x="3188" y="5931"/>
                                <a:pt x="127" y="5931"/>
                              </a:cubicBezTo>
                              <a:lnTo>
                                <a:pt x="0" y="5984"/>
                              </a:lnTo>
                              <a:lnTo>
                                <a:pt x="0" y="363"/>
                              </a:lnTo>
                              <a:lnTo>
                                <a:pt x="1473" y="0"/>
                              </a:lnTo>
                              <a:close/>
                            </a:path>
                          </a:pathLst>
                        </a:custGeom>
                        <a:solidFill>
                          <a:srgbClr val="000000"/>
                        </a:solidFill>
                        <a:ln w="0" cap="flat">
                          <a:noFill/>
                          <a:miter lim="127000"/>
                        </a:ln>
                        <a:effectLst/>
                      </wps:spPr>
                      <wps:bodyPr/>
                    </wps:wsp>
                    <wps:wsp>
                      <wps:cNvPr id="154" name="Shape 97"/>
                      <wps:cNvSpPr/>
                      <wps:spPr>
                        <a:xfrm>
                          <a:off x="652253" y="92149"/>
                          <a:ext cx="16612" cy="14084"/>
                        </a:xfrm>
                        <a:custGeom>
                          <a:avLst/>
                          <a:gdLst/>
                          <a:ahLst/>
                          <a:cxnLst/>
                          <a:rect l="0" t="0" r="0" b="0"/>
                          <a:pathLst>
                            <a:path w="16612" h="14084">
                              <a:moveTo>
                                <a:pt x="1143" y="0"/>
                              </a:moveTo>
                              <a:cubicBezTo>
                                <a:pt x="5423" y="0"/>
                                <a:pt x="8941" y="1207"/>
                                <a:pt x="11684" y="3607"/>
                              </a:cubicBezTo>
                              <a:cubicBezTo>
                                <a:pt x="14427" y="6020"/>
                                <a:pt x="16065" y="9310"/>
                                <a:pt x="16612" y="13577"/>
                              </a:cubicBezTo>
                              <a:lnTo>
                                <a:pt x="9957" y="14084"/>
                              </a:lnTo>
                              <a:cubicBezTo>
                                <a:pt x="9360" y="11468"/>
                                <a:pt x="8522" y="9563"/>
                                <a:pt x="7429" y="8369"/>
                              </a:cubicBezTo>
                              <a:cubicBezTo>
                                <a:pt x="5613" y="6465"/>
                                <a:pt x="3378" y="5512"/>
                                <a:pt x="724" y="5512"/>
                              </a:cubicBezTo>
                              <a:lnTo>
                                <a:pt x="0" y="5742"/>
                              </a:lnTo>
                              <a:lnTo>
                                <a:pt x="0" y="520"/>
                              </a:lnTo>
                              <a:lnTo>
                                <a:pt x="1143" y="0"/>
                              </a:lnTo>
                              <a:close/>
                            </a:path>
                          </a:pathLst>
                        </a:custGeom>
                        <a:solidFill>
                          <a:srgbClr val="000000"/>
                        </a:solidFill>
                        <a:ln w="0" cap="flat">
                          <a:noFill/>
                          <a:miter lim="127000"/>
                        </a:ln>
                        <a:effectLst/>
                      </wps:spPr>
                      <wps:bodyPr/>
                    </wps:wsp>
                    <wps:wsp>
                      <wps:cNvPr id="155" name="Shape 98"/>
                      <wps:cNvSpPr/>
                      <wps:spPr>
                        <a:xfrm>
                          <a:off x="676496" y="92156"/>
                          <a:ext cx="17786" cy="55689"/>
                        </a:xfrm>
                        <a:custGeom>
                          <a:avLst/>
                          <a:gdLst/>
                          <a:ahLst/>
                          <a:cxnLst/>
                          <a:rect l="0" t="0" r="0" b="0"/>
                          <a:pathLst>
                            <a:path w="17786" h="55689">
                              <a:moveTo>
                                <a:pt x="17780" y="0"/>
                              </a:moveTo>
                              <a:lnTo>
                                <a:pt x="17786" y="2"/>
                              </a:lnTo>
                              <a:lnTo>
                                <a:pt x="17786" y="5576"/>
                              </a:lnTo>
                              <a:lnTo>
                                <a:pt x="17716" y="5537"/>
                              </a:lnTo>
                              <a:cubicBezTo>
                                <a:pt x="14630" y="5537"/>
                                <a:pt x="12179" y="6845"/>
                                <a:pt x="10338" y="9448"/>
                              </a:cubicBezTo>
                              <a:cubicBezTo>
                                <a:pt x="8039" y="12788"/>
                                <a:pt x="6883" y="18910"/>
                                <a:pt x="6883" y="27863"/>
                              </a:cubicBezTo>
                              <a:cubicBezTo>
                                <a:pt x="6883" y="36817"/>
                                <a:pt x="7938" y="42786"/>
                                <a:pt x="10033" y="45732"/>
                              </a:cubicBezTo>
                              <a:cubicBezTo>
                                <a:pt x="12129" y="48717"/>
                                <a:pt x="14707" y="50190"/>
                                <a:pt x="17780" y="50190"/>
                              </a:cubicBezTo>
                              <a:lnTo>
                                <a:pt x="17786" y="50186"/>
                              </a:lnTo>
                              <a:lnTo>
                                <a:pt x="17786" y="55687"/>
                              </a:lnTo>
                              <a:lnTo>
                                <a:pt x="17780" y="55689"/>
                              </a:lnTo>
                              <a:cubicBezTo>
                                <a:pt x="12522" y="55689"/>
                                <a:pt x="8395" y="53810"/>
                                <a:pt x="5398" y="50037"/>
                              </a:cubicBezTo>
                              <a:cubicBezTo>
                                <a:pt x="1803" y="45503"/>
                                <a:pt x="0" y="38112"/>
                                <a:pt x="0" y="27863"/>
                              </a:cubicBezTo>
                              <a:cubicBezTo>
                                <a:pt x="0" y="21412"/>
                                <a:pt x="660" y="16230"/>
                                <a:pt x="1994" y="12293"/>
                              </a:cubicBezTo>
                              <a:cubicBezTo>
                                <a:pt x="3315" y="8369"/>
                                <a:pt x="5296" y="5334"/>
                                <a:pt x="7912" y="3200"/>
                              </a:cubicBezTo>
                              <a:cubicBezTo>
                                <a:pt x="10528" y="1067"/>
                                <a:pt x="13818" y="0"/>
                                <a:pt x="17780" y="0"/>
                              </a:cubicBezTo>
                              <a:close/>
                            </a:path>
                          </a:pathLst>
                        </a:custGeom>
                        <a:solidFill>
                          <a:srgbClr val="000000"/>
                        </a:solidFill>
                        <a:ln w="0" cap="flat">
                          <a:noFill/>
                          <a:miter lim="127000"/>
                        </a:ln>
                        <a:effectLst/>
                      </wps:spPr>
                      <wps:bodyPr/>
                    </wps:wsp>
                    <wps:wsp>
                      <wps:cNvPr id="156" name="Shape 99"/>
                      <wps:cNvSpPr/>
                      <wps:spPr>
                        <a:xfrm>
                          <a:off x="694282" y="92158"/>
                          <a:ext cx="17786" cy="55685"/>
                        </a:xfrm>
                        <a:custGeom>
                          <a:avLst/>
                          <a:gdLst/>
                          <a:ahLst/>
                          <a:cxnLst/>
                          <a:rect l="0" t="0" r="0" b="0"/>
                          <a:pathLst>
                            <a:path w="17786" h="55685">
                              <a:moveTo>
                                <a:pt x="0" y="0"/>
                              </a:moveTo>
                              <a:lnTo>
                                <a:pt x="7702" y="1750"/>
                              </a:lnTo>
                              <a:cubicBezTo>
                                <a:pt x="9912" y="2945"/>
                                <a:pt x="11728" y="4646"/>
                                <a:pt x="13176" y="6869"/>
                              </a:cubicBezTo>
                              <a:cubicBezTo>
                                <a:pt x="14611" y="9079"/>
                                <a:pt x="15742" y="11784"/>
                                <a:pt x="16554" y="14971"/>
                              </a:cubicBezTo>
                              <a:cubicBezTo>
                                <a:pt x="17380" y="18159"/>
                                <a:pt x="17786" y="22451"/>
                                <a:pt x="17786" y="27862"/>
                              </a:cubicBezTo>
                              <a:cubicBezTo>
                                <a:pt x="17786" y="34263"/>
                                <a:pt x="17126" y="39432"/>
                                <a:pt x="15818" y="43355"/>
                              </a:cubicBezTo>
                              <a:cubicBezTo>
                                <a:pt x="14497" y="47293"/>
                                <a:pt x="12528" y="50354"/>
                                <a:pt x="9912" y="52474"/>
                              </a:cubicBezTo>
                              <a:lnTo>
                                <a:pt x="0" y="55685"/>
                              </a:lnTo>
                              <a:lnTo>
                                <a:pt x="0" y="50185"/>
                              </a:lnTo>
                              <a:lnTo>
                                <a:pt x="7753" y="45718"/>
                              </a:lnTo>
                              <a:cubicBezTo>
                                <a:pt x="9849" y="42746"/>
                                <a:pt x="10903" y="36790"/>
                                <a:pt x="10903" y="27862"/>
                              </a:cubicBezTo>
                              <a:cubicBezTo>
                                <a:pt x="10903" y="18883"/>
                                <a:pt x="9849" y="12914"/>
                                <a:pt x="7753" y="9968"/>
                              </a:cubicBezTo>
                              <a:lnTo>
                                <a:pt x="0" y="5575"/>
                              </a:lnTo>
                              <a:lnTo>
                                <a:pt x="0" y="0"/>
                              </a:lnTo>
                              <a:close/>
                            </a:path>
                          </a:pathLst>
                        </a:custGeom>
                        <a:solidFill>
                          <a:srgbClr val="000000"/>
                        </a:solidFill>
                        <a:ln w="0" cap="flat">
                          <a:noFill/>
                          <a:miter lim="127000"/>
                        </a:ln>
                        <a:effectLst/>
                      </wps:spPr>
                      <wps:bodyPr/>
                    </wps:wsp>
                    <wps:wsp>
                      <wps:cNvPr id="157" name="Shape 100"/>
                      <wps:cNvSpPr/>
                      <wps:spPr>
                        <a:xfrm>
                          <a:off x="718875" y="92156"/>
                          <a:ext cx="17786" cy="55689"/>
                        </a:xfrm>
                        <a:custGeom>
                          <a:avLst/>
                          <a:gdLst/>
                          <a:ahLst/>
                          <a:cxnLst/>
                          <a:rect l="0" t="0" r="0" b="0"/>
                          <a:pathLst>
                            <a:path w="17786" h="55689">
                              <a:moveTo>
                                <a:pt x="17780" y="0"/>
                              </a:moveTo>
                              <a:lnTo>
                                <a:pt x="17786" y="2"/>
                              </a:lnTo>
                              <a:lnTo>
                                <a:pt x="17786" y="5576"/>
                              </a:lnTo>
                              <a:lnTo>
                                <a:pt x="17716" y="5537"/>
                              </a:lnTo>
                              <a:cubicBezTo>
                                <a:pt x="14630" y="5537"/>
                                <a:pt x="12179" y="6845"/>
                                <a:pt x="10338" y="9448"/>
                              </a:cubicBezTo>
                              <a:cubicBezTo>
                                <a:pt x="8039" y="12788"/>
                                <a:pt x="6883" y="18910"/>
                                <a:pt x="6883" y="27863"/>
                              </a:cubicBezTo>
                              <a:cubicBezTo>
                                <a:pt x="6883" y="36817"/>
                                <a:pt x="7937" y="42786"/>
                                <a:pt x="10033" y="45732"/>
                              </a:cubicBezTo>
                              <a:cubicBezTo>
                                <a:pt x="12128" y="48717"/>
                                <a:pt x="14707" y="50190"/>
                                <a:pt x="17780" y="50190"/>
                              </a:cubicBezTo>
                              <a:lnTo>
                                <a:pt x="17786" y="50186"/>
                              </a:lnTo>
                              <a:lnTo>
                                <a:pt x="17786" y="55687"/>
                              </a:lnTo>
                              <a:lnTo>
                                <a:pt x="17780" y="55689"/>
                              </a:lnTo>
                              <a:cubicBezTo>
                                <a:pt x="12522" y="55689"/>
                                <a:pt x="8395" y="53810"/>
                                <a:pt x="5397" y="50037"/>
                              </a:cubicBezTo>
                              <a:cubicBezTo>
                                <a:pt x="1803" y="45503"/>
                                <a:pt x="0" y="38112"/>
                                <a:pt x="0" y="27863"/>
                              </a:cubicBezTo>
                              <a:cubicBezTo>
                                <a:pt x="0" y="21412"/>
                                <a:pt x="660" y="16230"/>
                                <a:pt x="1994" y="12293"/>
                              </a:cubicBezTo>
                              <a:cubicBezTo>
                                <a:pt x="3315" y="8369"/>
                                <a:pt x="5296" y="5334"/>
                                <a:pt x="7912" y="3200"/>
                              </a:cubicBezTo>
                              <a:cubicBezTo>
                                <a:pt x="10528" y="1067"/>
                                <a:pt x="13818" y="0"/>
                                <a:pt x="17780" y="0"/>
                              </a:cubicBezTo>
                              <a:close/>
                            </a:path>
                          </a:pathLst>
                        </a:custGeom>
                        <a:solidFill>
                          <a:srgbClr val="000000"/>
                        </a:solidFill>
                        <a:ln w="0" cap="flat">
                          <a:noFill/>
                          <a:miter lim="127000"/>
                        </a:ln>
                        <a:effectLst/>
                      </wps:spPr>
                      <wps:bodyPr/>
                    </wps:wsp>
                    <wps:wsp>
                      <wps:cNvPr id="158" name="Shape 101"/>
                      <wps:cNvSpPr/>
                      <wps:spPr>
                        <a:xfrm>
                          <a:off x="736661" y="92158"/>
                          <a:ext cx="17786" cy="55685"/>
                        </a:xfrm>
                        <a:custGeom>
                          <a:avLst/>
                          <a:gdLst/>
                          <a:ahLst/>
                          <a:cxnLst/>
                          <a:rect l="0" t="0" r="0" b="0"/>
                          <a:pathLst>
                            <a:path w="17786" h="55685">
                              <a:moveTo>
                                <a:pt x="0" y="0"/>
                              </a:moveTo>
                              <a:lnTo>
                                <a:pt x="7702" y="1750"/>
                              </a:lnTo>
                              <a:cubicBezTo>
                                <a:pt x="9912" y="2945"/>
                                <a:pt x="11728" y="4646"/>
                                <a:pt x="13176" y="6869"/>
                              </a:cubicBezTo>
                              <a:cubicBezTo>
                                <a:pt x="14611" y="9079"/>
                                <a:pt x="15742" y="11784"/>
                                <a:pt x="16554" y="14971"/>
                              </a:cubicBezTo>
                              <a:cubicBezTo>
                                <a:pt x="17380" y="18159"/>
                                <a:pt x="17786" y="22451"/>
                                <a:pt x="17786" y="27862"/>
                              </a:cubicBezTo>
                              <a:cubicBezTo>
                                <a:pt x="17786" y="34263"/>
                                <a:pt x="17126" y="39432"/>
                                <a:pt x="15818" y="43355"/>
                              </a:cubicBezTo>
                              <a:cubicBezTo>
                                <a:pt x="14497" y="47293"/>
                                <a:pt x="12528" y="50354"/>
                                <a:pt x="9912" y="52474"/>
                              </a:cubicBezTo>
                              <a:lnTo>
                                <a:pt x="0" y="55685"/>
                              </a:lnTo>
                              <a:lnTo>
                                <a:pt x="0" y="50185"/>
                              </a:lnTo>
                              <a:lnTo>
                                <a:pt x="7753" y="45718"/>
                              </a:lnTo>
                              <a:cubicBezTo>
                                <a:pt x="9849" y="42746"/>
                                <a:pt x="10903" y="36790"/>
                                <a:pt x="10903" y="27862"/>
                              </a:cubicBezTo>
                              <a:cubicBezTo>
                                <a:pt x="10903" y="18883"/>
                                <a:pt x="9849" y="12914"/>
                                <a:pt x="7753" y="9968"/>
                              </a:cubicBezTo>
                              <a:lnTo>
                                <a:pt x="0" y="5575"/>
                              </a:lnTo>
                              <a:lnTo>
                                <a:pt x="0" y="0"/>
                              </a:lnTo>
                              <a:close/>
                            </a:path>
                          </a:pathLst>
                        </a:custGeom>
                        <a:solidFill>
                          <a:srgbClr val="000000"/>
                        </a:solidFill>
                        <a:ln w="0" cap="flat">
                          <a:noFill/>
                          <a:miter lim="127000"/>
                        </a:ln>
                        <a:effectLst/>
                      </wps:spPr>
                      <wps:bodyPr/>
                    </wps:wsp>
                    <wps:wsp>
                      <wps:cNvPr id="159" name="Shape 102"/>
                      <wps:cNvSpPr/>
                      <wps:spPr>
                        <a:xfrm>
                          <a:off x="0" y="198852"/>
                          <a:ext cx="54204" cy="39510"/>
                        </a:xfrm>
                        <a:custGeom>
                          <a:avLst/>
                          <a:gdLst/>
                          <a:ahLst/>
                          <a:cxnLst/>
                          <a:rect l="0" t="0" r="0" b="0"/>
                          <a:pathLst>
                            <a:path w="54204" h="39510">
                              <a:moveTo>
                                <a:pt x="0" y="0"/>
                              </a:moveTo>
                              <a:lnTo>
                                <a:pt x="6922" y="0"/>
                              </a:lnTo>
                              <a:lnTo>
                                <a:pt x="13208" y="22809"/>
                              </a:lnTo>
                              <a:lnTo>
                                <a:pt x="15545" y="31293"/>
                              </a:lnTo>
                              <a:cubicBezTo>
                                <a:pt x="15646" y="30861"/>
                                <a:pt x="16332" y="28131"/>
                                <a:pt x="17602" y="23140"/>
                              </a:cubicBezTo>
                              <a:lnTo>
                                <a:pt x="23889" y="0"/>
                              </a:lnTo>
                              <a:lnTo>
                                <a:pt x="30772" y="0"/>
                              </a:lnTo>
                              <a:lnTo>
                                <a:pt x="36690" y="22911"/>
                              </a:lnTo>
                              <a:lnTo>
                                <a:pt x="38659" y="30468"/>
                              </a:lnTo>
                              <a:lnTo>
                                <a:pt x="40932" y="22847"/>
                              </a:lnTo>
                              <a:lnTo>
                                <a:pt x="47701" y="0"/>
                              </a:lnTo>
                              <a:lnTo>
                                <a:pt x="54204" y="0"/>
                              </a:lnTo>
                              <a:lnTo>
                                <a:pt x="41859" y="39510"/>
                              </a:lnTo>
                              <a:lnTo>
                                <a:pt x="34900" y="39510"/>
                              </a:lnTo>
                              <a:lnTo>
                                <a:pt x="28613" y="15850"/>
                              </a:lnTo>
                              <a:lnTo>
                                <a:pt x="27089" y="9106"/>
                              </a:lnTo>
                              <a:lnTo>
                                <a:pt x="19088" y="39510"/>
                              </a:lnTo>
                              <a:lnTo>
                                <a:pt x="12090" y="39510"/>
                              </a:lnTo>
                              <a:lnTo>
                                <a:pt x="0" y="0"/>
                              </a:lnTo>
                              <a:close/>
                            </a:path>
                          </a:pathLst>
                        </a:custGeom>
                        <a:solidFill>
                          <a:srgbClr val="000000"/>
                        </a:solidFill>
                        <a:ln w="0" cap="flat">
                          <a:noFill/>
                          <a:miter lim="127000"/>
                        </a:ln>
                        <a:effectLst/>
                      </wps:spPr>
                      <wps:bodyPr/>
                    </wps:wsp>
                    <wps:wsp>
                      <wps:cNvPr id="160" name="Shape 103"/>
                      <wps:cNvSpPr/>
                      <wps:spPr>
                        <a:xfrm>
                          <a:off x="55029" y="198852"/>
                          <a:ext cx="54204" cy="39510"/>
                        </a:xfrm>
                        <a:custGeom>
                          <a:avLst/>
                          <a:gdLst/>
                          <a:ahLst/>
                          <a:cxnLst/>
                          <a:rect l="0" t="0" r="0" b="0"/>
                          <a:pathLst>
                            <a:path w="54204" h="39510">
                              <a:moveTo>
                                <a:pt x="0" y="0"/>
                              </a:moveTo>
                              <a:lnTo>
                                <a:pt x="6922" y="0"/>
                              </a:lnTo>
                              <a:lnTo>
                                <a:pt x="13208" y="22809"/>
                              </a:lnTo>
                              <a:lnTo>
                                <a:pt x="15545" y="31293"/>
                              </a:lnTo>
                              <a:cubicBezTo>
                                <a:pt x="15646" y="30861"/>
                                <a:pt x="16332" y="28131"/>
                                <a:pt x="17602" y="23140"/>
                              </a:cubicBezTo>
                              <a:lnTo>
                                <a:pt x="23889" y="0"/>
                              </a:lnTo>
                              <a:lnTo>
                                <a:pt x="30772" y="0"/>
                              </a:lnTo>
                              <a:lnTo>
                                <a:pt x="36690" y="22911"/>
                              </a:lnTo>
                              <a:lnTo>
                                <a:pt x="38659" y="30468"/>
                              </a:lnTo>
                              <a:lnTo>
                                <a:pt x="40932" y="22847"/>
                              </a:lnTo>
                              <a:lnTo>
                                <a:pt x="47701" y="0"/>
                              </a:lnTo>
                              <a:lnTo>
                                <a:pt x="54204" y="0"/>
                              </a:lnTo>
                              <a:lnTo>
                                <a:pt x="41859" y="39510"/>
                              </a:lnTo>
                              <a:lnTo>
                                <a:pt x="34900" y="39510"/>
                              </a:lnTo>
                              <a:lnTo>
                                <a:pt x="28613" y="15850"/>
                              </a:lnTo>
                              <a:lnTo>
                                <a:pt x="27089" y="9106"/>
                              </a:lnTo>
                              <a:lnTo>
                                <a:pt x="19088" y="39510"/>
                              </a:lnTo>
                              <a:lnTo>
                                <a:pt x="12090" y="39510"/>
                              </a:lnTo>
                              <a:lnTo>
                                <a:pt x="0" y="0"/>
                              </a:lnTo>
                              <a:close/>
                            </a:path>
                          </a:pathLst>
                        </a:custGeom>
                        <a:solidFill>
                          <a:srgbClr val="000000"/>
                        </a:solidFill>
                        <a:ln w="0" cap="flat">
                          <a:noFill/>
                          <a:miter lim="127000"/>
                        </a:ln>
                        <a:effectLst/>
                      </wps:spPr>
                      <wps:bodyPr/>
                    </wps:wsp>
                    <wps:wsp>
                      <wps:cNvPr id="161" name="Shape 104"/>
                      <wps:cNvSpPr/>
                      <wps:spPr>
                        <a:xfrm>
                          <a:off x="110058" y="198852"/>
                          <a:ext cx="54204" cy="39510"/>
                        </a:xfrm>
                        <a:custGeom>
                          <a:avLst/>
                          <a:gdLst/>
                          <a:ahLst/>
                          <a:cxnLst/>
                          <a:rect l="0" t="0" r="0" b="0"/>
                          <a:pathLst>
                            <a:path w="54204" h="39510">
                              <a:moveTo>
                                <a:pt x="0" y="0"/>
                              </a:moveTo>
                              <a:lnTo>
                                <a:pt x="6922" y="0"/>
                              </a:lnTo>
                              <a:lnTo>
                                <a:pt x="13208" y="22809"/>
                              </a:lnTo>
                              <a:lnTo>
                                <a:pt x="15545" y="31293"/>
                              </a:lnTo>
                              <a:cubicBezTo>
                                <a:pt x="15646" y="30861"/>
                                <a:pt x="16332" y="28131"/>
                                <a:pt x="17602" y="23140"/>
                              </a:cubicBezTo>
                              <a:lnTo>
                                <a:pt x="23889" y="0"/>
                              </a:lnTo>
                              <a:lnTo>
                                <a:pt x="30772" y="0"/>
                              </a:lnTo>
                              <a:lnTo>
                                <a:pt x="36690" y="22911"/>
                              </a:lnTo>
                              <a:lnTo>
                                <a:pt x="38659" y="30468"/>
                              </a:lnTo>
                              <a:lnTo>
                                <a:pt x="40932" y="22847"/>
                              </a:lnTo>
                              <a:lnTo>
                                <a:pt x="47701" y="0"/>
                              </a:lnTo>
                              <a:lnTo>
                                <a:pt x="54204" y="0"/>
                              </a:lnTo>
                              <a:lnTo>
                                <a:pt x="41859" y="39510"/>
                              </a:lnTo>
                              <a:lnTo>
                                <a:pt x="34900" y="39510"/>
                              </a:lnTo>
                              <a:lnTo>
                                <a:pt x="28613" y="15850"/>
                              </a:lnTo>
                              <a:lnTo>
                                <a:pt x="27089" y="9106"/>
                              </a:lnTo>
                              <a:lnTo>
                                <a:pt x="19088" y="39510"/>
                              </a:lnTo>
                              <a:lnTo>
                                <a:pt x="12090" y="39510"/>
                              </a:lnTo>
                              <a:lnTo>
                                <a:pt x="0" y="0"/>
                              </a:lnTo>
                              <a:close/>
                            </a:path>
                          </a:pathLst>
                        </a:custGeom>
                        <a:solidFill>
                          <a:srgbClr val="000000"/>
                        </a:solidFill>
                        <a:ln w="0" cap="flat">
                          <a:noFill/>
                          <a:miter lim="127000"/>
                        </a:ln>
                        <a:effectLst/>
                      </wps:spPr>
                      <wps:bodyPr/>
                    </wps:wsp>
                    <wps:wsp>
                      <wps:cNvPr id="162" name="Shape 1115"/>
                      <wps:cNvSpPr/>
                      <wps:spPr>
                        <a:xfrm>
                          <a:off x="171784" y="230731"/>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163" name="Shape 106"/>
                      <wps:cNvSpPr/>
                      <wps:spPr>
                        <a:xfrm>
                          <a:off x="191056" y="183816"/>
                          <a:ext cx="32182" cy="54546"/>
                        </a:xfrm>
                        <a:custGeom>
                          <a:avLst/>
                          <a:gdLst/>
                          <a:ahLst/>
                          <a:cxnLst/>
                          <a:rect l="0" t="0" r="0" b="0"/>
                          <a:pathLst>
                            <a:path w="32182" h="54546">
                              <a:moveTo>
                                <a:pt x="0" y="0"/>
                              </a:moveTo>
                              <a:lnTo>
                                <a:pt x="6693" y="0"/>
                              </a:lnTo>
                              <a:lnTo>
                                <a:pt x="6693" y="19570"/>
                              </a:lnTo>
                              <a:cubicBezTo>
                                <a:pt x="9817" y="15951"/>
                                <a:pt x="13767" y="14135"/>
                                <a:pt x="18529" y="14135"/>
                              </a:cubicBezTo>
                              <a:cubicBezTo>
                                <a:pt x="21450" y="14135"/>
                                <a:pt x="24003" y="14706"/>
                                <a:pt x="26162" y="15875"/>
                              </a:cubicBezTo>
                              <a:cubicBezTo>
                                <a:pt x="28308" y="17018"/>
                                <a:pt x="29858" y="18618"/>
                                <a:pt x="30785" y="20650"/>
                              </a:cubicBezTo>
                              <a:cubicBezTo>
                                <a:pt x="31725" y="22682"/>
                                <a:pt x="32182" y="25641"/>
                                <a:pt x="32182" y="29502"/>
                              </a:cubicBezTo>
                              <a:lnTo>
                                <a:pt x="32182" y="54546"/>
                              </a:lnTo>
                              <a:lnTo>
                                <a:pt x="25489" y="54546"/>
                              </a:lnTo>
                              <a:lnTo>
                                <a:pt x="25489" y="29502"/>
                              </a:lnTo>
                              <a:cubicBezTo>
                                <a:pt x="25489" y="26162"/>
                                <a:pt x="24765" y="23711"/>
                                <a:pt x="23304" y="22199"/>
                              </a:cubicBezTo>
                              <a:cubicBezTo>
                                <a:pt x="21857" y="20662"/>
                                <a:pt x="19812" y="19888"/>
                                <a:pt x="17158" y="19888"/>
                              </a:cubicBezTo>
                              <a:cubicBezTo>
                                <a:pt x="15164" y="19888"/>
                                <a:pt x="13297" y="20409"/>
                                <a:pt x="11557" y="21463"/>
                              </a:cubicBezTo>
                              <a:cubicBezTo>
                                <a:pt x="9804" y="22492"/>
                                <a:pt x="8560" y="23876"/>
                                <a:pt x="7810" y="25641"/>
                              </a:cubicBezTo>
                              <a:cubicBezTo>
                                <a:pt x="7074" y="27394"/>
                                <a:pt x="6693" y="29832"/>
                                <a:pt x="6693" y="32931"/>
                              </a:cubicBezTo>
                              <a:lnTo>
                                <a:pt x="6693" y="54546"/>
                              </a:lnTo>
                              <a:lnTo>
                                <a:pt x="0" y="54546"/>
                              </a:lnTo>
                              <a:lnTo>
                                <a:pt x="0" y="0"/>
                              </a:lnTo>
                              <a:close/>
                            </a:path>
                          </a:pathLst>
                        </a:custGeom>
                        <a:solidFill>
                          <a:srgbClr val="000000"/>
                        </a:solidFill>
                        <a:ln w="0" cap="flat">
                          <a:noFill/>
                          <a:miter lim="127000"/>
                        </a:ln>
                        <a:effectLst/>
                      </wps:spPr>
                      <wps:bodyPr/>
                    </wps:wsp>
                    <wps:wsp>
                      <wps:cNvPr id="164" name="Shape 107"/>
                      <wps:cNvSpPr/>
                      <wps:spPr>
                        <a:xfrm>
                          <a:off x="231167" y="215257"/>
                          <a:ext cx="17316" cy="24001"/>
                        </a:xfrm>
                        <a:custGeom>
                          <a:avLst/>
                          <a:gdLst/>
                          <a:ahLst/>
                          <a:cxnLst/>
                          <a:rect l="0" t="0" r="0" b="0"/>
                          <a:pathLst>
                            <a:path w="17316" h="24001">
                              <a:moveTo>
                                <a:pt x="17316" y="0"/>
                              </a:moveTo>
                              <a:lnTo>
                                <a:pt x="17316" y="5627"/>
                              </a:lnTo>
                              <a:lnTo>
                                <a:pt x="16561" y="5801"/>
                              </a:lnTo>
                              <a:cubicBezTo>
                                <a:pt x="13805" y="6195"/>
                                <a:pt x="11862" y="6652"/>
                                <a:pt x="10719" y="7148"/>
                              </a:cubicBezTo>
                              <a:cubicBezTo>
                                <a:pt x="9576" y="7643"/>
                                <a:pt x="8699" y="8367"/>
                                <a:pt x="8077" y="9320"/>
                              </a:cubicBezTo>
                              <a:cubicBezTo>
                                <a:pt x="7455" y="10285"/>
                                <a:pt x="7137" y="11339"/>
                                <a:pt x="7137" y="12507"/>
                              </a:cubicBezTo>
                              <a:cubicBezTo>
                                <a:pt x="7137" y="14285"/>
                                <a:pt x="7823" y="15771"/>
                                <a:pt x="9169" y="16965"/>
                              </a:cubicBezTo>
                              <a:cubicBezTo>
                                <a:pt x="10528" y="18159"/>
                                <a:pt x="12497" y="18755"/>
                                <a:pt x="15100" y="18755"/>
                              </a:cubicBezTo>
                              <a:lnTo>
                                <a:pt x="17316" y="18207"/>
                              </a:lnTo>
                              <a:lnTo>
                                <a:pt x="17316" y="23325"/>
                              </a:lnTo>
                              <a:lnTo>
                                <a:pt x="13500" y="24001"/>
                              </a:lnTo>
                              <a:cubicBezTo>
                                <a:pt x="9169" y="24001"/>
                                <a:pt x="5829" y="22933"/>
                                <a:pt x="3493" y="20826"/>
                              </a:cubicBezTo>
                              <a:cubicBezTo>
                                <a:pt x="1168" y="18692"/>
                                <a:pt x="0" y="15987"/>
                                <a:pt x="0" y="12685"/>
                              </a:cubicBezTo>
                              <a:cubicBezTo>
                                <a:pt x="0" y="10754"/>
                                <a:pt x="445" y="8989"/>
                                <a:pt x="1321" y="7376"/>
                              </a:cubicBezTo>
                              <a:cubicBezTo>
                                <a:pt x="2197" y="5789"/>
                                <a:pt x="3353" y="4506"/>
                                <a:pt x="4775" y="3541"/>
                              </a:cubicBezTo>
                              <a:cubicBezTo>
                                <a:pt x="6210" y="2563"/>
                                <a:pt x="7810" y="1839"/>
                                <a:pt x="9601" y="1344"/>
                              </a:cubicBezTo>
                              <a:cubicBezTo>
                                <a:pt x="10909" y="988"/>
                                <a:pt x="12903" y="658"/>
                                <a:pt x="15557" y="340"/>
                              </a:cubicBezTo>
                              <a:lnTo>
                                <a:pt x="17316" y="0"/>
                              </a:lnTo>
                              <a:close/>
                            </a:path>
                          </a:pathLst>
                        </a:custGeom>
                        <a:solidFill>
                          <a:srgbClr val="000000"/>
                        </a:solidFill>
                        <a:ln w="0" cap="flat">
                          <a:noFill/>
                          <a:miter lim="127000"/>
                        </a:ln>
                        <a:effectLst/>
                      </wps:spPr>
                      <wps:bodyPr/>
                    </wps:wsp>
                    <wps:wsp>
                      <wps:cNvPr id="165" name="Shape 108"/>
                      <wps:cNvSpPr/>
                      <wps:spPr>
                        <a:xfrm>
                          <a:off x="232322" y="198213"/>
                          <a:ext cx="16161" cy="12800"/>
                        </a:xfrm>
                        <a:custGeom>
                          <a:avLst/>
                          <a:gdLst/>
                          <a:ahLst/>
                          <a:cxnLst/>
                          <a:rect l="0" t="0" r="0" b="0"/>
                          <a:pathLst>
                            <a:path w="16161" h="12800">
                              <a:moveTo>
                                <a:pt x="16161" y="0"/>
                              </a:moveTo>
                              <a:lnTo>
                                <a:pt x="16161" y="5445"/>
                              </a:lnTo>
                              <a:lnTo>
                                <a:pt x="9881" y="6932"/>
                              </a:lnTo>
                              <a:cubicBezTo>
                                <a:pt x="8369" y="8050"/>
                                <a:pt x="7264" y="10006"/>
                                <a:pt x="6540" y="12800"/>
                              </a:cubicBezTo>
                              <a:lnTo>
                                <a:pt x="0" y="11911"/>
                              </a:lnTo>
                              <a:cubicBezTo>
                                <a:pt x="597" y="9104"/>
                                <a:pt x="1575" y="6844"/>
                                <a:pt x="2934" y="5129"/>
                              </a:cubicBezTo>
                              <a:cubicBezTo>
                                <a:pt x="4305" y="3402"/>
                                <a:pt x="6274" y="2068"/>
                                <a:pt x="8852" y="1129"/>
                              </a:cubicBezTo>
                              <a:lnTo>
                                <a:pt x="16161" y="0"/>
                              </a:lnTo>
                              <a:close/>
                            </a:path>
                          </a:pathLst>
                        </a:custGeom>
                        <a:solidFill>
                          <a:srgbClr val="000000"/>
                        </a:solidFill>
                        <a:ln w="0" cap="flat">
                          <a:noFill/>
                          <a:miter lim="127000"/>
                        </a:ln>
                        <a:effectLst/>
                      </wps:spPr>
                      <wps:bodyPr/>
                    </wps:wsp>
                    <wps:wsp>
                      <wps:cNvPr id="166" name="Shape 109"/>
                      <wps:cNvSpPr/>
                      <wps:spPr>
                        <a:xfrm>
                          <a:off x="248483" y="197958"/>
                          <a:ext cx="19069" cy="40625"/>
                        </a:xfrm>
                        <a:custGeom>
                          <a:avLst/>
                          <a:gdLst/>
                          <a:ahLst/>
                          <a:cxnLst/>
                          <a:rect l="0" t="0" r="0" b="0"/>
                          <a:pathLst>
                            <a:path w="19069" h="40625">
                              <a:moveTo>
                                <a:pt x="1657" y="0"/>
                              </a:moveTo>
                              <a:cubicBezTo>
                                <a:pt x="5036" y="0"/>
                                <a:pt x="7779" y="394"/>
                                <a:pt x="9887" y="1194"/>
                              </a:cubicBezTo>
                              <a:cubicBezTo>
                                <a:pt x="11995" y="1981"/>
                                <a:pt x="13545" y="2984"/>
                                <a:pt x="14535" y="4191"/>
                              </a:cubicBezTo>
                              <a:cubicBezTo>
                                <a:pt x="15526" y="5397"/>
                                <a:pt x="16224" y="6909"/>
                                <a:pt x="16618" y="8737"/>
                              </a:cubicBezTo>
                              <a:cubicBezTo>
                                <a:pt x="16834" y="9881"/>
                                <a:pt x="16948" y="11938"/>
                                <a:pt x="16948" y="14922"/>
                              </a:cubicBezTo>
                              <a:lnTo>
                                <a:pt x="16948" y="23850"/>
                              </a:lnTo>
                              <a:cubicBezTo>
                                <a:pt x="16948" y="30073"/>
                                <a:pt x="17088" y="34024"/>
                                <a:pt x="17380" y="35661"/>
                              </a:cubicBezTo>
                              <a:cubicBezTo>
                                <a:pt x="17659" y="37312"/>
                                <a:pt x="18231" y="38888"/>
                                <a:pt x="19069" y="40411"/>
                              </a:cubicBezTo>
                              <a:lnTo>
                                <a:pt x="12071" y="40411"/>
                              </a:lnTo>
                              <a:cubicBezTo>
                                <a:pt x="11386" y="39015"/>
                                <a:pt x="10941" y="37388"/>
                                <a:pt x="10738" y="35534"/>
                              </a:cubicBezTo>
                              <a:cubicBezTo>
                                <a:pt x="8261" y="37643"/>
                                <a:pt x="5874" y="39129"/>
                                <a:pt x="3575" y="39992"/>
                              </a:cubicBezTo>
                              <a:lnTo>
                                <a:pt x="0" y="40625"/>
                              </a:lnTo>
                              <a:lnTo>
                                <a:pt x="0" y="35507"/>
                              </a:lnTo>
                              <a:lnTo>
                                <a:pt x="4667" y="34354"/>
                              </a:lnTo>
                              <a:cubicBezTo>
                                <a:pt x="6687" y="33236"/>
                                <a:pt x="8160" y="31686"/>
                                <a:pt x="9100" y="29731"/>
                              </a:cubicBezTo>
                              <a:cubicBezTo>
                                <a:pt x="9823" y="28219"/>
                                <a:pt x="10179" y="25984"/>
                                <a:pt x="10179" y="23025"/>
                              </a:cubicBezTo>
                              <a:lnTo>
                                <a:pt x="10179" y="20574"/>
                              </a:lnTo>
                              <a:lnTo>
                                <a:pt x="0" y="22927"/>
                              </a:lnTo>
                              <a:lnTo>
                                <a:pt x="0" y="17300"/>
                              </a:lnTo>
                              <a:lnTo>
                                <a:pt x="10179" y="15329"/>
                              </a:lnTo>
                              <a:cubicBezTo>
                                <a:pt x="10204" y="14415"/>
                                <a:pt x="10217" y="13830"/>
                                <a:pt x="10217" y="13576"/>
                              </a:cubicBezTo>
                              <a:cubicBezTo>
                                <a:pt x="10217" y="10846"/>
                                <a:pt x="9582" y="8928"/>
                                <a:pt x="8325" y="7810"/>
                              </a:cubicBezTo>
                              <a:cubicBezTo>
                                <a:pt x="6610" y="6299"/>
                                <a:pt x="4070" y="5537"/>
                                <a:pt x="692" y="5537"/>
                              </a:cubicBezTo>
                              <a:lnTo>
                                <a:pt x="0" y="5700"/>
                              </a:lnTo>
                              <a:lnTo>
                                <a:pt x="0" y="256"/>
                              </a:lnTo>
                              <a:lnTo>
                                <a:pt x="1657" y="0"/>
                              </a:lnTo>
                              <a:close/>
                            </a:path>
                          </a:pathLst>
                        </a:custGeom>
                        <a:solidFill>
                          <a:srgbClr val="000000"/>
                        </a:solidFill>
                        <a:ln w="0" cap="flat">
                          <a:noFill/>
                          <a:miter lim="127000"/>
                        </a:ln>
                        <a:effectLst/>
                      </wps:spPr>
                      <wps:bodyPr/>
                    </wps:wsp>
                    <wps:wsp>
                      <wps:cNvPr id="167" name="Shape 110"/>
                      <wps:cNvSpPr/>
                      <wps:spPr>
                        <a:xfrm>
                          <a:off x="275782" y="183814"/>
                          <a:ext cx="16777" cy="55219"/>
                        </a:xfrm>
                        <a:custGeom>
                          <a:avLst/>
                          <a:gdLst/>
                          <a:ahLst/>
                          <a:cxnLst/>
                          <a:rect l="0" t="0" r="0" b="0"/>
                          <a:pathLst>
                            <a:path w="16777" h="55219">
                              <a:moveTo>
                                <a:pt x="0" y="0"/>
                              </a:moveTo>
                              <a:lnTo>
                                <a:pt x="6693" y="0"/>
                              </a:lnTo>
                              <a:lnTo>
                                <a:pt x="6693" y="19456"/>
                              </a:lnTo>
                              <a:lnTo>
                                <a:pt x="16777" y="14485"/>
                              </a:lnTo>
                              <a:lnTo>
                                <a:pt x="16777" y="19724"/>
                              </a:lnTo>
                              <a:lnTo>
                                <a:pt x="9335" y="23470"/>
                              </a:lnTo>
                              <a:cubicBezTo>
                                <a:pt x="7201" y="26009"/>
                                <a:pt x="6134" y="29680"/>
                                <a:pt x="6134" y="34493"/>
                              </a:cubicBezTo>
                              <a:cubicBezTo>
                                <a:pt x="6134" y="39230"/>
                                <a:pt x="6782" y="42659"/>
                                <a:pt x="8065" y="44768"/>
                              </a:cubicBezTo>
                              <a:cubicBezTo>
                                <a:pt x="10173" y="48209"/>
                                <a:pt x="13030" y="49936"/>
                                <a:pt x="16624" y="49936"/>
                              </a:cubicBezTo>
                              <a:lnTo>
                                <a:pt x="16777" y="49860"/>
                              </a:lnTo>
                              <a:lnTo>
                                <a:pt x="16777" y="55219"/>
                              </a:lnTo>
                              <a:lnTo>
                                <a:pt x="6210" y="49594"/>
                              </a:lnTo>
                              <a:lnTo>
                                <a:pt x="6210" y="54546"/>
                              </a:lnTo>
                              <a:lnTo>
                                <a:pt x="0" y="54546"/>
                              </a:lnTo>
                              <a:lnTo>
                                <a:pt x="0" y="0"/>
                              </a:lnTo>
                              <a:close/>
                            </a:path>
                          </a:pathLst>
                        </a:custGeom>
                        <a:solidFill>
                          <a:srgbClr val="000000"/>
                        </a:solidFill>
                        <a:ln w="0" cap="flat">
                          <a:noFill/>
                          <a:miter lim="127000"/>
                        </a:ln>
                        <a:effectLst/>
                      </wps:spPr>
                      <wps:bodyPr/>
                    </wps:wsp>
                    <wps:wsp>
                      <wps:cNvPr id="168" name="Shape 111"/>
                      <wps:cNvSpPr/>
                      <wps:spPr>
                        <a:xfrm>
                          <a:off x="292559" y="197937"/>
                          <a:ext cx="17488" cy="41313"/>
                        </a:xfrm>
                        <a:custGeom>
                          <a:avLst/>
                          <a:gdLst/>
                          <a:ahLst/>
                          <a:cxnLst/>
                          <a:rect l="0" t="0" r="0" b="0"/>
                          <a:pathLst>
                            <a:path w="17488" h="41313">
                              <a:moveTo>
                                <a:pt x="737" y="0"/>
                              </a:moveTo>
                              <a:cubicBezTo>
                                <a:pt x="3175" y="0"/>
                                <a:pt x="5474" y="521"/>
                                <a:pt x="7645" y="1486"/>
                              </a:cubicBezTo>
                              <a:cubicBezTo>
                                <a:pt x="9817" y="2477"/>
                                <a:pt x="11595" y="3848"/>
                                <a:pt x="13005" y="5626"/>
                              </a:cubicBezTo>
                              <a:cubicBezTo>
                                <a:pt x="14402" y="7404"/>
                                <a:pt x="15507" y="9525"/>
                                <a:pt x="16294" y="12040"/>
                              </a:cubicBezTo>
                              <a:cubicBezTo>
                                <a:pt x="17094" y="14542"/>
                                <a:pt x="17488" y="17221"/>
                                <a:pt x="17488" y="20079"/>
                              </a:cubicBezTo>
                              <a:cubicBezTo>
                                <a:pt x="17488" y="26848"/>
                                <a:pt x="15811" y="32080"/>
                                <a:pt x="12459" y="35776"/>
                              </a:cubicBezTo>
                              <a:cubicBezTo>
                                <a:pt x="9119" y="39472"/>
                                <a:pt x="5093" y="41313"/>
                                <a:pt x="406" y="41313"/>
                              </a:cubicBezTo>
                              <a:lnTo>
                                <a:pt x="0" y="41097"/>
                              </a:lnTo>
                              <a:lnTo>
                                <a:pt x="0" y="35737"/>
                              </a:lnTo>
                              <a:lnTo>
                                <a:pt x="7442" y="31991"/>
                              </a:lnTo>
                              <a:cubicBezTo>
                                <a:pt x="9576" y="29464"/>
                                <a:pt x="10643" y="25667"/>
                                <a:pt x="10643" y="20638"/>
                              </a:cubicBezTo>
                              <a:cubicBezTo>
                                <a:pt x="10643" y="15469"/>
                                <a:pt x="9614" y="11659"/>
                                <a:pt x="7569" y="9207"/>
                              </a:cubicBezTo>
                              <a:cubicBezTo>
                                <a:pt x="5524" y="6756"/>
                                <a:pt x="3048" y="5524"/>
                                <a:pt x="152" y="5524"/>
                              </a:cubicBezTo>
                              <a:lnTo>
                                <a:pt x="0" y="5601"/>
                              </a:lnTo>
                              <a:lnTo>
                                <a:pt x="0" y="363"/>
                              </a:lnTo>
                              <a:lnTo>
                                <a:pt x="737" y="0"/>
                              </a:lnTo>
                              <a:close/>
                            </a:path>
                          </a:pathLst>
                        </a:custGeom>
                        <a:solidFill>
                          <a:srgbClr val="000000"/>
                        </a:solidFill>
                        <a:ln w="0" cap="flat">
                          <a:noFill/>
                          <a:miter lim="127000"/>
                        </a:ln>
                        <a:effectLst/>
                      </wps:spPr>
                      <wps:bodyPr/>
                    </wps:wsp>
                    <wps:wsp>
                      <wps:cNvPr id="169" name="Shape 1116"/>
                      <wps:cNvSpPr/>
                      <wps:spPr>
                        <a:xfrm>
                          <a:off x="318228" y="198854"/>
                          <a:ext cx="9144" cy="39510"/>
                        </a:xfrm>
                        <a:custGeom>
                          <a:avLst/>
                          <a:gdLst/>
                          <a:ahLst/>
                          <a:cxnLst/>
                          <a:rect l="0" t="0" r="0" b="0"/>
                          <a:pathLst>
                            <a:path w="9144" h="39510">
                              <a:moveTo>
                                <a:pt x="0" y="0"/>
                              </a:moveTo>
                              <a:lnTo>
                                <a:pt x="9144" y="0"/>
                              </a:lnTo>
                              <a:lnTo>
                                <a:pt x="9144" y="39510"/>
                              </a:lnTo>
                              <a:lnTo>
                                <a:pt x="0" y="39510"/>
                              </a:lnTo>
                              <a:lnTo>
                                <a:pt x="0" y="0"/>
                              </a:lnTo>
                            </a:path>
                          </a:pathLst>
                        </a:custGeom>
                        <a:solidFill>
                          <a:srgbClr val="000000"/>
                        </a:solidFill>
                        <a:ln w="0" cap="flat">
                          <a:noFill/>
                          <a:miter lim="127000"/>
                        </a:ln>
                        <a:effectLst/>
                      </wps:spPr>
                      <wps:bodyPr/>
                    </wps:wsp>
                    <wps:wsp>
                      <wps:cNvPr id="170" name="Shape 1117"/>
                      <wps:cNvSpPr/>
                      <wps:spPr>
                        <a:xfrm>
                          <a:off x="318228" y="183817"/>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171" name="Shape 114"/>
                      <wps:cNvSpPr/>
                      <wps:spPr>
                        <a:xfrm>
                          <a:off x="331443" y="185041"/>
                          <a:ext cx="19266" cy="53848"/>
                        </a:xfrm>
                        <a:custGeom>
                          <a:avLst/>
                          <a:gdLst/>
                          <a:ahLst/>
                          <a:cxnLst/>
                          <a:rect l="0" t="0" r="0" b="0"/>
                          <a:pathLst>
                            <a:path w="19266" h="53848">
                              <a:moveTo>
                                <a:pt x="11570" y="0"/>
                              </a:moveTo>
                              <a:lnTo>
                                <a:pt x="11570" y="13805"/>
                              </a:lnTo>
                              <a:lnTo>
                                <a:pt x="18301" y="13805"/>
                              </a:lnTo>
                              <a:lnTo>
                                <a:pt x="18301" y="19024"/>
                              </a:lnTo>
                              <a:lnTo>
                                <a:pt x="11570" y="19024"/>
                              </a:lnTo>
                              <a:lnTo>
                                <a:pt x="11570" y="42126"/>
                              </a:lnTo>
                              <a:cubicBezTo>
                                <a:pt x="11570" y="44031"/>
                                <a:pt x="11684" y="45262"/>
                                <a:pt x="11925" y="45809"/>
                              </a:cubicBezTo>
                              <a:cubicBezTo>
                                <a:pt x="12154" y="46355"/>
                                <a:pt x="12535" y="46786"/>
                                <a:pt x="13068" y="47104"/>
                              </a:cubicBezTo>
                              <a:cubicBezTo>
                                <a:pt x="13602" y="47434"/>
                                <a:pt x="14364" y="47599"/>
                                <a:pt x="15367" y="47599"/>
                              </a:cubicBezTo>
                              <a:cubicBezTo>
                                <a:pt x="16104" y="47599"/>
                                <a:pt x="17082" y="47510"/>
                                <a:pt x="18301" y="47333"/>
                              </a:cubicBezTo>
                              <a:lnTo>
                                <a:pt x="19266" y="53251"/>
                              </a:lnTo>
                              <a:cubicBezTo>
                                <a:pt x="17386" y="53645"/>
                                <a:pt x="15697" y="53848"/>
                                <a:pt x="14211" y="53848"/>
                              </a:cubicBezTo>
                              <a:cubicBezTo>
                                <a:pt x="11773" y="53848"/>
                                <a:pt x="9893" y="53454"/>
                                <a:pt x="8547" y="52692"/>
                              </a:cubicBezTo>
                              <a:cubicBezTo>
                                <a:pt x="7214" y="51918"/>
                                <a:pt x="6274" y="50914"/>
                                <a:pt x="5728" y="49657"/>
                              </a:cubicBezTo>
                              <a:cubicBezTo>
                                <a:pt x="5182" y="48413"/>
                                <a:pt x="4902" y="45771"/>
                                <a:pt x="4902" y="41783"/>
                              </a:cubicBezTo>
                              <a:lnTo>
                                <a:pt x="4902" y="19024"/>
                              </a:lnTo>
                              <a:lnTo>
                                <a:pt x="0" y="19024"/>
                              </a:lnTo>
                              <a:lnTo>
                                <a:pt x="0" y="13805"/>
                              </a:lnTo>
                              <a:lnTo>
                                <a:pt x="4902" y="13805"/>
                              </a:lnTo>
                              <a:lnTo>
                                <a:pt x="4902" y="4026"/>
                              </a:lnTo>
                              <a:lnTo>
                                <a:pt x="11570" y="0"/>
                              </a:lnTo>
                              <a:close/>
                            </a:path>
                          </a:pathLst>
                        </a:custGeom>
                        <a:solidFill>
                          <a:srgbClr val="000000"/>
                        </a:solidFill>
                        <a:ln w="0" cap="flat">
                          <a:noFill/>
                          <a:miter lim="127000"/>
                        </a:ln>
                        <a:effectLst/>
                      </wps:spPr>
                      <wps:bodyPr/>
                    </wps:wsp>
                    <wps:wsp>
                      <wps:cNvPr id="172" name="Shape 115"/>
                      <wps:cNvSpPr/>
                      <wps:spPr>
                        <a:xfrm>
                          <a:off x="354024" y="215257"/>
                          <a:ext cx="17316" cy="24001"/>
                        </a:xfrm>
                        <a:custGeom>
                          <a:avLst/>
                          <a:gdLst/>
                          <a:ahLst/>
                          <a:cxnLst/>
                          <a:rect l="0" t="0" r="0" b="0"/>
                          <a:pathLst>
                            <a:path w="17316" h="24001">
                              <a:moveTo>
                                <a:pt x="17316" y="0"/>
                              </a:moveTo>
                              <a:lnTo>
                                <a:pt x="17316" y="5627"/>
                              </a:lnTo>
                              <a:lnTo>
                                <a:pt x="16561" y="5801"/>
                              </a:lnTo>
                              <a:cubicBezTo>
                                <a:pt x="13805" y="6195"/>
                                <a:pt x="11862" y="6652"/>
                                <a:pt x="10719" y="7148"/>
                              </a:cubicBezTo>
                              <a:cubicBezTo>
                                <a:pt x="9576" y="7643"/>
                                <a:pt x="8699" y="8367"/>
                                <a:pt x="8077" y="9320"/>
                              </a:cubicBezTo>
                              <a:cubicBezTo>
                                <a:pt x="7455" y="10285"/>
                                <a:pt x="7137" y="11339"/>
                                <a:pt x="7137" y="12507"/>
                              </a:cubicBezTo>
                              <a:cubicBezTo>
                                <a:pt x="7137" y="14285"/>
                                <a:pt x="7823" y="15771"/>
                                <a:pt x="9169" y="16965"/>
                              </a:cubicBezTo>
                              <a:cubicBezTo>
                                <a:pt x="10528" y="18159"/>
                                <a:pt x="12497" y="18755"/>
                                <a:pt x="15100" y="18755"/>
                              </a:cubicBezTo>
                              <a:lnTo>
                                <a:pt x="17316" y="18207"/>
                              </a:lnTo>
                              <a:lnTo>
                                <a:pt x="17316" y="23325"/>
                              </a:lnTo>
                              <a:lnTo>
                                <a:pt x="13500" y="24001"/>
                              </a:lnTo>
                              <a:cubicBezTo>
                                <a:pt x="9169" y="24001"/>
                                <a:pt x="5829" y="22933"/>
                                <a:pt x="3493" y="20826"/>
                              </a:cubicBezTo>
                              <a:cubicBezTo>
                                <a:pt x="1168" y="18692"/>
                                <a:pt x="0" y="15987"/>
                                <a:pt x="0" y="12685"/>
                              </a:cubicBezTo>
                              <a:cubicBezTo>
                                <a:pt x="0" y="10754"/>
                                <a:pt x="445" y="8989"/>
                                <a:pt x="1321" y="7376"/>
                              </a:cubicBezTo>
                              <a:cubicBezTo>
                                <a:pt x="2197" y="5789"/>
                                <a:pt x="3353" y="4506"/>
                                <a:pt x="4775" y="3541"/>
                              </a:cubicBezTo>
                              <a:cubicBezTo>
                                <a:pt x="6210" y="2563"/>
                                <a:pt x="7810" y="1839"/>
                                <a:pt x="9601" y="1344"/>
                              </a:cubicBezTo>
                              <a:cubicBezTo>
                                <a:pt x="10909" y="988"/>
                                <a:pt x="12903" y="658"/>
                                <a:pt x="15557" y="340"/>
                              </a:cubicBezTo>
                              <a:lnTo>
                                <a:pt x="17316" y="0"/>
                              </a:lnTo>
                              <a:close/>
                            </a:path>
                          </a:pathLst>
                        </a:custGeom>
                        <a:solidFill>
                          <a:srgbClr val="000000"/>
                        </a:solidFill>
                        <a:ln w="0" cap="flat">
                          <a:noFill/>
                          <a:miter lim="127000"/>
                        </a:ln>
                        <a:effectLst/>
                      </wps:spPr>
                      <wps:bodyPr/>
                    </wps:wsp>
                    <wps:wsp>
                      <wps:cNvPr id="173" name="Shape 116"/>
                      <wps:cNvSpPr/>
                      <wps:spPr>
                        <a:xfrm>
                          <a:off x="355180" y="198213"/>
                          <a:ext cx="16161" cy="12800"/>
                        </a:xfrm>
                        <a:custGeom>
                          <a:avLst/>
                          <a:gdLst/>
                          <a:ahLst/>
                          <a:cxnLst/>
                          <a:rect l="0" t="0" r="0" b="0"/>
                          <a:pathLst>
                            <a:path w="16161" h="12800">
                              <a:moveTo>
                                <a:pt x="16161" y="0"/>
                              </a:moveTo>
                              <a:lnTo>
                                <a:pt x="16161" y="5445"/>
                              </a:lnTo>
                              <a:lnTo>
                                <a:pt x="9881" y="6932"/>
                              </a:lnTo>
                              <a:cubicBezTo>
                                <a:pt x="8369" y="8050"/>
                                <a:pt x="7264" y="10006"/>
                                <a:pt x="6540" y="12800"/>
                              </a:cubicBezTo>
                              <a:lnTo>
                                <a:pt x="0" y="11911"/>
                              </a:lnTo>
                              <a:cubicBezTo>
                                <a:pt x="597" y="9104"/>
                                <a:pt x="1575" y="6844"/>
                                <a:pt x="2934" y="5129"/>
                              </a:cubicBezTo>
                              <a:cubicBezTo>
                                <a:pt x="4305" y="3402"/>
                                <a:pt x="6274" y="2068"/>
                                <a:pt x="8852" y="1129"/>
                              </a:cubicBezTo>
                              <a:lnTo>
                                <a:pt x="16161" y="0"/>
                              </a:lnTo>
                              <a:close/>
                            </a:path>
                          </a:pathLst>
                        </a:custGeom>
                        <a:solidFill>
                          <a:srgbClr val="000000"/>
                        </a:solidFill>
                        <a:ln w="0" cap="flat">
                          <a:noFill/>
                          <a:miter lim="127000"/>
                        </a:ln>
                        <a:effectLst/>
                      </wps:spPr>
                      <wps:bodyPr/>
                    </wps:wsp>
                    <wps:wsp>
                      <wps:cNvPr id="174" name="Shape 117"/>
                      <wps:cNvSpPr/>
                      <wps:spPr>
                        <a:xfrm>
                          <a:off x="371340" y="197958"/>
                          <a:ext cx="19069" cy="40625"/>
                        </a:xfrm>
                        <a:custGeom>
                          <a:avLst/>
                          <a:gdLst/>
                          <a:ahLst/>
                          <a:cxnLst/>
                          <a:rect l="0" t="0" r="0" b="0"/>
                          <a:pathLst>
                            <a:path w="19069" h="40625">
                              <a:moveTo>
                                <a:pt x="1657" y="0"/>
                              </a:moveTo>
                              <a:cubicBezTo>
                                <a:pt x="5036" y="0"/>
                                <a:pt x="7779" y="394"/>
                                <a:pt x="9887" y="1194"/>
                              </a:cubicBezTo>
                              <a:cubicBezTo>
                                <a:pt x="11995" y="1981"/>
                                <a:pt x="13545" y="2984"/>
                                <a:pt x="14535" y="4191"/>
                              </a:cubicBezTo>
                              <a:cubicBezTo>
                                <a:pt x="15526" y="5397"/>
                                <a:pt x="16224" y="6909"/>
                                <a:pt x="16618" y="8737"/>
                              </a:cubicBezTo>
                              <a:cubicBezTo>
                                <a:pt x="16834" y="9881"/>
                                <a:pt x="16948" y="11938"/>
                                <a:pt x="16948" y="14922"/>
                              </a:cubicBezTo>
                              <a:lnTo>
                                <a:pt x="16948" y="23850"/>
                              </a:lnTo>
                              <a:cubicBezTo>
                                <a:pt x="16948" y="30073"/>
                                <a:pt x="17088" y="34024"/>
                                <a:pt x="17380" y="35661"/>
                              </a:cubicBezTo>
                              <a:cubicBezTo>
                                <a:pt x="17659" y="37312"/>
                                <a:pt x="18231" y="38888"/>
                                <a:pt x="19069" y="40411"/>
                              </a:cubicBezTo>
                              <a:lnTo>
                                <a:pt x="12071" y="40411"/>
                              </a:lnTo>
                              <a:cubicBezTo>
                                <a:pt x="11386" y="39015"/>
                                <a:pt x="10941" y="37388"/>
                                <a:pt x="10738" y="35534"/>
                              </a:cubicBezTo>
                              <a:cubicBezTo>
                                <a:pt x="8261" y="37643"/>
                                <a:pt x="5874" y="39129"/>
                                <a:pt x="3575" y="39992"/>
                              </a:cubicBezTo>
                              <a:lnTo>
                                <a:pt x="0" y="40625"/>
                              </a:lnTo>
                              <a:lnTo>
                                <a:pt x="0" y="35507"/>
                              </a:lnTo>
                              <a:lnTo>
                                <a:pt x="4667" y="34354"/>
                              </a:lnTo>
                              <a:cubicBezTo>
                                <a:pt x="6687" y="33236"/>
                                <a:pt x="8160" y="31686"/>
                                <a:pt x="9100" y="29731"/>
                              </a:cubicBezTo>
                              <a:cubicBezTo>
                                <a:pt x="9823" y="28219"/>
                                <a:pt x="10179" y="25984"/>
                                <a:pt x="10179" y="23025"/>
                              </a:cubicBezTo>
                              <a:lnTo>
                                <a:pt x="10179" y="20574"/>
                              </a:lnTo>
                              <a:lnTo>
                                <a:pt x="0" y="22927"/>
                              </a:lnTo>
                              <a:lnTo>
                                <a:pt x="0" y="17300"/>
                              </a:lnTo>
                              <a:lnTo>
                                <a:pt x="10179" y="15329"/>
                              </a:lnTo>
                              <a:cubicBezTo>
                                <a:pt x="10204" y="14415"/>
                                <a:pt x="10217" y="13830"/>
                                <a:pt x="10217" y="13576"/>
                              </a:cubicBezTo>
                              <a:cubicBezTo>
                                <a:pt x="10217" y="10846"/>
                                <a:pt x="9582" y="8928"/>
                                <a:pt x="8325" y="7810"/>
                              </a:cubicBezTo>
                              <a:cubicBezTo>
                                <a:pt x="6610" y="6299"/>
                                <a:pt x="4070" y="5537"/>
                                <a:pt x="692" y="5537"/>
                              </a:cubicBezTo>
                              <a:lnTo>
                                <a:pt x="0" y="5700"/>
                              </a:lnTo>
                              <a:lnTo>
                                <a:pt x="0" y="256"/>
                              </a:lnTo>
                              <a:lnTo>
                                <a:pt x="1657" y="0"/>
                              </a:lnTo>
                              <a:close/>
                            </a:path>
                          </a:pathLst>
                        </a:custGeom>
                        <a:solidFill>
                          <a:srgbClr val="000000"/>
                        </a:solidFill>
                        <a:ln w="0" cap="flat">
                          <a:noFill/>
                          <a:miter lim="127000"/>
                        </a:ln>
                        <a:effectLst/>
                      </wps:spPr>
                      <wps:bodyPr/>
                    </wps:wsp>
                    <wps:wsp>
                      <wps:cNvPr id="175" name="Shape 118"/>
                      <wps:cNvSpPr/>
                      <wps:spPr>
                        <a:xfrm>
                          <a:off x="394993" y="185041"/>
                          <a:ext cx="19266" cy="53848"/>
                        </a:xfrm>
                        <a:custGeom>
                          <a:avLst/>
                          <a:gdLst/>
                          <a:ahLst/>
                          <a:cxnLst/>
                          <a:rect l="0" t="0" r="0" b="0"/>
                          <a:pathLst>
                            <a:path w="19266" h="53848">
                              <a:moveTo>
                                <a:pt x="11570" y="0"/>
                              </a:moveTo>
                              <a:lnTo>
                                <a:pt x="11570" y="13805"/>
                              </a:lnTo>
                              <a:lnTo>
                                <a:pt x="18301" y="13805"/>
                              </a:lnTo>
                              <a:lnTo>
                                <a:pt x="18301" y="19024"/>
                              </a:lnTo>
                              <a:lnTo>
                                <a:pt x="11570" y="19024"/>
                              </a:lnTo>
                              <a:lnTo>
                                <a:pt x="11570" y="42126"/>
                              </a:lnTo>
                              <a:cubicBezTo>
                                <a:pt x="11570" y="44031"/>
                                <a:pt x="11684" y="45262"/>
                                <a:pt x="11925" y="45809"/>
                              </a:cubicBezTo>
                              <a:cubicBezTo>
                                <a:pt x="12154" y="46355"/>
                                <a:pt x="12535" y="46786"/>
                                <a:pt x="13068" y="47104"/>
                              </a:cubicBezTo>
                              <a:cubicBezTo>
                                <a:pt x="13602" y="47434"/>
                                <a:pt x="14364" y="47599"/>
                                <a:pt x="15367" y="47599"/>
                              </a:cubicBezTo>
                              <a:cubicBezTo>
                                <a:pt x="16104" y="47599"/>
                                <a:pt x="17082" y="47510"/>
                                <a:pt x="18301" y="47333"/>
                              </a:cubicBezTo>
                              <a:lnTo>
                                <a:pt x="19266" y="53251"/>
                              </a:lnTo>
                              <a:cubicBezTo>
                                <a:pt x="17386" y="53645"/>
                                <a:pt x="15697" y="53848"/>
                                <a:pt x="14211" y="53848"/>
                              </a:cubicBezTo>
                              <a:cubicBezTo>
                                <a:pt x="11773" y="53848"/>
                                <a:pt x="9893" y="53454"/>
                                <a:pt x="8547" y="52692"/>
                              </a:cubicBezTo>
                              <a:cubicBezTo>
                                <a:pt x="7214" y="51918"/>
                                <a:pt x="6274" y="50914"/>
                                <a:pt x="5728" y="49657"/>
                              </a:cubicBezTo>
                              <a:cubicBezTo>
                                <a:pt x="5182" y="48413"/>
                                <a:pt x="4902" y="45771"/>
                                <a:pt x="4902" y="41783"/>
                              </a:cubicBezTo>
                              <a:lnTo>
                                <a:pt x="4902" y="19024"/>
                              </a:lnTo>
                              <a:lnTo>
                                <a:pt x="0" y="19024"/>
                              </a:lnTo>
                              <a:lnTo>
                                <a:pt x="0" y="13805"/>
                              </a:lnTo>
                              <a:lnTo>
                                <a:pt x="4902" y="13805"/>
                              </a:lnTo>
                              <a:lnTo>
                                <a:pt x="4902" y="4026"/>
                              </a:lnTo>
                              <a:lnTo>
                                <a:pt x="11570" y="0"/>
                              </a:lnTo>
                              <a:close/>
                            </a:path>
                          </a:pathLst>
                        </a:custGeom>
                        <a:solidFill>
                          <a:srgbClr val="000000"/>
                        </a:solidFill>
                        <a:ln w="0" cap="flat">
                          <a:noFill/>
                          <a:miter lim="127000"/>
                        </a:ln>
                        <a:effectLst/>
                      </wps:spPr>
                      <wps:bodyPr/>
                    </wps:wsp>
                    <wps:wsp>
                      <wps:cNvPr id="176" name="Shape 119"/>
                      <wps:cNvSpPr/>
                      <wps:spPr>
                        <a:xfrm>
                          <a:off x="419810" y="183814"/>
                          <a:ext cx="16777" cy="55219"/>
                        </a:xfrm>
                        <a:custGeom>
                          <a:avLst/>
                          <a:gdLst/>
                          <a:ahLst/>
                          <a:cxnLst/>
                          <a:rect l="0" t="0" r="0" b="0"/>
                          <a:pathLst>
                            <a:path w="16777" h="55219">
                              <a:moveTo>
                                <a:pt x="0" y="0"/>
                              </a:moveTo>
                              <a:lnTo>
                                <a:pt x="6693" y="0"/>
                              </a:lnTo>
                              <a:lnTo>
                                <a:pt x="6693" y="19456"/>
                              </a:lnTo>
                              <a:lnTo>
                                <a:pt x="16777" y="14485"/>
                              </a:lnTo>
                              <a:lnTo>
                                <a:pt x="16777" y="19724"/>
                              </a:lnTo>
                              <a:lnTo>
                                <a:pt x="9335" y="23470"/>
                              </a:lnTo>
                              <a:cubicBezTo>
                                <a:pt x="7201" y="26009"/>
                                <a:pt x="6134" y="29680"/>
                                <a:pt x="6134" y="34493"/>
                              </a:cubicBezTo>
                              <a:cubicBezTo>
                                <a:pt x="6134" y="39230"/>
                                <a:pt x="6782" y="42659"/>
                                <a:pt x="8065" y="44768"/>
                              </a:cubicBezTo>
                              <a:cubicBezTo>
                                <a:pt x="10173" y="48209"/>
                                <a:pt x="13030" y="49936"/>
                                <a:pt x="16624" y="49936"/>
                              </a:cubicBezTo>
                              <a:lnTo>
                                <a:pt x="16777" y="49860"/>
                              </a:lnTo>
                              <a:lnTo>
                                <a:pt x="16777" y="55219"/>
                              </a:lnTo>
                              <a:lnTo>
                                <a:pt x="6210" y="49594"/>
                              </a:lnTo>
                              <a:lnTo>
                                <a:pt x="6210" y="54546"/>
                              </a:lnTo>
                              <a:lnTo>
                                <a:pt x="0" y="54546"/>
                              </a:lnTo>
                              <a:lnTo>
                                <a:pt x="0" y="0"/>
                              </a:lnTo>
                              <a:close/>
                            </a:path>
                          </a:pathLst>
                        </a:custGeom>
                        <a:solidFill>
                          <a:srgbClr val="000000"/>
                        </a:solidFill>
                        <a:ln w="0" cap="flat">
                          <a:noFill/>
                          <a:miter lim="127000"/>
                        </a:ln>
                        <a:effectLst/>
                      </wps:spPr>
                      <wps:bodyPr/>
                    </wps:wsp>
                    <wps:wsp>
                      <wps:cNvPr id="177" name="Shape 120"/>
                      <wps:cNvSpPr/>
                      <wps:spPr>
                        <a:xfrm>
                          <a:off x="436587" y="197937"/>
                          <a:ext cx="17488" cy="41313"/>
                        </a:xfrm>
                        <a:custGeom>
                          <a:avLst/>
                          <a:gdLst/>
                          <a:ahLst/>
                          <a:cxnLst/>
                          <a:rect l="0" t="0" r="0" b="0"/>
                          <a:pathLst>
                            <a:path w="17488" h="41313">
                              <a:moveTo>
                                <a:pt x="737" y="0"/>
                              </a:moveTo>
                              <a:cubicBezTo>
                                <a:pt x="3175" y="0"/>
                                <a:pt x="5474" y="521"/>
                                <a:pt x="7645" y="1486"/>
                              </a:cubicBezTo>
                              <a:cubicBezTo>
                                <a:pt x="9817" y="2477"/>
                                <a:pt x="11595" y="3848"/>
                                <a:pt x="13005" y="5626"/>
                              </a:cubicBezTo>
                              <a:cubicBezTo>
                                <a:pt x="14402" y="7404"/>
                                <a:pt x="15507" y="9525"/>
                                <a:pt x="16294" y="12040"/>
                              </a:cubicBezTo>
                              <a:cubicBezTo>
                                <a:pt x="17094" y="14542"/>
                                <a:pt x="17488" y="17221"/>
                                <a:pt x="17488" y="20079"/>
                              </a:cubicBezTo>
                              <a:cubicBezTo>
                                <a:pt x="17488" y="26848"/>
                                <a:pt x="15811" y="32080"/>
                                <a:pt x="12459" y="35776"/>
                              </a:cubicBezTo>
                              <a:cubicBezTo>
                                <a:pt x="9119" y="39472"/>
                                <a:pt x="5093" y="41313"/>
                                <a:pt x="406" y="41313"/>
                              </a:cubicBezTo>
                              <a:lnTo>
                                <a:pt x="0" y="41097"/>
                              </a:lnTo>
                              <a:lnTo>
                                <a:pt x="0" y="35737"/>
                              </a:lnTo>
                              <a:lnTo>
                                <a:pt x="7442" y="31991"/>
                              </a:lnTo>
                              <a:cubicBezTo>
                                <a:pt x="9576" y="29464"/>
                                <a:pt x="10643" y="25667"/>
                                <a:pt x="10643" y="20638"/>
                              </a:cubicBezTo>
                              <a:cubicBezTo>
                                <a:pt x="10643" y="15469"/>
                                <a:pt x="9614" y="11659"/>
                                <a:pt x="7569" y="9207"/>
                              </a:cubicBezTo>
                              <a:cubicBezTo>
                                <a:pt x="5524" y="6756"/>
                                <a:pt x="3048" y="5524"/>
                                <a:pt x="152" y="5524"/>
                              </a:cubicBezTo>
                              <a:lnTo>
                                <a:pt x="0" y="5601"/>
                              </a:lnTo>
                              <a:lnTo>
                                <a:pt x="0" y="363"/>
                              </a:lnTo>
                              <a:lnTo>
                                <a:pt x="737" y="0"/>
                              </a:lnTo>
                              <a:close/>
                            </a:path>
                          </a:pathLst>
                        </a:custGeom>
                        <a:solidFill>
                          <a:srgbClr val="000000"/>
                        </a:solidFill>
                        <a:ln w="0" cap="flat">
                          <a:noFill/>
                          <a:miter lim="127000"/>
                        </a:ln>
                        <a:effectLst/>
                      </wps:spPr>
                      <wps:bodyPr/>
                    </wps:wsp>
                    <wps:wsp>
                      <wps:cNvPr id="178" name="Shape 121"/>
                      <wps:cNvSpPr/>
                      <wps:spPr>
                        <a:xfrm>
                          <a:off x="459729" y="197963"/>
                          <a:ext cx="18510" cy="41285"/>
                        </a:xfrm>
                        <a:custGeom>
                          <a:avLst/>
                          <a:gdLst/>
                          <a:ahLst/>
                          <a:cxnLst/>
                          <a:rect l="0" t="0" r="0" b="0"/>
                          <a:pathLst>
                            <a:path w="18510" h="41285">
                              <a:moveTo>
                                <a:pt x="18510" y="0"/>
                              </a:moveTo>
                              <a:lnTo>
                                <a:pt x="18510" y="5551"/>
                              </a:lnTo>
                              <a:lnTo>
                                <a:pt x="10198" y="9289"/>
                              </a:lnTo>
                              <a:cubicBezTo>
                                <a:pt x="7988" y="11804"/>
                                <a:pt x="6883" y="15588"/>
                                <a:pt x="6883" y="20643"/>
                              </a:cubicBezTo>
                              <a:cubicBezTo>
                                <a:pt x="6883" y="25698"/>
                                <a:pt x="7988" y="29495"/>
                                <a:pt x="10198" y="32022"/>
                              </a:cubicBezTo>
                              <a:lnTo>
                                <a:pt x="18510" y="35773"/>
                              </a:lnTo>
                              <a:lnTo>
                                <a:pt x="18510" y="41285"/>
                              </a:lnTo>
                              <a:lnTo>
                                <a:pt x="5118" y="35971"/>
                              </a:lnTo>
                              <a:cubicBezTo>
                                <a:pt x="1702" y="32428"/>
                                <a:pt x="0" y="27311"/>
                                <a:pt x="0" y="20643"/>
                              </a:cubicBezTo>
                              <a:cubicBezTo>
                                <a:pt x="0" y="13328"/>
                                <a:pt x="2032" y="7905"/>
                                <a:pt x="6096" y="4387"/>
                              </a:cubicBezTo>
                              <a:lnTo>
                                <a:pt x="18510" y="0"/>
                              </a:lnTo>
                              <a:close/>
                            </a:path>
                          </a:pathLst>
                        </a:custGeom>
                        <a:solidFill>
                          <a:srgbClr val="000000"/>
                        </a:solidFill>
                        <a:ln w="0" cap="flat">
                          <a:noFill/>
                          <a:miter lim="127000"/>
                        </a:ln>
                        <a:effectLst/>
                      </wps:spPr>
                      <wps:bodyPr/>
                    </wps:wsp>
                    <wps:wsp>
                      <wps:cNvPr id="179" name="Shape 122"/>
                      <wps:cNvSpPr/>
                      <wps:spPr>
                        <a:xfrm>
                          <a:off x="478239" y="197956"/>
                          <a:ext cx="18510" cy="41300"/>
                        </a:xfrm>
                        <a:custGeom>
                          <a:avLst/>
                          <a:gdLst/>
                          <a:ahLst/>
                          <a:cxnLst/>
                          <a:rect l="0" t="0" r="0" b="0"/>
                          <a:pathLst>
                            <a:path w="18510" h="41300">
                              <a:moveTo>
                                <a:pt x="19" y="0"/>
                              </a:moveTo>
                              <a:cubicBezTo>
                                <a:pt x="5455" y="0"/>
                                <a:pt x="9887" y="1791"/>
                                <a:pt x="13341" y="5334"/>
                              </a:cubicBezTo>
                              <a:cubicBezTo>
                                <a:pt x="16783" y="8903"/>
                                <a:pt x="18510" y="13817"/>
                                <a:pt x="18510" y="20091"/>
                              </a:cubicBezTo>
                              <a:cubicBezTo>
                                <a:pt x="18510" y="25171"/>
                                <a:pt x="17748" y="29184"/>
                                <a:pt x="16224" y="32093"/>
                              </a:cubicBezTo>
                              <a:cubicBezTo>
                                <a:pt x="14700" y="35013"/>
                                <a:pt x="12478" y="37274"/>
                                <a:pt x="9557" y="38887"/>
                              </a:cubicBezTo>
                              <a:cubicBezTo>
                                <a:pt x="6648" y="40487"/>
                                <a:pt x="3461" y="41300"/>
                                <a:pt x="19" y="41300"/>
                              </a:cubicBezTo>
                              <a:lnTo>
                                <a:pt x="0" y="41292"/>
                              </a:lnTo>
                              <a:lnTo>
                                <a:pt x="0" y="35780"/>
                              </a:lnTo>
                              <a:lnTo>
                                <a:pt x="19" y="35789"/>
                              </a:lnTo>
                              <a:cubicBezTo>
                                <a:pt x="3346" y="35789"/>
                                <a:pt x="6102" y="34531"/>
                                <a:pt x="8312" y="32003"/>
                              </a:cubicBezTo>
                              <a:cubicBezTo>
                                <a:pt x="10522" y="29463"/>
                                <a:pt x="11627" y="25615"/>
                                <a:pt x="11627" y="20421"/>
                              </a:cubicBezTo>
                              <a:cubicBezTo>
                                <a:pt x="11627" y="15545"/>
                                <a:pt x="10522" y="11849"/>
                                <a:pt x="8299" y="9321"/>
                              </a:cubicBezTo>
                              <a:cubicBezTo>
                                <a:pt x="6077" y="6807"/>
                                <a:pt x="3321" y="5549"/>
                                <a:pt x="19" y="5549"/>
                              </a:cubicBezTo>
                              <a:lnTo>
                                <a:pt x="0" y="5558"/>
                              </a:lnTo>
                              <a:lnTo>
                                <a:pt x="0" y="7"/>
                              </a:lnTo>
                              <a:lnTo>
                                <a:pt x="19" y="0"/>
                              </a:lnTo>
                              <a:close/>
                            </a:path>
                          </a:pathLst>
                        </a:custGeom>
                        <a:solidFill>
                          <a:srgbClr val="000000"/>
                        </a:solidFill>
                        <a:ln w="0" cap="flat">
                          <a:noFill/>
                          <a:miter lim="127000"/>
                        </a:ln>
                        <a:effectLst/>
                      </wps:spPr>
                      <wps:bodyPr/>
                    </wps:wsp>
                    <wps:wsp>
                      <wps:cNvPr id="180" name="Shape 123"/>
                      <wps:cNvSpPr/>
                      <wps:spPr>
                        <a:xfrm>
                          <a:off x="503277" y="241636"/>
                          <a:ext cx="16485" cy="12764"/>
                        </a:xfrm>
                        <a:custGeom>
                          <a:avLst/>
                          <a:gdLst/>
                          <a:ahLst/>
                          <a:cxnLst/>
                          <a:rect l="0" t="0" r="0" b="0"/>
                          <a:pathLst>
                            <a:path w="16485" h="12764">
                              <a:moveTo>
                                <a:pt x="89" y="0"/>
                              </a:moveTo>
                              <a:lnTo>
                                <a:pt x="6604" y="965"/>
                              </a:lnTo>
                              <a:cubicBezTo>
                                <a:pt x="6883" y="2984"/>
                                <a:pt x="7633" y="4445"/>
                                <a:pt x="8877" y="5359"/>
                              </a:cubicBezTo>
                              <a:cubicBezTo>
                                <a:pt x="10541" y="6603"/>
                                <a:pt x="12802" y="7226"/>
                                <a:pt x="15685" y="7226"/>
                              </a:cubicBezTo>
                              <a:lnTo>
                                <a:pt x="16485" y="7017"/>
                              </a:lnTo>
                              <a:lnTo>
                                <a:pt x="16485" y="12594"/>
                              </a:lnTo>
                              <a:lnTo>
                                <a:pt x="15723" y="12764"/>
                              </a:lnTo>
                              <a:cubicBezTo>
                                <a:pt x="11011" y="12764"/>
                                <a:pt x="7201" y="11709"/>
                                <a:pt x="4305" y="9575"/>
                              </a:cubicBezTo>
                              <a:cubicBezTo>
                                <a:pt x="1397" y="7467"/>
                                <a:pt x="0" y="4267"/>
                                <a:pt x="89" y="0"/>
                              </a:cubicBezTo>
                              <a:close/>
                            </a:path>
                          </a:pathLst>
                        </a:custGeom>
                        <a:solidFill>
                          <a:srgbClr val="000000"/>
                        </a:solidFill>
                        <a:ln w="0" cap="flat">
                          <a:noFill/>
                          <a:miter lim="127000"/>
                        </a:ln>
                        <a:effectLst/>
                      </wps:spPr>
                      <wps:bodyPr/>
                    </wps:wsp>
                    <wps:wsp>
                      <wps:cNvPr id="181" name="Shape 124"/>
                      <wps:cNvSpPr/>
                      <wps:spPr>
                        <a:xfrm>
                          <a:off x="502032" y="197960"/>
                          <a:ext cx="17729" cy="40399"/>
                        </a:xfrm>
                        <a:custGeom>
                          <a:avLst/>
                          <a:gdLst/>
                          <a:ahLst/>
                          <a:cxnLst/>
                          <a:rect l="0" t="0" r="0" b="0"/>
                          <a:pathLst>
                            <a:path w="17729" h="40399">
                              <a:moveTo>
                                <a:pt x="17120" y="0"/>
                              </a:moveTo>
                              <a:lnTo>
                                <a:pt x="17729" y="298"/>
                              </a:lnTo>
                              <a:lnTo>
                                <a:pt x="17729" y="5598"/>
                              </a:lnTo>
                              <a:lnTo>
                                <a:pt x="17602" y="5538"/>
                              </a:lnTo>
                              <a:cubicBezTo>
                                <a:pt x="14618" y="5538"/>
                                <a:pt x="12090" y="6744"/>
                                <a:pt x="10008" y="9169"/>
                              </a:cubicBezTo>
                              <a:cubicBezTo>
                                <a:pt x="7925" y="11582"/>
                                <a:pt x="6883" y="15177"/>
                                <a:pt x="6883" y="19939"/>
                              </a:cubicBezTo>
                              <a:cubicBezTo>
                                <a:pt x="6883" y="25121"/>
                                <a:pt x="7912" y="28905"/>
                                <a:pt x="9969" y="31293"/>
                              </a:cubicBezTo>
                              <a:cubicBezTo>
                                <a:pt x="12027" y="33668"/>
                                <a:pt x="14605" y="34861"/>
                                <a:pt x="17716" y="34861"/>
                              </a:cubicBezTo>
                              <a:lnTo>
                                <a:pt x="17729" y="34855"/>
                              </a:lnTo>
                              <a:lnTo>
                                <a:pt x="17729" y="40093"/>
                              </a:lnTo>
                              <a:lnTo>
                                <a:pt x="17082" y="40399"/>
                              </a:lnTo>
                              <a:cubicBezTo>
                                <a:pt x="11646" y="40399"/>
                                <a:pt x="7442" y="38443"/>
                                <a:pt x="4470" y="34519"/>
                              </a:cubicBezTo>
                              <a:cubicBezTo>
                                <a:pt x="1486" y="30607"/>
                                <a:pt x="0" y="25908"/>
                                <a:pt x="0" y="20422"/>
                              </a:cubicBezTo>
                              <a:cubicBezTo>
                                <a:pt x="0" y="16650"/>
                                <a:pt x="686" y="13183"/>
                                <a:pt x="2045" y="9995"/>
                              </a:cubicBezTo>
                              <a:cubicBezTo>
                                <a:pt x="3416" y="6807"/>
                                <a:pt x="5385" y="4331"/>
                                <a:pt x="7976" y="2604"/>
                              </a:cubicBezTo>
                              <a:cubicBezTo>
                                <a:pt x="10579" y="864"/>
                                <a:pt x="13614" y="0"/>
                                <a:pt x="17120" y="0"/>
                              </a:cubicBezTo>
                              <a:close/>
                            </a:path>
                          </a:pathLst>
                        </a:custGeom>
                        <a:solidFill>
                          <a:srgbClr val="000000"/>
                        </a:solidFill>
                        <a:ln w="0" cap="flat">
                          <a:noFill/>
                          <a:miter lim="127000"/>
                        </a:ln>
                        <a:effectLst/>
                      </wps:spPr>
                      <wps:bodyPr/>
                    </wps:wsp>
                    <wps:wsp>
                      <wps:cNvPr id="182" name="Shape 125"/>
                      <wps:cNvSpPr/>
                      <wps:spPr>
                        <a:xfrm>
                          <a:off x="519762" y="198258"/>
                          <a:ext cx="17094" cy="55971"/>
                        </a:xfrm>
                        <a:custGeom>
                          <a:avLst/>
                          <a:gdLst/>
                          <a:ahLst/>
                          <a:cxnLst/>
                          <a:rect l="0" t="0" r="0" b="0"/>
                          <a:pathLst>
                            <a:path w="17094" h="55971">
                              <a:moveTo>
                                <a:pt x="0" y="0"/>
                              </a:moveTo>
                              <a:lnTo>
                                <a:pt x="10922" y="5353"/>
                              </a:lnTo>
                              <a:lnTo>
                                <a:pt x="10922" y="591"/>
                              </a:lnTo>
                              <a:lnTo>
                                <a:pt x="17094" y="591"/>
                              </a:lnTo>
                              <a:lnTo>
                                <a:pt x="17094" y="34741"/>
                              </a:lnTo>
                              <a:cubicBezTo>
                                <a:pt x="17094" y="40901"/>
                                <a:pt x="16472" y="45269"/>
                                <a:pt x="15215" y="47822"/>
                              </a:cubicBezTo>
                              <a:cubicBezTo>
                                <a:pt x="13970" y="50400"/>
                                <a:pt x="11976" y="52419"/>
                                <a:pt x="9258" y="53905"/>
                              </a:cubicBezTo>
                              <a:lnTo>
                                <a:pt x="0" y="55971"/>
                              </a:lnTo>
                              <a:lnTo>
                                <a:pt x="0" y="50395"/>
                              </a:lnTo>
                              <a:lnTo>
                                <a:pt x="6375" y="48737"/>
                              </a:lnTo>
                              <a:cubicBezTo>
                                <a:pt x="8064" y="47492"/>
                                <a:pt x="9207" y="45765"/>
                                <a:pt x="9804" y="43529"/>
                              </a:cubicBezTo>
                              <a:cubicBezTo>
                                <a:pt x="10147" y="42158"/>
                                <a:pt x="10312" y="39300"/>
                                <a:pt x="10287" y="34931"/>
                              </a:cubicBezTo>
                              <a:lnTo>
                                <a:pt x="0" y="39794"/>
                              </a:lnTo>
                              <a:lnTo>
                                <a:pt x="0" y="34557"/>
                              </a:lnTo>
                              <a:lnTo>
                                <a:pt x="7722" y="31007"/>
                              </a:lnTo>
                              <a:cubicBezTo>
                                <a:pt x="9804" y="28645"/>
                                <a:pt x="10846" y="24924"/>
                                <a:pt x="10846" y="19869"/>
                              </a:cubicBezTo>
                              <a:cubicBezTo>
                                <a:pt x="10846" y="15031"/>
                                <a:pt x="9779" y="11385"/>
                                <a:pt x="7633" y="8922"/>
                              </a:cubicBezTo>
                              <a:lnTo>
                                <a:pt x="0" y="5300"/>
                              </a:lnTo>
                              <a:lnTo>
                                <a:pt x="0" y="0"/>
                              </a:lnTo>
                              <a:close/>
                            </a:path>
                          </a:pathLst>
                        </a:custGeom>
                        <a:solidFill>
                          <a:srgbClr val="000000"/>
                        </a:solidFill>
                        <a:ln w="0" cap="flat">
                          <a:noFill/>
                          <a:miter lim="127000"/>
                        </a:ln>
                        <a:effectLst/>
                      </wps:spPr>
                      <wps:bodyPr/>
                    </wps:wsp>
                    <wps:wsp>
                      <wps:cNvPr id="183" name="Shape 126"/>
                      <wps:cNvSpPr/>
                      <wps:spPr>
                        <a:xfrm>
                          <a:off x="544486" y="197963"/>
                          <a:ext cx="18510" cy="41285"/>
                        </a:xfrm>
                        <a:custGeom>
                          <a:avLst/>
                          <a:gdLst/>
                          <a:ahLst/>
                          <a:cxnLst/>
                          <a:rect l="0" t="0" r="0" b="0"/>
                          <a:pathLst>
                            <a:path w="18510" h="41285">
                              <a:moveTo>
                                <a:pt x="18510" y="0"/>
                              </a:moveTo>
                              <a:lnTo>
                                <a:pt x="18510" y="5551"/>
                              </a:lnTo>
                              <a:lnTo>
                                <a:pt x="10198" y="9289"/>
                              </a:lnTo>
                              <a:cubicBezTo>
                                <a:pt x="7988" y="11804"/>
                                <a:pt x="6883" y="15588"/>
                                <a:pt x="6883" y="20643"/>
                              </a:cubicBezTo>
                              <a:cubicBezTo>
                                <a:pt x="6883" y="25698"/>
                                <a:pt x="7988" y="29495"/>
                                <a:pt x="10198" y="32022"/>
                              </a:cubicBezTo>
                              <a:lnTo>
                                <a:pt x="18510" y="35773"/>
                              </a:lnTo>
                              <a:lnTo>
                                <a:pt x="18510" y="41285"/>
                              </a:lnTo>
                              <a:lnTo>
                                <a:pt x="5118" y="35971"/>
                              </a:lnTo>
                              <a:cubicBezTo>
                                <a:pt x="1702" y="32428"/>
                                <a:pt x="0" y="27311"/>
                                <a:pt x="0" y="20643"/>
                              </a:cubicBezTo>
                              <a:cubicBezTo>
                                <a:pt x="0" y="13328"/>
                                <a:pt x="2032" y="7905"/>
                                <a:pt x="6096" y="4387"/>
                              </a:cubicBezTo>
                              <a:lnTo>
                                <a:pt x="18510" y="0"/>
                              </a:lnTo>
                              <a:close/>
                            </a:path>
                          </a:pathLst>
                        </a:custGeom>
                        <a:solidFill>
                          <a:srgbClr val="000000"/>
                        </a:solidFill>
                        <a:ln w="0" cap="flat">
                          <a:noFill/>
                          <a:miter lim="127000"/>
                        </a:ln>
                        <a:effectLst/>
                      </wps:spPr>
                      <wps:bodyPr/>
                    </wps:wsp>
                    <wps:wsp>
                      <wps:cNvPr id="184" name="Shape 127"/>
                      <wps:cNvSpPr/>
                      <wps:spPr>
                        <a:xfrm>
                          <a:off x="562996" y="197956"/>
                          <a:ext cx="18510" cy="41300"/>
                        </a:xfrm>
                        <a:custGeom>
                          <a:avLst/>
                          <a:gdLst/>
                          <a:ahLst/>
                          <a:cxnLst/>
                          <a:rect l="0" t="0" r="0" b="0"/>
                          <a:pathLst>
                            <a:path w="18510" h="41300">
                              <a:moveTo>
                                <a:pt x="19" y="0"/>
                              </a:moveTo>
                              <a:cubicBezTo>
                                <a:pt x="5455" y="0"/>
                                <a:pt x="9887" y="1791"/>
                                <a:pt x="13341" y="5334"/>
                              </a:cubicBezTo>
                              <a:cubicBezTo>
                                <a:pt x="16783" y="8903"/>
                                <a:pt x="18510" y="13817"/>
                                <a:pt x="18510" y="20091"/>
                              </a:cubicBezTo>
                              <a:cubicBezTo>
                                <a:pt x="18510" y="25171"/>
                                <a:pt x="17748" y="29184"/>
                                <a:pt x="16224" y="32093"/>
                              </a:cubicBezTo>
                              <a:cubicBezTo>
                                <a:pt x="14700" y="35013"/>
                                <a:pt x="12478" y="37274"/>
                                <a:pt x="9557" y="38887"/>
                              </a:cubicBezTo>
                              <a:cubicBezTo>
                                <a:pt x="6649" y="40487"/>
                                <a:pt x="3461" y="41300"/>
                                <a:pt x="19" y="41300"/>
                              </a:cubicBezTo>
                              <a:lnTo>
                                <a:pt x="0" y="41292"/>
                              </a:lnTo>
                              <a:lnTo>
                                <a:pt x="0" y="35780"/>
                              </a:lnTo>
                              <a:lnTo>
                                <a:pt x="19" y="35789"/>
                              </a:lnTo>
                              <a:cubicBezTo>
                                <a:pt x="3347" y="35789"/>
                                <a:pt x="6102" y="34531"/>
                                <a:pt x="8312" y="32003"/>
                              </a:cubicBezTo>
                              <a:cubicBezTo>
                                <a:pt x="10522" y="29463"/>
                                <a:pt x="11627" y="25615"/>
                                <a:pt x="11627" y="20421"/>
                              </a:cubicBezTo>
                              <a:cubicBezTo>
                                <a:pt x="11627" y="15545"/>
                                <a:pt x="10522" y="11849"/>
                                <a:pt x="8299" y="9321"/>
                              </a:cubicBezTo>
                              <a:cubicBezTo>
                                <a:pt x="6077" y="6807"/>
                                <a:pt x="3321" y="5549"/>
                                <a:pt x="19" y="5549"/>
                              </a:cubicBezTo>
                              <a:lnTo>
                                <a:pt x="0" y="5558"/>
                              </a:lnTo>
                              <a:lnTo>
                                <a:pt x="0" y="7"/>
                              </a:lnTo>
                              <a:lnTo>
                                <a:pt x="19" y="0"/>
                              </a:lnTo>
                              <a:close/>
                            </a:path>
                          </a:pathLst>
                        </a:custGeom>
                        <a:solidFill>
                          <a:srgbClr val="000000"/>
                        </a:solidFill>
                        <a:ln w="0" cap="flat">
                          <a:noFill/>
                          <a:miter lim="127000"/>
                        </a:ln>
                        <a:effectLst/>
                      </wps:spPr>
                      <wps:bodyPr/>
                    </wps:wsp>
                    <wps:wsp>
                      <wps:cNvPr id="185" name="Shape 128"/>
                      <wps:cNvSpPr/>
                      <wps:spPr>
                        <a:xfrm>
                          <a:off x="585680" y="185041"/>
                          <a:ext cx="19266" cy="53848"/>
                        </a:xfrm>
                        <a:custGeom>
                          <a:avLst/>
                          <a:gdLst/>
                          <a:ahLst/>
                          <a:cxnLst/>
                          <a:rect l="0" t="0" r="0" b="0"/>
                          <a:pathLst>
                            <a:path w="19266" h="53848">
                              <a:moveTo>
                                <a:pt x="11570" y="0"/>
                              </a:moveTo>
                              <a:lnTo>
                                <a:pt x="11570" y="13805"/>
                              </a:lnTo>
                              <a:lnTo>
                                <a:pt x="18301" y="13805"/>
                              </a:lnTo>
                              <a:lnTo>
                                <a:pt x="18301" y="19024"/>
                              </a:lnTo>
                              <a:lnTo>
                                <a:pt x="11570" y="19024"/>
                              </a:lnTo>
                              <a:lnTo>
                                <a:pt x="11570" y="42126"/>
                              </a:lnTo>
                              <a:cubicBezTo>
                                <a:pt x="11570" y="44031"/>
                                <a:pt x="11684" y="45262"/>
                                <a:pt x="11925" y="45809"/>
                              </a:cubicBezTo>
                              <a:cubicBezTo>
                                <a:pt x="12154" y="46355"/>
                                <a:pt x="12535" y="46786"/>
                                <a:pt x="13068" y="47104"/>
                              </a:cubicBezTo>
                              <a:cubicBezTo>
                                <a:pt x="13602" y="47434"/>
                                <a:pt x="14364" y="47599"/>
                                <a:pt x="15367" y="47599"/>
                              </a:cubicBezTo>
                              <a:cubicBezTo>
                                <a:pt x="16104" y="47599"/>
                                <a:pt x="17082" y="47510"/>
                                <a:pt x="18301" y="47333"/>
                              </a:cubicBezTo>
                              <a:lnTo>
                                <a:pt x="19266" y="53251"/>
                              </a:lnTo>
                              <a:cubicBezTo>
                                <a:pt x="17386" y="53645"/>
                                <a:pt x="15697" y="53848"/>
                                <a:pt x="14211" y="53848"/>
                              </a:cubicBezTo>
                              <a:cubicBezTo>
                                <a:pt x="11773" y="53848"/>
                                <a:pt x="9893" y="53454"/>
                                <a:pt x="8547" y="52692"/>
                              </a:cubicBezTo>
                              <a:cubicBezTo>
                                <a:pt x="7214" y="51918"/>
                                <a:pt x="6274" y="50914"/>
                                <a:pt x="5728" y="49657"/>
                              </a:cubicBezTo>
                              <a:cubicBezTo>
                                <a:pt x="5182" y="48413"/>
                                <a:pt x="4902" y="45771"/>
                                <a:pt x="4902" y="41783"/>
                              </a:cubicBezTo>
                              <a:lnTo>
                                <a:pt x="4902" y="19024"/>
                              </a:lnTo>
                              <a:lnTo>
                                <a:pt x="0" y="19024"/>
                              </a:lnTo>
                              <a:lnTo>
                                <a:pt x="0" y="13805"/>
                              </a:lnTo>
                              <a:lnTo>
                                <a:pt x="4902" y="13805"/>
                              </a:lnTo>
                              <a:lnTo>
                                <a:pt x="4902" y="4026"/>
                              </a:lnTo>
                              <a:lnTo>
                                <a:pt x="11570" y="0"/>
                              </a:lnTo>
                              <a:close/>
                            </a:path>
                          </a:pathLst>
                        </a:custGeom>
                        <a:solidFill>
                          <a:srgbClr val="000000"/>
                        </a:solidFill>
                        <a:ln w="0" cap="flat">
                          <a:noFill/>
                          <a:miter lim="127000"/>
                        </a:ln>
                        <a:effectLst/>
                      </wps:spPr>
                      <wps:bodyPr/>
                    </wps:wsp>
                    <wps:wsp>
                      <wps:cNvPr id="186" name="Shape 129"/>
                      <wps:cNvSpPr/>
                      <wps:spPr>
                        <a:xfrm>
                          <a:off x="608259" y="215257"/>
                          <a:ext cx="17316" cy="24001"/>
                        </a:xfrm>
                        <a:custGeom>
                          <a:avLst/>
                          <a:gdLst/>
                          <a:ahLst/>
                          <a:cxnLst/>
                          <a:rect l="0" t="0" r="0" b="0"/>
                          <a:pathLst>
                            <a:path w="17316" h="24001">
                              <a:moveTo>
                                <a:pt x="17316" y="0"/>
                              </a:moveTo>
                              <a:lnTo>
                                <a:pt x="17316" y="5627"/>
                              </a:lnTo>
                              <a:lnTo>
                                <a:pt x="16561" y="5801"/>
                              </a:lnTo>
                              <a:cubicBezTo>
                                <a:pt x="13805" y="6195"/>
                                <a:pt x="11862" y="6652"/>
                                <a:pt x="10719" y="7148"/>
                              </a:cubicBezTo>
                              <a:cubicBezTo>
                                <a:pt x="9576" y="7643"/>
                                <a:pt x="8699" y="8367"/>
                                <a:pt x="8077" y="9320"/>
                              </a:cubicBezTo>
                              <a:cubicBezTo>
                                <a:pt x="7455" y="10285"/>
                                <a:pt x="7137" y="11339"/>
                                <a:pt x="7137" y="12507"/>
                              </a:cubicBezTo>
                              <a:cubicBezTo>
                                <a:pt x="7137" y="14285"/>
                                <a:pt x="7823" y="15771"/>
                                <a:pt x="9169" y="16965"/>
                              </a:cubicBezTo>
                              <a:cubicBezTo>
                                <a:pt x="10528" y="18159"/>
                                <a:pt x="12497" y="18755"/>
                                <a:pt x="15100" y="18755"/>
                              </a:cubicBezTo>
                              <a:lnTo>
                                <a:pt x="17316" y="18207"/>
                              </a:lnTo>
                              <a:lnTo>
                                <a:pt x="17316" y="23325"/>
                              </a:lnTo>
                              <a:lnTo>
                                <a:pt x="13500" y="24001"/>
                              </a:lnTo>
                              <a:cubicBezTo>
                                <a:pt x="9169" y="24001"/>
                                <a:pt x="5829" y="22933"/>
                                <a:pt x="3493" y="20826"/>
                              </a:cubicBezTo>
                              <a:cubicBezTo>
                                <a:pt x="1168" y="18692"/>
                                <a:pt x="0" y="15987"/>
                                <a:pt x="0" y="12685"/>
                              </a:cubicBezTo>
                              <a:cubicBezTo>
                                <a:pt x="0" y="10754"/>
                                <a:pt x="445" y="8989"/>
                                <a:pt x="1321" y="7376"/>
                              </a:cubicBezTo>
                              <a:cubicBezTo>
                                <a:pt x="2197" y="5789"/>
                                <a:pt x="3353" y="4506"/>
                                <a:pt x="4775" y="3541"/>
                              </a:cubicBezTo>
                              <a:cubicBezTo>
                                <a:pt x="6210" y="2563"/>
                                <a:pt x="7810" y="1839"/>
                                <a:pt x="9601" y="1344"/>
                              </a:cubicBezTo>
                              <a:cubicBezTo>
                                <a:pt x="10909" y="988"/>
                                <a:pt x="12903" y="658"/>
                                <a:pt x="15557" y="340"/>
                              </a:cubicBezTo>
                              <a:lnTo>
                                <a:pt x="17316" y="0"/>
                              </a:lnTo>
                              <a:close/>
                            </a:path>
                          </a:pathLst>
                        </a:custGeom>
                        <a:solidFill>
                          <a:srgbClr val="000000"/>
                        </a:solidFill>
                        <a:ln w="0" cap="flat">
                          <a:noFill/>
                          <a:miter lim="127000"/>
                        </a:ln>
                        <a:effectLst/>
                      </wps:spPr>
                      <wps:bodyPr/>
                    </wps:wsp>
                    <wps:wsp>
                      <wps:cNvPr id="187" name="Shape 130"/>
                      <wps:cNvSpPr/>
                      <wps:spPr>
                        <a:xfrm>
                          <a:off x="609415" y="198213"/>
                          <a:ext cx="16161" cy="12800"/>
                        </a:xfrm>
                        <a:custGeom>
                          <a:avLst/>
                          <a:gdLst/>
                          <a:ahLst/>
                          <a:cxnLst/>
                          <a:rect l="0" t="0" r="0" b="0"/>
                          <a:pathLst>
                            <a:path w="16161" h="12800">
                              <a:moveTo>
                                <a:pt x="16161" y="0"/>
                              </a:moveTo>
                              <a:lnTo>
                                <a:pt x="16161" y="5445"/>
                              </a:lnTo>
                              <a:lnTo>
                                <a:pt x="9881" y="6932"/>
                              </a:lnTo>
                              <a:cubicBezTo>
                                <a:pt x="8369" y="8050"/>
                                <a:pt x="7264" y="10006"/>
                                <a:pt x="6540" y="12800"/>
                              </a:cubicBezTo>
                              <a:lnTo>
                                <a:pt x="0" y="11911"/>
                              </a:lnTo>
                              <a:cubicBezTo>
                                <a:pt x="597" y="9104"/>
                                <a:pt x="1575" y="6844"/>
                                <a:pt x="2934" y="5129"/>
                              </a:cubicBezTo>
                              <a:cubicBezTo>
                                <a:pt x="4305" y="3402"/>
                                <a:pt x="6274" y="2068"/>
                                <a:pt x="8852" y="1129"/>
                              </a:cubicBezTo>
                              <a:lnTo>
                                <a:pt x="16161" y="0"/>
                              </a:lnTo>
                              <a:close/>
                            </a:path>
                          </a:pathLst>
                        </a:custGeom>
                        <a:solidFill>
                          <a:srgbClr val="000000"/>
                        </a:solidFill>
                        <a:ln w="0" cap="flat">
                          <a:noFill/>
                          <a:miter lim="127000"/>
                        </a:ln>
                        <a:effectLst/>
                      </wps:spPr>
                      <wps:bodyPr/>
                    </wps:wsp>
                    <wps:wsp>
                      <wps:cNvPr id="188" name="Shape 131"/>
                      <wps:cNvSpPr/>
                      <wps:spPr>
                        <a:xfrm>
                          <a:off x="625575" y="197958"/>
                          <a:ext cx="19069" cy="40625"/>
                        </a:xfrm>
                        <a:custGeom>
                          <a:avLst/>
                          <a:gdLst/>
                          <a:ahLst/>
                          <a:cxnLst/>
                          <a:rect l="0" t="0" r="0" b="0"/>
                          <a:pathLst>
                            <a:path w="19069" h="40625">
                              <a:moveTo>
                                <a:pt x="1657" y="0"/>
                              </a:moveTo>
                              <a:cubicBezTo>
                                <a:pt x="5036" y="0"/>
                                <a:pt x="7779" y="394"/>
                                <a:pt x="9887" y="1194"/>
                              </a:cubicBezTo>
                              <a:cubicBezTo>
                                <a:pt x="11995" y="1981"/>
                                <a:pt x="13545" y="2984"/>
                                <a:pt x="14535" y="4191"/>
                              </a:cubicBezTo>
                              <a:cubicBezTo>
                                <a:pt x="15526" y="5397"/>
                                <a:pt x="16224" y="6909"/>
                                <a:pt x="16618" y="8737"/>
                              </a:cubicBezTo>
                              <a:cubicBezTo>
                                <a:pt x="16834" y="9881"/>
                                <a:pt x="16948" y="11938"/>
                                <a:pt x="16948" y="14922"/>
                              </a:cubicBezTo>
                              <a:lnTo>
                                <a:pt x="16948" y="23850"/>
                              </a:lnTo>
                              <a:cubicBezTo>
                                <a:pt x="16948" y="30073"/>
                                <a:pt x="17088" y="34024"/>
                                <a:pt x="17380" y="35661"/>
                              </a:cubicBezTo>
                              <a:cubicBezTo>
                                <a:pt x="17659" y="37312"/>
                                <a:pt x="18231" y="38888"/>
                                <a:pt x="19069" y="40411"/>
                              </a:cubicBezTo>
                              <a:lnTo>
                                <a:pt x="12071" y="40411"/>
                              </a:lnTo>
                              <a:cubicBezTo>
                                <a:pt x="11386" y="39015"/>
                                <a:pt x="10941" y="37388"/>
                                <a:pt x="10738" y="35534"/>
                              </a:cubicBezTo>
                              <a:cubicBezTo>
                                <a:pt x="8261" y="37643"/>
                                <a:pt x="5874" y="39129"/>
                                <a:pt x="3575" y="39992"/>
                              </a:cubicBezTo>
                              <a:lnTo>
                                <a:pt x="0" y="40625"/>
                              </a:lnTo>
                              <a:lnTo>
                                <a:pt x="0" y="35507"/>
                              </a:lnTo>
                              <a:lnTo>
                                <a:pt x="4667" y="34354"/>
                              </a:lnTo>
                              <a:cubicBezTo>
                                <a:pt x="6687" y="33236"/>
                                <a:pt x="8160" y="31686"/>
                                <a:pt x="9100" y="29731"/>
                              </a:cubicBezTo>
                              <a:cubicBezTo>
                                <a:pt x="9823" y="28219"/>
                                <a:pt x="10179" y="25984"/>
                                <a:pt x="10179" y="23025"/>
                              </a:cubicBezTo>
                              <a:lnTo>
                                <a:pt x="10179" y="20574"/>
                              </a:lnTo>
                              <a:lnTo>
                                <a:pt x="0" y="22927"/>
                              </a:lnTo>
                              <a:lnTo>
                                <a:pt x="0" y="17300"/>
                              </a:lnTo>
                              <a:lnTo>
                                <a:pt x="10179" y="15329"/>
                              </a:lnTo>
                              <a:cubicBezTo>
                                <a:pt x="10204" y="14415"/>
                                <a:pt x="10217" y="13830"/>
                                <a:pt x="10217" y="13576"/>
                              </a:cubicBezTo>
                              <a:cubicBezTo>
                                <a:pt x="10217" y="10846"/>
                                <a:pt x="9582" y="8928"/>
                                <a:pt x="8325" y="7810"/>
                              </a:cubicBezTo>
                              <a:cubicBezTo>
                                <a:pt x="6610" y="6299"/>
                                <a:pt x="4070" y="5537"/>
                                <a:pt x="692" y="5537"/>
                              </a:cubicBezTo>
                              <a:lnTo>
                                <a:pt x="0" y="5700"/>
                              </a:lnTo>
                              <a:lnTo>
                                <a:pt x="0" y="256"/>
                              </a:lnTo>
                              <a:lnTo>
                                <a:pt x="1657" y="0"/>
                              </a:lnTo>
                              <a:close/>
                            </a:path>
                          </a:pathLst>
                        </a:custGeom>
                        <a:solidFill>
                          <a:srgbClr val="000000"/>
                        </a:solidFill>
                        <a:ln w="0" cap="flat">
                          <a:noFill/>
                          <a:miter lim="127000"/>
                        </a:ln>
                        <a:effectLst/>
                      </wps:spPr>
                      <wps:bodyPr/>
                    </wps:wsp>
                    <wps:wsp>
                      <wps:cNvPr id="189" name="Shape 1118"/>
                      <wps:cNvSpPr/>
                      <wps:spPr>
                        <a:xfrm>
                          <a:off x="654803" y="230731"/>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190" name="Shape 133"/>
                      <wps:cNvSpPr/>
                      <wps:spPr>
                        <a:xfrm>
                          <a:off x="672756" y="241636"/>
                          <a:ext cx="16485" cy="12764"/>
                        </a:xfrm>
                        <a:custGeom>
                          <a:avLst/>
                          <a:gdLst/>
                          <a:ahLst/>
                          <a:cxnLst/>
                          <a:rect l="0" t="0" r="0" b="0"/>
                          <a:pathLst>
                            <a:path w="16485" h="12764">
                              <a:moveTo>
                                <a:pt x="89" y="0"/>
                              </a:moveTo>
                              <a:lnTo>
                                <a:pt x="6604" y="965"/>
                              </a:lnTo>
                              <a:cubicBezTo>
                                <a:pt x="6883" y="2984"/>
                                <a:pt x="7633" y="4445"/>
                                <a:pt x="8877" y="5359"/>
                              </a:cubicBezTo>
                              <a:cubicBezTo>
                                <a:pt x="10541" y="6603"/>
                                <a:pt x="12802" y="7226"/>
                                <a:pt x="15685" y="7226"/>
                              </a:cubicBezTo>
                              <a:lnTo>
                                <a:pt x="16485" y="7017"/>
                              </a:lnTo>
                              <a:lnTo>
                                <a:pt x="16485" y="12594"/>
                              </a:lnTo>
                              <a:lnTo>
                                <a:pt x="15723" y="12764"/>
                              </a:lnTo>
                              <a:cubicBezTo>
                                <a:pt x="11011" y="12764"/>
                                <a:pt x="7201" y="11709"/>
                                <a:pt x="4305" y="9575"/>
                              </a:cubicBezTo>
                              <a:cubicBezTo>
                                <a:pt x="1397" y="7467"/>
                                <a:pt x="0" y="4267"/>
                                <a:pt x="89" y="0"/>
                              </a:cubicBezTo>
                              <a:close/>
                            </a:path>
                          </a:pathLst>
                        </a:custGeom>
                        <a:solidFill>
                          <a:srgbClr val="000000"/>
                        </a:solidFill>
                        <a:ln w="0" cap="flat">
                          <a:noFill/>
                          <a:miter lim="127000"/>
                        </a:ln>
                        <a:effectLst/>
                      </wps:spPr>
                      <wps:bodyPr/>
                    </wps:wsp>
                    <wps:wsp>
                      <wps:cNvPr id="191" name="Shape 134"/>
                      <wps:cNvSpPr/>
                      <wps:spPr>
                        <a:xfrm>
                          <a:off x="671511" y="197960"/>
                          <a:ext cx="17729" cy="40399"/>
                        </a:xfrm>
                        <a:custGeom>
                          <a:avLst/>
                          <a:gdLst/>
                          <a:ahLst/>
                          <a:cxnLst/>
                          <a:rect l="0" t="0" r="0" b="0"/>
                          <a:pathLst>
                            <a:path w="17729" h="40399">
                              <a:moveTo>
                                <a:pt x="17120" y="0"/>
                              </a:moveTo>
                              <a:lnTo>
                                <a:pt x="17729" y="298"/>
                              </a:lnTo>
                              <a:lnTo>
                                <a:pt x="17729" y="5598"/>
                              </a:lnTo>
                              <a:lnTo>
                                <a:pt x="17602" y="5538"/>
                              </a:lnTo>
                              <a:cubicBezTo>
                                <a:pt x="14618" y="5538"/>
                                <a:pt x="12090" y="6744"/>
                                <a:pt x="10008" y="9169"/>
                              </a:cubicBezTo>
                              <a:cubicBezTo>
                                <a:pt x="7925" y="11582"/>
                                <a:pt x="6883" y="15177"/>
                                <a:pt x="6883" y="19939"/>
                              </a:cubicBezTo>
                              <a:cubicBezTo>
                                <a:pt x="6883" y="25121"/>
                                <a:pt x="7912" y="28905"/>
                                <a:pt x="9969" y="31293"/>
                              </a:cubicBezTo>
                              <a:cubicBezTo>
                                <a:pt x="12027" y="33668"/>
                                <a:pt x="14605" y="34861"/>
                                <a:pt x="17716" y="34861"/>
                              </a:cubicBezTo>
                              <a:lnTo>
                                <a:pt x="17729" y="34855"/>
                              </a:lnTo>
                              <a:lnTo>
                                <a:pt x="17729" y="40093"/>
                              </a:lnTo>
                              <a:lnTo>
                                <a:pt x="17082" y="40399"/>
                              </a:lnTo>
                              <a:cubicBezTo>
                                <a:pt x="11646" y="40399"/>
                                <a:pt x="7442" y="38443"/>
                                <a:pt x="4470" y="34519"/>
                              </a:cubicBezTo>
                              <a:cubicBezTo>
                                <a:pt x="1486" y="30607"/>
                                <a:pt x="0" y="25908"/>
                                <a:pt x="0" y="20422"/>
                              </a:cubicBezTo>
                              <a:cubicBezTo>
                                <a:pt x="0" y="16650"/>
                                <a:pt x="686" y="13183"/>
                                <a:pt x="2045" y="9995"/>
                              </a:cubicBezTo>
                              <a:cubicBezTo>
                                <a:pt x="3416" y="6807"/>
                                <a:pt x="5385" y="4331"/>
                                <a:pt x="7976" y="2604"/>
                              </a:cubicBezTo>
                              <a:cubicBezTo>
                                <a:pt x="10579" y="864"/>
                                <a:pt x="13614" y="0"/>
                                <a:pt x="17120" y="0"/>
                              </a:cubicBezTo>
                              <a:close/>
                            </a:path>
                          </a:pathLst>
                        </a:custGeom>
                        <a:solidFill>
                          <a:srgbClr val="000000"/>
                        </a:solidFill>
                        <a:ln w="0" cap="flat">
                          <a:noFill/>
                          <a:miter lim="127000"/>
                        </a:ln>
                        <a:effectLst/>
                      </wps:spPr>
                      <wps:bodyPr/>
                    </wps:wsp>
                    <wps:wsp>
                      <wps:cNvPr id="192" name="Shape 135"/>
                      <wps:cNvSpPr/>
                      <wps:spPr>
                        <a:xfrm>
                          <a:off x="689241" y="198258"/>
                          <a:ext cx="17094" cy="55971"/>
                        </a:xfrm>
                        <a:custGeom>
                          <a:avLst/>
                          <a:gdLst/>
                          <a:ahLst/>
                          <a:cxnLst/>
                          <a:rect l="0" t="0" r="0" b="0"/>
                          <a:pathLst>
                            <a:path w="17094" h="55971">
                              <a:moveTo>
                                <a:pt x="0" y="0"/>
                              </a:moveTo>
                              <a:lnTo>
                                <a:pt x="10922" y="5353"/>
                              </a:lnTo>
                              <a:lnTo>
                                <a:pt x="10922" y="591"/>
                              </a:lnTo>
                              <a:lnTo>
                                <a:pt x="17094" y="591"/>
                              </a:lnTo>
                              <a:lnTo>
                                <a:pt x="17094" y="34741"/>
                              </a:lnTo>
                              <a:cubicBezTo>
                                <a:pt x="17094" y="40901"/>
                                <a:pt x="16472" y="45269"/>
                                <a:pt x="15215" y="47822"/>
                              </a:cubicBezTo>
                              <a:cubicBezTo>
                                <a:pt x="13970" y="50400"/>
                                <a:pt x="11976" y="52419"/>
                                <a:pt x="9258" y="53905"/>
                              </a:cubicBezTo>
                              <a:lnTo>
                                <a:pt x="0" y="55971"/>
                              </a:lnTo>
                              <a:lnTo>
                                <a:pt x="0" y="50395"/>
                              </a:lnTo>
                              <a:lnTo>
                                <a:pt x="6375" y="48737"/>
                              </a:lnTo>
                              <a:cubicBezTo>
                                <a:pt x="8064" y="47492"/>
                                <a:pt x="9207" y="45765"/>
                                <a:pt x="9804" y="43529"/>
                              </a:cubicBezTo>
                              <a:cubicBezTo>
                                <a:pt x="10147" y="42158"/>
                                <a:pt x="10312" y="39300"/>
                                <a:pt x="10287" y="34931"/>
                              </a:cubicBezTo>
                              <a:lnTo>
                                <a:pt x="0" y="39794"/>
                              </a:lnTo>
                              <a:lnTo>
                                <a:pt x="0" y="34557"/>
                              </a:lnTo>
                              <a:lnTo>
                                <a:pt x="7722" y="31007"/>
                              </a:lnTo>
                              <a:cubicBezTo>
                                <a:pt x="9804" y="28645"/>
                                <a:pt x="10846" y="24924"/>
                                <a:pt x="10846" y="19869"/>
                              </a:cubicBezTo>
                              <a:cubicBezTo>
                                <a:pt x="10846" y="15031"/>
                                <a:pt x="9779" y="11385"/>
                                <a:pt x="7633" y="8922"/>
                              </a:cubicBezTo>
                              <a:lnTo>
                                <a:pt x="0" y="5300"/>
                              </a:lnTo>
                              <a:lnTo>
                                <a:pt x="0" y="0"/>
                              </a:lnTo>
                              <a:close/>
                            </a:path>
                          </a:pathLst>
                        </a:custGeom>
                        <a:solidFill>
                          <a:srgbClr val="000000"/>
                        </a:solidFill>
                        <a:ln w="0" cap="flat">
                          <a:noFill/>
                          <a:miter lim="127000"/>
                        </a:ln>
                        <a:effectLst/>
                      </wps:spPr>
                      <wps:bodyPr/>
                    </wps:wsp>
                    <wps:wsp>
                      <wps:cNvPr id="193" name="Shape 136"/>
                      <wps:cNvSpPr/>
                      <wps:spPr>
                        <a:xfrm>
                          <a:off x="713964" y="197963"/>
                          <a:ext cx="18510" cy="41285"/>
                        </a:xfrm>
                        <a:custGeom>
                          <a:avLst/>
                          <a:gdLst/>
                          <a:ahLst/>
                          <a:cxnLst/>
                          <a:rect l="0" t="0" r="0" b="0"/>
                          <a:pathLst>
                            <a:path w="18510" h="41285">
                              <a:moveTo>
                                <a:pt x="18510" y="0"/>
                              </a:moveTo>
                              <a:lnTo>
                                <a:pt x="18510" y="5551"/>
                              </a:lnTo>
                              <a:lnTo>
                                <a:pt x="10198" y="9289"/>
                              </a:lnTo>
                              <a:cubicBezTo>
                                <a:pt x="7988" y="11804"/>
                                <a:pt x="6883" y="15588"/>
                                <a:pt x="6883" y="20643"/>
                              </a:cubicBezTo>
                              <a:cubicBezTo>
                                <a:pt x="6883" y="25698"/>
                                <a:pt x="7988" y="29495"/>
                                <a:pt x="10198" y="32022"/>
                              </a:cubicBezTo>
                              <a:lnTo>
                                <a:pt x="18510" y="35773"/>
                              </a:lnTo>
                              <a:lnTo>
                                <a:pt x="18510" y="41285"/>
                              </a:lnTo>
                              <a:lnTo>
                                <a:pt x="5118" y="35971"/>
                              </a:lnTo>
                              <a:cubicBezTo>
                                <a:pt x="1702" y="32428"/>
                                <a:pt x="0" y="27311"/>
                                <a:pt x="0" y="20643"/>
                              </a:cubicBezTo>
                              <a:cubicBezTo>
                                <a:pt x="0" y="13328"/>
                                <a:pt x="2032" y="7905"/>
                                <a:pt x="6096" y="4387"/>
                              </a:cubicBezTo>
                              <a:lnTo>
                                <a:pt x="18510" y="0"/>
                              </a:lnTo>
                              <a:close/>
                            </a:path>
                          </a:pathLst>
                        </a:custGeom>
                        <a:solidFill>
                          <a:srgbClr val="000000"/>
                        </a:solidFill>
                        <a:ln w="0" cap="flat">
                          <a:noFill/>
                          <a:miter lim="127000"/>
                        </a:ln>
                        <a:effectLst/>
                      </wps:spPr>
                      <wps:bodyPr/>
                    </wps:wsp>
                    <wps:wsp>
                      <wps:cNvPr id="194" name="Shape 137"/>
                      <wps:cNvSpPr/>
                      <wps:spPr>
                        <a:xfrm>
                          <a:off x="732474" y="197956"/>
                          <a:ext cx="18510" cy="41300"/>
                        </a:xfrm>
                        <a:custGeom>
                          <a:avLst/>
                          <a:gdLst/>
                          <a:ahLst/>
                          <a:cxnLst/>
                          <a:rect l="0" t="0" r="0" b="0"/>
                          <a:pathLst>
                            <a:path w="18510" h="41300">
                              <a:moveTo>
                                <a:pt x="19" y="0"/>
                              </a:moveTo>
                              <a:cubicBezTo>
                                <a:pt x="5455" y="0"/>
                                <a:pt x="9887" y="1791"/>
                                <a:pt x="13341" y="5334"/>
                              </a:cubicBezTo>
                              <a:cubicBezTo>
                                <a:pt x="16783" y="8903"/>
                                <a:pt x="18510" y="13817"/>
                                <a:pt x="18510" y="20091"/>
                              </a:cubicBezTo>
                              <a:cubicBezTo>
                                <a:pt x="18510" y="25171"/>
                                <a:pt x="17748" y="29184"/>
                                <a:pt x="16224" y="32093"/>
                              </a:cubicBezTo>
                              <a:cubicBezTo>
                                <a:pt x="14700" y="35013"/>
                                <a:pt x="12478" y="37274"/>
                                <a:pt x="9557" y="38887"/>
                              </a:cubicBezTo>
                              <a:cubicBezTo>
                                <a:pt x="6648" y="40487"/>
                                <a:pt x="3461" y="41300"/>
                                <a:pt x="19" y="41300"/>
                              </a:cubicBezTo>
                              <a:lnTo>
                                <a:pt x="0" y="41292"/>
                              </a:lnTo>
                              <a:lnTo>
                                <a:pt x="0" y="35780"/>
                              </a:lnTo>
                              <a:lnTo>
                                <a:pt x="19" y="35789"/>
                              </a:lnTo>
                              <a:cubicBezTo>
                                <a:pt x="3347" y="35789"/>
                                <a:pt x="6102" y="34531"/>
                                <a:pt x="8312" y="32003"/>
                              </a:cubicBezTo>
                              <a:cubicBezTo>
                                <a:pt x="10522" y="29463"/>
                                <a:pt x="11627" y="25615"/>
                                <a:pt x="11627" y="20421"/>
                              </a:cubicBezTo>
                              <a:cubicBezTo>
                                <a:pt x="11627" y="15545"/>
                                <a:pt x="10522" y="11849"/>
                                <a:pt x="8299" y="9321"/>
                              </a:cubicBezTo>
                              <a:cubicBezTo>
                                <a:pt x="6077" y="6807"/>
                                <a:pt x="3321" y="5549"/>
                                <a:pt x="19" y="5549"/>
                              </a:cubicBezTo>
                              <a:lnTo>
                                <a:pt x="0" y="5558"/>
                              </a:lnTo>
                              <a:lnTo>
                                <a:pt x="0" y="7"/>
                              </a:lnTo>
                              <a:lnTo>
                                <a:pt x="19" y="0"/>
                              </a:lnTo>
                              <a:close/>
                            </a:path>
                          </a:pathLst>
                        </a:custGeom>
                        <a:solidFill>
                          <a:srgbClr val="000000"/>
                        </a:solidFill>
                        <a:ln w="0" cap="flat">
                          <a:noFill/>
                          <a:miter lim="127000"/>
                        </a:ln>
                        <a:effectLst/>
                      </wps:spPr>
                      <wps:bodyPr/>
                    </wps:wsp>
                    <wps:wsp>
                      <wps:cNvPr id="195" name="Shape 138"/>
                      <wps:cNvSpPr/>
                      <wps:spPr>
                        <a:xfrm>
                          <a:off x="754775" y="198852"/>
                          <a:ext cx="36246" cy="39510"/>
                        </a:xfrm>
                        <a:custGeom>
                          <a:avLst/>
                          <a:gdLst/>
                          <a:ahLst/>
                          <a:cxnLst/>
                          <a:rect l="0" t="0" r="0" b="0"/>
                          <a:pathLst>
                            <a:path w="36246" h="39510">
                              <a:moveTo>
                                <a:pt x="0" y="0"/>
                              </a:moveTo>
                              <a:lnTo>
                                <a:pt x="7074" y="0"/>
                              </a:lnTo>
                              <a:lnTo>
                                <a:pt x="15558" y="23661"/>
                              </a:lnTo>
                              <a:cubicBezTo>
                                <a:pt x="16472" y="26213"/>
                                <a:pt x="17323" y="28867"/>
                                <a:pt x="18085" y="31624"/>
                              </a:cubicBezTo>
                              <a:cubicBezTo>
                                <a:pt x="18682" y="29541"/>
                                <a:pt x="19520" y="27039"/>
                                <a:pt x="20587" y="24105"/>
                              </a:cubicBezTo>
                              <a:lnTo>
                                <a:pt x="29363" y="0"/>
                              </a:lnTo>
                              <a:lnTo>
                                <a:pt x="36246" y="0"/>
                              </a:lnTo>
                              <a:lnTo>
                                <a:pt x="21285" y="39510"/>
                              </a:lnTo>
                              <a:lnTo>
                                <a:pt x="15037" y="39510"/>
                              </a:lnTo>
                              <a:lnTo>
                                <a:pt x="0" y="0"/>
                              </a:lnTo>
                              <a:close/>
                            </a:path>
                          </a:pathLst>
                        </a:custGeom>
                        <a:solidFill>
                          <a:srgbClr val="000000"/>
                        </a:solidFill>
                        <a:ln w="0" cap="flat">
                          <a:noFill/>
                          <a:miter lim="127000"/>
                        </a:ln>
                        <a:effectLst/>
                      </wps:spPr>
                      <wps:bodyPr/>
                    </wps:wsp>
                    <wps:wsp>
                      <wps:cNvPr id="196" name="Shape 1119"/>
                      <wps:cNvSpPr/>
                      <wps:spPr>
                        <a:xfrm>
                          <a:off x="798834" y="230731"/>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197" name="Shape 140"/>
                      <wps:cNvSpPr/>
                      <wps:spPr>
                        <a:xfrm>
                          <a:off x="816065" y="197956"/>
                          <a:ext cx="34417" cy="41301"/>
                        </a:xfrm>
                        <a:custGeom>
                          <a:avLst/>
                          <a:gdLst/>
                          <a:ahLst/>
                          <a:cxnLst/>
                          <a:rect l="0" t="0" r="0" b="0"/>
                          <a:pathLst>
                            <a:path w="34417" h="41301">
                              <a:moveTo>
                                <a:pt x="18009" y="0"/>
                              </a:moveTo>
                              <a:cubicBezTo>
                                <a:pt x="22288" y="0"/>
                                <a:pt x="25806" y="1092"/>
                                <a:pt x="28537" y="3251"/>
                              </a:cubicBezTo>
                              <a:cubicBezTo>
                                <a:pt x="31267" y="5435"/>
                                <a:pt x="33007" y="8509"/>
                                <a:pt x="33782" y="12497"/>
                              </a:cubicBezTo>
                              <a:lnTo>
                                <a:pt x="27267" y="13500"/>
                              </a:lnTo>
                              <a:cubicBezTo>
                                <a:pt x="26644" y="10858"/>
                                <a:pt x="25552" y="8852"/>
                                <a:pt x="23978" y="7518"/>
                              </a:cubicBezTo>
                              <a:cubicBezTo>
                                <a:pt x="22403" y="6172"/>
                                <a:pt x="20498" y="5512"/>
                                <a:pt x="18262" y="5512"/>
                              </a:cubicBezTo>
                              <a:cubicBezTo>
                                <a:pt x="14884" y="5512"/>
                                <a:pt x="12154" y="6718"/>
                                <a:pt x="10046" y="9131"/>
                              </a:cubicBezTo>
                              <a:cubicBezTo>
                                <a:pt x="7938" y="11557"/>
                                <a:pt x="6883" y="15380"/>
                                <a:pt x="6883" y="20612"/>
                              </a:cubicBezTo>
                              <a:cubicBezTo>
                                <a:pt x="6883" y="25921"/>
                                <a:pt x="7899" y="29781"/>
                                <a:pt x="9931" y="32182"/>
                              </a:cubicBezTo>
                              <a:cubicBezTo>
                                <a:pt x="11963" y="34595"/>
                                <a:pt x="14618" y="35789"/>
                                <a:pt x="17894" y="35789"/>
                              </a:cubicBezTo>
                              <a:cubicBezTo>
                                <a:pt x="20523" y="35789"/>
                                <a:pt x="22720" y="34989"/>
                                <a:pt x="24473" y="33375"/>
                              </a:cubicBezTo>
                              <a:cubicBezTo>
                                <a:pt x="26238" y="31762"/>
                                <a:pt x="27356" y="29286"/>
                                <a:pt x="27826" y="25933"/>
                              </a:cubicBezTo>
                              <a:lnTo>
                                <a:pt x="34417" y="26784"/>
                              </a:lnTo>
                              <a:cubicBezTo>
                                <a:pt x="33693" y="31331"/>
                                <a:pt x="31852" y="34874"/>
                                <a:pt x="28880" y="37452"/>
                              </a:cubicBezTo>
                              <a:cubicBezTo>
                                <a:pt x="25921" y="40005"/>
                                <a:pt x="22276" y="41301"/>
                                <a:pt x="17970" y="41301"/>
                              </a:cubicBezTo>
                              <a:cubicBezTo>
                                <a:pt x="12560" y="41301"/>
                                <a:pt x="8217" y="39535"/>
                                <a:pt x="4928" y="35992"/>
                              </a:cubicBezTo>
                              <a:cubicBezTo>
                                <a:pt x="1638" y="32474"/>
                                <a:pt x="0" y="27394"/>
                                <a:pt x="0" y="20803"/>
                              </a:cubicBezTo>
                              <a:cubicBezTo>
                                <a:pt x="0" y="16535"/>
                                <a:pt x="698" y="12802"/>
                                <a:pt x="2121" y="9601"/>
                              </a:cubicBezTo>
                              <a:cubicBezTo>
                                <a:pt x="3531" y="6400"/>
                                <a:pt x="5677" y="3987"/>
                                <a:pt x="8572" y="2400"/>
                              </a:cubicBezTo>
                              <a:cubicBezTo>
                                <a:pt x="11455" y="800"/>
                                <a:pt x="14605" y="0"/>
                                <a:pt x="18009" y="0"/>
                              </a:cubicBezTo>
                              <a:close/>
                            </a:path>
                          </a:pathLst>
                        </a:custGeom>
                        <a:solidFill>
                          <a:srgbClr val="000000"/>
                        </a:solidFill>
                        <a:ln w="0" cap="flat">
                          <a:noFill/>
                          <a:miter lim="127000"/>
                        </a:ln>
                        <a:effectLst/>
                      </wps:spPr>
                      <wps:bodyPr/>
                    </wps:wsp>
                    <wps:wsp>
                      <wps:cNvPr id="198" name="Shape 141"/>
                      <wps:cNvSpPr/>
                      <wps:spPr>
                        <a:xfrm>
                          <a:off x="853713" y="197963"/>
                          <a:ext cx="18510" cy="41285"/>
                        </a:xfrm>
                        <a:custGeom>
                          <a:avLst/>
                          <a:gdLst/>
                          <a:ahLst/>
                          <a:cxnLst/>
                          <a:rect l="0" t="0" r="0" b="0"/>
                          <a:pathLst>
                            <a:path w="18510" h="41285">
                              <a:moveTo>
                                <a:pt x="18510" y="0"/>
                              </a:moveTo>
                              <a:lnTo>
                                <a:pt x="18510" y="5551"/>
                              </a:lnTo>
                              <a:lnTo>
                                <a:pt x="10198" y="9289"/>
                              </a:lnTo>
                              <a:cubicBezTo>
                                <a:pt x="7988" y="11804"/>
                                <a:pt x="6883" y="15588"/>
                                <a:pt x="6883" y="20643"/>
                              </a:cubicBezTo>
                              <a:cubicBezTo>
                                <a:pt x="6883" y="25698"/>
                                <a:pt x="7988" y="29495"/>
                                <a:pt x="10198" y="32022"/>
                              </a:cubicBezTo>
                              <a:lnTo>
                                <a:pt x="18510" y="35773"/>
                              </a:lnTo>
                              <a:lnTo>
                                <a:pt x="18510" y="41285"/>
                              </a:lnTo>
                              <a:lnTo>
                                <a:pt x="5118" y="35971"/>
                              </a:lnTo>
                              <a:cubicBezTo>
                                <a:pt x="1702" y="32428"/>
                                <a:pt x="0" y="27311"/>
                                <a:pt x="0" y="20643"/>
                              </a:cubicBezTo>
                              <a:cubicBezTo>
                                <a:pt x="0" y="13328"/>
                                <a:pt x="2032" y="7905"/>
                                <a:pt x="6096" y="4387"/>
                              </a:cubicBezTo>
                              <a:lnTo>
                                <a:pt x="18510" y="0"/>
                              </a:lnTo>
                              <a:close/>
                            </a:path>
                          </a:pathLst>
                        </a:custGeom>
                        <a:solidFill>
                          <a:srgbClr val="000000"/>
                        </a:solidFill>
                        <a:ln w="0" cap="flat">
                          <a:noFill/>
                          <a:miter lim="127000"/>
                        </a:ln>
                        <a:effectLst/>
                      </wps:spPr>
                      <wps:bodyPr/>
                    </wps:wsp>
                    <wps:wsp>
                      <wps:cNvPr id="199" name="Shape 142"/>
                      <wps:cNvSpPr/>
                      <wps:spPr>
                        <a:xfrm>
                          <a:off x="872223" y="197956"/>
                          <a:ext cx="18510" cy="41300"/>
                        </a:xfrm>
                        <a:custGeom>
                          <a:avLst/>
                          <a:gdLst/>
                          <a:ahLst/>
                          <a:cxnLst/>
                          <a:rect l="0" t="0" r="0" b="0"/>
                          <a:pathLst>
                            <a:path w="18510" h="41300">
                              <a:moveTo>
                                <a:pt x="19" y="0"/>
                              </a:moveTo>
                              <a:cubicBezTo>
                                <a:pt x="5455" y="0"/>
                                <a:pt x="9887" y="1791"/>
                                <a:pt x="13341" y="5334"/>
                              </a:cubicBezTo>
                              <a:cubicBezTo>
                                <a:pt x="16783" y="8903"/>
                                <a:pt x="18510" y="13817"/>
                                <a:pt x="18510" y="20091"/>
                              </a:cubicBezTo>
                              <a:cubicBezTo>
                                <a:pt x="18510" y="25171"/>
                                <a:pt x="17748" y="29184"/>
                                <a:pt x="16224" y="32093"/>
                              </a:cubicBezTo>
                              <a:cubicBezTo>
                                <a:pt x="14700" y="35013"/>
                                <a:pt x="12478" y="37274"/>
                                <a:pt x="9557" y="38887"/>
                              </a:cubicBezTo>
                              <a:cubicBezTo>
                                <a:pt x="6648" y="40487"/>
                                <a:pt x="3461" y="41300"/>
                                <a:pt x="19" y="41300"/>
                              </a:cubicBezTo>
                              <a:lnTo>
                                <a:pt x="0" y="41292"/>
                              </a:lnTo>
                              <a:lnTo>
                                <a:pt x="0" y="35780"/>
                              </a:lnTo>
                              <a:lnTo>
                                <a:pt x="19" y="35789"/>
                              </a:lnTo>
                              <a:cubicBezTo>
                                <a:pt x="3347" y="35789"/>
                                <a:pt x="6102" y="34531"/>
                                <a:pt x="8312" y="32003"/>
                              </a:cubicBezTo>
                              <a:cubicBezTo>
                                <a:pt x="10522" y="29463"/>
                                <a:pt x="11627" y="25615"/>
                                <a:pt x="11627" y="20421"/>
                              </a:cubicBezTo>
                              <a:cubicBezTo>
                                <a:pt x="11627" y="15545"/>
                                <a:pt x="10522" y="11849"/>
                                <a:pt x="8299" y="9321"/>
                              </a:cubicBezTo>
                              <a:cubicBezTo>
                                <a:pt x="6077" y="6807"/>
                                <a:pt x="3321" y="5549"/>
                                <a:pt x="19" y="5549"/>
                              </a:cubicBezTo>
                              <a:lnTo>
                                <a:pt x="0" y="5558"/>
                              </a:lnTo>
                              <a:lnTo>
                                <a:pt x="0" y="7"/>
                              </a:lnTo>
                              <a:lnTo>
                                <a:pt x="19" y="0"/>
                              </a:lnTo>
                              <a:close/>
                            </a:path>
                          </a:pathLst>
                        </a:custGeom>
                        <a:solidFill>
                          <a:srgbClr val="000000"/>
                        </a:solidFill>
                        <a:ln w="0" cap="flat">
                          <a:noFill/>
                          <a:miter lim="127000"/>
                        </a:ln>
                        <a:effectLst/>
                      </wps:spPr>
                      <wps:bodyPr/>
                    </wps:wsp>
                    <wps:wsp>
                      <wps:cNvPr id="200" name="Shape 143"/>
                      <wps:cNvSpPr/>
                      <wps:spPr>
                        <a:xfrm>
                          <a:off x="3564" y="365764"/>
                          <a:ext cx="48222" cy="56400"/>
                        </a:xfrm>
                        <a:custGeom>
                          <a:avLst/>
                          <a:gdLst/>
                          <a:ahLst/>
                          <a:cxnLst/>
                          <a:rect l="0" t="0" r="0" b="0"/>
                          <a:pathLst>
                            <a:path w="48222" h="56400">
                              <a:moveTo>
                                <a:pt x="25756" y="0"/>
                              </a:moveTo>
                              <a:cubicBezTo>
                                <a:pt x="31217" y="0"/>
                                <a:pt x="35801" y="1384"/>
                                <a:pt x="39522" y="4166"/>
                              </a:cubicBezTo>
                              <a:cubicBezTo>
                                <a:pt x="43244" y="6947"/>
                                <a:pt x="45834" y="10846"/>
                                <a:pt x="47295" y="15887"/>
                              </a:cubicBezTo>
                              <a:lnTo>
                                <a:pt x="40196" y="17564"/>
                              </a:lnTo>
                              <a:cubicBezTo>
                                <a:pt x="38926" y="13589"/>
                                <a:pt x="37084" y="10693"/>
                                <a:pt x="34684" y="8890"/>
                              </a:cubicBezTo>
                              <a:cubicBezTo>
                                <a:pt x="32283" y="7074"/>
                                <a:pt x="29248" y="6172"/>
                                <a:pt x="25603" y="6172"/>
                              </a:cubicBezTo>
                              <a:cubicBezTo>
                                <a:pt x="21412" y="6172"/>
                                <a:pt x="17907" y="7176"/>
                                <a:pt x="15088" y="9182"/>
                              </a:cubicBezTo>
                              <a:cubicBezTo>
                                <a:pt x="12281" y="11202"/>
                                <a:pt x="10300" y="13894"/>
                                <a:pt x="9157" y="17272"/>
                              </a:cubicBezTo>
                              <a:cubicBezTo>
                                <a:pt x="8014" y="20675"/>
                                <a:pt x="7442" y="24155"/>
                                <a:pt x="7442" y="27749"/>
                              </a:cubicBezTo>
                              <a:cubicBezTo>
                                <a:pt x="7442" y="32385"/>
                                <a:pt x="8128" y="36449"/>
                                <a:pt x="9474" y="39891"/>
                              </a:cubicBezTo>
                              <a:cubicBezTo>
                                <a:pt x="10833" y="43370"/>
                                <a:pt x="12929" y="45948"/>
                                <a:pt x="15786" y="47663"/>
                              </a:cubicBezTo>
                              <a:cubicBezTo>
                                <a:pt x="18631" y="49365"/>
                                <a:pt x="21717" y="50229"/>
                                <a:pt x="25044" y="50229"/>
                              </a:cubicBezTo>
                              <a:cubicBezTo>
                                <a:pt x="29096" y="50229"/>
                                <a:pt x="32512" y="49060"/>
                                <a:pt x="35319" y="46724"/>
                              </a:cubicBezTo>
                              <a:cubicBezTo>
                                <a:pt x="38113" y="44399"/>
                                <a:pt x="40018" y="40932"/>
                                <a:pt x="41008" y="36347"/>
                              </a:cubicBezTo>
                              <a:lnTo>
                                <a:pt x="48222" y="38176"/>
                              </a:lnTo>
                              <a:cubicBezTo>
                                <a:pt x="46711" y="44094"/>
                                <a:pt x="43993" y="48628"/>
                                <a:pt x="40056" y="51727"/>
                              </a:cubicBezTo>
                              <a:cubicBezTo>
                                <a:pt x="36132" y="54851"/>
                                <a:pt x="31318" y="56400"/>
                                <a:pt x="25641" y="56400"/>
                              </a:cubicBezTo>
                              <a:cubicBezTo>
                                <a:pt x="19761" y="56400"/>
                                <a:pt x="14986" y="55207"/>
                                <a:pt x="11303" y="52819"/>
                              </a:cubicBezTo>
                              <a:cubicBezTo>
                                <a:pt x="7620" y="50419"/>
                                <a:pt x="4813" y="46952"/>
                                <a:pt x="2896" y="42418"/>
                              </a:cubicBezTo>
                              <a:cubicBezTo>
                                <a:pt x="965" y="37871"/>
                                <a:pt x="0" y="32995"/>
                                <a:pt x="0" y="27787"/>
                              </a:cubicBezTo>
                              <a:cubicBezTo>
                                <a:pt x="0" y="22111"/>
                                <a:pt x="1092" y="17158"/>
                                <a:pt x="3264" y="12929"/>
                              </a:cubicBezTo>
                              <a:cubicBezTo>
                                <a:pt x="5436" y="8699"/>
                                <a:pt x="8522" y="5486"/>
                                <a:pt x="12522" y="3277"/>
                              </a:cubicBezTo>
                              <a:cubicBezTo>
                                <a:pt x="16535" y="1105"/>
                                <a:pt x="20942" y="0"/>
                                <a:pt x="25756" y="0"/>
                              </a:cubicBezTo>
                              <a:close/>
                            </a:path>
                          </a:pathLst>
                        </a:custGeom>
                        <a:solidFill>
                          <a:srgbClr val="000000"/>
                        </a:solidFill>
                        <a:ln w="0" cap="flat">
                          <a:noFill/>
                          <a:miter lim="127000"/>
                        </a:ln>
                        <a:effectLst/>
                      </wps:spPr>
                      <wps:bodyPr/>
                    </wps:wsp>
                    <wps:wsp>
                      <wps:cNvPr id="201" name="Shape 144"/>
                      <wps:cNvSpPr/>
                      <wps:spPr>
                        <a:xfrm>
                          <a:off x="57334" y="380830"/>
                          <a:ext cx="18510" cy="41286"/>
                        </a:xfrm>
                        <a:custGeom>
                          <a:avLst/>
                          <a:gdLst/>
                          <a:ahLst/>
                          <a:cxnLst/>
                          <a:rect l="0" t="0" r="0" b="0"/>
                          <a:pathLst>
                            <a:path w="18510" h="41286">
                              <a:moveTo>
                                <a:pt x="18510" y="0"/>
                              </a:moveTo>
                              <a:lnTo>
                                <a:pt x="18510" y="5552"/>
                              </a:lnTo>
                              <a:lnTo>
                                <a:pt x="10198" y="9303"/>
                              </a:lnTo>
                              <a:cubicBezTo>
                                <a:pt x="7988" y="11804"/>
                                <a:pt x="6883" y="15589"/>
                                <a:pt x="6883" y="20644"/>
                              </a:cubicBezTo>
                              <a:cubicBezTo>
                                <a:pt x="6883" y="25711"/>
                                <a:pt x="7988" y="29508"/>
                                <a:pt x="10198" y="32023"/>
                              </a:cubicBezTo>
                              <a:lnTo>
                                <a:pt x="18510" y="35786"/>
                              </a:lnTo>
                              <a:lnTo>
                                <a:pt x="18510" y="41286"/>
                              </a:lnTo>
                              <a:lnTo>
                                <a:pt x="5118" y="35972"/>
                              </a:lnTo>
                              <a:cubicBezTo>
                                <a:pt x="1702" y="32429"/>
                                <a:pt x="0" y="27324"/>
                                <a:pt x="0" y="20644"/>
                              </a:cubicBezTo>
                              <a:cubicBezTo>
                                <a:pt x="0" y="13329"/>
                                <a:pt x="2032" y="7906"/>
                                <a:pt x="6096" y="4387"/>
                              </a:cubicBezTo>
                              <a:lnTo>
                                <a:pt x="18510" y="0"/>
                              </a:lnTo>
                              <a:close/>
                            </a:path>
                          </a:pathLst>
                        </a:custGeom>
                        <a:solidFill>
                          <a:srgbClr val="000000"/>
                        </a:solidFill>
                        <a:ln w="0" cap="flat">
                          <a:noFill/>
                          <a:miter lim="127000"/>
                        </a:ln>
                        <a:effectLst/>
                      </wps:spPr>
                      <wps:bodyPr/>
                    </wps:wsp>
                    <wps:wsp>
                      <wps:cNvPr id="202" name="Shape 145"/>
                      <wps:cNvSpPr/>
                      <wps:spPr>
                        <a:xfrm>
                          <a:off x="72142" y="369026"/>
                          <a:ext cx="3702" cy="7784"/>
                        </a:xfrm>
                        <a:custGeom>
                          <a:avLst/>
                          <a:gdLst/>
                          <a:ahLst/>
                          <a:cxnLst/>
                          <a:rect l="0" t="0" r="0" b="0"/>
                          <a:pathLst>
                            <a:path w="3702" h="7784">
                              <a:moveTo>
                                <a:pt x="3702" y="0"/>
                              </a:moveTo>
                              <a:lnTo>
                                <a:pt x="3702" y="7784"/>
                              </a:lnTo>
                              <a:lnTo>
                                <a:pt x="0" y="7784"/>
                              </a:lnTo>
                              <a:lnTo>
                                <a:pt x="3702" y="0"/>
                              </a:lnTo>
                              <a:close/>
                            </a:path>
                          </a:pathLst>
                        </a:custGeom>
                        <a:solidFill>
                          <a:srgbClr val="000000"/>
                        </a:solidFill>
                        <a:ln w="0" cap="flat">
                          <a:noFill/>
                          <a:miter lim="127000"/>
                        </a:ln>
                        <a:effectLst/>
                      </wps:spPr>
                      <wps:bodyPr/>
                    </wps:wsp>
                    <wps:wsp>
                      <wps:cNvPr id="203" name="Shape 146"/>
                      <wps:cNvSpPr/>
                      <wps:spPr>
                        <a:xfrm>
                          <a:off x="75844" y="380823"/>
                          <a:ext cx="18510" cy="41301"/>
                        </a:xfrm>
                        <a:custGeom>
                          <a:avLst/>
                          <a:gdLst/>
                          <a:ahLst/>
                          <a:cxnLst/>
                          <a:rect l="0" t="0" r="0" b="0"/>
                          <a:pathLst>
                            <a:path w="18510" h="41301">
                              <a:moveTo>
                                <a:pt x="19" y="0"/>
                              </a:moveTo>
                              <a:cubicBezTo>
                                <a:pt x="5455" y="0"/>
                                <a:pt x="9887" y="1791"/>
                                <a:pt x="13341" y="5335"/>
                              </a:cubicBezTo>
                              <a:cubicBezTo>
                                <a:pt x="16783" y="8916"/>
                                <a:pt x="18510" y="13818"/>
                                <a:pt x="18510" y="20092"/>
                              </a:cubicBezTo>
                              <a:cubicBezTo>
                                <a:pt x="18510" y="25185"/>
                                <a:pt x="17748" y="29185"/>
                                <a:pt x="16224" y="32106"/>
                              </a:cubicBezTo>
                              <a:cubicBezTo>
                                <a:pt x="14700" y="35014"/>
                                <a:pt x="12478" y="37274"/>
                                <a:pt x="9557" y="38888"/>
                              </a:cubicBezTo>
                              <a:cubicBezTo>
                                <a:pt x="6649" y="40501"/>
                                <a:pt x="3461" y="41301"/>
                                <a:pt x="19" y="41301"/>
                              </a:cubicBezTo>
                              <a:lnTo>
                                <a:pt x="0" y="41293"/>
                              </a:lnTo>
                              <a:lnTo>
                                <a:pt x="0" y="35793"/>
                              </a:lnTo>
                              <a:lnTo>
                                <a:pt x="19" y="35802"/>
                              </a:lnTo>
                              <a:cubicBezTo>
                                <a:pt x="3347" y="35802"/>
                                <a:pt x="6102" y="34531"/>
                                <a:pt x="8312" y="32004"/>
                              </a:cubicBezTo>
                              <a:cubicBezTo>
                                <a:pt x="10522" y="29477"/>
                                <a:pt x="11627" y="25616"/>
                                <a:pt x="11627" y="20434"/>
                              </a:cubicBezTo>
                              <a:cubicBezTo>
                                <a:pt x="11627" y="15545"/>
                                <a:pt x="10522" y="11850"/>
                                <a:pt x="8299" y="9335"/>
                              </a:cubicBezTo>
                              <a:cubicBezTo>
                                <a:pt x="6077" y="6821"/>
                                <a:pt x="3321" y="5550"/>
                                <a:pt x="19" y="5550"/>
                              </a:cubicBezTo>
                              <a:lnTo>
                                <a:pt x="0" y="5559"/>
                              </a:lnTo>
                              <a:lnTo>
                                <a:pt x="0" y="7"/>
                              </a:lnTo>
                              <a:lnTo>
                                <a:pt x="19" y="0"/>
                              </a:lnTo>
                              <a:close/>
                            </a:path>
                          </a:pathLst>
                        </a:custGeom>
                        <a:solidFill>
                          <a:srgbClr val="000000"/>
                        </a:solidFill>
                        <a:ln w="0" cap="flat">
                          <a:noFill/>
                          <a:miter lim="127000"/>
                        </a:ln>
                        <a:effectLst/>
                      </wps:spPr>
                      <wps:bodyPr/>
                    </wps:wsp>
                    <wps:wsp>
                      <wps:cNvPr id="204" name="Shape 147"/>
                      <wps:cNvSpPr/>
                      <wps:spPr>
                        <a:xfrm>
                          <a:off x="75844" y="366396"/>
                          <a:ext cx="10027" cy="10414"/>
                        </a:xfrm>
                        <a:custGeom>
                          <a:avLst/>
                          <a:gdLst/>
                          <a:ahLst/>
                          <a:cxnLst/>
                          <a:rect l="0" t="0" r="0" b="0"/>
                          <a:pathLst>
                            <a:path w="10027" h="10414">
                              <a:moveTo>
                                <a:pt x="1251" y="0"/>
                              </a:moveTo>
                              <a:lnTo>
                                <a:pt x="10027" y="0"/>
                              </a:lnTo>
                              <a:lnTo>
                                <a:pt x="1848" y="10414"/>
                              </a:lnTo>
                              <a:lnTo>
                                <a:pt x="0" y="10414"/>
                              </a:lnTo>
                              <a:lnTo>
                                <a:pt x="0" y="2630"/>
                              </a:lnTo>
                              <a:lnTo>
                                <a:pt x="1251" y="0"/>
                              </a:lnTo>
                              <a:close/>
                            </a:path>
                          </a:pathLst>
                        </a:custGeom>
                        <a:solidFill>
                          <a:srgbClr val="000000"/>
                        </a:solidFill>
                        <a:ln w="0" cap="flat">
                          <a:noFill/>
                          <a:miter lim="127000"/>
                        </a:ln>
                        <a:effectLst/>
                      </wps:spPr>
                      <wps:bodyPr/>
                    </wps:wsp>
                    <wps:wsp>
                      <wps:cNvPr id="205" name="Shape 148"/>
                      <wps:cNvSpPr/>
                      <wps:spPr>
                        <a:xfrm>
                          <a:off x="99788" y="380827"/>
                          <a:ext cx="17526" cy="41301"/>
                        </a:xfrm>
                        <a:custGeom>
                          <a:avLst/>
                          <a:gdLst/>
                          <a:ahLst/>
                          <a:cxnLst/>
                          <a:rect l="0" t="0" r="0" b="0"/>
                          <a:pathLst>
                            <a:path w="17526" h="41301">
                              <a:moveTo>
                                <a:pt x="16701" y="0"/>
                              </a:moveTo>
                              <a:lnTo>
                                <a:pt x="17526" y="196"/>
                              </a:lnTo>
                              <a:lnTo>
                                <a:pt x="17526" y="5644"/>
                              </a:lnTo>
                              <a:lnTo>
                                <a:pt x="17335" y="5550"/>
                              </a:lnTo>
                              <a:cubicBezTo>
                                <a:pt x="14364" y="5550"/>
                                <a:pt x="11874" y="6757"/>
                                <a:pt x="9881" y="9195"/>
                              </a:cubicBezTo>
                              <a:cubicBezTo>
                                <a:pt x="7887" y="11621"/>
                                <a:pt x="6883" y="15456"/>
                                <a:pt x="6883" y="20689"/>
                              </a:cubicBezTo>
                              <a:cubicBezTo>
                                <a:pt x="6883" y="25743"/>
                                <a:pt x="7950" y="29528"/>
                                <a:pt x="10084" y="32042"/>
                              </a:cubicBezTo>
                              <a:lnTo>
                                <a:pt x="17526" y="35733"/>
                              </a:lnTo>
                              <a:lnTo>
                                <a:pt x="17526" y="41023"/>
                              </a:lnTo>
                              <a:lnTo>
                                <a:pt x="17005" y="41301"/>
                              </a:lnTo>
                              <a:cubicBezTo>
                                <a:pt x="13856" y="41301"/>
                                <a:pt x="10960" y="40437"/>
                                <a:pt x="8318" y="38698"/>
                              </a:cubicBezTo>
                              <a:cubicBezTo>
                                <a:pt x="5677" y="36957"/>
                                <a:pt x="3632" y="34544"/>
                                <a:pt x="2172" y="31433"/>
                              </a:cubicBezTo>
                              <a:cubicBezTo>
                                <a:pt x="724" y="28322"/>
                                <a:pt x="0" y="24727"/>
                                <a:pt x="0" y="20689"/>
                              </a:cubicBezTo>
                              <a:cubicBezTo>
                                <a:pt x="0" y="16739"/>
                                <a:pt x="660" y="13171"/>
                                <a:pt x="1968" y="9944"/>
                              </a:cubicBezTo>
                              <a:cubicBezTo>
                                <a:pt x="3289" y="6744"/>
                                <a:pt x="5258" y="4280"/>
                                <a:pt x="7887" y="2566"/>
                              </a:cubicBezTo>
                              <a:cubicBezTo>
                                <a:pt x="10516" y="851"/>
                                <a:pt x="13462" y="0"/>
                                <a:pt x="16701" y="0"/>
                              </a:cubicBezTo>
                              <a:close/>
                            </a:path>
                          </a:pathLst>
                        </a:custGeom>
                        <a:solidFill>
                          <a:srgbClr val="000000"/>
                        </a:solidFill>
                        <a:ln w="0" cap="flat">
                          <a:noFill/>
                          <a:miter lim="127000"/>
                        </a:ln>
                        <a:effectLst/>
                      </wps:spPr>
                      <wps:bodyPr/>
                    </wps:wsp>
                    <wps:wsp>
                      <wps:cNvPr id="206" name="Shape 149"/>
                      <wps:cNvSpPr/>
                      <wps:spPr>
                        <a:xfrm>
                          <a:off x="117314" y="366692"/>
                          <a:ext cx="16739" cy="55158"/>
                        </a:xfrm>
                        <a:custGeom>
                          <a:avLst/>
                          <a:gdLst/>
                          <a:ahLst/>
                          <a:cxnLst/>
                          <a:rect l="0" t="0" r="0" b="0"/>
                          <a:pathLst>
                            <a:path w="16739" h="55158">
                              <a:moveTo>
                                <a:pt x="10084" y="0"/>
                              </a:moveTo>
                              <a:lnTo>
                                <a:pt x="16739" y="0"/>
                              </a:lnTo>
                              <a:lnTo>
                                <a:pt x="16739" y="54546"/>
                              </a:lnTo>
                              <a:lnTo>
                                <a:pt x="10528" y="54546"/>
                              </a:lnTo>
                              <a:lnTo>
                                <a:pt x="10528" y="49555"/>
                              </a:lnTo>
                              <a:lnTo>
                                <a:pt x="0" y="55158"/>
                              </a:lnTo>
                              <a:lnTo>
                                <a:pt x="0" y="49868"/>
                              </a:lnTo>
                              <a:lnTo>
                                <a:pt x="114" y="49924"/>
                              </a:lnTo>
                              <a:cubicBezTo>
                                <a:pt x="3035" y="49924"/>
                                <a:pt x="5524" y="48743"/>
                                <a:pt x="7569" y="46330"/>
                              </a:cubicBezTo>
                              <a:cubicBezTo>
                                <a:pt x="9614" y="43955"/>
                                <a:pt x="10643" y="40298"/>
                                <a:pt x="10643" y="35382"/>
                              </a:cubicBezTo>
                              <a:cubicBezTo>
                                <a:pt x="10643" y="29972"/>
                                <a:pt x="9601" y="26010"/>
                                <a:pt x="7518" y="23470"/>
                              </a:cubicBezTo>
                              <a:lnTo>
                                <a:pt x="0" y="19779"/>
                              </a:lnTo>
                              <a:lnTo>
                                <a:pt x="0" y="14331"/>
                              </a:lnTo>
                              <a:lnTo>
                                <a:pt x="5537" y="15646"/>
                              </a:lnTo>
                              <a:cubicBezTo>
                                <a:pt x="7404" y="16637"/>
                                <a:pt x="8915" y="17958"/>
                                <a:pt x="10084" y="19571"/>
                              </a:cubicBezTo>
                              <a:lnTo>
                                <a:pt x="10084" y="0"/>
                              </a:lnTo>
                              <a:close/>
                            </a:path>
                          </a:pathLst>
                        </a:custGeom>
                        <a:solidFill>
                          <a:srgbClr val="000000"/>
                        </a:solidFill>
                        <a:ln w="0" cap="flat">
                          <a:noFill/>
                          <a:miter lim="127000"/>
                        </a:ln>
                        <a:effectLst/>
                      </wps:spPr>
                      <wps:bodyPr/>
                    </wps:wsp>
                    <wps:wsp>
                      <wps:cNvPr id="207" name="Shape 1120"/>
                      <wps:cNvSpPr/>
                      <wps:spPr>
                        <a:xfrm>
                          <a:off x="144619" y="381722"/>
                          <a:ext cx="9144" cy="39509"/>
                        </a:xfrm>
                        <a:custGeom>
                          <a:avLst/>
                          <a:gdLst/>
                          <a:ahLst/>
                          <a:cxnLst/>
                          <a:rect l="0" t="0" r="0" b="0"/>
                          <a:pathLst>
                            <a:path w="9144" h="39509">
                              <a:moveTo>
                                <a:pt x="0" y="0"/>
                              </a:moveTo>
                              <a:lnTo>
                                <a:pt x="9144" y="0"/>
                              </a:lnTo>
                              <a:lnTo>
                                <a:pt x="9144" y="39509"/>
                              </a:lnTo>
                              <a:lnTo>
                                <a:pt x="0" y="39509"/>
                              </a:lnTo>
                              <a:lnTo>
                                <a:pt x="0" y="0"/>
                              </a:lnTo>
                            </a:path>
                          </a:pathLst>
                        </a:custGeom>
                        <a:solidFill>
                          <a:srgbClr val="000000"/>
                        </a:solidFill>
                        <a:ln w="0" cap="flat">
                          <a:noFill/>
                          <a:miter lim="127000"/>
                        </a:ln>
                        <a:effectLst/>
                      </wps:spPr>
                      <wps:bodyPr/>
                    </wps:wsp>
                    <wps:wsp>
                      <wps:cNvPr id="208" name="Shape 1121"/>
                      <wps:cNvSpPr/>
                      <wps:spPr>
                        <a:xfrm>
                          <a:off x="144619" y="366685"/>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09" name="Shape 152"/>
                      <wps:cNvSpPr/>
                      <wps:spPr>
                        <a:xfrm>
                          <a:off x="160191" y="424508"/>
                          <a:ext cx="16485" cy="12764"/>
                        </a:xfrm>
                        <a:custGeom>
                          <a:avLst/>
                          <a:gdLst/>
                          <a:ahLst/>
                          <a:cxnLst/>
                          <a:rect l="0" t="0" r="0" b="0"/>
                          <a:pathLst>
                            <a:path w="16485" h="12764">
                              <a:moveTo>
                                <a:pt x="89" y="0"/>
                              </a:moveTo>
                              <a:lnTo>
                                <a:pt x="6604" y="965"/>
                              </a:lnTo>
                              <a:cubicBezTo>
                                <a:pt x="6883" y="2984"/>
                                <a:pt x="7633" y="4445"/>
                                <a:pt x="8877" y="5359"/>
                              </a:cubicBezTo>
                              <a:cubicBezTo>
                                <a:pt x="10541" y="6603"/>
                                <a:pt x="12802" y="7226"/>
                                <a:pt x="15685" y="7226"/>
                              </a:cubicBezTo>
                              <a:lnTo>
                                <a:pt x="16485" y="7018"/>
                              </a:lnTo>
                              <a:lnTo>
                                <a:pt x="16485" y="12594"/>
                              </a:lnTo>
                              <a:lnTo>
                                <a:pt x="15723" y="12764"/>
                              </a:lnTo>
                              <a:cubicBezTo>
                                <a:pt x="11011" y="12764"/>
                                <a:pt x="7201" y="11709"/>
                                <a:pt x="4305" y="9575"/>
                              </a:cubicBezTo>
                              <a:cubicBezTo>
                                <a:pt x="1397" y="7467"/>
                                <a:pt x="0" y="4267"/>
                                <a:pt x="89" y="0"/>
                              </a:cubicBezTo>
                              <a:close/>
                            </a:path>
                          </a:pathLst>
                        </a:custGeom>
                        <a:solidFill>
                          <a:srgbClr val="000000"/>
                        </a:solidFill>
                        <a:ln w="0" cap="flat">
                          <a:noFill/>
                          <a:miter lim="127000"/>
                        </a:ln>
                        <a:effectLst/>
                      </wps:spPr>
                      <wps:bodyPr/>
                    </wps:wsp>
                    <wps:wsp>
                      <wps:cNvPr id="210" name="Shape 153"/>
                      <wps:cNvSpPr/>
                      <wps:spPr>
                        <a:xfrm>
                          <a:off x="158947" y="380833"/>
                          <a:ext cx="17729" cy="40399"/>
                        </a:xfrm>
                        <a:custGeom>
                          <a:avLst/>
                          <a:gdLst/>
                          <a:ahLst/>
                          <a:cxnLst/>
                          <a:rect l="0" t="0" r="0" b="0"/>
                          <a:pathLst>
                            <a:path w="17729" h="40399">
                              <a:moveTo>
                                <a:pt x="17120" y="0"/>
                              </a:moveTo>
                              <a:lnTo>
                                <a:pt x="17729" y="298"/>
                              </a:lnTo>
                              <a:lnTo>
                                <a:pt x="17729" y="5598"/>
                              </a:lnTo>
                              <a:lnTo>
                                <a:pt x="17602" y="5538"/>
                              </a:lnTo>
                              <a:cubicBezTo>
                                <a:pt x="14618" y="5538"/>
                                <a:pt x="12090" y="6744"/>
                                <a:pt x="10008" y="9169"/>
                              </a:cubicBezTo>
                              <a:cubicBezTo>
                                <a:pt x="7925" y="11582"/>
                                <a:pt x="6883" y="15177"/>
                                <a:pt x="6883" y="19939"/>
                              </a:cubicBezTo>
                              <a:cubicBezTo>
                                <a:pt x="6883" y="25121"/>
                                <a:pt x="7912" y="28905"/>
                                <a:pt x="9969" y="31293"/>
                              </a:cubicBezTo>
                              <a:cubicBezTo>
                                <a:pt x="12027" y="33668"/>
                                <a:pt x="14605" y="34861"/>
                                <a:pt x="17716" y="34861"/>
                              </a:cubicBezTo>
                              <a:lnTo>
                                <a:pt x="17729" y="34855"/>
                              </a:lnTo>
                              <a:lnTo>
                                <a:pt x="17729" y="40093"/>
                              </a:lnTo>
                              <a:lnTo>
                                <a:pt x="17082" y="40399"/>
                              </a:lnTo>
                              <a:cubicBezTo>
                                <a:pt x="11646" y="40399"/>
                                <a:pt x="7442" y="38443"/>
                                <a:pt x="4470" y="34519"/>
                              </a:cubicBezTo>
                              <a:cubicBezTo>
                                <a:pt x="1486" y="30607"/>
                                <a:pt x="0" y="25908"/>
                                <a:pt x="0" y="20422"/>
                              </a:cubicBezTo>
                              <a:cubicBezTo>
                                <a:pt x="0" y="16650"/>
                                <a:pt x="686" y="13183"/>
                                <a:pt x="2045" y="9995"/>
                              </a:cubicBezTo>
                              <a:cubicBezTo>
                                <a:pt x="3416" y="6807"/>
                                <a:pt x="5385" y="4331"/>
                                <a:pt x="7976" y="2604"/>
                              </a:cubicBezTo>
                              <a:cubicBezTo>
                                <a:pt x="10579" y="864"/>
                                <a:pt x="13614" y="0"/>
                                <a:pt x="17120" y="0"/>
                              </a:cubicBezTo>
                              <a:close/>
                            </a:path>
                          </a:pathLst>
                        </a:custGeom>
                        <a:solidFill>
                          <a:srgbClr val="000000"/>
                        </a:solidFill>
                        <a:ln w="0" cap="flat">
                          <a:noFill/>
                          <a:miter lim="127000"/>
                        </a:ln>
                        <a:effectLst/>
                      </wps:spPr>
                      <wps:bodyPr/>
                    </wps:wsp>
                    <wps:wsp>
                      <wps:cNvPr id="211" name="Shape 154"/>
                      <wps:cNvSpPr/>
                      <wps:spPr>
                        <a:xfrm>
                          <a:off x="176676" y="381131"/>
                          <a:ext cx="17094" cy="55971"/>
                        </a:xfrm>
                        <a:custGeom>
                          <a:avLst/>
                          <a:gdLst/>
                          <a:ahLst/>
                          <a:cxnLst/>
                          <a:rect l="0" t="0" r="0" b="0"/>
                          <a:pathLst>
                            <a:path w="17094" h="55971">
                              <a:moveTo>
                                <a:pt x="0" y="0"/>
                              </a:moveTo>
                              <a:lnTo>
                                <a:pt x="10922" y="5353"/>
                              </a:lnTo>
                              <a:lnTo>
                                <a:pt x="10922" y="591"/>
                              </a:lnTo>
                              <a:lnTo>
                                <a:pt x="17094" y="591"/>
                              </a:lnTo>
                              <a:lnTo>
                                <a:pt x="17094" y="34741"/>
                              </a:lnTo>
                              <a:cubicBezTo>
                                <a:pt x="17094" y="40901"/>
                                <a:pt x="16472" y="45269"/>
                                <a:pt x="15215" y="47822"/>
                              </a:cubicBezTo>
                              <a:cubicBezTo>
                                <a:pt x="13970" y="50400"/>
                                <a:pt x="11976" y="52419"/>
                                <a:pt x="9258" y="53905"/>
                              </a:cubicBezTo>
                              <a:lnTo>
                                <a:pt x="0" y="55971"/>
                              </a:lnTo>
                              <a:lnTo>
                                <a:pt x="0" y="50395"/>
                              </a:lnTo>
                              <a:lnTo>
                                <a:pt x="6375" y="48737"/>
                              </a:lnTo>
                              <a:cubicBezTo>
                                <a:pt x="8065" y="47492"/>
                                <a:pt x="9208" y="45765"/>
                                <a:pt x="9804" y="43529"/>
                              </a:cubicBezTo>
                              <a:cubicBezTo>
                                <a:pt x="10147" y="42158"/>
                                <a:pt x="10312" y="39300"/>
                                <a:pt x="10287" y="34931"/>
                              </a:cubicBezTo>
                              <a:lnTo>
                                <a:pt x="0" y="39794"/>
                              </a:lnTo>
                              <a:lnTo>
                                <a:pt x="0" y="34557"/>
                              </a:lnTo>
                              <a:lnTo>
                                <a:pt x="7722" y="31007"/>
                              </a:lnTo>
                              <a:cubicBezTo>
                                <a:pt x="9804" y="28645"/>
                                <a:pt x="10846" y="24924"/>
                                <a:pt x="10846" y="19869"/>
                              </a:cubicBezTo>
                              <a:cubicBezTo>
                                <a:pt x="10846" y="15031"/>
                                <a:pt x="9779" y="11385"/>
                                <a:pt x="7633" y="8922"/>
                              </a:cubicBezTo>
                              <a:lnTo>
                                <a:pt x="0" y="5300"/>
                              </a:lnTo>
                              <a:lnTo>
                                <a:pt x="0" y="0"/>
                              </a:lnTo>
                              <a:close/>
                            </a:path>
                          </a:pathLst>
                        </a:custGeom>
                        <a:solidFill>
                          <a:srgbClr val="000000"/>
                        </a:solidFill>
                        <a:ln w="0" cap="flat">
                          <a:noFill/>
                          <a:miter lim="127000"/>
                        </a:ln>
                        <a:effectLst/>
                      </wps:spPr>
                      <wps:bodyPr/>
                    </wps:wsp>
                    <wps:wsp>
                      <wps:cNvPr id="212" name="Shape 155"/>
                      <wps:cNvSpPr/>
                      <wps:spPr>
                        <a:xfrm>
                          <a:off x="201400" y="380836"/>
                          <a:ext cx="18510" cy="41285"/>
                        </a:xfrm>
                        <a:custGeom>
                          <a:avLst/>
                          <a:gdLst/>
                          <a:ahLst/>
                          <a:cxnLst/>
                          <a:rect l="0" t="0" r="0" b="0"/>
                          <a:pathLst>
                            <a:path w="18510" h="41285">
                              <a:moveTo>
                                <a:pt x="18510" y="0"/>
                              </a:moveTo>
                              <a:lnTo>
                                <a:pt x="18510" y="5551"/>
                              </a:lnTo>
                              <a:lnTo>
                                <a:pt x="10198" y="9289"/>
                              </a:lnTo>
                              <a:cubicBezTo>
                                <a:pt x="7988" y="11804"/>
                                <a:pt x="6883" y="15588"/>
                                <a:pt x="6883" y="20643"/>
                              </a:cubicBezTo>
                              <a:cubicBezTo>
                                <a:pt x="6883" y="25698"/>
                                <a:pt x="7988" y="29495"/>
                                <a:pt x="10198" y="32022"/>
                              </a:cubicBezTo>
                              <a:lnTo>
                                <a:pt x="18510" y="35773"/>
                              </a:lnTo>
                              <a:lnTo>
                                <a:pt x="18510" y="41285"/>
                              </a:lnTo>
                              <a:lnTo>
                                <a:pt x="5118" y="35971"/>
                              </a:lnTo>
                              <a:cubicBezTo>
                                <a:pt x="1702" y="32428"/>
                                <a:pt x="0" y="27311"/>
                                <a:pt x="0" y="20643"/>
                              </a:cubicBezTo>
                              <a:cubicBezTo>
                                <a:pt x="0" y="13328"/>
                                <a:pt x="2032" y="7905"/>
                                <a:pt x="6096" y="4387"/>
                              </a:cubicBezTo>
                              <a:lnTo>
                                <a:pt x="18510" y="0"/>
                              </a:lnTo>
                              <a:close/>
                            </a:path>
                          </a:pathLst>
                        </a:custGeom>
                        <a:solidFill>
                          <a:srgbClr val="000000"/>
                        </a:solidFill>
                        <a:ln w="0" cap="flat">
                          <a:noFill/>
                          <a:miter lim="127000"/>
                        </a:ln>
                        <a:effectLst/>
                      </wps:spPr>
                      <wps:bodyPr/>
                    </wps:wsp>
                    <wps:wsp>
                      <wps:cNvPr id="213" name="Shape 156"/>
                      <wps:cNvSpPr/>
                      <wps:spPr>
                        <a:xfrm>
                          <a:off x="219911" y="380829"/>
                          <a:ext cx="18510" cy="41300"/>
                        </a:xfrm>
                        <a:custGeom>
                          <a:avLst/>
                          <a:gdLst/>
                          <a:ahLst/>
                          <a:cxnLst/>
                          <a:rect l="0" t="0" r="0" b="0"/>
                          <a:pathLst>
                            <a:path w="18510" h="41300">
                              <a:moveTo>
                                <a:pt x="19" y="0"/>
                              </a:moveTo>
                              <a:cubicBezTo>
                                <a:pt x="5455" y="0"/>
                                <a:pt x="9887" y="1791"/>
                                <a:pt x="13341" y="5334"/>
                              </a:cubicBezTo>
                              <a:cubicBezTo>
                                <a:pt x="16783" y="8903"/>
                                <a:pt x="18510" y="13817"/>
                                <a:pt x="18510" y="20091"/>
                              </a:cubicBezTo>
                              <a:cubicBezTo>
                                <a:pt x="18510" y="25171"/>
                                <a:pt x="17748" y="29184"/>
                                <a:pt x="16224" y="32093"/>
                              </a:cubicBezTo>
                              <a:cubicBezTo>
                                <a:pt x="14700" y="35013"/>
                                <a:pt x="12478" y="37274"/>
                                <a:pt x="9557" y="38887"/>
                              </a:cubicBezTo>
                              <a:cubicBezTo>
                                <a:pt x="6649" y="40487"/>
                                <a:pt x="3461" y="41300"/>
                                <a:pt x="19" y="41300"/>
                              </a:cubicBezTo>
                              <a:lnTo>
                                <a:pt x="0" y="41292"/>
                              </a:lnTo>
                              <a:lnTo>
                                <a:pt x="0" y="35780"/>
                              </a:lnTo>
                              <a:lnTo>
                                <a:pt x="19" y="35789"/>
                              </a:lnTo>
                              <a:cubicBezTo>
                                <a:pt x="3347" y="35789"/>
                                <a:pt x="6102" y="34531"/>
                                <a:pt x="8312" y="32003"/>
                              </a:cubicBezTo>
                              <a:cubicBezTo>
                                <a:pt x="10522" y="29463"/>
                                <a:pt x="11627" y="25615"/>
                                <a:pt x="11627" y="20421"/>
                              </a:cubicBezTo>
                              <a:cubicBezTo>
                                <a:pt x="11627" y="15545"/>
                                <a:pt x="10522" y="11849"/>
                                <a:pt x="8299" y="9321"/>
                              </a:cubicBezTo>
                              <a:cubicBezTo>
                                <a:pt x="6077" y="6807"/>
                                <a:pt x="3321" y="5549"/>
                                <a:pt x="19" y="5549"/>
                              </a:cubicBezTo>
                              <a:lnTo>
                                <a:pt x="0" y="5558"/>
                              </a:lnTo>
                              <a:lnTo>
                                <a:pt x="0" y="7"/>
                              </a:lnTo>
                              <a:lnTo>
                                <a:pt x="19" y="0"/>
                              </a:lnTo>
                              <a:close/>
                            </a:path>
                          </a:pathLst>
                        </a:custGeom>
                        <a:solidFill>
                          <a:srgbClr val="000000"/>
                        </a:solidFill>
                        <a:ln w="0" cap="flat">
                          <a:noFill/>
                          <a:miter lim="127000"/>
                        </a:ln>
                        <a:effectLst/>
                      </wps:spPr>
                      <wps:bodyPr/>
                    </wps:wsp>
                    <wps:wsp>
                      <wps:cNvPr id="214" name="Shape 157"/>
                      <wps:cNvSpPr/>
                      <wps:spPr>
                        <a:xfrm>
                          <a:off x="268303" y="366690"/>
                          <a:ext cx="20701" cy="54546"/>
                        </a:xfrm>
                        <a:custGeom>
                          <a:avLst/>
                          <a:gdLst/>
                          <a:ahLst/>
                          <a:cxnLst/>
                          <a:rect l="0" t="0" r="0" b="0"/>
                          <a:pathLst>
                            <a:path w="20701" h="54546">
                              <a:moveTo>
                                <a:pt x="0" y="0"/>
                              </a:moveTo>
                              <a:lnTo>
                                <a:pt x="20574" y="0"/>
                              </a:lnTo>
                              <a:lnTo>
                                <a:pt x="20701" y="8"/>
                              </a:lnTo>
                              <a:lnTo>
                                <a:pt x="20701" y="6439"/>
                              </a:lnTo>
                              <a:lnTo>
                                <a:pt x="7214" y="6439"/>
                              </a:lnTo>
                              <a:lnTo>
                                <a:pt x="7214" y="25933"/>
                              </a:lnTo>
                              <a:lnTo>
                                <a:pt x="20701" y="25933"/>
                              </a:lnTo>
                              <a:lnTo>
                                <a:pt x="20701" y="32372"/>
                              </a:lnTo>
                              <a:lnTo>
                                <a:pt x="7214" y="32372"/>
                              </a:lnTo>
                              <a:lnTo>
                                <a:pt x="7214" y="54546"/>
                              </a:lnTo>
                              <a:lnTo>
                                <a:pt x="0" y="54546"/>
                              </a:lnTo>
                              <a:lnTo>
                                <a:pt x="0" y="0"/>
                              </a:lnTo>
                              <a:close/>
                            </a:path>
                          </a:pathLst>
                        </a:custGeom>
                        <a:solidFill>
                          <a:srgbClr val="000000"/>
                        </a:solidFill>
                        <a:ln w="0" cap="flat">
                          <a:noFill/>
                          <a:miter lim="127000"/>
                        </a:ln>
                        <a:effectLst/>
                      </wps:spPr>
                      <wps:bodyPr/>
                    </wps:wsp>
                    <wps:wsp>
                      <wps:cNvPr id="215" name="Shape 158"/>
                      <wps:cNvSpPr/>
                      <wps:spPr>
                        <a:xfrm>
                          <a:off x="289004" y="366698"/>
                          <a:ext cx="20930" cy="32365"/>
                        </a:xfrm>
                        <a:custGeom>
                          <a:avLst/>
                          <a:gdLst/>
                          <a:ahLst/>
                          <a:cxnLst/>
                          <a:rect l="0" t="0" r="0" b="0"/>
                          <a:pathLst>
                            <a:path w="20930" h="32365">
                              <a:moveTo>
                                <a:pt x="0" y="0"/>
                              </a:moveTo>
                              <a:lnTo>
                                <a:pt x="8166" y="513"/>
                              </a:lnTo>
                              <a:cubicBezTo>
                                <a:pt x="10846" y="957"/>
                                <a:pt x="13094" y="1821"/>
                                <a:pt x="14897" y="3066"/>
                              </a:cubicBezTo>
                              <a:cubicBezTo>
                                <a:pt x="16713" y="4323"/>
                                <a:pt x="18174" y="6076"/>
                                <a:pt x="19279" y="8324"/>
                              </a:cubicBezTo>
                              <a:cubicBezTo>
                                <a:pt x="20384" y="10584"/>
                                <a:pt x="20930" y="13060"/>
                                <a:pt x="20930" y="15766"/>
                              </a:cubicBezTo>
                              <a:cubicBezTo>
                                <a:pt x="20930" y="20401"/>
                                <a:pt x="19456" y="24338"/>
                                <a:pt x="16497" y="27551"/>
                              </a:cubicBezTo>
                              <a:cubicBezTo>
                                <a:pt x="13551" y="30764"/>
                                <a:pt x="8217" y="32365"/>
                                <a:pt x="508" y="32365"/>
                              </a:cubicBezTo>
                              <a:lnTo>
                                <a:pt x="0" y="32365"/>
                              </a:lnTo>
                              <a:lnTo>
                                <a:pt x="0" y="25926"/>
                              </a:lnTo>
                              <a:lnTo>
                                <a:pt x="610" y="25926"/>
                              </a:lnTo>
                              <a:cubicBezTo>
                                <a:pt x="5283" y="25926"/>
                                <a:pt x="8585" y="25062"/>
                                <a:pt x="10554" y="23322"/>
                              </a:cubicBezTo>
                              <a:cubicBezTo>
                                <a:pt x="12510" y="21582"/>
                                <a:pt x="13487" y="19144"/>
                                <a:pt x="13487" y="15994"/>
                              </a:cubicBezTo>
                              <a:cubicBezTo>
                                <a:pt x="13487" y="13708"/>
                                <a:pt x="12916" y="11765"/>
                                <a:pt x="11760" y="10140"/>
                              </a:cubicBezTo>
                              <a:cubicBezTo>
                                <a:pt x="10605" y="8514"/>
                                <a:pt x="9081" y="7434"/>
                                <a:pt x="7201" y="6914"/>
                              </a:cubicBezTo>
                              <a:cubicBezTo>
                                <a:pt x="5982" y="6596"/>
                                <a:pt x="3734" y="6431"/>
                                <a:pt x="470" y="6431"/>
                              </a:cubicBezTo>
                              <a:lnTo>
                                <a:pt x="0" y="6431"/>
                              </a:lnTo>
                              <a:lnTo>
                                <a:pt x="0" y="0"/>
                              </a:lnTo>
                              <a:close/>
                            </a:path>
                          </a:pathLst>
                        </a:custGeom>
                        <a:solidFill>
                          <a:srgbClr val="000000"/>
                        </a:solidFill>
                        <a:ln w="0" cap="flat">
                          <a:noFill/>
                          <a:miter lim="127000"/>
                        </a:ln>
                        <a:effectLst/>
                      </wps:spPr>
                      <wps:bodyPr/>
                    </wps:wsp>
                    <wps:wsp>
                      <wps:cNvPr id="216" name="Shape 159"/>
                      <wps:cNvSpPr/>
                      <wps:spPr>
                        <a:xfrm>
                          <a:off x="315774" y="380836"/>
                          <a:ext cx="18510" cy="41285"/>
                        </a:xfrm>
                        <a:custGeom>
                          <a:avLst/>
                          <a:gdLst/>
                          <a:ahLst/>
                          <a:cxnLst/>
                          <a:rect l="0" t="0" r="0" b="0"/>
                          <a:pathLst>
                            <a:path w="18510" h="41285">
                              <a:moveTo>
                                <a:pt x="18510" y="0"/>
                              </a:moveTo>
                              <a:lnTo>
                                <a:pt x="18510" y="5551"/>
                              </a:lnTo>
                              <a:lnTo>
                                <a:pt x="10198" y="9289"/>
                              </a:lnTo>
                              <a:cubicBezTo>
                                <a:pt x="7988" y="11804"/>
                                <a:pt x="6883" y="15588"/>
                                <a:pt x="6883" y="20643"/>
                              </a:cubicBezTo>
                              <a:cubicBezTo>
                                <a:pt x="6883" y="25698"/>
                                <a:pt x="7988" y="29495"/>
                                <a:pt x="10198" y="32022"/>
                              </a:cubicBezTo>
                              <a:lnTo>
                                <a:pt x="18510" y="35773"/>
                              </a:lnTo>
                              <a:lnTo>
                                <a:pt x="18510" y="41285"/>
                              </a:lnTo>
                              <a:lnTo>
                                <a:pt x="5118" y="35971"/>
                              </a:lnTo>
                              <a:cubicBezTo>
                                <a:pt x="1702" y="32428"/>
                                <a:pt x="0" y="27311"/>
                                <a:pt x="0" y="20643"/>
                              </a:cubicBezTo>
                              <a:cubicBezTo>
                                <a:pt x="0" y="13328"/>
                                <a:pt x="2032" y="7905"/>
                                <a:pt x="6096" y="4387"/>
                              </a:cubicBezTo>
                              <a:lnTo>
                                <a:pt x="18510" y="0"/>
                              </a:lnTo>
                              <a:close/>
                            </a:path>
                          </a:pathLst>
                        </a:custGeom>
                        <a:solidFill>
                          <a:srgbClr val="000000"/>
                        </a:solidFill>
                        <a:ln w="0" cap="flat">
                          <a:noFill/>
                          <a:miter lim="127000"/>
                        </a:ln>
                        <a:effectLst/>
                      </wps:spPr>
                      <wps:bodyPr/>
                    </wps:wsp>
                    <wps:wsp>
                      <wps:cNvPr id="217" name="Shape 160"/>
                      <wps:cNvSpPr/>
                      <wps:spPr>
                        <a:xfrm>
                          <a:off x="334284" y="380829"/>
                          <a:ext cx="18510" cy="41300"/>
                        </a:xfrm>
                        <a:custGeom>
                          <a:avLst/>
                          <a:gdLst/>
                          <a:ahLst/>
                          <a:cxnLst/>
                          <a:rect l="0" t="0" r="0" b="0"/>
                          <a:pathLst>
                            <a:path w="18510" h="41300">
                              <a:moveTo>
                                <a:pt x="19" y="0"/>
                              </a:moveTo>
                              <a:cubicBezTo>
                                <a:pt x="5455" y="0"/>
                                <a:pt x="9887" y="1791"/>
                                <a:pt x="13341" y="5334"/>
                              </a:cubicBezTo>
                              <a:cubicBezTo>
                                <a:pt x="16783" y="8903"/>
                                <a:pt x="18510" y="13817"/>
                                <a:pt x="18510" y="20091"/>
                              </a:cubicBezTo>
                              <a:cubicBezTo>
                                <a:pt x="18510" y="25171"/>
                                <a:pt x="17748" y="29184"/>
                                <a:pt x="16224" y="32093"/>
                              </a:cubicBezTo>
                              <a:cubicBezTo>
                                <a:pt x="14700" y="35013"/>
                                <a:pt x="12478" y="37274"/>
                                <a:pt x="9557" y="38887"/>
                              </a:cubicBezTo>
                              <a:cubicBezTo>
                                <a:pt x="6649" y="40487"/>
                                <a:pt x="3461" y="41300"/>
                                <a:pt x="19" y="41300"/>
                              </a:cubicBezTo>
                              <a:lnTo>
                                <a:pt x="0" y="41292"/>
                              </a:lnTo>
                              <a:lnTo>
                                <a:pt x="0" y="35780"/>
                              </a:lnTo>
                              <a:lnTo>
                                <a:pt x="19" y="35789"/>
                              </a:lnTo>
                              <a:cubicBezTo>
                                <a:pt x="3347" y="35789"/>
                                <a:pt x="6102" y="34531"/>
                                <a:pt x="8312" y="32003"/>
                              </a:cubicBezTo>
                              <a:cubicBezTo>
                                <a:pt x="10522" y="29463"/>
                                <a:pt x="11627" y="25615"/>
                                <a:pt x="11627" y="20421"/>
                              </a:cubicBezTo>
                              <a:cubicBezTo>
                                <a:pt x="11627" y="15545"/>
                                <a:pt x="10522" y="11849"/>
                                <a:pt x="8299" y="9321"/>
                              </a:cubicBezTo>
                              <a:cubicBezTo>
                                <a:pt x="6077" y="6807"/>
                                <a:pt x="3321" y="5549"/>
                                <a:pt x="19" y="5549"/>
                              </a:cubicBezTo>
                              <a:lnTo>
                                <a:pt x="0" y="5558"/>
                              </a:lnTo>
                              <a:lnTo>
                                <a:pt x="0" y="7"/>
                              </a:lnTo>
                              <a:lnTo>
                                <a:pt x="19" y="0"/>
                              </a:lnTo>
                              <a:close/>
                            </a:path>
                          </a:pathLst>
                        </a:custGeom>
                        <a:solidFill>
                          <a:srgbClr val="000000"/>
                        </a:solidFill>
                        <a:ln w="0" cap="flat">
                          <a:noFill/>
                          <a:miter lim="127000"/>
                        </a:ln>
                        <a:effectLst/>
                      </wps:spPr>
                      <wps:bodyPr/>
                    </wps:wsp>
                    <wps:wsp>
                      <wps:cNvPr id="218" name="Shape 161"/>
                      <wps:cNvSpPr/>
                      <wps:spPr>
                        <a:xfrm>
                          <a:off x="357967" y="380827"/>
                          <a:ext cx="32817" cy="41301"/>
                        </a:xfrm>
                        <a:custGeom>
                          <a:avLst/>
                          <a:gdLst/>
                          <a:ahLst/>
                          <a:cxnLst/>
                          <a:rect l="0" t="0" r="0" b="0"/>
                          <a:pathLst>
                            <a:path w="32817" h="41301">
                              <a:moveTo>
                                <a:pt x="15659" y="0"/>
                              </a:moveTo>
                              <a:cubicBezTo>
                                <a:pt x="18771" y="0"/>
                                <a:pt x="21488" y="444"/>
                                <a:pt x="23825" y="1346"/>
                              </a:cubicBezTo>
                              <a:cubicBezTo>
                                <a:pt x="26175" y="2235"/>
                                <a:pt x="27902" y="3454"/>
                                <a:pt x="29020" y="4966"/>
                              </a:cubicBezTo>
                              <a:cubicBezTo>
                                <a:pt x="30137" y="6502"/>
                                <a:pt x="30912" y="8534"/>
                                <a:pt x="31331" y="11087"/>
                              </a:cubicBezTo>
                              <a:lnTo>
                                <a:pt x="24778" y="11976"/>
                              </a:lnTo>
                              <a:cubicBezTo>
                                <a:pt x="24486" y="9944"/>
                                <a:pt x="23622" y="8357"/>
                                <a:pt x="22200" y="7214"/>
                              </a:cubicBezTo>
                              <a:cubicBezTo>
                                <a:pt x="20765" y="6083"/>
                                <a:pt x="18758" y="5512"/>
                                <a:pt x="16142" y="5512"/>
                              </a:cubicBezTo>
                              <a:cubicBezTo>
                                <a:pt x="13068" y="5512"/>
                                <a:pt x="10871" y="6020"/>
                                <a:pt x="9563" y="7036"/>
                              </a:cubicBezTo>
                              <a:cubicBezTo>
                                <a:pt x="8242" y="8051"/>
                                <a:pt x="7595" y="9245"/>
                                <a:pt x="7595" y="10604"/>
                              </a:cubicBezTo>
                              <a:cubicBezTo>
                                <a:pt x="7595" y="11468"/>
                                <a:pt x="7861" y="12255"/>
                                <a:pt x="8407" y="12954"/>
                              </a:cubicBezTo>
                              <a:cubicBezTo>
                                <a:pt x="8954" y="13665"/>
                                <a:pt x="9804" y="14262"/>
                                <a:pt x="10973" y="14732"/>
                              </a:cubicBezTo>
                              <a:cubicBezTo>
                                <a:pt x="11646" y="14986"/>
                                <a:pt x="13614" y="15557"/>
                                <a:pt x="16891" y="16446"/>
                              </a:cubicBezTo>
                              <a:cubicBezTo>
                                <a:pt x="21628" y="17717"/>
                                <a:pt x="24930" y="18758"/>
                                <a:pt x="26810" y="19545"/>
                              </a:cubicBezTo>
                              <a:cubicBezTo>
                                <a:pt x="28677" y="20371"/>
                                <a:pt x="30150" y="21527"/>
                                <a:pt x="31217" y="23063"/>
                              </a:cubicBezTo>
                              <a:cubicBezTo>
                                <a:pt x="32283" y="24612"/>
                                <a:pt x="32817" y="26518"/>
                                <a:pt x="32817" y="28804"/>
                              </a:cubicBezTo>
                              <a:cubicBezTo>
                                <a:pt x="32817" y="31026"/>
                                <a:pt x="32169" y="33134"/>
                                <a:pt x="30861" y="35103"/>
                              </a:cubicBezTo>
                              <a:cubicBezTo>
                                <a:pt x="29566" y="37084"/>
                                <a:pt x="27686" y="38595"/>
                                <a:pt x="25222" y="39688"/>
                              </a:cubicBezTo>
                              <a:cubicBezTo>
                                <a:pt x="22771" y="40754"/>
                                <a:pt x="19990" y="41301"/>
                                <a:pt x="16891" y="41301"/>
                              </a:cubicBezTo>
                              <a:cubicBezTo>
                                <a:pt x="11760" y="41301"/>
                                <a:pt x="7849" y="40233"/>
                                <a:pt x="5156" y="38100"/>
                              </a:cubicBezTo>
                              <a:cubicBezTo>
                                <a:pt x="2464" y="35966"/>
                                <a:pt x="749" y="32804"/>
                                <a:pt x="0" y="28613"/>
                              </a:cubicBezTo>
                              <a:lnTo>
                                <a:pt x="6617" y="27572"/>
                              </a:lnTo>
                              <a:cubicBezTo>
                                <a:pt x="6998" y="30226"/>
                                <a:pt x="8026" y="32258"/>
                                <a:pt x="9728" y="33668"/>
                              </a:cubicBezTo>
                              <a:cubicBezTo>
                                <a:pt x="11430" y="35090"/>
                                <a:pt x="13805" y="35789"/>
                                <a:pt x="16853" y="35789"/>
                              </a:cubicBezTo>
                              <a:cubicBezTo>
                                <a:pt x="19926" y="35789"/>
                                <a:pt x="22212" y="35179"/>
                                <a:pt x="23698" y="33909"/>
                              </a:cubicBezTo>
                              <a:cubicBezTo>
                                <a:pt x="25184" y="32664"/>
                                <a:pt x="25933" y="31191"/>
                                <a:pt x="25933" y="29502"/>
                              </a:cubicBezTo>
                              <a:cubicBezTo>
                                <a:pt x="25933" y="27991"/>
                                <a:pt x="25273" y="26797"/>
                                <a:pt x="23965" y="25933"/>
                              </a:cubicBezTo>
                              <a:cubicBezTo>
                                <a:pt x="23038" y="25336"/>
                                <a:pt x="20765" y="24587"/>
                                <a:pt x="17120" y="23660"/>
                              </a:cubicBezTo>
                              <a:cubicBezTo>
                                <a:pt x="12205" y="22428"/>
                                <a:pt x="8801" y="21361"/>
                                <a:pt x="6896" y="20434"/>
                              </a:cubicBezTo>
                              <a:cubicBezTo>
                                <a:pt x="5004" y="19545"/>
                                <a:pt x="3569" y="18288"/>
                                <a:pt x="2591" y="16701"/>
                              </a:cubicBezTo>
                              <a:cubicBezTo>
                                <a:pt x="1600" y="15087"/>
                                <a:pt x="1118" y="13322"/>
                                <a:pt x="1118" y="11392"/>
                              </a:cubicBezTo>
                              <a:cubicBezTo>
                                <a:pt x="1118" y="9627"/>
                                <a:pt x="1524" y="8001"/>
                                <a:pt x="2324" y="6502"/>
                              </a:cubicBezTo>
                              <a:cubicBezTo>
                                <a:pt x="3137" y="5004"/>
                                <a:pt x="4229" y="3746"/>
                                <a:pt x="5613" y="2756"/>
                              </a:cubicBezTo>
                              <a:cubicBezTo>
                                <a:pt x="6655" y="1981"/>
                                <a:pt x="8077" y="1346"/>
                                <a:pt x="9881" y="800"/>
                              </a:cubicBezTo>
                              <a:cubicBezTo>
                                <a:pt x="11671" y="279"/>
                                <a:pt x="13602" y="0"/>
                                <a:pt x="15659" y="0"/>
                              </a:cubicBezTo>
                              <a:close/>
                            </a:path>
                          </a:pathLst>
                        </a:custGeom>
                        <a:solidFill>
                          <a:srgbClr val="000000"/>
                        </a:solidFill>
                        <a:ln w="0" cap="flat">
                          <a:noFill/>
                          <a:miter lim="127000"/>
                        </a:ln>
                        <a:effectLst/>
                      </wps:spPr>
                      <wps:bodyPr/>
                    </wps:wsp>
                    <wps:wsp>
                      <wps:cNvPr id="219" name="Shape 162"/>
                      <wps:cNvSpPr/>
                      <wps:spPr>
                        <a:xfrm>
                          <a:off x="395068" y="367912"/>
                          <a:ext cx="19266" cy="53848"/>
                        </a:xfrm>
                        <a:custGeom>
                          <a:avLst/>
                          <a:gdLst/>
                          <a:ahLst/>
                          <a:cxnLst/>
                          <a:rect l="0" t="0" r="0" b="0"/>
                          <a:pathLst>
                            <a:path w="19266" h="53848">
                              <a:moveTo>
                                <a:pt x="11570" y="0"/>
                              </a:moveTo>
                              <a:lnTo>
                                <a:pt x="11570" y="13805"/>
                              </a:lnTo>
                              <a:lnTo>
                                <a:pt x="18301" y="13805"/>
                              </a:lnTo>
                              <a:lnTo>
                                <a:pt x="18301" y="19024"/>
                              </a:lnTo>
                              <a:lnTo>
                                <a:pt x="11570" y="19024"/>
                              </a:lnTo>
                              <a:lnTo>
                                <a:pt x="11570" y="42126"/>
                              </a:lnTo>
                              <a:cubicBezTo>
                                <a:pt x="11570" y="44031"/>
                                <a:pt x="11684" y="45262"/>
                                <a:pt x="11925" y="45809"/>
                              </a:cubicBezTo>
                              <a:cubicBezTo>
                                <a:pt x="12154" y="46355"/>
                                <a:pt x="12535" y="46786"/>
                                <a:pt x="13068" y="47104"/>
                              </a:cubicBezTo>
                              <a:cubicBezTo>
                                <a:pt x="13602" y="47434"/>
                                <a:pt x="14364" y="47599"/>
                                <a:pt x="15367" y="47599"/>
                              </a:cubicBezTo>
                              <a:cubicBezTo>
                                <a:pt x="16104" y="47599"/>
                                <a:pt x="17082" y="47510"/>
                                <a:pt x="18301" y="47333"/>
                              </a:cubicBezTo>
                              <a:lnTo>
                                <a:pt x="19266" y="53251"/>
                              </a:lnTo>
                              <a:cubicBezTo>
                                <a:pt x="17386" y="53645"/>
                                <a:pt x="15697" y="53848"/>
                                <a:pt x="14211" y="53848"/>
                              </a:cubicBezTo>
                              <a:cubicBezTo>
                                <a:pt x="11773" y="53848"/>
                                <a:pt x="9893" y="53454"/>
                                <a:pt x="8547" y="52692"/>
                              </a:cubicBezTo>
                              <a:cubicBezTo>
                                <a:pt x="7214" y="51918"/>
                                <a:pt x="6274" y="50914"/>
                                <a:pt x="5728" y="49657"/>
                              </a:cubicBezTo>
                              <a:cubicBezTo>
                                <a:pt x="5182" y="48413"/>
                                <a:pt x="4902" y="45771"/>
                                <a:pt x="4902" y="41757"/>
                              </a:cubicBezTo>
                              <a:lnTo>
                                <a:pt x="4902" y="19024"/>
                              </a:lnTo>
                              <a:lnTo>
                                <a:pt x="0" y="19024"/>
                              </a:lnTo>
                              <a:lnTo>
                                <a:pt x="0" y="13805"/>
                              </a:lnTo>
                              <a:lnTo>
                                <a:pt x="4902" y="13805"/>
                              </a:lnTo>
                              <a:lnTo>
                                <a:pt x="4902" y="4026"/>
                              </a:lnTo>
                              <a:lnTo>
                                <a:pt x="11570" y="0"/>
                              </a:lnTo>
                              <a:close/>
                            </a:path>
                          </a:pathLst>
                        </a:custGeom>
                        <a:solidFill>
                          <a:srgbClr val="000000"/>
                        </a:solidFill>
                        <a:ln w="0" cap="flat">
                          <a:noFill/>
                          <a:miter lim="127000"/>
                        </a:ln>
                        <a:effectLst/>
                      </wps:spPr>
                      <wps:bodyPr/>
                    </wps:wsp>
                    <wps:wsp>
                      <wps:cNvPr id="220" name="Shape 163"/>
                      <wps:cNvSpPr/>
                      <wps:spPr>
                        <a:xfrm>
                          <a:off x="417647" y="398130"/>
                          <a:ext cx="17316" cy="24001"/>
                        </a:xfrm>
                        <a:custGeom>
                          <a:avLst/>
                          <a:gdLst/>
                          <a:ahLst/>
                          <a:cxnLst/>
                          <a:rect l="0" t="0" r="0" b="0"/>
                          <a:pathLst>
                            <a:path w="17316" h="24001">
                              <a:moveTo>
                                <a:pt x="17316" y="0"/>
                              </a:moveTo>
                              <a:lnTo>
                                <a:pt x="17316" y="5627"/>
                              </a:lnTo>
                              <a:lnTo>
                                <a:pt x="16561" y="5801"/>
                              </a:lnTo>
                              <a:cubicBezTo>
                                <a:pt x="13805" y="6183"/>
                                <a:pt x="11862" y="6652"/>
                                <a:pt x="10719" y="7148"/>
                              </a:cubicBezTo>
                              <a:cubicBezTo>
                                <a:pt x="9576" y="7643"/>
                                <a:pt x="8699" y="8367"/>
                                <a:pt x="8077" y="9320"/>
                              </a:cubicBezTo>
                              <a:cubicBezTo>
                                <a:pt x="7455" y="10285"/>
                                <a:pt x="7137" y="11339"/>
                                <a:pt x="7137" y="12507"/>
                              </a:cubicBezTo>
                              <a:cubicBezTo>
                                <a:pt x="7137" y="14285"/>
                                <a:pt x="7823" y="15771"/>
                                <a:pt x="9169" y="16965"/>
                              </a:cubicBezTo>
                              <a:cubicBezTo>
                                <a:pt x="10528" y="18159"/>
                                <a:pt x="12497" y="18755"/>
                                <a:pt x="15100" y="18755"/>
                              </a:cubicBezTo>
                              <a:lnTo>
                                <a:pt x="17316" y="18207"/>
                              </a:lnTo>
                              <a:lnTo>
                                <a:pt x="17316" y="23325"/>
                              </a:lnTo>
                              <a:lnTo>
                                <a:pt x="13500" y="24001"/>
                              </a:lnTo>
                              <a:cubicBezTo>
                                <a:pt x="9169" y="24001"/>
                                <a:pt x="5829" y="22933"/>
                                <a:pt x="3493" y="20826"/>
                              </a:cubicBezTo>
                              <a:cubicBezTo>
                                <a:pt x="1168" y="18692"/>
                                <a:pt x="0" y="15987"/>
                                <a:pt x="0" y="12685"/>
                              </a:cubicBezTo>
                              <a:cubicBezTo>
                                <a:pt x="0" y="10754"/>
                                <a:pt x="445" y="8989"/>
                                <a:pt x="1321" y="7376"/>
                              </a:cubicBezTo>
                              <a:cubicBezTo>
                                <a:pt x="2197" y="5789"/>
                                <a:pt x="3353" y="4506"/>
                                <a:pt x="4775" y="3541"/>
                              </a:cubicBezTo>
                              <a:cubicBezTo>
                                <a:pt x="6210" y="2563"/>
                                <a:pt x="7810" y="1839"/>
                                <a:pt x="9601" y="1344"/>
                              </a:cubicBezTo>
                              <a:cubicBezTo>
                                <a:pt x="10909" y="988"/>
                                <a:pt x="12903" y="658"/>
                                <a:pt x="15557" y="340"/>
                              </a:cubicBezTo>
                              <a:lnTo>
                                <a:pt x="17316" y="0"/>
                              </a:lnTo>
                              <a:close/>
                            </a:path>
                          </a:pathLst>
                        </a:custGeom>
                        <a:solidFill>
                          <a:srgbClr val="000000"/>
                        </a:solidFill>
                        <a:ln w="0" cap="flat">
                          <a:noFill/>
                          <a:miter lim="127000"/>
                        </a:ln>
                        <a:effectLst/>
                      </wps:spPr>
                      <wps:bodyPr/>
                    </wps:wsp>
                    <wps:wsp>
                      <wps:cNvPr id="221" name="Shape 164"/>
                      <wps:cNvSpPr/>
                      <wps:spPr>
                        <a:xfrm>
                          <a:off x="418803" y="381086"/>
                          <a:ext cx="16161" cy="12800"/>
                        </a:xfrm>
                        <a:custGeom>
                          <a:avLst/>
                          <a:gdLst/>
                          <a:ahLst/>
                          <a:cxnLst/>
                          <a:rect l="0" t="0" r="0" b="0"/>
                          <a:pathLst>
                            <a:path w="16161" h="12800">
                              <a:moveTo>
                                <a:pt x="16161" y="0"/>
                              </a:moveTo>
                              <a:lnTo>
                                <a:pt x="16161" y="5445"/>
                              </a:lnTo>
                              <a:lnTo>
                                <a:pt x="9881" y="6932"/>
                              </a:lnTo>
                              <a:cubicBezTo>
                                <a:pt x="8369" y="8050"/>
                                <a:pt x="7264" y="10006"/>
                                <a:pt x="6540" y="12800"/>
                              </a:cubicBezTo>
                              <a:lnTo>
                                <a:pt x="0" y="11911"/>
                              </a:lnTo>
                              <a:cubicBezTo>
                                <a:pt x="597" y="9104"/>
                                <a:pt x="1575" y="6844"/>
                                <a:pt x="2934" y="5129"/>
                              </a:cubicBezTo>
                              <a:cubicBezTo>
                                <a:pt x="4305" y="3402"/>
                                <a:pt x="6274" y="2068"/>
                                <a:pt x="8852" y="1129"/>
                              </a:cubicBezTo>
                              <a:lnTo>
                                <a:pt x="16161" y="0"/>
                              </a:lnTo>
                              <a:close/>
                            </a:path>
                          </a:pathLst>
                        </a:custGeom>
                        <a:solidFill>
                          <a:srgbClr val="000000"/>
                        </a:solidFill>
                        <a:ln w="0" cap="flat">
                          <a:noFill/>
                          <a:miter lim="127000"/>
                        </a:ln>
                        <a:effectLst/>
                      </wps:spPr>
                      <wps:bodyPr/>
                    </wps:wsp>
                    <wps:wsp>
                      <wps:cNvPr id="222" name="Shape 165"/>
                      <wps:cNvSpPr/>
                      <wps:spPr>
                        <a:xfrm>
                          <a:off x="434964" y="380830"/>
                          <a:ext cx="19069" cy="40625"/>
                        </a:xfrm>
                        <a:custGeom>
                          <a:avLst/>
                          <a:gdLst/>
                          <a:ahLst/>
                          <a:cxnLst/>
                          <a:rect l="0" t="0" r="0" b="0"/>
                          <a:pathLst>
                            <a:path w="19069" h="40625">
                              <a:moveTo>
                                <a:pt x="1657" y="0"/>
                              </a:moveTo>
                              <a:cubicBezTo>
                                <a:pt x="5036" y="0"/>
                                <a:pt x="7779" y="394"/>
                                <a:pt x="9887" y="1194"/>
                              </a:cubicBezTo>
                              <a:cubicBezTo>
                                <a:pt x="11995" y="1981"/>
                                <a:pt x="13545" y="2984"/>
                                <a:pt x="14535" y="4191"/>
                              </a:cubicBezTo>
                              <a:cubicBezTo>
                                <a:pt x="15526" y="5397"/>
                                <a:pt x="16224" y="6909"/>
                                <a:pt x="16618" y="8737"/>
                              </a:cubicBezTo>
                              <a:cubicBezTo>
                                <a:pt x="16834" y="9881"/>
                                <a:pt x="16948" y="11938"/>
                                <a:pt x="16948" y="14922"/>
                              </a:cubicBezTo>
                              <a:lnTo>
                                <a:pt x="16948" y="23850"/>
                              </a:lnTo>
                              <a:cubicBezTo>
                                <a:pt x="16948" y="30073"/>
                                <a:pt x="17088" y="34024"/>
                                <a:pt x="17380" y="35649"/>
                              </a:cubicBezTo>
                              <a:cubicBezTo>
                                <a:pt x="17659" y="37312"/>
                                <a:pt x="18231" y="38888"/>
                                <a:pt x="19069" y="40411"/>
                              </a:cubicBezTo>
                              <a:lnTo>
                                <a:pt x="12071" y="40411"/>
                              </a:lnTo>
                              <a:cubicBezTo>
                                <a:pt x="11386" y="39015"/>
                                <a:pt x="10941" y="37388"/>
                                <a:pt x="10738" y="35534"/>
                              </a:cubicBezTo>
                              <a:cubicBezTo>
                                <a:pt x="8261" y="37643"/>
                                <a:pt x="5874" y="39129"/>
                                <a:pt x="3575" y="39992"/>
                              </a:cubicBezTo>
                              <a:lnTo>
                                <a:pt x="0" y="40625"/>
                              </a:lnTo>
                              <a:lnTo>
                                <a:pt x="0" y="35507"/>
                              </a:lnTo>
                              <a:lnTo>
                                <a:pt x="4667" y="34354"/>
                              </a:lnTo>
                              <a:cubicBezTo>
                                <a:pt x="6687" y="33236"/>
                                <a:pt x="8160" y="31686"/>
                                <a:pt x="9100" y="29731"/>
                              </a:cubicBezTo>
                              <a:cubicBezTo>
                                <a:pt x="9823" y="28219"/>
                                <a:pt x="10179" y="25984"/>
                                <a:pt x="10179" y="23025"/>
                              </a:cubicBezTo>
                              <a:lnTo>
                                <a:pt x="10179" y="20574"/>
                              </a:lnTo>
                              <a:lnTo>
                                <a:pt x="0" y="22927"/>
                              </a:lnTo>
                              <a:lnTo>
                                <a:pt x="0" y="17300"/>
                              </a:lnTo>
                              <a:lnTo>
                                <a:pt x="10179" y="15329"/>
                              </a:lnTo>
                              <a:cubicBezTo>
                                <a:pt x="10204" y="14415"/>
                                <a:pt x="10217" y="13830"/>
                                <a:pt x="10217" y="13576"/>
                              </a:cubicBezTo>
                              <a:cubicBezTo>
                                <a:pt x="10217" y="10846"/>
                                <a:pt x="9582" y="8928"/>
                                <a:pt x="8325" y="7810"/>
                              </a:cubicBezTo>
                              <a:cubicBezTo>
                                <a:pt x="6610" y="6299"/>
                                <a:pt x="4070" y="5537"/>
                                <a:pt x="692" y="5537"/>
                              </a:cubicBezTo>
                              <a:lnTo>
                                <a:pt x="0" y="5700"/>
                              </a:lnTo>
                              <a:lnTo>
                                <a:pt x="0" y="256"/>
                              </a:lnTo>
                              <a:lnTo>
                                <a:pt x="1657" y="0"/>
                              </a:lnTo>
                              <a:close/>
                            </a:path>
                          </a:pathLst>
                        </a:custGeom>
                        <a:solidFill>
                          <a:srgbClr val="000000"/>
                        </a:solidFill>
                        <a:ln w="0" cap="flat">
                          <a:noFill/>
                          <a:miter lim="127000"/>
                        </a:ln>
                        <a:effectLst/>
                      </wps:spPr>
                      <wps:bodyPr/>
                    </wps:wsp>
                    <wps:wsp>
                      <wps:cNvPr id="223" name="Shape 1122"/>
                      <wps:cNvSpPr/>
                      <wps:spPr>
                        <a:xfrm>
                          <a:off x="462144" y="366685"/>
                          <a:ext cx="9144" cy="54546"/>
                        </a:xfrm>
                        <a:custGeom>
                          <a:avLst/>
                          <a:gdLst/>
                          <a:ahLst/>
                          <a:cxnLst/>
                          <a:rect l="0" t="0" r="0" b="0"/>
                          <a:pathLst>
                            <a:path w="9144" h="54546">
                              <a:moveTo>
                                <a:pt x="0" y="0"/>
                              </a:moveTo>
                              <a:lnTo>
                                <a:pt x="9144" y="0"/>
                              </a:lnTo>
                              <a:lnTo>
                                <a:pt x="9144" y="54546"/>
                              </a:lnTo>
                              <a:lnTo>
                                <a:pt x="0" y="54546"/>
                              </a:lnTo>
                              <a:lnTo>
                                <a:pt x="0" y="0"/>
                              </a:lnTo>
                            </a:path>
                          </a:pathLst>
                        </a:custGeom>
                        <a:solidFill>
                          <a:srgbClr val="000000"/>
                        </a:solidFill>
                        <a:ln w="0" cap="flat">
                          <a:noFill/>
                          <a:miter lim="127000"/>
                        </a:ln>
                        <a:effectLst/>
                      </wps:spPr>
                      <wps:bodyPr/>
                    </wps:wsp>
                    <wps:wsp>
                      <wps:cNvPr id="224" name="Shape 1123"/>
                      <wps:cNvSpPr/>
                      <wps:spPr>
                        <a:xfrm>
                          <a:off x="481080" y="413611"/>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25" name="Shape 1124"/>
                      <wps:cNvSpPr/>
                      <wps:spPr>
                        <a:xfrm>
                          <a:off x="481080" y="381722"/>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26" name="Shape 169"/>
                      <wps:cNvSpPr/>
                      <wps:spPr>
                        <a:xfrm>
                          <a:off x="524842" y="366474"/>
                          <a:ext cx="20091" cy="54763"/>
                        </a:xfrm>
                        <a:custGeom>
                          <a:avLst/>
                          <a:gdLst/>
                          <a:ahLst/>
                          <a:cxnLst/>
                          <a:rect l="0" t="0" r="0" b="0"/>
                          <a:pathLst>
                            <a:path w="20091" h="54763">
                              <a:moveTo>
                                <a:pt x="15773" y="0"/>
                              </a:moveTo>
                              <a:lnTo>
                                <a:pt x="20091" y="0"/>
                              </a:lnTo>
                              <a:lnTo>
                                <a:pt x="20091" y="54763"/>
                              </a:lnTo>
                              <a:lnTo>
                                <a:pt x="13399" y="54763"/>
                              </a:lnTo>
                              <a:lnTo>
                                <a:pt x="13399" y="12091"/>
                              </a:lnTo>
                              <a:cubicBezTo>
                                <a:pt x="11786" y="13627"/>
                                <a:pt x="9665" y="15164"/>
                                <a:pt x="7049" y="16701"/>
                              </a:cubicBezTo>
                              <a:cubicBezTo>
                                <a:pt x="4432" y="18238"/>
                                <a:pt x="2083" y="19393"/>
                                <a:pt x="0" y="20155"/>
                              </a:cubicBezTo>
                              <a:lnTo>
                                <a:pt x="0" y="13691"/>
                              </a:lnTo>
                              <a:cubicBezTo>
                                <a:pt x="3746" y="11926"/>
                                <a:pt x="7023" y="9792"/>
                                <a:pt x="9817" y="7290"/>
                              </a:cubicBezTo>
                              <a:cubicBezTo>
                                <a:pt x="12624" y="4776"/>
                                <a:pt x="14605" y="2349"/>
                                <a:pt x="15773" y="0"/>
                              </a:cubicBezTo>
                              <a:close/>
                            </a:path>
                          </a:pathLst>
                        </a:custGeom>
                        <a:solidFill>
                          <a:srgbClr val="000000"/>
                        </a:solidFill>
                        <a:ln w="0" cap="flat">
                          <a:noFill/>
                          <a:miter lim="127000"/>
                        </a:ln>
                        <a:effectLst/>
                      </wps:spPr>
                      <wps:bodyPr/>
                    </wps:wsp>
                    <wps:wsp>
                      <wps:cNvPr id="227" name="Shape 170"/>
                      <wps:cNvSpPr/>
                      <wps:spPr>
                        <a:xfrm>
                          <a:off x="567220" y="366474"/>
                          <a:ext cx="20091" cy="54763"/>
                        </a:xfrm>
                        <a:custGeom>
                          <a:avLst/>
                          <a:gdLst/>
                          <a:ahLst/>
                          <a:cxnLst/>
                          <a:rect l="0" t="0" r="0" b="0"/>
                          <a:pathLst>
                            <a:path w="20091" h="54763">
                              <a:moveTo>
                                <a:pt x="15773" y="0"/>
                              </a:moveTo>
                              <a:lnTo>
                                <a:pt x="20091" y="0"/>
                              </a:lnTo>
                              <a:lnTo>
                                <a:pt x="20091" y="54763"/>
                              </a:lnTo>
                              <a:lnTo>
                                <a:pt x="13399" y="54763"/>
                              </a:lnTo>
                              <a:lnTo>
                                <a:pt x="13399" y="12091"/>
                              </a:lnTo>
                              <a:cubicBezTo>
                                <a:pt x="11786" y="13627"/>
                                <a:pt x="9665" y="15164"/>
                                <a:pt x="7049" y="16701"/>
                              </a:cubicBezTo>
                              <a:cubicBezTo>
                                <a:pt x="4432" y="18238"/>
                                <a:pt x="2083" y="19393"/>
                                <a:pt x="0" y="20155"/>
                              </a:cubicBezTo>
                              <a:lnTo>
                                <a:pt x="0" y="13691"/>
                              </a:lnTo>
                              <a:cubicBezTo>
                                <a:pt x="3746" y="11926"/>
                                <a:pt x="7023" y="9792"/>
                                <a:pt x="9817" y="7290"/>
                              </a:cubicBezTo>
                              <a:cubicBezTo>
                                <a:pt x="12624" y="4776"/>
                                <a:pt x="14605" y="2349"/>
                                <a:pt x="15773" y="0"/>
                              </a:cubicBezTo>
                              <a:close/>
                            </a:path>
                          </a:pathLst>
                        </a:custGeom>
                        <a:solidFill>
                          <a:srgbClr val="000000"/>
                        </a:solidFill>
                        <a:ln w="0" cap="flat">
                          <a:noFill/>
                          <a:miter lim="127000"/>
                        </a:ln>
                        <a:effectLst/>
                      </wps:spPr>
                      <wps:bodyPr/>
                    </wps:wsp>
                    <wps:wsp>
                      <wps:cNvPr id="228" name="Shape 171"/>
                      <wps:cNvSpPr/>
                      <wps:spPr>
                        <a:xfrm>
                          <a:off x="604464" y="366471"/>
                          <a:ext cx="17786" cy="55689"/>
                        </a:xfrm>
                        <a:custGeom>
                          <a:avLst/>
                          <a:gdLst/>
                          <a:ahLst/>
                          <a:cxnLst/>
                          <a:rect l="0" t="0" r="0" b="0"/>
                          <a:pathLst>
                            <a:path w="17786" h="55689">
                              <a:moveTo>
                                <a:pt x="17780" y="0"/>
                              </a:moveTo>
                              <a:lnTo>
                                <a:pt x="17786" y="2"/>
                              </a:lnTo>
                              <a:lnTo>
                                <a:pt x="17786" y="5576"/>
                              </a:lnTo>
                              <a:lnTo>
                                <a:pt x="17716" y="5537"/>
                              </a:lnTo>
                              <a:cubicBezTo>
                                <a:pt x="14630" y="5537"/>
                                <a:pt x="12179" y="6845"/>
                                <a:pt x="10338" y="9448"/>
                              </a:cubicBezTo>
                              <a:cubicBezTo>
                                <a:pt x="8039" y="12788"/>
                                <a:pt x="6883" y="18910"/>
                                <a:pt x="6883" y="27863"/>
                              </a:cubicBezTo>
                              <a:cubicBezTo>
                                <a:pt x="6883" y="36817"/>
                                <a:pt x="7938" y="42786"/>
                                <a:pt x="10033" y="45732"/>
                              </a:cubicBezTo>
                              <a:cubicBezTo>
                                <a:pt x="12129" y="48717"/>
                                <a:pt x="14707" y="50190"/>
                                <a:pt x="17780" y="50190"/>
                              </a:cubicBezTo>
                              <a:lnTo>
                                <a:pt x="17786" y="50186"/>
                              </a:lnTo>
                              <a:lnTo>
                                <a:pt x="17786" y="55687"/>
                              </a:lnTo>
                              <a:lnTo>
                                <a:pt x="17780" y="55689"/>
                              </a:lnTo>
                              <a:cubicBezTo>
                                <a:pt x="12522" y="55689"/>
                                <a:pt x="8395" y="53810"/>
                                <a:pt x="5398" y="50037"/>
                              </a:cubicBezTo>
                              <a:cubicBezTo>
                                <a:pt x="1803" y="45503"/>
                                <a:pt x="0" y="38112"/>
                                <a:pt x="0" y="27863"/>
                              </a:cubicBezTo>
                              <a:cubicBezTo>
                                <a:pt x="0" y="21412"/>
                                <a:pt x="660" y="16230"/>
                                <a:pt x="1994" y="12293"/>
                              </a:cubicBezTo>
                              <a:cubicBezTo>
                                <a:pt x="3315" y="8369"/>
                                <a:pt x="5296" y="5334"/>
                                <a:pt x="7912" y="3200"/>
                              </a:cubicBezTo>
                              <a:cubicBezTo>
                                <a:pt x="10528" y="1067"/>
                                <a:pt x="13818" y="0"/>
                                <a:pt x="17780" y="0"/>
                              </a:cubicBezTo>
                              <a:close/>
                            </a:path>
                          </a:pathLst>
                        </a:custGeom>
                        <a:solidFill>
                          <a:srgbClr val="000000"/>
                        </a:solidFill>
                        <a:ln w="0" cap="flat">
                          <a:noFill/>
                          <a:miter lim="127000"/>
                        </a:ln>
                        <a:effectLst/>
                      </wps:spPr>
                      <wps:bodyPr/>
                    </wps:wsp>
                    <wps:wsp>
                      <wps:cNvPr id="229" name="Shape 172"/>
                      <wps:cNvSpPr/>
                      <wps:spPr>
                        <a:xfrm>
                          <a:off x="622251" y="366473"/>
                          <a:ext cx="17786" cy="55685"/>
                        </a:xfrm>
                        <a:custGeom>
                          <a:avLst/>
                          <a:gdLst/>
                          <a:ahLst/>
                          <a:cxnLst/>
                          <a:rect l="0" t="0" r="0" b="0"/>
                          <a:pathLst>
                            <a:path w="17786" h="55685">
                              <a:moveTo>
                                <a:pt x="0" y="0"/>
                              </a:moveTo>
                              <a:lnTo>
                                <a:pt x="7702" y="1750"/>
                              </a:lnTo>
                              <a:cubicBezTo>
                                <a:pt x="9912" y="2945"/>
                                <a:pt x="11728" y="4646"/>
                                <a:pt x="13176" y="6869"/>
                              </a:cubicBezTo>
                              <a:cubicBezTo>
                                <a:pt x="14611" y="9079"/>
                                <a:pt x="15742" y="11784"/>
                                <a:pt x="16554" y="14971"/>
                              </a:cubicBezTo>
                              <a:cubicBezTo>
                                <a:pt x="17380" y="18159"/>
                                <a:pt x="17786" y="22451"/>
                                <a:pt x="17786" y="27862"/>
                              </a:cubicBezTo>
                              <a:cubicBezTo>
                                <a:pt x="17786" y="34263"/>
                                <a:pt x="17126" y="39432"/>
                                <a:pt x="15818" y="43355"/>
                              </a:cubicBezTo>
                              <a:cubicBezTo>
                                <a:pt x="14497" y="47293"/>
                                <a:pt x="12528" y="50341"/>
                                <a:pt x="9912" y="52474"/>
                              </a:cubicBezTo>
                              <a:lnTo>
                                <a:pt x="0" y="55685"/>
                              </a:lnTo>
                              <a:lnTo>
                                <a:pt x="0" y="50185"/>
                              </a:lnTo>
                              <a:lnTo>
                                <a:pt x="7753" y="45718"/>
                              </a:lnTo>
                              <a:cubicBezTo>
                                <a:pt x="9849" y="42746"/>
                                <a:pt x="10903" y="36790"/>
                                <a:pt x="10903" y="27862"/>
                              </a:cubicBezTo>
                              <a:cubicBezTo>
                                <a:pt x="10903" y="18883"/>
                                <a:pt x="9849" y="12914"/>
                                <a:pt x="7753" y="9968"/>
                              </a:cubicBezTo>
                              <a:lnTo>
                                <a:pt x="0" y="5575"/>
                              </a:lnTo>
                              <a:lnTo>
                                <a:pt x="0" y="0"/>
                              </a:lnTo>
                              <a:close/>
                            </a:path>
                          </a:pathLst>
                        </a:custGeom>
                        <a:solidFill>
                          <a:srgbClr val="000000"/>
                        </a:solidFill>
                        <a:ln w="0" cap="flat">
                          <a:noFill/>
                          <a:miter lim="127000"/>
                        </a:ln>
                        <a:effectLst/>
                      </wps:spPr>
                      <wps:bodyPr/>
                    </wps:wsp>
                    <wps:wsp>
                      <wps:cNvPr id="230" name="Shape 173"/>
                      <wps:cNvSpPr/>
                      <wps:spPr>
                        <a:xfrm>
                          <a:off x="645935" y="366462"/>
                          <a:ext cx="36106" cy="54776"/>
                        </a:xfrm>
                        <a:custGeom>
                          <a:avLst/>
                          <a:gdLst/>
                          <a:ahLst/>
                          <a:cxnLst/>
                          <a:rect l="0" t="0" r="0" b="0"/>
                          <a:pathLst>
                            <a:path w="36106" h="54776">
                              <a:moveTo>
                                <a:pt x="19025" y="0"/>
                              </a:moveTo>
                              <a:cubicBezTo>
                                <a:pt x="24257" y="0"/>
                                <a:pt x="28410" y="1461"/>
                                <a:pt x="31458" y="4356"/>
                              </a:cubicBezTo>
                              <a:cubicBezTo>
                                <a:pt x="34506" y="7265"/>
                                <a:pt x="36030" y="10859"/>
                                <a:pt x="36030" y="15152"/>
                              </a:cubicBezTo>
                              <a:cubicBezTo>
                                <a:pt x="36030" y="17336"/>
                                <a:pt x="35585" y="19483"/>
                                <a:pt x="34696" y="21590"/>
                              </a:cubicBezTo>
                              <a:cubicBezTo>
                                <a:pt x="33795" y="23699"/>
                                <a:pt x="32322" y="25908"/>
                                <a:pt x="30251" y="28246"/>
                              </a:cubicBezTo>
                              <a:cubicBezTo>
                                <a:pt x="28169" y="30582"/>
                                <a:pt x="24727" y="33782"/>
                                <a:pt x="19926" y="37847"/>
                              </a:cubicBezTo>
                              <a:cubicBezTo>
                                <a:pt x="15900" y="41212"/>
                                <a:pt x="13322" y="43511"/>
                                <a:pt x="12179" y="44704"/>
                              </a:cubicBezTo>
                              <a:cubicBezTo>
                                <a:pt x="11036" y="45924"/>
                                <a:pt x="10097" y="47117"/>
                                <a:pt x="9360" y="48337"/>
                              </a:cubicBezTo>
                              <a:lnTo>
                                <a:pt x="36106" y="48337"/>
                              </a:lnTo>
                              <a:lnTo>
                                <a:pt x="36106" y="54776"/>
                              </a:lnTo>
                              <a:lnTo>
                                <a:pt x="51" y="54776"/>
                              </a:lnTo>
                              <a:cubicBezTo>
                                <a:pt x="0" y="53163"/>
                                <a:pt x="267" y="51613"/>
                                <a:pt x="838" y="50127"/>
                              </a:cubicBezTo>
                              <a:cubicBezTo>
                                <a:pt x="1753" y="47664"/>
                                <a:pt x="3226" y="45251"/>
                                <a:pt x="5245" y="42863"/>
                              </a:cubicBezTo>
                              <a:cubicBezTo>
                                <a:pt x="7264" y="40488"/>
                                <a:pt x="10185" y="37732"/>
                                <a:pt x="14008" y="34608"/>
                              </a:cubicBezTo>
                              <a:cubicBezTo>
                                <a:pt x="19939" y="29744"/>
                                <a:pt x="23940" y="25895"/>
                                <a:pt x="26022" y="23051"/>
                              </a:cubicBezTo>
                              <a:cubicBezTo>
                                <a:pt x="28105" y="20219"/>
                                <a:pt x="29147" y="17526"/>
                                <a:pt x="29147" y="14999"/>
                              </a:cubicBezTo>
                              <a:cubicBezTo>
                                <a:pt x="29147" y="12345"/>
                                <a:pt x="28194" y="10097"/>
                                <a:pt x="26302" y="8293"/>
                              </a:cubicBezTo>
                              <a:cubicBezTo>
                                <a:pt x="24409" y="6452"/>
                                <a:pt x="21933" y="5550"/>
                                <a:pt x="18885" y="5550"/>
                              </a:cubicBezTo>
                              <a:cubicBezTo>
                                <a:pt x="15659" y="5550"/>
                                <a:pt x="13081" y="6515"/>
                                <a:pt x="11138" y="8446"/>
                              </a:cubicBezTo>
                              <a:cubicBezTo>
                                <a:pt x="9207" y="10389"/>
                                <a:pt x="8230" y="13069"/>
                                <a:pt x="8204" y="16485"/>
                              </a:cubicBezTo>
                              <a:lnTo>
                                <a:pt x="1321" y="15787"/>
                              </a:lnTo>
                              <a:cubicBezTo>
                                <a:pt x="1791" y="10643"/>
                                <a:pt x="3556" y="6744"/>
                                <a:pt x="6642" y="4052"/>
                              </a:cubicBezTo>
                              <a:cubicBezTo>
                                <a:pt x="9715" y="1360"/>
                                <a:pt x="13843" y="0"/>
                                <a:pt x="19025" y="0"/>
                              </a:cubicBezTo>
                              <a:close/>
                            </a:path>
                          </a:pathLst>
                        </a:custGeom>
                        <a:solidFill>
                          <a:srgbClr val="000000"/>
                        </a:solidFill>
                        <a:ln w="0" cap="flat">
                          <a:noFill/>
                          <a:miter lim="127000"/>
                        </a:ln>
                        <a:effectLst/>
                      </wps:spPr>
                      <wps:bodyPr/>
                    </wps:wsp>
                    <wps:wsp>
                      <wps:cNvPr id="231" name="Shape 174"/>
                      <wps:cNvSpPr/>
                      <wps:spPr>
                        <a:xfrm>
                          <a:off x="689258" y="366464"/>
                          <a:ext cx="35725" cy="55741"/>
                        </a:xfrm>
                        <a:custGeom>
                          <a:avLst/>
                          <a:gdLst/>
                          <a:ahLst/>
                          <a:cxnLst/>
                          <a:rect l="0" t="0" r="0" b="0"/>
                          <a:pathLst>
                            <a:path w="35725" h="55741">
                              <a:moveTo>
                                <a:pt x="17082" y="0"/>
                              </a:moveTo>
                              <a:cubicBezTo>
                                <a:pt x="20053" y="0"/>
                                <a:pt x="22796" y="648"/>
                                <a:pt x="25298" y="1918"/>
                              </a:cubicBezTo>
                              <a:cubicBezTo>
                                <a:pt x="27800" y="3201"/>
                                <a:pt x="29718" y="4941"/>
                                <a:pt x="31051" y="7150"/>
                              </a:cubicBezTo>
                              <a:cubicBezTo>
                                <a:pt x="32372" y="9360"/>
                                <a:pt x="33045" y="11697"/>
                                <a:pt x="33045" y="14174"/>
                              </a:cubicBezTo>
                              <a:cubicBezTo>
                                <a:pt x="33045" y="16535"/>
                                <a:pt x="32410" y="18682"/>
                                <a:pt x="31140" y="20612"/>
                              </a:cubicBezTo>
                              <a:cubicBezTo>
                                <a:pt x="29883" y="22555"/>
                                <a:pt x="28004" y="24092"/>
                                <a:pt x="25527" y="25235"/>
                              </a:cubicBezTo>
                              <a:cubicBezTo>
                                <a:pt x="28753" y="25972"/>
                                <a:pt x="31255" y="27508"/>
                                <a:pt x="33045" y="29870"/>
                              </a:cubicBezTo>
                              <a:cubicBezTo>
                                <a:pt x="34823" y="32195"/>
                                <a:pt x="35725" y="35141"/>
                                <a:pt x="35725" y="38659"/>
                              </a:cubicBezTo>
                              <a:cubicBezTo>
                                <a:pt x="35725" y="43421"/>
                                <a:pt x="33985" y="47460"/>
                                <a:pt x="30505" y="50774"/>
                              </a:cubicBezTo>
                              <a:cubicBezTo>
                                <a:pt x="27038" y="54077"/>
                                <a:pt x="22644" y="55741"/>
                                <a:pt x="17335" y="55741"/>
                              </a:cubicBezTo>
                              <a:cubicBezTo>
                                <a:pt x="12548" y="55741"/>
                                <a:pt x="8573" y="54318"/>
                                <a:pt x="5410" y="51460"/>
                              </a:cubicBezTo>
                              <a:cubicBezTo>
                                <a:pt x="2248" y="48603"/>
                                <a:pt x="445" y="44907"/>
                                <a:pt x="0" y="40374"/>
                              </a:cubicBezTo>
                              <a:lnTo>
                                <a:pt x="6693" y="39484"/>
                              </a:lnTo>
                              <a:cubicBezTo>
                                <a:pt x="7468" y="43282"/>
                                <a:pt x="8776" y="46012"/>
                                <a:pt x="10617" y="47676"/>
                              </a:cubicBezTo>
                              <a:cubicBezTo>
                                <a:pt x="12471" y="49365"/>
                                <a:pt x="14719" y="50191"/>
                                <a:pt x="17374" y="50191"/>
                              </a:cubicBezTo>
                              <a:cubicBezTo>
                                <a:pt x="20523" y="50191"/>
                                <a:pt x="23190" y="49099"/>
                                <a:pt x="25362" y="46927"/>
                              </a:cubicBezTo>
                              <a:cubicBezTo>
                                <a:pt x="27521" y="44742"/>
                                <a:pt x="28613" y="42037"/>
                                <a:pt x="28613" y="38812"/>
                              </a:cubicBezTo>
                              <a:cubicBezTo>
                                <a:pt x="28613" y="35738"/>
                                <a:pt x="27610" y="33236"/>
                                <a:pt x="25603" y="31204"/>
                              </a:cubicBezTo>
                              <a:cubicBezTo>
                                <a:pt x="23584" y="29210"/>
                                <a:pt x="21031" y="28207"/>
                                <a:pt x="17932" y="28207"/>
                              </a:cubicBezTo>
                              <a:cubicBezTo>
                                <a:pt x="16662" y="28207"/>
                                <a:pt x="15088" y="28473"/>
                                <a:pt x="13208" y="28956"/>
                              </a:cubicBezTo>
                              <a:lnTo>
                                <a:pt x="13957" y="23076"/>
                              </a:lnTo>
                              <a:cubicBezTo>
                                <a:pt x="14402" y="23127"/>
                                <a:pt x="14757" y="23152"/>
                                <a:pt x="15037" y="23152"/>
                              </a:cubicBezTo>
                              <a:cubicBezTo>
                                <a:pt x="17882" y="23152"/>
                                <a:pt x="20447" y="22403"/>
                                <a:pt x="22733" y="20917"/>
                              </a:cubicBezTo>
                              <a:cubicBezTo>
                                <a:pt x="25019" y="19431"/>
                                <a:pt x="26162" y="17132"/>
                                <a:pt x="26162" y="14034"/>
                              </a:cubicBezTo>
                              <a:cubicBezTo>
                                <a:pt x="26162" y="11570"/>
                                <a:pt x="25324" y="9538"/>
                                <a:pt x="23660" y="7925"/>
                              </a:cubicBezTo>
                              <a:cubicBezTo>
                                <a:pt x="21996" y="6312"/>
                                <a:pt x="19850" y="5512"/>
                                <a:pt x="17221" y="5512"/>
                              </a:cubicBezTo>
                              <a:cubicBezTo>
                                <a:pt x="14618" y="5512"/>
                                <a:pt x="12446" y="6324"/>
                                <a:pt x="10719" y="7963"/>
                              </a:cubicBezTo>
                              <a:cubicBezTo>
                                <a:pt x="8979" y="9602"/>
                                <a:pt x="7861" y="12065"/>
                                <a:pt x="7366" y="15329"/>
                              </a:cubicBezTo>
                              <a:lnTo>
                                <a:pt x="673" y="14148"/>
                              </a:lnTo>
                              <a:cubicBezTo>
                                <a:pt x="1486" y="9652"/>
                                <a:pt x="3353" y="6185"/>
                                <a:pt x="6248" y="3696"/>
                              </a:cubicBezTo>
                              <a:cubicBezTo>
                                <a:pt x="9157" y="1245"/>
                                <a:pt x="12763" y="0"/>
                                <a:pt x="17082" y="0"/>
                              </a:cubicBezTo>
                              <a:close/>
                            </a:path>
                          </a:pathLst>
                        </a:custGeom>
                        <a:solidFill>
                          <a:srgbClr val="000000"/>
                        </a:solidFill>
                        <a:ln w="0" cap="flat">
                          <a:noFill/>
                          <a:miter lim="127000"/>
                        </a:ln>
                        <a:effectLst/>
                      </wps:spPr>
                      <wps:bodyPr/>
                    </wps:wsp>
                    <wps:wsp>
                      <wps:cNvPr id="232" name="Shape 175"/>
                      <wps:cNvSpPr/>
                      <wps:spPr>
                        <a:xfrm>
                          <a:off x="736735" y="366474"/>
                          <a:ext cx="20091" cy="54763"/>
                        </a:xfrm>
                        <a:custGeom>
                          <a:avLst/>
                          <a:gdLst/>
                          <a:ahLst/>
                          <a:cxnLst/>
                          <a:rect l="0" t="0" r="0" b="0"/>
                          <a:pathLst>
                            <a:path w="20091" h="54763">
                              <a:moveTo>
                                <a:pt x="15773" y="0"/>
                              </a:moveTo>
                              <a:lnTo>
                                <a:pt x="20091" y="0"/>
                              </a:lnTo>
                              <a:lnTo>
                                <a:pt x="20091" y="54763"/>
                              </a:lnTo>
                              <a:lnTo>
                                <a:pt x="13399" y="54763"/>
                              </a:lnTo>
                              <a:lnTo>
                                <a:pt x="13399" y="12091"/>
                              </a:lnTo>
                              <a:cubicBezTo>
                                <a:pt x="11786" y="13627"/>
                                <a:pt x="9665" y="15164"/>
                                <a:pt x="7049" y="16701"/>
                              </a:cubicBezTo>
                              <a:cubicBezTo>
                                <a:pt x="4432" y="18238"/>
                                <a:pt x="2083" y="19393"/>
                                <a:pt x="0" y="20155"/>
                              </a:cubicBezTo>
                              <a:lnTo>
                                <a:pt x="0" y="13691"/>
                              </a:lnTo>
                              <a:cubicBezTo>
                                <a:pt x="3746" y="11926"/>
                                <a:pt x="7023" y="9792"/>
                                <a:pt x="9817" y="7290"/>
                              </a:cubicBezTo>
                              <a:cubicBezTo>
                                <a:pt x="12624" y="4776"/>
                                <a:pt x="14605" y="2349"/>
                                <a:pt x="15773" y="0"/>
                              </a:cubicBezTo>
                              <a:close/>
                            </a:path>
                          </a:pathLst>
                        </a:custGeom>
                        <a:solidFill>
                          <a:srgbClr val="000000"/>
                        </a:solidFill>
                        <a:ln w="0" cap="flat">
                          <a:noFill/>
                          <a:miter lim="127000"/>
                        </a:ln>
                        <a:effectLst/>
                      </wps:spPr>
                      <wps:bodyPr/>
                    </wps:wsp>
                  </wpg:wgp>
                </a:graphicData>
              </a:graphic>
              <wp14:sizeRelH relativeFrom="page">
                <wp14:pctWidth>0</wp14:pctWidth>
              </wp14:sizeRelH>
              <wp14:sizeRelV relativeFrom="page">
                <wp14:pctHeight>0</wp14:pctHeight>
              </wp14:sizeRelV>
            </wp:anchor>
          </w:drawing>
        </mc:Choice>
        <mc:Fallback>
          <w:pict>
            <v:group w14:anchorId="59F2751E" id="Grupo 107" o:spid="_x0000_s1026" style="position:absolute;margin-left:63.45pt;margin-top:722.9pt;width:70.15pt;height:34.45pt;z-index:251673600;mso-position-horizontal-relative:page;mso-position-vertical-relative:page" coordsize="8907,4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">
              <v:shape id="Shape 51" o:spid="_x0000_s1027" style="position:absolute;left:35;width:482;height:564;visibility:visible;mso-wrap-style:square;v-text-anchor:top" coordsize="48222,5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" path="m25756,v5461,,10045,1384,13766,4166c43244,6947,45834,10846,47295,15887r-7099,1677c38926,13589,37084,10693,34684,8890,32283,7074,29248,6172,25603,6172v-4191,,-7696,1004,-10515,3010c12281,11202,10300,13894,9157,17272,8014,20675,7442,24155,7442,27749v,4636,686,8700,2032,12142c10833,43370,12929,45948,15786,47663v2845,1702,5931,2566,9258,2566c29096,50229,32512,49060,35319,46724v2794,-2325,4699,-5792,5689,-10377l48222,38176v-1511,5918,-4229,10452,-8166,13551c36132,54851,31318,56400,25641,56400v-5880,,-10655,-1193,-14338,-3581c7620,50419,4813,46952,2896,42418,965,37871,,32995,,27787,,22111,1092,17158,3264,12929,5436,8699,8522,5486,12522,3277,16535,1105,20942,,25756,xe" fillcolor="black" stroked="f" strokeweight="0">
                <v:stroke miterlimit="83231f" joinstyle="miter"/>
                <v:path arrowok="t" textboxrect="0,0,48222,56400"/>
              </v:shape>
              <v:shape id="Shape 52" o:spid="_x0000_s1028" style="position:absolute;left:575;top:323;width:173;height:240;visibility:visible;mso-wrap-style:square;v-text-anchor:top" coordsize="17316,24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" path="m17316,r,5627l16561,5801v-2756,382,-4699,851,-5842,1347c9576,7643,8699,8367,8077,9320v-622,965,-940,2019,-940,3187c7137,14285,7823,15771,9169,16965v1359,1194,3328,1790,5931,1790l17316,18207r,5118l13500,24001v-4331,,-7671,-1068,-10007,-3175c1168,18692,,15987,,12685,,10754,445,8989,1321,7376,2197,5789,3353,4506,4775,3541,6210,2563,7810,1839,9601,1344,10909,988,12903,658,15557,340l17316,xe" fillcolor="black" stroked="f" strokeweight="0">
                <v:stroke miterlimit="83231f" joinstyle="miter"/>
                <v:path arrowok="t" textboxrect="0,0,17316,24001"/>
              </v:shape>
              <v:shape id="Shape 53" o:spid="_x0000_s1029" style="position:absolute;left:587;top:153;width:161;height:128;visibility:visible;mso-wrap-style:square;v-text-anchor:top" coordsize="16161,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" path="m16161,r,5445l9881,6932c8369,8050,7264,10006,6540,12800l,11911c597,9104,1575,6844,2934,5129,4305,3402,6274,2068,8852,1129l16161,xe" fillcolor="black" stroked="f" strokeweight="0">
                <v:stroke miterlimit="83231f" joinstyle="miter"/>
                <v:path arrowok="t" textboxrect="0,0,16161,12800"/>
              </v:shape>
              <v:shape id="Shape 54" o:spid="_x0000_s1030" style="position:absolute;left:748;top:150;width:191;height:406;visibility:visible;mso-wrap-style:square;v-text-anchor:top" coordsize="19069,4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" path="m1657,c5036,,7779,394,9887,1194v2108,787,3658,1790,4648,2997c15526,5397,16224,6909,16618,8737v216,1144,330,3201,330,6185l16948,23850v,6223,140,10174,432,11799c17659,37312,18231,38888,19069,40411r-6998,c11386,39015,10941,37388,10738,35534,8261,37643,5874,39129,3575,39992l,40625,,35507,4667,34354c6687,33236,8160,31686,9100,29731v723,-1512,1079,-3747,1079,-6706l10179,20574,,22927,,17300,10179,15329v25,-914,38,-1499,38,-1753c10217,10846,9582,8928,8325,7810,6610,6299,4070,5537,692,5537l,5700,,256,1657,xe" fillcolor="black" stroked="f" strokeweight="0">
                <v:stroke miterlimit="83231f" joinstyle="miter"/>
                <v:path arrowok="t" textboxrect="0,0,19069,40625"/>
              </v:shape>
              <v:shape id="Shape 55" o:spid="_x0000_s1031" style="position:absolute;left:1021;top:150;width:214;height:404;visibility:visible;mso-wrap-style:square;v-text-anchor:top" coordsize="21463,40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" path="m14580,v2260,,4559,724,6883,2159l19164,8382c17526,7404,15888,6921,14249,6921v-1460,,-2781,445,-3937,1321c9144,9131,8306,10351,7810,11912v-736,2376,-1117,4979,-1117,7811l6693,40411,,40411,,901r6032,l6032,6883c7569,4090,8992,2236,10287,1346,11595,457,13018,,14580,xe" fillcolor="black" stroked="f" strokeweight="0">
                <v:stroke miterlimit="83231f" joinstyle="miter"/>
                <v:path arrowok="t" textboxrect="0,0,21463,40411"/>
              </v:shape>
              <v:shape id="Shape 56" o:spid="_x0000_s1032" style="position:absolute;left:1275;top:150;width:214;height:404;visibility:visible;mso-wrap-style:square;v-text-anchor:top" coordsize="21463,40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" path="m14580,v2260,,4559,724,6883,2159l19164,8382c17526,7404,15888,6921,14249,6921v-1460,,-2781,445,-3937,1321c9144,9131,8306,10351,7810,11912v-736,2376,-1117,4979,-1117,7811l6693,40411,,40411,,901r6032,l6032,6883c7569,4090,8992,2236,10287,1346,11595,457,13018,,14580,xe" fillcolor="black" stroked="f" strokeweight="0">
                <v:stroke miterlimit="83231f" joinstyle="miter"/>
                <v:path arrowok="t" textboxrect="0,0,21463,40411"/>
              </v:shape>
              <v:shape id="Shape 57" o:spid="_x0000_s1033" style="position:absolute;left:1507;top:151;width:183;height:410;visibility:visible;mso-wrap-style:square;v-text-anchor:top" coordsize="18320,4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" path="m18320,r,5528l10770,8543c8674,10601,7518,13357,7290,16798r11030,l18320,22310r-11399,c7163,26641,8395,29968,10604,32279r7716,3230l18320,41051,5080,35912c1689,32355,,27352,,20926,,14284,1714,9127,5131,5445l18320,xe" fillcolor="black" stroked="f" strokeweight="0">
                <v:stroke miterlimit="83231f" joinstyle="miter"/>
                <v:path arrowok="t" textboxrect="0,0,18320,41051"/>
              </v:shape>
              <v:shape id="Shape 58" o:spid="_x0000_s1034" style="position:absolute;left:1690;top:427;width:179;height:136;visibility:visible;mso-wrap-style:square;v-text-anchor:top" coordsize="17875,13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" path="m10954,r6921,838c16783,4876,14764,8013,11817,10249,8858,12484,5099,13601,502,13601l,13407,,7865r540,225c2991,8090,5099,7442,6826,6159,8566,4864,9938,2807,10954,xe" fillcolor="black" stroked="f" strokeweight="0">
                <v:stroke miterlimit="83231f" joinstyle="miter"/>
                <v:path arrowok="t" textboxrect="0,0,17875,13601"/>
              </v:shape>
              <v:shape id="Shape 59" o:spid="_x0000_s1035" style="position:absolute;left:1690;top:150;width:181;height:224;visibility:visible;mso-wrap-style:square;v-text-anchor:top" coordsize="18104,2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" path="m133,c5417,,9735,1791,13075,5398v3352,3594,5029,8648,5029,15177c18104,20968,18091,21565,18066,22365l,22365,,16853r11030,c10738,13526,9887,11037,8503,9373,6369,6795,3600,5500,210,5500l,5583,,55,133,xe" fillcolor="black" stroked="f" strokeweight="0">
                <v:stroke miterlimit="83231f" joinstyle="miter"/>
                <v:path arrowok="t" textboxrect="0,0,18104,22365"/>
              </v:shape>
              <v:shape id="Shape 60" o:spid="_x0000_s1036" style="position:absolute;left:1952;top:150;width:215;height:404;visibility:visible;mso-wrap-style:square;v-text-anchor:top" coordsize="21463,40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" path="m14580,v2260,,4559,724,6883,2159l19164,8382c17526,7404,15888,6921,14249,6921v-1460,,-2781,445,-3937,1321c9144,9131,8306,10351,7810,11912v-736,2376,-1117,4979,-1117,7811l6693,40411,,40411,,901r6032,l6032,6883c7569,4090,8992,2236,10287,1346,11595,457,13018,,14580,xe" fillcolor="black" stroked="f" strokeweight="0">
                <v:stroke miterlimit="83231f" joinstyle="miter"/>
                <v:path arrowok="t" textboxrect="0,0,21463,40411"/>
              </v:shape>
              <v:shape id="Shape 61" o:spid="_x0000_s1037" style="position:absolute;left:2184;top:323;width:173;height:240;visibility:visible;mso-wrap-style:square;v-text-anchor:top" coordsize="17316,24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" path="m17316,r,5627l16561,5801v-2756,382,-4699,851,-5842,1347c9576,7643,8699,8367,8077,9320v-622,965,-940,2019,-940,3187c7137,14285,7823,15771,9169,16965v1359,1194,3328,1790,5931,1790l17316,18207r,5118l13500,24001v-4331,,-7671,-1068,-10007,-3175c1168,18692,,15987,,12685,,10754,445,8989,1321,7376,2197,5789,3353,4506,4775,3541,6210,2563,7810,1839,9601,1344,10909,988,12903,658,15557,340l17316,xe" fillcolor="black" stroked="f" strokeweight="0">
                <v:stroke miterlimit="83231f" joinstyle="miter"/>
                <v:path arrowok="t" textboxrect="0,0,17316,24001"/>
              </v:shape>
              <v:shape id="Shape 62" o:spid="_x0000_s1038" style="position:absolute;left:2195;top:153;width:162;height:128;visibility:visible;mso-wrap-style:square;v-text-anchor:top" coordsize="16161,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" path="m16161,r,5445l9881,6932c8369,8050,7264,10006,6540,12800l,11911c597,9104,1575,6844,2934,5129,4305,3402,6274,2068,8852,1129l16161,xe" fillcolor="black" stroked="f" strokeweight="0">
                <v:stroke miterlimit="83231f" joinstyle="miter"/>
                <v:path arrowok="t" textboxrect="0,0,16161,12800"/>
              </v:shape>
              <v:shape id="Shape 63" o:spid="_x0000_s1039" style="position:absolute;left:2357;top:150;width:191;height:406;visibility:visible;mso-wrap-style:square;v-text-anchor:top" coordsize="19069,4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" path="m1657,c5036,,7779,394,9887,1194v2108,787,3658,1790,4648,2997c15526,5397,16224,6909,16618,8737v216,1144,330,3201,330,6185l16948,23850v,6223,140,10174,432,11799c17659,37312,18231,38888,19069,40411r-6998,c11386,39015,10941,37388,10738,35534,8261,37643,5874,39129,3575,39992l,40625,,35507,4667,34354c6687,33236,8160,31686,9100,29731v723,-1512,1079,-3747,1079,-6706l10179,20574,,22927,,17300,10179,15329v25,-914,38,-1499,38,-1753c10217,10846,9582,8928,8325,7810,6610,6299,4070,5537,692,5537l,5700,,256,1657,xe" fillcolor="black" stroked="f" strokeweight="0">
                <v:stroke miterlimit="83231f" joinstyle="miter"/>
                <v:path arrowok="t" textboxrect="0,0,19069,40625"/>
              </v:shape>
              <v:shape id="Shape 64" o:spid="_x0000_s1040" style="position:absolute;left:2875;top:7;width:201;height:547;visibility:visible;mso-wrap-style:square;v-text-anchor:top" coordsize="20091,54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" path="m15773,r4318,l20091,54763r-6692,l13399,12091v-1613,1536,-3734,3073,-6350,4610c4432,18238,2083,19393,,20155l,13691c3746,11926,7023,9792,9817,7290,12624,4750,14605,2349,15773,xe" fillcolor="black" stroked="f" strokeweight="0">
                <v:stroke miterlimit="83231f" joinstyle="miter"/>
                <v:path arrowok="t" textboxrect="0,0,20091,54763"/>
              </v:shape>
              <v:shape id="Shape 65" o:spid="_x0000_s1041" style="position:absolute;left:3248;top:7;width:357;height:557;visibility:visible;mso-wrap-style:square;v-text-anchor:top" coordsize="35725,55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" path="m17082,v2971,,5714,648,8216,1918c27800,3201,29718,4941,31051,7150v1321,2210,1994,4547,1994,7024c33045,16535,32410,18682,31140,20612v-1257,1943,-3136,3480,-5613,4623c28753,25972,31255,27508,33045,29870v1778,2325,2680,5271,2680,8789c35725,43421,33985,47460,30505,50774v-3467,3303,-7861,4967,-13170,4967c12548,55741,8573,54318,5410,51460,2248,48603,445,44907,,40374r6693,-890c7468,43282,8776,46012,10617,47676v1854,1689,4102,2515,6757,2515c20523,50191,23190,49099,25362,46927v2159,-2185,3251,-4890,3251,-8115c28613,35738,27610,33236,25603,31204,23584,29210,21031,28207,17932,28207v-1270,,-2844,266,-4724,749l13957,23076v445,51,800,76,1080,76c17882,23152,20447,22403,22733,20917v2286,-1486,3429,-3785,3429,-6883c26162,11570,25324,9538,23660,7925,21996,6312,19850,5512,17221,5512v-2603,,-4775,812,-6502,2451c8979,9602,7861,12065,7366,15329l673,14148c1486,9652,3353,6185,6248,3696,9157,1245,12763,,17082,xe" fillcolor="black" stroked="f" strokeweight="0">
                <v:stroke miterlimit="83231f" joinstyle="miter"/>
                <v:path arrowok="t" textboxrect="0,0,35725,55741"/>
              </v:shape>
              <v:shape id="Shape 66" o:spid="_x0000_s1042" style="position:absolute;left:3859;width:202;height:564;visibility:visible;mso-wrap-style:square;v-text-anchor:top" coordsize="20218,56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" path="m14503,r5588,l16853,15964r3365,l20218,21514r-4483,l12979,35014r7239,l20218,40564r-8356,l8623,56414r-5575,l6287,40564,,40564,,35014r7404,l10147,21514,,21514,,15964r11265,l14503,xe" fillcolor="black" stroked="f" strokeweight="0">
                <v:stroke miterlimit="83231f" joinstyle="miter"/>
                <v:path arrowok="t" textboxrect="0,0,20218,56414"/>
              </v:shape>
              <v:shape id="Shape 67" o:spid="_x0000_s1043" style="position:absolute;left:4061;width:204;height:564;visibility:visible;mso-wrap-style:square;v-text-anchor:top" coordsize="20409,56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" path="m11582,r5627,l13970,15964r6439,l20409,21514r-7557,l10058,35014r10351,l20409,40564r-11468,l5715,56414r-5588,l3327,40564,,40564,,35014r4445,l7239,21514,,21514,,15964r8357,l11582,xe" fillcolor="black" stroked="f" strokeweight="0">
                <v:stroke miterlimit="83231f" joinstyle="miter"/>
                <v:path arrowok="t" textboxrect="0,0,20409,56414"/>
              </v:shape>
              <v:shape id="Shape 68" o:spid="_x0000_s1044" style="position:absolute;left:4518;top:16;width:362;height:548;visibility:visible;mso-wrap-style:square;v-text-anchor:top" coordsize="36170,54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" path="m6477,l33604,r,6401l11836,6401,8890,21057v3277,-2286,6718,-3429,10312,-3429c23965,17628,27978,19279,31255,22581v3276,3302,4915,7544,4915,12725c36170,40246,34722,44514,31852,48108v-3506,4407,-8281,6617,-14326,6617c12560,54725,8509,53340,5372,50559,2235,47778,445,44095,,39510r7036,-597c7557,42342,8763,44921,10655,46634v1905,1728,4191,2592,6871,2592c20752,49226,23482,48006,25705,45581v2235,-2439,3353,-5665,3353,-9678c29058,32080,27991,29070,25845,26861,23698,24651,20891,23546,17412,23546v-2159,,-4102,495,-5842,1473c9830,26010,8471,27267,7480,28829l1194,28016,6477,xe" fillcolor="black" stroked="f" strokeweight="0">
                <v:stroke miterlimit="83231f" joinstyle="miter"/>
                <v:path arrowok="t" textboxrect="0,0,36170,54725"/>
              </v:shape>
              <v:shape id="Shape 69" o:spid="_x0000_s1045" style="position:absolute;left:4933;top:7;width:361;height:547;visibility:visible;mso-wrap-style:square;v-text-anchor:top" coordsize="36106,54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" path="m19025,v5232,,9385,1461,12433,4356c34506,7265,36030,10859,36030,15152v,2184,-445,4331,-1334,6438c33795,23699,32322,25908,30251,28246v-2082,2336,-5524,5536,-10325,9601c15900,41212,13322,43511,12179,44704v-1143,1220,-2082,2413,-2819,3633l36106,48337r,6439l51,54776c,53163,267,51613,838,50127v915,-2463,2388,-4876,4407,-7264c7264,40488,10185,37732,14008,34608v5931,-4864,9932,-8713,12014,-11557c28105,20219,29147,17526,29147,14999v,-2654,-953,-4902,-2845,-6706c24409,6452,21933,5550,18885,5550v-3226,,-5804,965,-7747,2896c9208,10389,8230,13069,8204,16485l1321,15787c1791,10643,3556,6744,6642,4052,9715,1360,13843,,19025,xe" fillcolor="black" stroked="f" strokeweight="0">
                <v:stroke miterlimit="83231f" joinstyle="miter"/>
                <v:path arrowok="t" textboxrect="0,0,36106,54776"/>
              </v:shape>
              <v:shape id="Shape 1112" o:spid="_x0000_s1046" style="position:absolute;left:5544;top:330;width:424;height:91;visibility:visible;mso-wrap-style:square;v-text-anchor:top" coordsize="423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" path="m,l42380,r,9144l,9144,,e" fillcolor="black" stroked="f" strokeweight="0">
                <v:stroke miterlimit="83231f" joinstyle="miter"/>
                <v:path arrowok="t" textboxrect="0,0,42380,9144"/>
              </v:shape>
              <v:shape id="Shape 71" o:spid="_x0000_s1047" style="position:absolute;left:6204;top:7;width:361;height:547;visibility:visible;mso-wrap-style:square;v-text-anchor:top" coordsize="36106,54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" path="m19025,v5232,,9385,1461,12433,4356c34506,7265,36030,10859,36030,15152v,2184,-445,4331,-1334,6438c33795,23699,32322,25908,30251,28246v-2082,2336,-5524,5536,-10325,9601c15900,41212,13322,43511,12179,44704v-1143,1220,-2082,2413,-2819,3633l36106,48337r,6439l51,54776c,53163,267,51613,838,50127v915,-2463,2388,-4876,4407,-7264c7264,40488,10185,37732,14008,34608v5931,-4864,9932,-8713,12014,-11557c28105,20219,29147,17526,29147,14999v,-2654,-953,-4902,-2845,-6706c24409,6452,21933,5550,18885,5550v-3226,,-5804,965,-7747,2896c9208,10389,8230,13069,8204,16485l1321,15787c1791,10643,3556,6744,6642,4052,9715,1360,13843,,19025,xe" fillcolor="black" stroked="f" strokeweight="0">
                <v:stroke miterlimit="83231f" joinstyle="miter"/>
                <v:path arrowok="t" textboxrect="0,0,36106,54776"/>
              </v:shape>
              <v:shape id="Shape 72" o:spid="_x0000_s1048" style="position:absolute;left:6637;top:16;width:362;height:548;visibility:visible;mso-wrap-style:square;v-text-anchor:top" coordsize="36170,54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" path="m6477,l33604,r,6401l11836,6401,8890,21057v3277,-2286,6718,-3429,10312,-3429c23965,17628,27978,19279,31255,22581v3276,3302,4915,7544,4915,12725c36170,40246,34722,44514,31852,48108v-3506,4407,-8281,6617,-14326,6617c12560,54725,8509,53340,5372,50559,2235,47778,445,44095,,39510r7036,-597c7557,42342,8763,44921,10655,46634v1905,1728,4191,2592,6871,2592c20752,49226,23482,48006,25705,45581v2235,-2439,3353,-5665,3353,-9678c29058,32080,27991,29070,25845,26861,23698,24651,20891,23546,17412,23546v-2159,,-4102,495,-5842,1473c9830,26010,8471,27267,7480,28829l1194,28016,6477,xe" fillcolor="black" stroked="f" strokeweight="0">
                <v:stroke miterlimit="83231f" joinstyle="miter"/>
                <v:path arrowok="t" textboxrect="0,0,36170,54725"/>
              </v:shape>
              <v:shape id="Shape 73" o:spid="_x0000_s1049" style="position:absolute;left:35;top:914;width:482;height:564;visibility:visible;mso-wrap-style:square;v-text-anchor:top" coordsize="48222,5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" path="m25756,v5461,,10045,1384,13766,4166c43244,6947,45834,10846,47295,15887r-7099,1677c38926,13589,37084,10693,34684,8890,32283,7074,29248,6172,25603,6172v-4191,,-7696,1004,-10515,3010c12281,11214,10300,13894,9157,17272,8014,20675,7442,24155,7442,27749v,4636,686,8700,2032,12142c10833,43370,12929,45948,15786,47663v2845,1702,5931,2566,9258,2566c29096,50229,32512,49060,35319,46724v2794,-2325,4699,-5792,5689,-10377l48222,38176v-1511,5918,-4229,10452,-8166,13551c36132,54851,31318,56400,25641,56400v-5880,,-10655,-1193,-14338,-3581c7620,50419,4813,46952,2896,42418,965,37871,,32995,,27787,,22111,1092,17158,3264,12929,5436,8699,8522,5486,12522,3277,16535,1105,20942,,25756,xe" fillcolor="black" stroked="f" strokeweight="0">
                <v:stroke miterlimit="83231f" joinstyle="miter"/>
                <v:path arrowok="t" textboxrect="0,0,48222,56400"/>
              </v:shape>
              <v:shape id="Shape 74" o:spid="_x0000_s1050" style="position:absolute;left:573;top:1065;width:185;height:413;visibility:visible;mso-wrap-style:square;v-text-anchor:top" coordsize="18510,4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" path="m18510,r,5551l10198,9289c7988,11804,6883,15588,6883,20643v,5055,1105,8852,3315,11379l18510,35773r,5512l5118,35971c1702,32428,,27311,,20643,,13328,2032,7905,6096,4387l18510,xe" fillcolor="black" stroked="f" strokeweight="0">
                <v:stroke miterlimit="83231f" joinstyle="miter"/>
                <v:path arrowok="t" textboxrect="0,0,18510,41285"/>
              </v:shape>
              <v:shape id="Shape 75" o:spid="_x0000_s1051" style="position:absolute;left:758;top:1065;width:185;height:413;visibility:visible;mso-wrap-style:square;v-text-anchor:top" coordsize="18510,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" path="m19,c5455,,9887,1791,13341,5334v3442,3569,5169,8483,5169,14757c18510,25171,17748,29184,16224,32093v-1524,2920,-3746,5181,-6667,6794c6649,40487,3461,41300,19,41300l,41292,,35780r19,9c3347,35789,6102,34531,8312,32003v2210,-2540,3315,-6388,3315,-11582c11627,15545,10522,11849,8299,9321,6077,6807,3321,5549,19,5549l,5558,,7,19,xe" fillcolor="black" stroked="f" strokeweight="0">
                <v:stroke miterlimit="83231f" joinstyle="miter"/>
                <v:path arrowok="t" textboxrect="0,0,18510,41300"/>
              </v:shape>
              <v:shape id="Shape 76" o:spid="_x0000_s1052" style="position:absolute;left:1022;top:1065;width:321;height:404;visibility:visible;mso-wrap-style:square;v-text-anchor:top" coordsize="32106,40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" path="m18605,v2375,,4572,432,6566,1295c27165,2134,28664,3264,29654,4661v991,1384,1690,3035,2083,4940c31991,10846,32106,13018,32106,16116r,24295l25413,40411r,-24041c25413,13653,25146,11608,24625,10249,24105,8916,23190,7836,21857,7023,20536,6223,18974,5804,17196,5804v-2858,,-5322,914,-7392,2718c7734,10338,6693,13767,6693,18835r,21576l,40411,,901r6032,l6032,6515c8928,2172,13119,,18605,xe" fillcolor="black" stroked="f" strokeweight="0">
                <v:stroke miterlimit="83231f" joinstyle="miter"/>
                <v:path arrowok="t" textboxrect="0,0,32106,40411"/>
              </v:shape>
              <v:shape id="Shape 77" o:spid="_x0000_s1053" style="position:absolute;left:1445;top:1065;width:536;height:404;visibility:visible;mso-wrap-style:square;v-text-anchor:top" coordsize="53543,40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" path="m17971,v2933,,5321,610,7200,1829c27038,3048,28359,4737,29134,6921,32258,2311,36322,,41338,v3912,,6935,1092,9043,3251c52489,5435,53543,8775,53543,13284r,27127l46876,40411r,-24892c46876,12840,46660,10922,46228,9728,45796,8560,45009,7607,43866,6883,42723,6172,41389,5804,39853,5804v-2782,,-5093,940,-6922,2782c31090,10440,30175,13386,30175,17450r,22961l23482,40411r,-25666c23482,11761,22936,9525,21844,8039,20752,6553,18961,5804,16485,5804v-1893,,-3633,470,-5233,1499c9652,8293,8496,9741,7772,11646v-711,1918,-1079,4674,-1079,8268l6693,40411,,40411,,901r5994,l5994,6439c7226,4508,8877,2960,10935,1765,12992,597,15342,,17971,xe" fillcolor="black" stroked="f" strokeweight="0">
                <v:stroke miterlimit="83231f" joinstyle="miter"/>
                <v:path arrowok="t" textboxrect="0,0,53543,40411"/>
              </v:shape>
              <v:shape id="Shape 78" o:spid="_x0000_s1054" style="position:absolute;left:2079;top:1074;width:320;height:404;visibility:visible;mso-wrap-style:square;v-text-anchor:top" coordsize="32042,4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" path="m,l6706,r,21908c6706,25413,6833,27763,7112,28982v419,1765,1308,3137,2680,4152c11151,34125,12840,34634,14846,34634v2007,,3899,-509,5652,-1550c22263,32068,23508,30671,24244,28893v737,-1778,1093,-4357,1093,-7721l25337,r6705,l32042,39510r-5994,l26048,33706v-3074,4471,-7252,6693,-12535,6693c11176,40399,9004,39954,6985,39066,4953,38177,3454,37059,2476,35687,1499,34354,813,32690,406,30735,140,29414,,27331,,24473l,xe" fillcolor="black" stroked="f" strokeweight="0">
                <v:stroke miterlimit="83231f" joinstyle="miter"/>
                <v:path arrowok="t" textboxrect="0,0,32042,40399"/>
              </v:shape>
              <v:shape id="Shape 79" o:spid="_x0000_s1055" style="position:absolute;left:2467;top:935;width:193;height:539;visibility:visible;mso-wrap-style:square;v-text-anchor:top" coordsize="19266,53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" path="m11570,r,13805l18301,13805r,5219l11570,19024r,23102c11570,44031,11684,45262,11925,45809v229,546,610,977,1143,1295c13602,47434,14364,47599,15367,47599v737,,1715,-89,2934,-266l19266,53251v-1880,394,-3569,597,-5055,597c11773,53848,9893,53454,8547,52692,7214,51918,6274,50914,5728,49657,5182,48413,4902,45771,4902,41783r,-22759l,19024,,13805r4902,l4902,4026,11570,xe" fillcolor="black" stroked="f" strokeweight="0">
                <v:stroke miterlimit="83231f" joinstyle="miter"/>
                <v:path arrowok="t" textboxrect="0,0,19266,53848"/>
              </v:shape>
              <v:shape id="Shape 80" o:spid="_x0000_s1056" style="position:absolute;left:2693;top:1238;width:173;height:240;visibility:visible;mso-wrap-style:square;v-text-anchor:top" coordsize="17316,24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" path="m17316,r,5627l16561,5801v-2756,394,-4699,851,-5842,1347c9576,7643,8699,8367,8077,9320v-622,965,-940,2019,-940,3187c7137,14285,7823,15771,9169,16965v1359,1194,3328,1790,5931,1790l17316,18207r,5118l13500,24001v-4331,,-7671,-1068,-10007,-3175c1168,18692,,15987,,12685,,10754,445,8989,1321,7376,2197,5789,3353,4506,4775,3541,6210,2563,7810,1839,9601,1344,10909,988,12903,658,15557,340l17316,xe" fillcolor="black" stroked="f" strokeweight="0">
                <v:stroke miterlimit="83231f" joinstyle="miter"/>
                <v:path arrowok="t" textboxrect="0,0,17316,24001"/>
              </v:shape>
              <v:shape id="Shape 81" o:spid="_x0000_s1057" style="position:absolute;left:2704;top:1067;width:162;height:128;visibility:visible;mso-wrap-style:square;v-text-anchor:top" coordsize="16161,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" path="m16161,r,5445l9881,6932c8369,8050,7264,10006,6540,12800l,11911c597,9104,1575,6844,2934,5129,4305,3402,6274,2068,8852,1129l16161,xe" fillcolor="black" stroked="f" strokeweight="0">
                <v:stroke miterlimit="83231f" joinstyle="miter"/>
                <v:path arrowok="t" textboxrect="0,0,16161,12800"/>
              </v:shape>
              <v:shape id="Shape 82" o:spid="_x0000_s1058" style="position:absolute;left:2866;top:1065;width:191;height:406;visibility:visible;mso-wrap-style:square;v-text-anchor:top" coordsize="19069,4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" path="m1657,c5036,,7779,394,9887,1194v2108,787,3658,1790,4648,2997c15526,5397,16224,6909,16618,8737v216,1144,330,3201,330,6185l16948,23850v,6223,140,10174,432,11799c17659,37312,18231,38888,19069,40411r-6998,c11386,39015,10941,37388,10738,35534,8261,37643,5874,39129,3575,39992l,40625,,35507,4667,34354c6687,33236,8160,31686,9100,29731v723,-1512,1079,-3747,1079,-6706l10179,20574,,22927,,17300,10179,15329v25,-914,38,-1499,38,-1753c10217,10846,9582,8928,8325,7810,6610,6299,4070,5537,692,5537l,5700,,256,1657,xe" fillcolor="black" stroked="f" strokeweight="0">
                <v:stroke miterlimit="83231f" joinstyle="miter"/>
                <v:path arrowok="t" textboxrect="0,0,19069,40625"/>
              </v:shape>
              <v:shape id="Shape 83" o:spid="_x0000_s1059" style="position:absolute;left:3115;top:1065;width:175;height:413;visibility:visible;mso-wrap-style:square;v-text-anchor:top" coordsize="17526,41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" path="m16701,r825,196l17526,5644r-191,-94c14364,5550,11874,6757,9881,9195,7887,11621,6883,15456,6883,20689v,5054,1067,8839,3201,11353l17526,35733r,5290l17005,41301v-3149,,-6045,-864,-8687,-2603c5677,36957,3632,34544,2172,31433,724,28322,,24727,,20689,,16739,660,13171,1968,9944,3289,6744,5258,4280,7887,2566,10516,851,13462,,16701,xe" fillcolor="black" stroked="f" strokeweight="0">
                <v:stroke miterlimit="83231f" joinstyle="miter"/>
                <v:path arrowok="t" textboxrect="0,0,17526,41301"/>
              </v:shape>
              <v:shape id="Shape 84" o:spid="_x0000_s1060" style="position:absolute;left:3290;top:923;width:168;height:552;visibility:visible;mso-wrap-style:square;v-text-anchor:top" coordsize="16739,55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" path="m10084,r6655,l16739,54546r-6211,l10528,49555,,55158,,49868r114,56c3035,49924,5525,48743,7569,46330v2045,-2375,3074,-6032,3074,-10948c10643,29972,9601,26010,7518,23470l,19779,,14331r5537,1315c7404,16637,8915,17958,10084,19571l10084,xe" fillcolor="black" stroked="f" strokeweight="0">
                <v:stroke miterlimit="83231f" joinstyle="miter"/>
                <v:path arrowok="t" textboxrect="0,0,16739,55158"/>
              </v:shape>
              <v:shape id="Shape 85" o:spid="_x0000_s1061" style="position:absolute;left:3538;top:1065;width:185;height:413;visibility:visible;mso-wrap-style:square;v-text-anchor:top" coordsize="18510,4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" path="m18510,r,5551l10198,9289c7988,11804,6883,15588,6883,20643v,5055,1105,8852,3315,11379l18510,35773r,5512l5118,35971c1702,32428,,27311,,20643,,13328,2032,7905,6096,4387l18510,xe" fillcolor="black" stroked="f" strokeweight="0">
                <v:stroke miterlimit="83231f" joinstyle="miter"/>
                <v:path arrowok="t" textboxrect="0,0,18510,41285"/>
              </v:shape>
              <v:shape id="Shape 86" o:spid="_x0000_s1062" style="position:absolute;left:3723;top:1065;width:185;height:413;visibility:visible;mso-wrap-style:square;v-text-anchor:top" coordsize="18510,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" path="m19,c5455,,9887,1791,13341,5334v3442,3569,5169,8483,5169,14757c18510,25171,17748,29184,16224,32093v-1524,2920,-3746,5181,-6667,6794c6649,40487,3461,41300,19,41300l,41292,,35780r19,9c3347,35789,6102,34531,8312,32003v2210,-2540,3315,-6388,3315,-11582c11627,15545,10522,11849,8299,9321,6077,6807,3321,5549,19,5549l,5558,,7,19,xe" fillcolor="black" stroked="f" strokeweight="0">
                <v:stroke miterlimit="83231f" joinstyle="miter"/>
                <v:path arrowok="t" textboxrect="0,0,18510,41300"/>
              </v:shape>
              <v:shape id="Shape 87" o:spid="_x0000_s1063" style="position:absolute;left:3986;top:1065;width:215;height:404;visibility:visible;mso-wrap-style:square;v-text-anchor:top" coordsize="21463,40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" path="m14580,v2260,,4559,724,6883,2159l19164,8382c17526,7404,15888,6921,14249,6921v-1460,,-2781,445,-3937,1321c9144,9131,8306,10351,7810,11912v-736,2376,-1117,4979,-1117,7811l6693,40411,,40411,,901r6032,l6032,6883c7569,4090,8992,2236,10287,1346,11595,457,13018,,14580,xe" fillcolor="black" stroked="f" strokeweight="0">
                <v:stroke miterlimit="83231f" joinstyle="miter"/>
                <v:path arrowok="t" textboxrect="0,0,21463,40411"/>
              </v:shape>
              <v:shape id="Shape 1113" o:spid="_x0000_s1064" style="position:absolute;left:4259;top:1392;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" path="m,l9144,r,9144l,9144,,e" fillcolor="black" stroked="f" strokeweight="0">
                <v:stroke miterlimit="83231f" joinstyle="miter"/>
                <v:path arrowok="t" textboxrect="0,0,9144,9144"/>
              </v:shape>
              <v:shape id="Shape 1114" o:spid="_x0000_s1065" style="position:absolute;left:4259;top:1074;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" path="m,l9144,r,9144l,9144,,e" fillcolor="black" stroked="f" strokeweight="0">
                <v:stroke miterlimit="83231f" joinstyle="miter"/>
                <v:path arrowok="t" textboxrect="0,0,9144,9144"/>
              </v:shape>
              <v:shape id="Shape 90" o:spid="_x0000_s1066" style="position:absolute;left:4646;top:921;width:357;height:557;visibility:visible;mso-wrap-style:square;v-text-anchor:top" coordsize="35725,55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" path="m17082,v2971,,5714,648,8216,1918c27800,3201,29718,4941,31051,7150v1321,2210,1994,4547,1994,7024c33045,16535,32410,18682,31140,20612v-1257,1943,-3136,3480,-5613,4623c28753,25972,31255,27508,33045,29870v1778,2325,2680,5271,2680,8789c35725,43421,33985,47460,30505,50774v-3467,3303,-7861,4967,-13170,4967c12548,55741,8573,54318,5410,51460,2248,48603,445,44907,,40374r6693,-890c7468,43282,8776,46012,10617,47676v1854,1689,4102,2515,6757,2515c20523,50191,23190,49099,25362,46927v2159,-2185,3251,-4890,3251,-8115c28613,35738,27610,33236,25603,31204,23584,29210,21031,28207,17932,28207v-1270,,-2844,266,-4724,749l13957,23076v445,51,800,102,1080,102c17882,23178,20447,22403,22733,20917v2286,-1486,3429,-3785,3429,-6883c26162,11570,25324,9538,23660,7925,21996,6312,19850,5512,17221,5512v-2603,,-4775,812,-6502,2451c8979,9602,7861,12065,7366,15329l673,14148c1486,9652,3353,6185,6248,3696,9157,1245,12763,,17082,xe" fillcolor="black" stroked="f" strokeweight="0">
                <v:stroke miterlimit="83231f" joinstyle="miter"/>
                <v:path arrowok="t" textboxrect="0,0,35725,55741"/>
              </v:shape>
              <v:shape id="Shape 91" o:spid="_x0000_s1067" style="position:absolute;left:5069;top:931;width:362;height:547;visibility:visible;mso-wrap-style:square;v-text-anchor:top" coordsize="36170,54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" path="m6477,l33604,r,6401l11836,6401,8890,21057v3277,-2286,6718,-3429,10312,-3429c23965,17628,27978,19279,31255,22581v3276,3302,4915,7544,4915,12725c36170,40246,34722,44514,31852,48108v-3506,4407,-8281,6617,-14326,6617c12560,54725,8509,53340,5372,50559,2235,47778,445,44095,,39510r7036,-597c7557,42342,8763,44921,10655,46634v1905,1728,4191,2592,6871,2592c20752,49226,23482,48006,25705,45581v2235,-2439,3353,-5665,3353,-9678c29058,32080,27991,29070,25845,26861,23698,24651,20891,23546,17412,23546v-2159,,-4102,495,-5842,1473c9830,26010,8471,27267,7480,28829l1194,28016,6477,xe" fillcolor="black" stroked="f" strokeweight="0">
                <v:stroke miterlimit="83231f" joinstyle="miter"/>
                <v:path arrowok="t" textboxrect="0,0,36170,54725"/>
              </v:shape>
              <v:shape id="Shape 92" o:spid="_x0000_s1068" style="position:absolute;left:5492;top:921;width:180;height:557;visibility:visible;mso-wrap-style:square;v-text-anchor:top" coordsize="17990,55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" path="m17856,r134,48l17990,5535r-58,-23c15380,5512,13259,6325,11570,7963,9881,9602,9042,11557,9042,13843v,2578,826,4687,2490,6325l17990,22612r,5548l17818,28093v-3150,,-5753,1041,-7823,3124c7925,33300,6883,35903,6883,39027v,1918,458,3760,1359,5550c9144,46368,10490,47752,12281,48717r5709,1459l17990,55696r-19,7c12586,55703,8255,54115,4953,50927,1651,47740,,43752,,38989,,35446,902,32487,2692,30087v1804,-2388,4369,-4027,7684,-4890c7607,24168,5550,22720,4204,20841,2870,18948,2197,16701,2197,14072v,-3975,1422,-7315,4280,-10020c9322,1360,13119,,17856,xe" fillcolor="black" stroked="f" strokeweight="0">
                <v:stroke miterlimit="83231f" joinstyle="miter"/>
                <v:path arrowok="t" textboxrect="0,0,17990,55703"/>
              </v:shape>
              <v:shape id="Shape 93" o:spid="_x0000_s1069" style="position:absolute;left:5672;top:921;width:180;height:557;visibility:visible;mso-wrap-style:square;v-text-anchor:top" coordsize="17951,55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" path="m,l11373,4093v2896,2781,4343,6146,4343,10108c15716,16729,15056,18939,13735,20818v-1333,1867,-3353,3302,-6045,4331c11030,26229,13583,27994,15335,30432v1740,2426,2616,5322,2616,8700c17951,43793,16300,47717,13011,50892l,55648,,50128r57,15c3258,50143,5899,49114,7982,47057v2083,-2058,3124,-4674,3124,-7849c11106,35982,10039,33315,7893,31207l,28112,,22564r19,7c2597,22571,4718,21771,6369,20145,8007,18520,8833,16526,8833,14163v,-2451,-851,-4508,-2540,-6197l,5486,,xe" fillcolor="black" stroked="f" strokeweight="0">
                <v:stroke miterlimit="83231f" joinstyle="miter"/>
                <v:path arrowok="t" textboxrect="0,0,17951,55648"/>
              </v:shape>
              <v:shape id="Shape 94" o:spid="_x0000_s1070" style="position:absolute;left:5968;top:921;width:201;height:548;visibility:visible;mso-wrap-style:square;v-text-anchor:top" coordsize="20091,54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" path="m15773,r4318,l20091,54763r-6692,l13399,12091v-1613,1536,-3734,3073,-6350,4610c4432,18238,2083,19393,,20155l,13691c3746,11926,7023,9792,9817,7290,12624,4750,14605,2349,15773,xe" fillcolor="black" stroked="f" strokeweight="0">
                <v:stroke miterlimit="83231f" joinstyle="miter"/>
                <v:path arrowok="t" textboxrect="0,0,20091,54763"/>
              </v:shape>
              <v:shape id="Shape 95" o:spid="_x0000_s1071" style="position:absolute;left:6338;top:926;width:184;height:550;visibility:visible;mso-wrap-style:square;v-text-anchor:top" coordsize="18428,5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" path="m18428,r,5221l13538,6770c11430,8306,9766,10554,8547,13514,7341,16460,6706,20664,6655,26125v1613,-2464,3581,-4280,5918,-5474l18428,19210r,5622l10859,28030c8750,30214,7696,33059,7696,36577v,2311,496,4496,1473,6616c10147,45302,11519,46889,13272,48020r5156,1534l18428,54953,5283,49010c1753,44921,,38152,,28728,,18187,1943,10516,5842,5728l18428,xe" fillcolor="black" stroked="f" strokeweight="0">
                <v:stroke miterlimit="83231f" joinstyle="miter"/>
                <v:path arrowok="t" textboxrect="0,0,18428,54953"/>
              </v:shape>
              <v:shape id="Shape 96" o:spid="_x0000_s1072" style="position:absolute;left:6522;top:1115;width:176;height:363;visibility:visible;mso-wrap-style:square;v-text-anchor:top" coordsize="17577,36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" path="m1473,c5931,,9741,1663,12878,4940v3137,3302,4699,7544,4699,12751c17577,21120,16840,24295,15367,27242v-1473,2921,-3505,5181,-6083,6744c6706,35547,3785,36335,508,36335l,36106,,30706r394,117c3226,30823,5651,29680,7683,27407v2032,-2287,3049,-5385,3049,-9310c10732,14325,9728,11367,7722,9182,5715,7023,3188,5931,127,5931l,5984,,363,1473,xe" fillcolor="black" stroked="f" strokeweight="0">
                <v:stroke miterlimit="83231f" joinstyle="miter"/>
                <v:path arrowok="t" textboxrect="0,0,17577,36335"/>
              </v:shape>
              <v:shape id="Shape 97" o:spid="_x0000_s1073" style="position:absolute;left:6522;top:921;width:166;height:141;visibility:visible;mso-wrap-style:square;v-text-anchor:top" coordsize="16612,14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" path="m1143,c5423,,8941,1207,11684,3607v2743,2413,4381,5703,4928,9970l9957,14084c9360,11468,8522,9563,7429,8369,5613,6465,3378,5512,724,5512l,5742,,520,1143,xe" fillcolor="black" stroked="f" strokeweight="0">
                <v:stroke miterlimit="83231f" joinstyle="miter"/>
                <v:path arrowok="t" textboxrect="0,0,16612,14084"/>
              </v:shape>
              <v:shape id="Shape 98" o:spid="_x0000_s1074" style="position:absolute;left:6764;top:921;width:178;height:557;visibility:visible;mso-wrap-style:square;v-text-anchor:top" coordsize="17786,55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" path="m17780,r6,2l17786,5576r-70,-39c14630,5537,12179,6845,10338,9448,8039,12788,6883,18910,6883,27863v,8954,1055,14923,3150,17869c12129,48717,14707,50190,17780,50190r6,-4l17786,55687r-6,2c12522,55689,8395,53810,5398,50037,1803,45503,,38112,,27863,,21412,660,16230,1994,12293,3315,8369,5296,5334,7912,3200,10528,1067,13818,,17780,xe" fillcolor="black" stroked="f" strokeweight="0">
                <v:stroke miterlimit="83231f" joinstyle="miter"/>
                <v:path arrowok="t" textboxrect="0,0,17786,55689"/>
              </v:shape>
              <v:shape id="Shape 99" o:spid="_x0000_s1075" style="position:absolute;left:6942;top:921;width:178;height:557;visibility:visible;mso-wrap-style:square;v-text-anchor:top" coordsize="17786,55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" path="m,l7702,1750v2210,1195,4026,2896,5474,5119c14611,9079,15742,11784,16554,14971v826,3188,1232,7480,1232,12891c17786,34263,17126,39432,15818,43355v-1321,3938,-3290,6999,-5906,9119l,55685,,50185,7753,45718v2096,-2972,3150,-8928,3150,-17856c10903,18883,9849,12914,7753,9968l,5575,,xe" fillcolor="black" stroked="f" strokeweight="0">
                <v:stroke miterlimit="83231f" joinstyle="miter"/>
                <v:path arrowok="t" textboxrect="0,0,17786,55685"/>
              </v:shape>
              <v:shape id="Shape 100" o:spid="_x0000_s1076" style="position:absolute;left:7188;top:921;width:178;height:557;visibility:visible;mso-wrap-style:square;v-text-anchor:top" coordsize="17786,55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" path="m17780,r6,2l17786,5576r-70,-39c14630,5537,12179,6845,10338,9448,8039,12788,6883,18910,6883,27863v,8954,1054,14923,3150,17869c12128,48717,14707,50190,17780,50190r6,-4l17786,55687r-6,2c12522,55689,8395,53810,5397,50037,1803,45503,,38112,,27863,,21412,660,16230,1994,12293,3315,8369,5296,5334,7912,3200,10528,1067,13818,,17780,xe" fillcolor="black" stroked="f" strokeweight="0">
                <v:stroke miterlimit="83231f" joinstyle="miter"/>
                <v:path arrowok="t" textboxrect="0,0,17786,55689"/>
              </v:shape>
              <v:shape id="Shape 101" o:spid="_x0000_s1077" style="position:absolute;left:7366;top:921;width:178;height:557;visibility:visible;mso-wrap-style:square;v-text-anchor:top" coordsize="17786,55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" path="m,l7702,1750v2210,1195,4026,2896,5474,5119c14611,9079,15742,11784,16554,14971v826,3188,1232,7480,1232,12891c17786,34263,17126,39432,15818,43355v-1321,3938,-3290,6999,-5906,9119l,55685,,50185,7753,45718v2096,-2972,3150,-8928,3150,-17856c10903,18883,9849,12914,7753,9968l,5575,,xe" fillcolor="black" stroked="f" strokeweight="0">
                <v:stroke miterlimit="83231f" joinstyle="miter"/>
                <v:path arrowok="t" textboxrect="0,0,17786,55685"/>
              </v:shape>
              <v:shape id="Shape 102" o:spid="_x0000_s1078" style="position:absolute;top:1988;width:542;height:395;visibility:visible;mso-wrap-style:square;v-text-anchor:top" coordsize="54204,39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" path="m,l6922,r6286,22809l15545,31293v101,-432,787,-3162,2057,-8153l23889,r6883,l36690,22911r1969,7557l40932,22847,47701,r6503,l41859,39510r-6959,l28613,15850,27089,9106,19088,39510r-6998,l,xe" fillcolor="black" stroked="f" strokeweight="0">
                <v:stroke miterlimit="83231f" joinstyle="miter"/>
                <v:path arrowok="t" textboxrect="0,0,54204,39510"/>
              </v:shape>
              <v:shape id="Shape 103" o:spid="_x0000_s1079" style="position:absolute;left:550;top:1988;width:542;height:395;visibility:visible;mso-wrap-style:square;v-text-anchor:top" coordsize="54204,39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" path="m,l6922,r6286,22809l15545,31293v101,-432,787,-3162,2057,-8153l23889,r6883,l36690,22911r1969,7557l40932,22847,47701,r6503,l41859,39510r-6959,l28613,15850,27089,9106,19088,39510r-6998,l,xe" fillcolor="black" stroked="f" strokeweight="0">
                <v:stroke miterlimit="83231f" joinstyle="miter"/>
                <v:path arrowok="t" textboxrect="0,0,54204,39510"/>
              </v:shape>
              <v:shape id="Shape 104" o:spid="_x0000_s1080" style="position:absolute;left:1100;top:1988;width:542;height:395;visibility:visible;mso-wrap-style:square;v-text-anchor:top" coordsize="54204,39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" path="m,l6922,r6286,22809l15545,31293v101,-432,787,-3162,2057,-8153l23889,r6883,l36690,22911r1969,7557l40932,22847,47701,r6503,l41859,39510r-6959,l28613,15850,27089,9106,19088,39510r-6998,l,xe" fillcolor="black" stroked="f" strokeweight="0">
                <v:stroke miterlimit="83231f" joinstyle="miter"/>
                <v:path arrowok="t" textboxrect="0,0,54204,39510"/>
              </v:shape>
              <v:shape id="Shape 1115" o:spid="_x0000_s1081" style="position:absolute;left:1717;top:230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" path="m,l9144,r,9144l,9144,,e" fillcolor="black" stroked="f" strokeweight="0">
                <v:stroke miterlimit="83231f" joinstyle="miter"/>
                <v:path arrowok="t" textboxrect="0,0,9144,9144"/>
              </v:shape>
              <v:shape id="Shape 106" o:spid="_x0000_s1082" style="position:absolute;left:1910;top:1838;width:322;height:545;visibility:visible;mso-wrap-style:square;v-text-anchor:top" coordsize="32182,54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" path="m,l6693,r,19570c9817,15951,13767,14135,18529,14135v2921,,5474,571,7633,1740c28308,17018,29858,18618,30785,20650v940,2032,1397,4991,1397,8852l32182,54546r-6693,l25489,29502v,-3340,-724,-5791,-2185,-7303c21857,20662,19812,19888,17158,19888v-1994,,-3861,521,-5601,1575c9804,22492,8560,23876,7810,25641v-736,1753,-1117,4191,-1117,7290l6693,54546,,54546,,xe" fillcolor="black" stroked="f" strokeweight="0">
                <v:stroke miterlimit="83231f" joinstyle="miter"/>
                <v:path arrowok="t" textboxrect="0,0,32182,54546"/>
              </v:shape>
              <v:shape id="Shape 107" o:spid="_x0000_s1083" style="position:absolute;left:2311;top:2152;width:173;height:240;visibility:visible;mso-wrap-style:square;v-text-anchor:top" coordsize="17316,24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" path="m17316,r,5627l16561,5801v-2756,394,-4699,851,-5842,1347c9576,7643,8699,8367,8077,9320v-622,965,-940,2019,-940,3187c7137,14285,7823,15771,9169,16965v1359,1194,3328,1790,5931,1790l17316,18207r,5118l13500,24001v-4331,,-7671,-1068,-10007,-3175c1168,18692,,15987,,12685,,10754,445,8989,1321,7376,2197,5789,3353,4506,4775,3541,6210,2563,7810,1839,9601,1344,10909,988,12903,658,15557,340l17316,xe" fillcolor="black" stroked="f" strokeweight="0">
                <v:stroke miterlimit="83231f" joinstyle="miter"/>
                <v:path arrowok="t" textboxrect="0,0,17316,24001"/>
              </v:shape>
              <v:shape id="Shape 108" o:spid="_x0000_s1084" style="position:absolute;left:2323;top:1982;width:161;height:128;visibility:visible;mso-wrap-style:square;v-text-anchor:top" coordsize="16161,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" path="m16161,r,5445l9881,6932c8369,8050,7264,10006,6540,12800l,11911c597,9104,1575,6844,2934,5129,4305,3402,6274,2068,8852,1129l16161,xe" fillcolor="black" stroked="f" strokeweight="0">
                <v:stroke miterlimit="83231f" joinstyle="miter"/>
                <v:path arrowok="t" textboxrect="0,0,16161,12800"/>
              </v:shape>
              <v:shape id="Shape 109" o:spid="_x0000_s1085" style="position:absolute;left:2484;top:1979;width:191;height:406;visibility:visible;mso-wrap-style:square;v-text-anchor:top" coordsize="19069,4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" path="m1657,c5036,,7779,394,9887,1194v2108,787,3658,1790,4648,2997c15526,5397,16224,6909,16618,8737v216,1144,330,3201,330,6185l16948,23850v,6223,140,10174,432,11811c17659,37312,18231,38888,19069,40411r-6998,c11386,39015,10941,37388,10738,35534,8261,37643,5874,39129,3575,39992l,40625,,35507,4667,34354c6687,33236,8160,31686,9100,29731v723,-1512,1079,-3747,1079,-6706l10179,20574,,22927,,17300,10179,15329v25,-914,38,-1499,38,-1753c10217,10846,9582,8928,8325,7810,6610,6299,4070,5537,692,5537l,5700,,256,1657,xe" fillcolor="black" stroked="f" strokeweight="0">
                <v:stroke miterlimit="83231f" joinstyle="miter"/>
                <v:path arrowok="t" textboxrect="0,0,19069,40625"/>
              </v:shape>
              <v:shape id="Shape 110" o:spid="_x0000_s1086" style="position:absolute;left:2757;top:1838;width:168;height:552;visibility:visible;mso-wrap-style:square;v-text-anchor:top" coordsize="16777,55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" path="m,l6693,r,19456l16777,14485r,5239l9335,23470c7201,26009,6134,29680,6134,34493v,4737,648,8166,1931,10275c10173,48209,13030,49936,16624,49936r153,-76l16777,55219,6210,49594r,4952l,54546,,xe" fillcolor="black" stroked="f" strokeweight="0">
                <v:stroke miterlimit="83231f" joinstyle="miter"/>
                <v:path arrowok="t" textboxrect="0,0,16777,55219"/>
              </v:shape>
              <v:shape id="Shape 111" o:spid="_x0000_s1087" style="position:absolute;left:2925;top:1979;width:175;height:413;visibility:visible;mso-wrap-style:square;v-text-anchor:top" coordsize="17488,4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" path="m737,c3175,,5474,521,7645,1486v2172,991,3950,2362,5360,4140c14402,7404,15507,9525,16294,12040v800,2502,1194,5181,1194,8039c17488,26848,15811,32080,12459,35776,9119,39472,5093,41313,406,41313l,41097,,35737,7442,31991v2134,-2527,3201,-6324,3201,-11353c10643,15469,9614,11659,7569,9207,5524,6756,3048,5524,152,5524l,5601,,363,737,xe" fillcolor="black" stroked="f" strokeweight="0">
                <v:stroke miterlimit="83231f" joinstyle="miter"/>
                <v:path arrowok="t" textboxrect="0,0,17488,41313"/>
              </v:shape>
              <v:shape id="Shape 1116" o:spid="_x0000_s1088" style="position:absolute;left:3182;top:1988;width:91;height:395;visibility:visible;mso-wrap-style:square;v-text-anchor:top" coordsize="9144,39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" path="m,l9144,r,39510l,39510,,e" fillcolor="black" stroked="f" strokeweight="0">
                <v:stroke miterlimit="83231f" joinstyle="miter"/>
                <v:path arrowok="t" textboxrect="0,0,9144,39510"/>
              </v:shape>
              <v:shape id="Shape 1117" o:spid="_x0000_s1089" style="position:absolute;left:3182;top:183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" path="m,l9144,r,9144l,9144,,e" fillcolor="black" stroked="f" strokeweight="0">
                <v:stroke miterlimit="83231f" joinstyle="miter"/>
                <v:path arrowok="t" textboxrect="0,0,9144,9144"/>
              </v:shape>
              <v:shape id="Shape 114" o:spid="_x0000_s1090" style="position:absolute;left:3314;top:1850;width:193;height:538;visibility:visible;mso-wrap-style:square;v-text-anchor:top" coordsize="19266,53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" path="m11570,r,13805l18301,13805r,5219l11570,19024r,23102c11570,44031,11684,45262,11925,45809v229,546,610,977,1143,1295c13602,47434,14364,47599,15367,47599v737,,1715,-89,2934,-266l19266,53251v-1880,394,-3569,597,-5055,597c11773,53848,9893,53454,8547,52692,7214,51918,6274,50914,5728,49657,5182,48413,4902,45771,4902,41783r,-22759l,19024,,13805r4902,l4902,4026,11570,xe" fillcolor="black" stroked="f" strokeweight="0">
                <v:stroke miterlimit="83231f" joinstyle="miter"/>
                <v:path arrowok="t" textboxrect="0,0,19266,53848"/>
              </v:shape>
              <v:shape id="Shape 115" o:spid="_x0000_s1091" style="position:absolute;left:3540;top:2152;width:173;height:240;visibility:visible;mso-wrap-style:square;v-text-anchor:top" coordsize="17316,24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" path="m17316,r,5627l16561,5801v-2756,394,-4699,851,-5842,1347c9576,7643,8699,8367,8077,9320v-622,965,-940,2019,-940,3187c7137,14285,7823,15771,9169,16965v1359,1194,3328,1790,5931,1790l17316,18207r,5118l13500,24001v-4331,,-7671,-1068,-10007,-3175c1168,18692,,15987,,12685,,10754,445,8989,1321,7376,2197,5789,3353,4506,4775,3541,6210,2563,7810,1839,9601,1344,10909,988,12903,658,15557,340l17316,xe" fillcolor="black" stroked="f" strokeweight="0">
                <v:stroke miterlimit="83231f" joinstyle="miter"/>
                <v:path arrowok="t" textboxrect="0,0,17316,24001"/>
              </v:shape>
              <v:shape id="Shape 116" o:spid="_x0000_s1092" style="position:absolute;left:3551;top:1982;width:162;height:128;visibility:visible;mso-wrap-style:square;v-text-anchor:top" coordsize="16161,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" path="m16161,r,5445l9881,6932c8369,8050,7264,10006,6540,12800l,11911c597,9104,1575,6844,2934,5129,4305,3402,6274,2068,8852,1129l16161,xe" fillcolor="black" stroked="f" strokeweight="0">
                <v:stroke miterlimit="83231f" joinstyle="miter"/>
                <v:path arrowok="t" textboxrect="0,0,16161,12800"/>
              </v:shape>
              <v:shape id="Shape 117" o:spid="_x0000_s1093" style="position:absolute;left:3713;top:1979;width:191;height:406;visibility:visible;mso-wrap-style:square;v-text-anchor:top" coordsize="19069,4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" path="m1657,c5036,,7779,394,9887,1194v2108,787,3658,1790,4648,2997c15526,5397,16224,6909,16618,8737v216,1144,330,3201,330,6185l16948,23850v,6223,140,10174,432,11811c17659,37312,18231,38888,19069,40411r-6998,c11386,39015,10941,37388,10738,35534,8261,37643,5874,39129,3575,39992l,40625,,35507,4667,34354c6687,33236,8160,31686,9100,29731v723,-1512,1079,-3747,1079,-6706l10179,20574,,22927,,17300,10179,15329v25,-914,38,-1499,38,-1753c10217,10846,9582,8928,8325,7810,6610,6299,4070,5537,692,5537l,5700,,256,1657,xe" fillcolor="black" stroked="f" strokeweight="0">
                <v:stroke miterlimit="83231f" joinstyle="miter"/>
                <v:path arrowok="t" textboxrect="0,0,19069,40625"/>
              </v:shape>
              <v:shape id="Shape 118" o:spid="_x0000_s1094" style="position:absolute;left:3949;top:1850;width:193;height:538;visibility:visible;mso-wrap-style:square;v-text-anchor:top" coordsize="19266,53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" path="m11570,r,13805l18301,13805r,5219l11570,19024r,23102c11570,44031,11684,45262,11925,45809v229,546,610,977,1143,1295c13602,47434,14364,47599,15367,47599v737,,1715,-89,2934,-266l19266,53251v-1880,394,-3569,597,-5055,597c11773,53848,9893,53454,8547,52692,7214,51918,6274,50914,5728,49657,5182,48413,4902,45771,4902,41783r,-22759l,19024,,13805r4902,l4902,4026,11570,xe" fillcolor="black" stroked="f" strokeweight="0">
                <v:stroke miterlimit="83231f" joinstyle="miter"/>
                <v:path arrowok="t" textboxrect="0,0,19266,53848"/>
              </v:shape>
              <v:shape id="Shape 119" o:spid="_x0000_s1095" style="position:absolute;left:4198;top:1838;width:167;height:552;visibility:visible;mso-wrap-style:square;v-text-anchor:top" coordsize="16777,55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" path="m,l6693,r,19456l16777,14485r,5239l9335,23470c7201,26009,6134,29680,6134,34493v,4737,648,8166,1931,10275c10173,48209,13030,49936,16624,49936r153,-76l16777,55219,6210,49594r,4952l,54546,,xe" fillcolor="black" stroked="f" strokeweight="0">
                <v:stroke miterlimit="83231f" joinstyle="miter"/>
                <v:path arrowok="t" textboxrect="0,0,16777,55219"/>
              </v:shape>
              <v:shape id="Shape 120" o:spid="_x0000_s1096" style="position:absolute;left:4365;top:1979;width:175;height:413;visibility:visible;mso-wrap-style:square;v-text-anchor:top" coordsize="17488,4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" path="m737,c3175,,5474,521,7645,1486v2172,991,3950,2362,5360,4140c14402,7404,15507,9525,16294,12040v800,2502,1194,5181,1194,8039c17488,26848,15811,32080,12459,35776,9119,39472,5093,41313,406,41313l,41097,,35737,7442,31991v2134,-2527,3201,-6324,3201,-11353c10643,15469,9614,11659,7569,9207,5524,6756,3048,5524,152,5524l,5601,,363,737,xe" fillcolor="black" stroked="f" strokeweight="0">
                <v:stroke miterlimit="83231f" joinstyle="miter"/>
                <v:path arrowok="t" textboxrect="0,0,17488,41313"/>
              </v:shape>
              <v:shape id="Shape 121" o:spid="_x0000_s1097" style="position:absolute;left:4597;top:1979;width:185;height:413;visibility:visible;mso-wrap-style:square;v-text-anchor:top" coordsize="18510,4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" path="m18510,r,5551l10198,9289c7988,11804,6883,15588,6883,20643v,5055,1105,8852,3315,11379l18510,35773r,5512l5118,35971c1702,32428,,27311,,20643,,13328,2032,7905,6096,4387l18510,xe" fillcolor="black" stroked="f" strokeweight="0">
                <v:stroke miterlimit="83231f" joinstyle="miter"/>
                <v:path arrowok="t" textboxrect="0,0,18510,41285"/>
              </v:shape>
              <v:shape id="Shape 122" o:spid="_x0000_s1098" style="position:absolute;left:4782;top:1979;width:185;height:413;visibility:visible;mso-wrap-style:square;v-text-anchor:top" coordsize="18510,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" path="m19,c5455,,9887,1791,13341,5334v3442,3569,5169,8483,5169,14757c18510,25171,17748,29184,16224,32093v-1524,2920,-3746,5181,-6667,6794c6648,40487,3461,41300,19,41300l,41292,,35780r19,9c3346,35789,6102,34531,8312,32003v2210,-2540,3315,-6388,3315,-11582c11627,15545,10522,11849,8299,9321,6077,6807,3321,5549,19,5549l,5558,,7,19,xe" fillcolor="black" stroked="f" strokeweight="0">
                <v:stroke miterlimit="83231f" joinstyle="miter"/>
                <v:path arrowok="t" textboxrect="0,0,18510,41300"/>
              </v:shape>
              <v:shape id="Shape 123" o:spid="_x0000_s1099" style="position:absolute;left:5032;top:2416;width:165;height:128;visibility:visible;mso-wrap-style:square;v-text-anchor:top" coordsize="16485,1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" path="m89,l6604,965v279,2019,1029,3480,2273,4394c10541,6603,12802,7226,15685,7226r800,-209l16485,12594r-762,170c11011,12764,7201,11709,4305,9575,1397,7467,,4267,89,xe" fillcolor="black" stroked="f" strokeweight="0">
                <v:stroke miterlimit="83231f" joinstyle="miter"/>
                <v:path arrowok="t" textboxrect="0,0,16485,12764"/>
              </v:shape>
              <v:shape id="Shape 124" o:spid="_x0000_s1100" style="position:absolute;left:5020;top:1979;width:177;height:404;visibility:visible;mso-wrap-style:square;v-text-anchor:top" coordsize="17729,4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" path="m17120,r609,298l17729,5598r-127,-60c14618,5538,12090,6744,10008,9169,7925,11582,6883,15177,6883,19939v,5182,1029,8966,3086,11354c12027,33668,14605,34861,17716,34861r13,-6l17729,40093r-647,306c11646,40399,7442,38443,4470,34519,1486,30607,,25908,,20422,,16650,686,13183,2045,9995,3416,6807,5385,4331,7976,2604,10579,864,13614,,17120,xe" fillcolor="black" stroked="f" strokeweight="0">
                <v:stroke miterlimit="83231f" joinstyle="miter"/>
                <v:path arrowok="t" textboxrect="0,0,17729,40399"/>
              </v:shape>
              <v:shape id="Shape 125" o:spid="_x0000_s1101" style="position:absolute;left:5197;top:1982;width:171;height:560;visibility:visible;mso-wrap-style:square;v-text-anchor:top" coordsize="17094,55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" path="m,l10922,5353r,-4762l17094,591r,34150c17094,40901,16472,45269,15215,47822v-1245,2578,-3239,4597,-5957,6083l,55971,,50395,6375,48737c8064,47492,9207,45765,9804,43529v343,-1371,508,-4229,483,-8598l,39794,,34557,7722,31007v2082,-2362,3124,-6083,3124,-11138c10846,15031,9779,11385,7633,8922l,5300,,xe" fillcolor="black" stroked="f" strokeweight="0">
                <v:stroke miterlimit="83231f" joinstyle="miter"/>
                <v:path arrowok="t" textboxrect="0,0,17094,55971"/>
              </v:shape>
              <v:shape id="Shape 126" o:spid="_x0000_s1102" style="position:absolute;left:5444;top:1979;width:185;height:413;visibility:visible;mso-wrap-style:square;v-text-anchor:top" coordsize="18510,4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" path="m18510,r,5551l10198,9289c7988,11804,6883,15588,6883,20643v,5055,1105,8852,3315,11379l18510,35773r,5512l5118,35971c1702,32428,,27311,,20643,,13328,2032,7905,6096,4387l18510,xe" fillcolor="black" stroked="f" strokeweight="0">
                <v:stroke miterlimit="83231f" joinstyle="miter"/>
                <v:path arrowok="t" textboxrect="0,0,18510,41285"/>
              </v:shape>
              <v:shape id="Shape 127" o:spid="_x0000_s1103" style="position:absolute;left:5629;top:1979;width:186;height:413;visibility:visible;mso-wrap-style:square;v-text-anchor:top" coordsize="18510,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" path="m19,c5455,,9887,1791,13341,5334v3442,3569,5169,8483,5169,14757c18510,25171,17748,29184,16224,32093v-1524,2920,-3746,5181,-6667,6794c6649,40487,3461,41300,19,41300l,41292,,35780r19,9c3347,35789,6102,34531,8312,32003v2210,-2540,3315,-6388,3315,-11582c11627,15545,10522,11849,8299,9321,6077,6807,3321,5549,19,5549l,5558,,7,19,xe" fillcolor="black" stroked="f" strokeweight="0">
                <v:stroke miterlimit="83231f" joinstyle="miter"/>
                <v:path arrowok="t" textboxrect="0,0,18510,41300"/>
              </v:shape>
              <v:shape id="Shape 128" o:spid="_x0000_s1104" style="position:absolute;left:5856;top:1850;width:193;height:538;visibility:visible;mso-wrap-style:square;v-text-anchor:top" coordsize="19266,53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" path="m11570,r,13805l18301,13805r,5219l11570,19024r,23102c11570,44031,11684,45262,11925,45809v229,546,610,977,1143,1295c13602,47434,14364,47599,15367,47599v737,,1715,-89,2934,-266l19266,53251v-1880,394,-3569,597,-5055,597c11773,53848,9893,53454,8547,52692,7214,51918,6274,50914,5728,49657,5182,48413,4902,45771,4902,41783r,-22759l,19024,,13805r4902,l4902,4026,11570,xe" fillcolor="black" stroked="f" strokeweight="0">
                <v:stroke miterlimit="83231f" joinstyle="miter"/>
                <v:path arrowok="t" textboxrect="0,0,19266,53848"/>
              </v:shape>
              <v:shape id="Shape 129" o:spid="_x0000_s1105" style="position:absolute;left:6082;top:2152;width:173;height:240;visibility:visible;mso-wrap-style:square;v-text-anchor:top" coordsize="17316,24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" path="m17316,r,5627l16561,5801v-2756,394,-4699,851,-5842,1347c9576,7643,8699,8367,8077,9320v-622,965,-940,2019,-940,3187c7137,14285,7823,15771,9169,16965v1359,1194,3328,1790,5931,1790l17316,18207r,5118l13500,24001v-4331,,-7671,-1068,-10007,-3175c1168,18692,,15987,,12685,,10754,445,8989,1321,7376,2197,5789,3353,4506,4775,3541,6210,2563,7810,1839,9601,1344,10909,988,12903,658,15557,340l17316,xe" fillcolor="black" stroked="f" strokeweight="0">
                <v:stroke miterlimit="83231f" joinstyle="miter"/>
                <v:path arrowok="t" textboxrect="0,0,17316,24001"/>
              </v:shape>
              <v:shape id="Shape 130" o:spid="_x0000_s1106" style="position:absolute;left:6094;top:1982;width:161;height:128;visibility:visible;mso-wrap-style:square;v-text-anchor:top" coordsize="16161,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" path="m16161,r,5445l9881,6932c8369,8050,7264,10006,6540,12800l,11911c597,9104,1575,6844,2934,5129,4305,3402,6274,2068,8852,1129l16161,xe" fillcolor="black" stroked="f" strokeweight="0">
                <v:stroke miterlimit="83231f" joinstyle="miter"/>
                <v:path arrowok="t" textboxrect="0,0,16161,12800"/>
              </v:shape>
              <v:shape id="Shape 131" o:spid="_x0000_s1107" style="position:absolute;left:6255;top:1979;width:191;height:406;visibility:visible;mso-wrap-style:square;v-text-anchor:top" coordsize="19069,4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" path="m1657,c5036,,7779,394,9887,1194v2108,787,3658,1790,4648,2997c15526,5397,16224,6909,16618,8737v216,1144,330,3201,330,6185l16948,23850v,6223,140,10174,432,11811c17659,37312,18231,38888,19069,40411r-6998,c11386,39015,10941,37388,10738,35534,8261,37643,5874,39129,3575,39992l,40625,,35507,4667,34354c6687,33236,8160,31686,9100,29731v723,-1512,1079,-3747,1079,-6706l10179,20574,,22927,,17300,10179,15329v25,-914,38,-1499,38,-1753c10217,10846,9582,8928,8325,7810,6610,6299,4070,5537,692,5537l,5700,,256,1657,xe" fillcolor="black" stroked="f" strokeweight="0">
                <v:stroke miterlimit="83231f" joinstyle="miter"/>
                <v:path arrowok="t" textboxrect="0,0,19069,40625"/>
              </v:shape>
              <v:shape id="Shape 1118" o:spid="_x0000_s1108" style="position:absolute;left:6548;top:230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" path="m,l9144,r,9144l,9144,,e" fillcolor="black" stroked="f" strokeweight="0">
                <v:stroke miterlimit="83231f" joinstyle="miter"/>
                <v:path arrowok="t" textboxrect="0,0,9144,9144"/>
              </v:shape>
              <v:shape id="Shape 133" o:spid="_x0000_s1109" style="position:absolute;left:6727;top:2416;width:165;height:128;visibility:visible;mso-wrap-style:square;v-text-anchor:top" coordsize="16485,1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" path="m89,l6604,965v279,2019,1029,3480,2273,4394c10541,6603,12802,7226,15685,7226r800,-209l16485,12594r-762,170c11011,12764,7201,11709,4305,9575,1397,7467,,4267,89,xe" fillcolor="black" stroked="f" strokeweight="0">
                <v:stroke miterlimit="83231f" joinstyle="miter"/>
                <v:path arrowok="t" textboxrect="0,0,16485,12764"/>
              </v:shape>
              <v:shape id="Shape 134" o:spid="_x0000_s1110" style="position:absolute;left:6715;top:1979;width:177;height:404;visibility:visible;mso-wrap-style:square;v-text-anchor:top" coordsize="17729,4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" path="m17120,r609,298l17729,5598r-127,-60c14618,5538,12090,6744,10008,9169,7925,11582,6883,15177,6883,19939v,5182,1029,8966,3086,11354c12027,33668,14605,34861,17716,34861r13,-6l17729,40093r-647,306c11646,40399,7442,38443,4470,34519,1486,30607,,25908,,20422,,16650,686,13183,2045,9995,3416,6807,5385,4331,7976,2604,10579,864,13614,,17120,xe" fillcolor="black" stroked="f" strokeweight="0">
                <v:stroke miterlimit="83231f" joinstyle="miter"/>
                <v:path arrowok="t" textboxrect="0,0,17729,40399"/>
              </v:shape>
              <v:shape id="Shape 135" o:spid="_x0000_s1111" style="position:absolute;left:6892;top:1982;width:171;height:560;visibility:visible;mso-wrap-style:square;v-text-anchor:top" coordsize="17094,55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" path="m,l10922,5353r,-4762l17094,591r,34150c17094,40901,16472,45269,15215,47822v-1245,2578,-3239,4597,-5957,6083l,55971,,50395,6375,48737c8064,47492,9207,45765,9804,43529v343,-1371,508,-4229,483,-8598l,39794,,34557,7722,31007v2082,-2362,3124,-6083,3124,-11138c10846,15031,9779,11385,7633,8922l,5300,,xe" fillcolor="black" stroked="f" strokeweight="0">
                <v:stroke miterlimit="83231f" joinstyle="miter"/>
                <v:path arrowok="t" textboxrect="0,0,17094,55971"/>
              </v:shape>
              <v:shape id="Shape 136" o:spid="_x0000_s1112" style="position:absolute;left:7139;top:1979;width:185;height:413;visibility:visible;mso-wrap-style:square;v-text-anchor:top" coordsize="18510,4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" path="m18510,r,5551l10198,9289c7988,11804,6883,15588,6883,20643v,5055,1105,8852,3315,11379l18510,35773r,5512l5118,35971c1702,32428,,27311,,20643,,13328,2032,7905,6096,4387l18510,xe" fillcolor="black" stroked="f" strokeweight="0">
                <v:stroke miterlimit="83231f" joinstyle="miter"/>
                <v:path arrowok="t" textboxrect="0,0,18510,41285"/>
              </v:shape>
              <v:shape id="Shape 137" o:spid="_x0000_s1113" style="position:absolute;left:7324;top:1979;width:185;height:413;visibility:visible;mso-wrap-style:square;v-text-anchor:top" coordsize="18510,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" path="m19,c5455,,9887,1791,13341,5334v3442,3569,5169,8483,5169,14757c18510,25171,17748,29184,16224,32093v-1524,2920,-3746,5181,-6667,6794c6648,40487,3461,41300,19,41300l,41292,,35780r19,9c3347,35789,6102,34531,8312,32003v2210,-2540,3315,-6388,3315,-11582c11627,15545,10522,11849,8299,9321,6077,6807,3321,5549,19,5549l,5558,,7,19,xe" fillcolor="black" stroked="f" strokeweight="0">
                <v:stroke miterlimit="83231f" joinstyle="miter"/>
                <v:path arrowok="t" textboxrect="0,0,18510,41300"/>
              </v:shape>
              <v:shape id="Shape 138" o:spid="_x0000_s1114" style="position:absolute;left:7547;top:1988;width:363;height:395;visibility:visible;mso-wrap-style:square;v-text-anchor:top" coordsize="36246,39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" path="m,l7074,r8484,23661c16472,26213,17323,28867,18085,31624v597,-2083,1435,-4585,2502,-7519l29363,r6883,l21285,39510r-6248,l,xe" fillcolor="black" stroked="f" strokeweight="0">
                <v:stroke miterlimit="83231f" joinstyle="miter"/>
                <v:path arrowok="t" textboxrect="0,0,36246,39510"/>
              </v:shape>
              <v:shape id="Shape 1119" o:spid="_x0000_s1115" style="position:absolute;left:7988;top:230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" path="m,l9144,r,9144l,9144,,e" fillcolor="black" stroked="f" strokeweight="0">
                <v:stroke miterlimit="83231f" joinstyle="miter"/>
                <v:path arrowok="t" textboxrect="0,0,9144,9144"/>
              </v:shape>
              <v:shape id="Shape 140" o:spid="_x0000_s1116" style="position:absolute;left:8160;top:1979;width:344;height:413;visibility:visible;mso-wrap-style:square;v-text-anchor:top" coordsize="34417,41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" path="m18009,v4279,,7797,1092,10528,3251c31267,5435,33007,8509,33782,12497r-6515,1003c26644,10858,25552,8852,23978,7518,22403,6172,20498,5512,18262,5512v-3378,,-6108,1206,-8216,3619c7938,11557,6883,15380,6883,20612v,5309,1016,9169,3048,11570c11963,34595,14618,35789,17894,35789v2629,,4826,-800,6579,-2414c26238,31762,27356,29286,27826,25933r6591,851c33693,31331,31852,34874,28880,37452v-2959,2553,-6604,3849,-10910,3849c12560,41301,8217,39535,4928,35992,1638,32474,,27394,,20803,,16535,698,12802,2121,9601,3531,6400,5677,3987,8572,2400,11455,800,14605,,18009,xe" fillcolor="black" stroked="f" strokeweight="0">
                <v:stroke miterlimit="83231f" joinstyle="miter"/>
                <v:path arrowok="t" textboxrect="0,0,34417,41301"/>
              </v:shape>
              <v:shape id="Shape 141" o:spid="_x0000_s1117" style="position:absolute;left:8537;top:1979;width:185;height:413;visibility:visible;mso-wrap-style:square;v-text-anchor:top" coordsize="18510,4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" path="m18510,r,5551l10198,9289c7988,11804,6883,15588,6883,20643v,5055,1105,8852,3315,11379l18510,35773r,5512l5118,35971c1702,32428,,27311,,20643,,13328,2032,7905,6096,4387l18510,xe" fillcolor="black" stroked="f" strokeweight="0">
                <v:stroke miterlimit="83231f" joinstyle="miter"/>
                <v:path arrowok="t" textboxrect="0,0,18510,41285"/>
              </v:shape>
              <v:shape id="Shape 142" o:spid="_x0000_s1118" style="position:absolute;left:8722;top:1979;width:185;height:413;visibility:visible;mso-wrap-style:square;v-text-anchor:top" coordsize="18510,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" path="m19,c5455,,9887,1791,13341,5334v3442,3569,5169,8483,5169,14757c18510,25171,17748,29184,16224,32093v-1524,2920,-3746,5181,-6667,6794c6648,40487,3461,41300,19,41300l,41292,,35780r19,9c3347,35789,6102,34531,8312,32003v2210,-2540,3315,-6388,3315,-11582c11627,15545,10522,11849,8299,9321,6077,6807,3321,5549,19,5549l,5558,,7,19,xe" fillcolor="black" stroked="f" strokeweight="0">
                <v:stroke miterlimit="83231f" joinstyle="miter"/>
                <v:path arrowok="t" textboxrect="0,0,18510,41300"/>
              </v:shape>
              <v:shape id="Shape 143" o:spid="_x0000_s1119" style="position:absolute;left:35;top:3657;width:482;height:564;visibility:visible;mso-wrap-style:square;v-text-anchor:top" coordsize="48222,5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" path="m25756,v5461,,10045,1384,13766,4166c43244,6947,45834,10846,47295,15887r-7099,1677c38926,13589,37084,10693,34684,8890,32283,7074,29248,6172,25603,6172v-4191,,-7696,1004,-10515,3010c12281,11202,10300,13894,9157,17272,8014,20675,7442,24155,7442,27749v,4636,686,8700,2032,12142c10833,43370,12929,45948,15786,47663v2845,1702,5931,2566,9258,2566c29096,50229,32512,49060,35319,46724v2794,-2325,4699,-5792,5689,-10377l48222,38176v-1511,5918,-4229,10452,-8166,13551c36132,54851,31318,56400,25641,56400v-5880,,-10655,-1193,-14338,-3581c7620,50419,4813,46952,2896,42418,965,37871,,32995,,27787,,22111,1092,17158,3264,12929,5436,8699,8522,5486,12522,3277,16535,1105,20942,,25756,xe" fillcolor="black" stroked="f" strokeweight="0">
                <v:stroke miterlimit="83231f" joinstyle="miter"/>
                <v:path arrowok="t" textboxrect="0,0,48222,56400"/>
              </v:shape>
              <v:shape id="Shape 144" o:spid="_x0000_s1120" style="position:absolute;left:573;top:3808;width:185;height:413;visibility:visible;mso-wrap-style:square;v-text-anchor:top" coordsize="18510,41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" path="m18510,r,5552l10198,9303c7988,11804,6883,15589,6883,20644v,5067,1105,8864,3315,11379l18510,35786r,5500l5118,35972c1702,32429,,27324,,20644,,13329,2032,7906,6096,4387l18510,xe" fillcolor="black" stroked="f" strokeweight="0">
                <v:stroke miterlimit="83231f" joinstyle="miter"/>
                <v:path arrowok="t" textboxrect="0,0,18510,41286"/>
              </v:shape>
              <v:shape id="Shape 145" o:spid="_x0000_s1121" style="position:absolute;left:721;top:3690;width:37;height:78;visibility:visible;mso-wrap-style:square;v-text-anchor:top" coordsize="3702,7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" path="m3702,r,7784l,7784,3702,xe" fillcolor="black" stroked="f" strokeweight="0">
                <v:stroke miterlimit="83231f" joinstyle="miter"/>
                <v:path arrowok="t" textboxrect="0,0,3702,7784"/>
              </v:shape>
              <v:shape id="Shape 146" o:spid="_x0000_s1122" style="position:absolute;left:758;top:3808;width:185;height:413;visibility:visible;mso-wrap-style:square;v-text-anchor:top" coordsize="18510,41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" path="m19,c5455,,9887,1791,13341,5335v3442,3581,5169,8483,5169,14757c18510,25185,17748,29185,16224,32106v-1524,2908,-3746,5168,-6667,6782c6649,40501,3461,41301,19,41301l,41293,,35793r19,9c3347,35802,6102,34531,8312,32004v2210,-2527,3315,-6388,3315,-11570c11627,15545,10522,11850,8299,9335,6077,6821,3321,5550,19,5550l,5559,,7,19,xe" fillcolor="black" stroked="f" strokeweight="0">
                <v:stroke miterlimit="83231f" joinstyle="miter"/>
                <v:path arrowok="t" textboxrect="0,0,18510,41301"/>
              </v:shape>
              <v:shape id="Shape 147" o:spid="_x0000_s1123" style="position:absolute;left:758;top:3663;width:100;height:105;visibility:visible;mso-wrap-style:square;v-text-anchor:top" coordsize="10027,1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" path="m1251,r8776,l1848,10414,,10414,,2630,1251,xe" fillcolor="black" stroked="f" strokeweight="0">
                <v:stroke miterlimit="83231f" joinstyle="miter"/>
                <v:path arrowok="t" textboxrect="0,0,10027,10414"/>
              </v:shape>
              <v:shape id="Shape 148" o:spid="_x0000_s1124" style="position:absolute;left:997;top:3808;width:176;height:413;visibility:visible;mso-wrap-style:square;v-text-anchor:top" coordsize="17526,41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" path="m16701,r825,196l17526,5644r-191,-94c14364,5550,11874,6757,9881,9195,7887,11621,6883,15456,6883,20689v,5054,1067,8839,3201,11353l17526,35733r,5290l17005,41301v-3149,,-6045,-864,-8687,-2603c5677,36957,3632,34544,2172,31433,724,28322,,24727,,20689,,16739,660,13171,1968,9944,3289,6744,5258,4280,7887,2566,10516,851,13462,,16701,xe" fillcolor="black" stroked="f" strokeweight="0">
                <v:stroke miterlimit="83231f" joinstyle="miter"/>
                <v:path arrowok="t" textboxrect="0,0,17526,41301"/>
              </v:shape>
              <v:shape id="Shape 149" o:spid="_x0000_s1125" style="position:absolute;left:1173;top:3666;width:167;height:552;visibility:visible;mso-wrap-style:square;v-text-anchor:top" coordsize="16739,55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" path="m10084,r6655,l16739,54546r-6211,l10528,49555,,55158,,49868r114,56c3035,49924,5524,48743,7569,46330v2045,-2375,3074,-6032,3074,-10948c10643,29972,9601,26010,7518,23470l,19779,,14331r5537,1315c7404,16637,8915,17958,10084,19571l10084,xe" fillcolor="black" stroked="f" strokeweight="0">
                <v:stroke miterlimit="83231f" joinstyle="miter"/>
                <v:path arrowok="t" textboxrect="0,0,16739,55158"/>
              </v:shape>
              <v:shape id="Shape 1120" o:spid="_x0000_s1126" style="position:absolute;left:1446;top:3817;width:91;height:395;visibility:visible;mso-wrap-style:square;v-text-anchor:top" coordsize="9144,3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" path="m,l9144,r,39509l,39509,,e" fillcolor="black" stroked="f" strokeweight="0">
                <v:stroke miterlimit="83231f" joinstyle="miter"/>
                <v:path arrowok="t" textboxrect="0,0,9144,39509"/>
              </v:shape>
              <v:shape id="Shape 1121" o:spid="_x0000_s1127" style="position:absolute;left:1446;top:3666;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" path="m,l9144,r,9144l,9144,,e" fillcolor="black" stroked="f" strokeweight="0">
                <v:stroke miterlimit="83231f" joinstyle="miter"/>
                <v:path arrowok="t" textboxrect="0,0,9144,9144"/>
              </v:shape>
              <v:shape id="Shape 152" o:spid="_x0000_s1128" style="position:absolute;left:1601;top:4245;width:165;height:127;visibility:visible;mso-wrap-style:square;v-text-anchor:top" coordsize="16485,1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" path="m89,l6604,965v279,2019,1029,3480,2273,4394c10541,6603,12802,7226,15685,7226r800,-208l16485,12594r-762,170c11011,12764,7201,11709,4305,9575,1397,7467,,4267,89,xe" fillcolor="black" stroked="f" strokeweight="0">
                <v:stroke miterlimit="83231f" joinstyle="miter"/>
                <v:path arrowok="t" textboxrect="0,0,16485,12764"/>
              </v:shape>
              <v:shape id="Shape 153" o:spid="_x0000_s1129" style="position:absolute;left:1589;top:3808;width:177;height:404;visibility:visible;mso-wrap-style:square;v-text-anchor:top" coordsize="17729,4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" path="m17120,r609,298l17729,5598r-127,-60c14618,5538,12090,6744,10008,9169,7925,11582,6883,15177,6883,19939v,5182,1029,8966,3086,11354c12027,33668,14605,34861,17716,34861r13,-6l17729,40093r-647,306c11646,40399,7442,38443,4470,34519,1486,30607,,25908,,20422,,16650,686,13183,2045,9995,3416,6807,5385,4331,7976,2604,10579,864,13614,,17120,xe" fillcolor="black" stroked="f" strokeweight="0">
                <v:stroke miterlimit="83231f" joinstyle="miter"/>
                <v:path arrowok="t" textboxrect="0,0,17729,40399"/>
              </v:shape>
              <v:shape id="Shape 154" o:spid="_x0000_s1130" style="position:absolute;left:1766;top:3811;width:171;height:560;visibility:visible;mso-wrap-style:square;v-text-anchor:top" coordsize="17094,55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" path="m,l10922,5353r,-4762l17094,591r,34150c17094,40901,16472,45269,15215,47822v-1245,2578,-3239,4597,-5957,6083l,55971,,50395,6375,48737c8065,47492,9208,45765,9804,43529v343,-1371,508,-4229,483,-8598l,39794,,34557,7722,31007v2082,-2362,3124,-6083,3124,-11138c10846,15031,9779,11385,7633,8922l,5300,,xe" fillcolor="black" stroked="f" strokeweight="0">
                <v:stroke miterlimit="83231f" joinstyle="miter"/>
                <v:path arrowok="t" textboxrect="0,0,17094,55971"/>
              </v:shape>
              <v:shape id="Shape 155" o:spid="_x0000_s1131" style="position:absolute;left:2014;top:3808;width:185;height:413;visibility:visible;mso-wrap-style:square;v-text-anchor:top" coordsize="18510,4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" path="m18510,r,5551l10198,9289c7988,11804,6883,15588,6883,20643v,5055,1105,8852,3315,11379l18510,35773r,5512l5118,35971c1702,32428,,27311,,20643,,13328,2032,7905,6096,4387l18510,xe" fillcolor="black" stroked="f" strokeweight="0">
                <v:stroke miterlimit="83231f" joinstyle="miter"/>
                <v:path arrowok="t" textboxrect="0,0,18510,41285"/>
              </v:shape>
              <v:shape id="Shape 156" o:spid="_x0000_s1132" style="position:absolute;left:2199;top:3808;width:185;height:413;visibility:visible;mso-wrap-style:square;v-text-anchor:top" coordsize="18510,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" path="m19,c5455,,9887,1791,13341,5334v3442,3569,5169,8483,5169,14757c18510,25171,17748,29184,16224,32093v-1524,2920,-3746,5181,-6667,6794c6649,40487,3461,41300,19,41300l,41292,,35780r19,9c3347,35789,6102,34531,8312,32003v2210,-2540,3315,-6388,3315,-11582c11627,15545,10522,11849,8299,9321,6077,6807,3321,5549,19,5549l,5558,,7,19,xe" fillcolor="black" stroked="f" strokeweight="0">
                <v:stroke miterlimit="83231f" joinstyle="miter"/>
                <v:path arrowok="t" textboxrect="0,0,18510,41300"/>
              </v:shape>
              <v:shape id="Shape 157" o:spid="_x0000_s1133" style="position:absolute;left:2683;top:3666;width:207;height:546;visibility:visible;mso-wrap-style:square;v-text-anchor:top" coordsize="20701,54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" path="m,l20574,r127,8l20701,6439r-13487,l7214,25933r13487,l20701,32372r-13487,l7214,54546,,54546,,xe" fillcolor="black" stroked="f" strokeweight="0">
                <v:stroke miterlimit="83231f" joinstyle="miter"/>
                <v:path arrowok="t" textboxrect="0,0,20701,54546"/>
              </v:shape>
              <v:shape id="Shape 158" o:spid="_x0000_s1134" style="position:absolute;left:2890;top:3666;width:209;height:324;visibility:visible;mso-wrap-style:square;v-text-anchor:top" coordsize="20930,3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" path="m,l8166,513v2680,444,4928,1308,6731,2553c16713,4323,18174,6076,19279,8324v1105,2260,1651,4736,1651,7442c20930,20401,19456,24338,16497,27551,13551,30764,8217,32365,508,32365r-508,l,25926r610,c5283,25926,8585,25062,10554,23322v1956,-1740,2933,-4178,2933,-7328c13487,13708,12916,11765,11760,10140,10605,8514,9081,7434,7201,6914,5982,6596,3734,6431,470,6431l,6431,,xe" fillcolor="black" stroked="f" strokeweight="0">
                <v:stroke miterlimit="83231f" joinstyle="miter"/>
                <v:path arrowok="t" textboxrect="0,0,20930,32365"/>
              </v:shape>
              <v:shape id="Shape 159" o:spid="_x0000_s1135" style="position:absolute;left:3157;top:3808;width:185;height:413;visibility:visible;mso-wrap-style:square;v-text-anchor:top" coordsize="18510,4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" path="m18510,r,5551l10198,9289c7988,11804,6883,15588,6883,20643v,5055,1105,8852,3315,11379l18510,35773r,5512l5118,35971c1702,32428,,27311,,20643,,13328,2032,7905,6096,4387l18510,xe" fillcolor="black" stroked="f" strokeweight="0">
                <v:stroke miterlimit="83231f" joinstyle="miter"/>
                <v:path arrowok="t" textboxrect="0,0,18510,41285"/>
              </v:shape>
              <v:shape id="Shape 160" o:spid="_x0000_s1136" style="position:absolute;left:3342;top:3808;width:185;height:413;visibility:visible;mso-wrap-style:square;v-text-anchor:top" coordsize="18510,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" path="m19,c5455,,9887,1791,13341,5334v3442,3569,5169,8483,5169,14757c18510,25171,17748,29184,16224,32093v-1524,2920,-3746,5181,-6667,6794c6649,40487,3461,41300,19,41300l,41292,,35780r19,9c3347,35789,6102,34531,8312,32003v2210,-2540,3315,-6388,3315,-11582c11627,15545,10522,11849,8299,9321,6077,6807,3321,5549,19,5549l,5558,,7,19,xe" fillcolor="black" stroked="f" strokeweight="0">
                <v:stroke miterlimit="83231f" joinstyle="miter"/>
                <v:path arrowok="t" textboxrect="0,0,18510,41300"/>
              </v:shape>
              <v:shape id="Shape 161" o:spid="_x0000_s1137" style="position:absolute;left:3579;top:3808;width:328;height:413;visibility:visible;mso-wrap-style:square;v-text-anchor:top" coordsize="32817,41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" path="m15659,v3112,,5829,444,8166,1346c26175,2235,27902,3454,29020,4966v1117,1536,1892,3568,2311,6121l24778,11976c24486,9944,23622,8357,22200,7214,20765,6083,18758,5512,16142,5512v-3074,,-5271,508,-6579,1524c8242,8051,7595,9245,7595,10604v,864,266,1651,812,2350c8954,13665,9804,14262,10973,14732v673,254,2641,825,5918,1714c21628,17717,24930,18758,26810,19545v1867,826,3340,1982,4407,3518c32283,24612,32817,26518,32817,28804v,2222,-648,4330,-1956,6299c29566,37084,27686,38595,25222,39688v-2451,1066,-5232,1613,-8331,1613c11760,41301,7849,40233,5156,38100,2464,35966,749,32804,,28613l6617,27572v381,2654,1409,4686,3111,6096c11430,35090,13805,35789,16853,35789v3073,,5359,-610,6845,-1880c25184,32664,25933,31191,25933,29502v,-1511,-660,-2705,-1968,-3569c23038,25336,20765,24587,17120,23660,12205,22428,8801,21361,6896,20434,5004,19545,3569,18288,2591,16701,1600,15087,1118,13322,1118,11392v,-1765,406,-3391,1206,-4890c3137,5004,4229,3746,5613,2756,6655,1981,8077,1346,9881,800,11671,279,13602,,15659,xe" fillcolor="black" stroked="f" strokeweight="0">
                <v:stroke miterlimit="83231f" joinstyle="miter"/>
                <v:path arrowok="t" textboxrect="0,0,32817,41301"/>
              </v:shape>
              <v:shape id="Shape 162" o:spid="_x0000_s1138" style="position:absolute;left:3950;top:3679;width:193;height:538;visibility:visible;mso-wrap-style:square;v-text-anchor:top" coordsize="19266,53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" path="m11570,r,13805l18301,13805r,5219l11570,19024r,23102c11570,44031,11684,45262,11925,45809v229,546,610,977,1143,1295c13602,47434,14364,47599,15367,47599v737,,1715,-89,2934,-266l19266,53251v-1880,394,-3569,597,-5055,597c11773,53848,9893,53454,8547,52692,7214,51918,6274,50914,5728,49657,5182,48413,4902,45771,4902,41757r,-22733l,19024,,13805r4902,l4902,4026,11570,xe" fillcolor="black" stroked="f" strokeweight="0">
                <v:stroke miterlimit="83231f" joinstyle="miter"/>
                <v:path arrowok="t" textboxrect="0,0,19266,53848"/>
              </v:shape>
              <v:shape id="Shape 163" o:spid="_x0000_s1139" style="position:absolute;left:4176;top:3981;width:173;height:240;visibility:visible;mso-wrap-style:square;v-text-anchor:top" coordsize="17316,24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" path="m17316,r,5627l16561,5801v-2756,382,-4699,851,-5842,1347c9576,7643,8699,8367,8077,9320v-622,965,-940,2019,-940,3187c7137,14285,7823,15771,9169,16965v1359,1194,3328,1790,5931,1790l17316,18207r,5118l13500,24001v-4331,,-7671,-1068,-10007,-3175c1168,18692,,15987,,12685,,10754,445,8989,1321,7376,2197,5789,3353,4506,4775,3541,6210,2563,7810,1839,9601,1344,10909,988,12903,658,15557,340l17316,xe" fillcolor="black" stroked="f" strokeweight="0">
                <v:stroke miterlimit="83231f" joinstyle="miter"/>
                <v:path arrowok="t" textboxrect="0,0,17316,24001"/>
              </v:shape>
              <v:shape id="Shape 164" o:spid="_x0000_s1140" style="position:absolute;left:4188;top:3810;width:161;height:128;visibility:visible;mso-wrap-style:square;v-text-anchor:top" coordsize="16161,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" path="m16161,r,5445l9881,6932c8369,8050,7264,10006,6540,12800l,11911c597,9104,1575,6844,2934,5129,4305,3402,6274,2068,8852,1129l16161,xe" fillcolor="black" stroked="f" strokeweight="0">
                <v:stroke miterlimit="83231f" joinstyle="miter"/>
                <v:path arrowok="t" textboxrect="0,0,16161,12800"/>
              </v:shape>
              <v:shape id="Shape 165" o:spid="_x0000_s1141" style="position:absolute;left:4349;top:3808;width:191;height:406;visibility:visible;mso-wrap-style:square;v-text-anchor:top" coordsize="19069,4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" path="m1657,c5036,,7779,394,9887,1194v2108,787,3658,1790,4648,2997c15526,5397,16224,6909,16618,8737v216,1144,330,3201,330,6185l16948,23850v,6223,140,10174,432,11799c17659,37312,18231,38888,19069,40411r-6998,c11386,39015,10941,37388,10738,35534,8261,37643,5874,39129,3575,39992l,40625,,35507,4667,34354c6687,33236,8160,31686,9100,29731v723,-1512,1079,-3747,1079,-6706l10179,20574,,22927,,17300,10179,15329v25,-914,38,-1499,38,-1753c10217,10846,9582,8928,8325,7810,6610,6299,4070,5537,692,5537l,5700,,256,1657,xe" fillcolor="black" stroked="f" strokeweight="0">
                <v:stroke miterlimit="83231f" joinstyle="miter"/>
                <v:path arrowok="t" textboxrect="0,0,19069,40625"/>
              </v:shape>
              <v:shape id="Shape 1122" o:spid="_x0000_s1142" style="position:absolute;left:4621;top:3666;width:91;height:546;visibility:visible;mso-wrap-style:square;v-text-anchor:top" coordsize="9144,54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" path="m,l9144,r,54546l,54546,,e" fillcolor="black" stroked="f" strokeweight="0">
                <v:stroke miterlimit="83231f" joinstyle="miter"/>
                <v:path arrowok="t" textboxrect="0,0,9144,54546"/>
              </v:shape>
              <v:shape id="Shape 1123" o:spid="_x0000_s1143" style="position:absolute;left:4810;top:4136;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" path="m,l9144,r,9144l,9144,,e" fillcolor="black" stroked="f" strokeweight="0">
                <v:stroke miterlimit="83231f" joinstyle="miter"/>
                <v:path arrowok="t" textboxrect="0,0,9144,9144"/>
              </v:shape>
              <v:shape id="Shape 1124" o:spid="_x0000_s1144" style="position:absolute;left:4810;top:381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" path="m,l9144,r,9144l,9144,,e" fillcolor="black" stroked="f" strokeweight="0">
                <v:stroke miterlimit="83231f" joinstyle="miter"/>
                <v:path arrowok="t" textboxrect="0,0,9144,9144"/>
              </v:shape>
              <v:shape id="Shape 169" o:spid="_x0000_s1145" style="position:absolute;left:5248;top:3664;width:201;height:548;visibility:visible;mso-wrap-style:square;v-text-anchor:top" coordsize="20091,54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" path="m15773,r4318,l20091,54763r-6692,l13399,12091v-1613,1536,-3734,3073,-6350,4610c4432,18238,2083,19393,,20155l,13691c3746,11926,7023,9792,9817,7290,12624,4776,14605,2349,15773,xe" fillcolor="black" stroked="f" strokeweight="0">
                <v:stroke miterlimit="83231f" joinstyle="miter"/>
                <v:path arrowok="t" textboxrect="0,0,20091,54763"/>
              </v:shape>
              <v:shape id="Shape 170" o:spid="_x0000_s1146" style="position:absolute;left:5672;top:3664;width:201;height:548;visibility:visible;mso-wrap-style:square;v-text-anchor:top" coordsize="20091,54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" path="m15773,r4318,l20091,54763r-6692,l13399,12091v-1613,1536,-3734,3073,-6350,4610c4432,18238,2083,19393,,20155l,13691c3746,11926,7023,9792,9817,7290,12624,4776,14605,2349,15773,xe" fillcolor="black" stroked="f" strokeweight="0">
                <v:stroke miterlimit="83231f" joinstyle="miter"/>
                <v:path arrowok="t" textboxrect="0,0,20091,54763"/>
              </v:shape>
              <v:shape id="Shape 171" o:spid="_x0000_s1147" style="position:absolute;left:6044;top:3664;width:178;height:557;visibility:visible;mso-wrap-style:square;v-text-anchor:top" coordsize="17786,55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" path="m17780,r6,2l17786,5576r-70,-39c14630,5537,12179,6845,10338,9448,8039,12788,6883,18910,6883,27863v,8954,1055,14923,3150,17869c12129,48717,14707,50190,17780,50190r6,-4l17786,55687r-6,2c12522,55689,8395,53810,5398,50037,1803,45503,,38112,,27863,,21412,660,16230,1994,12293,3315,8369,5296,5334,7912,3200,10528,1067,13818,,17780,xe" fillcolor="black" stroked="f" strokeweight="0">
                <v:stroke miterlimit="83231f" joinstyle="miter"/>
                <v:path arrowok="t" textboxrect="0,0,17786,55689"/>
              </v:shape>
              <v:shape id="Shape 172" o:spid="_x0000_s1148" style="position:absolute;left:6222;top:3664;width:178;height:557;visibility:visible;mso-wrap-style:square;v-text-anchor:top" coordsize="17786,55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" path="m,l7702,1750v2210,1195,4026,2896,5474,5119c14611,9079,15742,11784,16554,14971v826,3188,1232,7480,1232,12891c17786,34263,17126,39432,15818,43355v-1321,3938,-3290,6986,-5906,9119l,55685,,50185,7753,45718v2096,-2972,3150,-8928,3150,-17856c10903,18883,9849,12914,7753,9968l,5575,,xe" fillcolor="black" stroked="f" strokeweight="0">
                <v:stroke miterlimit="83231f" joinstyle="miter"/>
                <v:path arrowok="t" textboxrect="0,0,17786,55685"/>
              </v:shape>
              <v:shape id="Shape 173" o:spid="_x0000_s1149" style="position:absolute;left:6459;top:3664;width:361;height:548;visibility:visible;mso-wrap-style:square;v-text-anchor:top" coordsize="36106,54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" path="m19025,v5232,,9385,1461,12433,4356c34506,7265,36030,10859,36030,15152v,2184,-445,4331,-1334,6438c33795,23699,32322,25908,30251,28246v-2082,2336,-5524,5536,-10325,9601c15900,41212,13322,43511,12179,44704v-1143,1220,-2082,2413,-2819,3633l36106,48337r,6439l51,54776c,53163,267,51613,838,50127v915,-2463,2388,-4876,4407,-7264c7264,40488,10185,37732,14008,34608v5931,-4864,9932,-8713,12014,-11557c28105,20219,29147,17526,29147,14999v,-2654,-953,-4902,-2845,-6706c24409,6452,21933,5550,18885,5550v-3226,,-5804,965,-7747,2896c9207,10389,8230,13069,8204,16485l1321,15787c1791,10643,3556,6744,6642,4052,9715,1360,13843,,19025,xe" fillcolor="black" stroked="f" strokeweight="0">
                <v:stroke miterlimit="83231f" joinstyle="miter"/>
                <v:path arrowok="t" textboxrect="0,0,36106,54776"/>
              </v:shape>
              <v:shape id="Shape 174" o:spid="_x0000_s1150" style="position:absolute;left:6892;top:3664;width:357;height:558;visibility:visible;mso-wrap-style:square;v-text-anchor:top" coordsize="35725,55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" path="m17082,v2971,,5714,648,8216,1918c27800,3201,29718,4941,31051,7150v1321,2210,1994,4547,1994,7024c33045,16535,32410,18682,31140,20612v-1257,1943,-3136,3480,-5613,4623c28753,25972,31255,27508,33045,29870v1778,2325,2680,5271,2680,8789c35725,43421,33985,47460,30505,50774v-3467,3303,-7861,4967,-13170,4967c12548,55741,8573,54318,5410,51460,2248,48603,445,44907,,40374r6693,-890c7468,43282,8776,46012,10617,47676v1854,1689,4102,2515,6757,2515c20523,50191,23190,49099,25362,46927v2159,-2185,3251,-4890,3251,-8115c28613,35738,27610,33236,25603,31204,23584,29210,21031,28207,17932,28207v-1270,,-2844,266,-4724,749l13957,23076v445,51,800,76,1080,76c17882,23152,20447,22403,22733,20917v2286,-1486,3429,-3785,3429,-6883c26162,11570,25324,9538,23660,7925,21996,6312,19850,5512,17221,5512v-2603,,-4775,812,-6502,2451c8979,9602,7861,12065,7366,15329l673,14148c1486,9652,3353,6185,6248,3696,9157,1245,12763,,17082,xe" fillcolor="black" stroked="f" strokeweight="0">
                <v:stroke miterlimit="83231f" joinstyle="miter"/>
                <v:path arrowok="t" textboxrect="0,0,35725,55741"/>
              </v:shape>
              <v:shape id="Shape 175" o:spid="_x0000_s1151" style="position:absolute;left:7367;top:3664;width:201;height:548;visibility:visible;mso-wrap-style:square;v-text-anchor:top" coordsize="20091,54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" path="m15773,r4318,l20091,54763r-6692,l13399,12091v-1613,1536,-3734,3073,-6350,4610c4432,18238,2083,19393,,20155l,13691c3746,11926,7023,9792,9817,7290,12624,4776,14605,2349,15773,xe" fillcolor="black" stroked="f" strokeweight="0">
                <v:stroke miterlimit="83231f" joinstyle="miter"/>
                <v:path arrowok="t" textboxrect="0,0,20091,54763"/>
              </v:shape>
              <w10:wrap type="topAndBottom"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8BB8FA" w14:textId="77777777" w:rsidR="00560C5D" w:rsidRDefault="00560C5D">
      <w:pPr>
        <w:spacing w:after="0" w:line="240" w:lineRule="auto"/>
      </w:pPr>
      <w:r>
        <w:separator/>
      </w:r>
    </w:p>
  </w:footnote>
  <w:footnote w:type="continuationSeparator" w:id="0">
    <w:p w14:paraId="22562265" w14:textId="77777777" w:rsidR="00560C5D" w:rsidRDefault="00560C5D">
      <w:pPr>
        <w:spacing w:after="0" w:line="240" w:lineRule="auto"/>
      </w:pPr>
      <w:r>
        <w:continuationSeparator/>
      </w:r>
    </w:p>
  </w:footnote>
  <w:footnote w:id="1">
    <w:p w14:paraId="78C235ED" w14:textId="77777777" w:rsidR="00994BE7" w:rsidRPr="002A2B0B" w:rsidRDefault="00994BE7" w:rsidP="00994BE7">
      <w:pPr>
        <w:pStyle w:val="NormalWeb"/>
        <w:rPr>
          <w:sz w:val="20"/>
        </w:rPr>
      </w:pPr>
      <w:r w:rsidRPr="002A2B0B">
        <w:rPr>
          <w:rStyle w:val="Refdenotaalpie"/>
          <w:sz w:val="20"/>
        </w:rPr>
        <w:footnoteRef/>
      </w:r>
      <w:r w:rsidRPr="002A2B0B">
        <w:rPr>
          <w:sz w:val="20"/>
        </w:rPr>
        <w:t xml:space="preserve"> </w:t>
      </w:r>
      <w:r w:rsidRPr="002A2B0B">
        <w:rPr>
          <w:rFonts w:ascii="ArialMT" w:hAnsi="ArialMT"/>
          <w:sz w:val="18"/>
          <w:szCs w:val="22"/>
        </w:rPr>
        <w:t xml:space="preserve">SDA No. 2019ER98073 </w:t>
      </w:r>
    </w:p>
    <w:p w14:paraId="4D9BABAD" w14:textId="77777777" w:rsidR="00994BE7" w:rsidRPr="000867E7" w:rsidRDefault="00994BE7" w:rsidP="00994BE7">
      <w:pPr>
        <w:pStyle w:val="Textonotapie"/>
        <w:rPr>
          <w:lang w:val="es-E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470FD7" w14:textId="352261DF" w:rsidR="006B2799" w:rsidRDefault="007E436D" w:rsidP="000251D7">
    <w:pPr>
      <w:tabs>
        <w:tab w:val="left" w:pos="6084"/>
      </w:tabs>
    </w:pPr>
    <w:r>
      <w:rPr>
        <w:noProof/>
      </w:rPr>
      <w:drawing>
        <wp:anchor distT="0" distB="0" distL="114300" distR="114300" simplePos="0" relativeHeight="251671552" behindDoc="1" locked="0" layoutInCell="1" allowOverlap="1" wp14:anchorId="4761F04A" wp14:editId="680744B0">
          <wp:simplePos x="0" y="0"/>
          <wp:positionH relativeFrom="margin">
            <wp:posOffset>1259205</wp:posOffset>
          </wp:positionH>
          <wp:positionV relativeFrom="paragraph">
            <wp:posOffset>76201</wp:posOffset>
          </wp:positionV>
          <wp:extent cx="3086645" cy="640080"/>
          <wp:effectExtent l="0" t="0" r="0" b="762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 HABITAT 2020 (1)-01 (002).jpg"/>
                  <pic:cNvPicPr/>
                </pic:nvPicPr>
                <pic:blipFill rotWithShape="1">
                  <a:blip r:embed="rId1"/>
                  <a:srcRect t="25163" b="20606"/>
                  <a:stretch/>
                </pic:blipFill>
                <pic:spPr bwMode="auto">
                  <a:xfrm>
                    <a:off x="0" y="0"/>
                    <a:ext cx="3086645" cy="6400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251D7">
      <w:tab/>
    </w:r>
  </w:p>
  <w:p w14:paraId="562788C6" w14:textId="6242BB90" w:rsidR="00582FE7" w:rsidRDefault="000251D7" w:rsidP="000251D7">
    <w:pPr>
      <w:tabs>
        <w:tab w:val="left" w:pos="5460"/>
      </w:tabs>
    </w:pPr>
    <w:r>
      <w:tab/>
    </w:r>
  </w:p>
  <w:p w14:paraId="492C27AA" w14:textId="77777777" w:rsidR="007E436D" w:rsidRPr="007E436D" w:rsidRDefault="007E436D" w:rsidP="000251D7">
    <w:pPr>
      <w:tabs>
        <w:tab w:val="left" w:pos="5460"/>
      </w:tabs>
      <w:contextualSpacing/>
      <w:rPr>
        <w:sz w:val="21"/>
        <w:szCs w:val="2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904AD"/>
    <w:multiLevelType w:val="hybridMultilevel"/>
    <w:tmpl w:val="1660DF08"/>
    <w:lvl w:ilvl="0" w:tplc="BB7C228A">
      <w:start w:val="1"/>
      <w:numFmt w:val="bullet"/>
      <w:lvlText w:val="§"/>
      <w:lvlJc w:val="left"/>
      <w:pPr>
        <w:tabs>
          <w:tab w:val="num" w:pos="720"/>
        </w:tabs>
        <w:ind w:left="720" w:hanging="360"/>
      </w:pPr>
      <w:rPr>
        <w:rFonts w:ascii="Wingdings" w:hAnsi="Wingdings" w:hint="default"/>
      </w:rPr>
    </w:lvl>
    <w:lvl w:ilvl="1" w:tplc="7172B572" w:tentative="1">
      <w:start w:val="1"/>
      <w:numFmt w:val="bullet"/>
      <w:lvlText w:val="§"/>
      <w:lvlJc w:val="left"/>
      <w:pPr>
        <w:tabs>
          <w:tab w:val="num" w:pos="1440"/>
        </w:tabs>
        <w:ind w:left="1440" w:hanging="360"/>
      </w:pPr>
      <w:rPr>
        <w:rFonts w:ascii="Wingdings" w:hAnsi="Wingdings" w:hint="default"/>
      </w:rPr>
    </w:lvl>
    <w:lvl w:ilvl="2" w:tplc="45E60074" w:tentative="1">
      <w:start w:val="1"/>
      <w:numFmt w:val="bullet"/>
      <w:lvlText w:val="§"/>
      <w:lvlJc w:val="left"/>
      <w:pPr>
        <w:tabs>
          <w:tab w:val="num" w:pos="2160"/>
        </w:tabs>
        <w:ind w:left="2160" w:hanging="360"/>
      </w:pPr>
      <w:rPr>
        <w:rFonts w:ascii="Wingdings" w:hAnsi="Wingdings" w:hint="default"/>
      </w:rPr>
    </w:lvl>
    <w:lvl w:ilvl="3" w:tplc="C42098EC" w:tentative="1">
      <w:start w:val="1"/>
      <w:numFmt w:val="bullet"/>
      <w:lvlText w:val="§"/>
      <w:lvlJc w:val="left"/>
      <w:pPr>
        <w:tabs>
          <w:tab w:val="num" w:pos="2880"/>
        </w:tabs>
        <w:ind w:left="2880" w:hanging="360"/>
      </w:pPr>
      <w:rPr>
        <w:rFonts w:ascii="Wingdings" w:hAnsi="Wingdings" w:hint="default"/>
      </w:rPr>
    </w:lvl>
    <w:lvl w:ilvl="4" w:tplc="1F822062" w:tentative="1">
      <w:start w:val="1"/>
      <w:numFmt w:val="bullet"/>
      <w:lvlText w:val="§"/>
      <w:lvlJc w:val="left"/>
      <w:pPr>
        <w:tabs>
          <w:tab w:val="num" w:pos="3600"/>
        </w:tabs>
        <w:ind w:left="3600" w:hanging="360"/>
      </w:pPr>
      <w:rPr>
        <w:rFonts w:ascii="Wingdings" w:hAnsi="Wingdings" w:hint="default"/>
      </w:rPr>
    </w:lvl>
    <w:lvl w:ilvl="5" w:tplc="B2BA1CAE" w:tentative="1">
      <w:start w:val="1"/>
      <w:numFmt w:val="bullet"/>
      <w:lvlText w:val="§"/>
      <w:lvlJc w:val="left"/>
      <w:pPr>
        <w:tabs>
          <w:tab w:val="num" w:pos="4320"/>
        </w:tabs>
        <w:ind w:left="4320" w:hanging="360"/>
      </w:pPr>
      <w:rPr>
        <w:rFonts w:ascii="Wingdings" w:hAnsi="Wingdings" w:hint="default"/>
      </w:rPr>
    </w:lvl>
    <w:lvl w:ilvl="6" w:tplc="ADA8B87E" w:tentative="1">
      <w:start w:val="1"/>
      <w:numFmt w:val="bullet"/>
      <w:lvlText w:val="§"/>
      <w:lvlJc w:val="left"/>
      <w:pPr>
        <w:tabs>
          <w:tab w:val="num" w:pos="5040"/>
        </w:tabs>
        <w:ind w:left="5040" w:hanging="360"/>
      </w:pPr>
      <w:rPr>
        <w:rFonts w:ascii="Wingdings" w:hAnsi="Wingdings" w:hint="default"/>
      </w:rPr>
    </w:lvl>
    <w:lvl w:ilvl="7" w:tplc="2E2CC2D4" w:tentative="1">
      <w:start w:val="1"/>
      <w:numFmt w:val="bullet"/>
      <w:lvlText w:val="§"/>
      <w:lvlJc w:val="left"/>
      <w:pPr>
        <w:tabs>
          <w:tab w:val="num" w:pos="5760"/>
        </w:tabs>
        <w:ind w:left="5760" w:hanging="360"/>
      </w:pPr>
      <w:rPr>
        <w:rFonts w:ascii="Wingdings" w:hAnsi="Wingdings" w:hint="default"/>
      </w:rPr>
    </w:lvl>
    <w:lvl w:ilvl="8" w:tplc="FA927A4E"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6A4709D"/>
    <w:multiLevelType w:val="hybridMultilevel"/>
    <w:tmpl w:val="F2682BB4"/>
    <w:lvl w:ilvl="0" w:tplc="0F5CB8FC">
      <w:start w:val="1"/>
      <w:numFmt w:val="bullet"/>
      <w:lvlText w:val="§"/>
      <w:lvlJc w:val="left"/>
      <w:pPr>
        <w:tabs>
          <w:tab w:val="num" w:pos="720"/>
        </w:tabs>
        <w:ind w:left="720" w:hanging="360"/>
      </w:pPr>
      <w:rPr>
        <w:rFonts w:ascii="Wingdings" w:hAnsi="Wingdings" w:hint="default"/>
      </w:rPr>
    </w:lvl>
    <w:lvl w:ilvl="1" w:tplc="252A20F4" w:tentative="1">
      <w:start w:val="1"/>
      <w:numFmt w:val="bullet"/>
      <w:lvlText w:val="§"/>
      <w:lvlJc w:val="left"/>
      <w:pPr>
        <w:tabs>
          <w:tab w:val="num" w:pos="1440"/>
        </w:tabs>
        <w:ind w:left="1440" w:hanging="360"/>
      </w:pPr>
      <w:rPr>
        <w:rFonts w:ascii="Wingdings" w:hAnsi="Wingdings" w:hint="default"/>
      </w:rPr>
    </w:lvl>
    <w:lvl w:ilvl="2" w:tplc="8752F7BC" w:tentative="1">
      <w:start w:val="1"/>
      <w:numFmt w:val="bullet"/>
      <w:lvlText w:val="§"/>
      <w:lvlJc w:val="left"/>
      <w:pPr>
        <w:tabs>
          <w:tab w:val="num" w:pos="2160"/>
        </w:tabs>
        <w:ind w:left="2160" w:hanging="360"/>
      </w:pPr>
      <w:rPr>
        <w:rFonts w:ascii="Wingdings" w:hAnsi="Wingdings" w:hint="default"/>
      </w:rPr>
    </w:lvl>
    <w:lvl w:ilvl="3" w:tplc="7E5AC4BE" w:tentative="1">
      <w:start w:val="1"/>
      <w:numFmt w:val="bullet"/>
      <w:lvlText w:val="§"/>
      <w:lvlJc w:val="left"/>
      <w:pPr>
        <w:tabs>
          <w:tab w:val="num" w:pos="2880"/>
        </w:tabs>
        <w:ind w:left="2880" w:hanging="360"/>
      </w:pPr>
      <w:rPr>
        <w:rFonts w:ascii="Wingdings" w:hAnsi="Wingdings" w:hint="default"/>
      </w:rPr>
    </w:lvl>
    <w:lvl w:ilvl="4" w:tplc="5A3E9506" w:tentative="1">
      <w:start w:val="1"/>
      <w:numFmt w:val="bullet"/>
      <w:lvlText w:val="§"/>
      <w:lvlJc w:val="left"/>
      <w:pPr>
        <w:tabs>
          <w:tab w:val="num" w:pos="3600"/>
        </w:tabs>
        <w:ind w:left="3600" w:hanging="360"/>
      </w:pPr>
      <w:rPr>
        <w:rFonts w:ascii="Wingdings" w:hAnsi="Wingdings" w:hint="default"/>
      </w:rPr>
    </w:lvl>
    <w:lvl w:ilvl="5" w:tplc="B22AA3FC" w:tentative="1">
      <w:start w:val="1"/>
      <w:numFmt w:val="bullet"/>
      <w:lvlText w:val="§"/>
      <w:lvlJc w:val="left"/>
      <w:pPr>
        <w:tabs>
          <w:tab w:val="num" w:pos="4320"/>
        </w:tabs>
        <w:ind w:left="4320" w:hanging="360"/>
      </w:pPr>
      <w:rPr>
        <w:rFonts w:ascii="Wingdings" w:hAnsi="Wingdings" w:hint="default"/>
      </w:rPr>
    </w:lvl>
    <w:lvl w:ilvl="6" w:tplc="9CB093B8" w:tentative="1">
      <w:start w:val="1"/>
      <w:numFmt w:val="bullet"/>
      <w:lvlText w:val="§"/>
      <w:lvlJc w:val="left"/>
      <w:pPr>
        <w:tabs>
          <w:tab w:val="num" w:pos="5040"/>
        </w:tabs>
        <w:ind w:left="5040" w:hanging="360"/>
      </w:pPr>
      <w:rPr>
        <w:rFonts w:ascii="Wingdings" w:hAnsi="Wingdings" w:hint="default"/>
      </w:rPr>
    </w:lvl>
    <w:lvl w:ilvl="7" w:tplc="72022DB4" w:tentative="1">
      <w:start w:val="1"/>
      <w:numFmt w:val="bullet"/>
      <w:lvlText w:val="§"/>
      <w:lvlJc w:val="left"/>
      <w:pPr>
        <w:tabs>
          <w:tab w:val="num" w:pos="5760"/>
        </w:tabs>
        <w:ind w:left="5760" w:hanging="360"/>
      </w:pPr>
      <w:rPr>
        <w:rFonts w:ascii="Wingdings" w:hAnsi="Wingdings" w:hint="default"/>
      </w:rPr>
    </w:lvl>
    <w:lvl w:ilvl="8" w:tplc="C2F25E18"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6F80868"/>
    <w:multiLevelType w:val="hybridMultilevel"/>
    <w:tmpl w:val="510234FC"/>
    <w:lvl w:ilvl="0" w:tplc="619294A6">
      <w:numFmt w:val="bullet"/>
      <w:lvlText w:val="-"/>
      <w:lvlJc w:val="left"/>
      <w:pPr>
        <w:ind w:left="720" w:hanging="360"/>
      </w:pPr>
      <w:rPr>
        <w:rFonts w:ascii="Museo Sans Condensed" w:eastAsia="Times New Roman" w:hAnsi="Museo Sans Condensed"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15:restartNumberingAfterBreak="0">
    <w:nsid w:val="0A256149"/>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246565D0"/>
    <w:multiLevelType w:val="multilevel"/>
    <w:tmpl w:val="6194E39A"/>
    <w:lvl w:ilvl="0">
      <w:start w:val="1"/>
      <w:numFmt w:val="decimal"/>
      <w:lvlText w:val="%1."/>
      <w:lvlJc w:val="left"/>
      <w:pPr>
        <w:ind w:left="720" w:hanging="360"/>
      </w:pPr>
      <w:rPr>
        <w:color w:val="00000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27F10961"/>
    <w:multiLevelType w:val="hybridMultilevel"/>
    <w:tmpl w:val="08B68DFA"/>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CF023B9"/>
    <w:multiLevelType w:val="multilevel"/>
    <w:tmpl w:val="75408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3DB19B6"/>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38361E5F"/>
    <w:multiLevelType w:val="hybridMultilevel"/>
    <w:tmpl w:val="C73CD3B0"/>
    <w:lvl w:ilvl="0" w:tplc="A6AA7B4C">
      <w:start w:val="1"/>
      <w:numFmt w:val="lowerLetter"/>
      <w:pStyle w:val="Ttulo2"/>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15:restartNumberingAfterBreak="0">
    <w:nsid w:val="40802A8E"/>
    <w:multiLevelType w:val="hybridMultilevel"/>
    <w:tmpl w:val="7292D764"/>
    <w:lvl w:ilvl="0" w:tplc="C534E2EE">
      <w:start w:val="1"/>
      <w:numFmt w:val="decimal"/>
      <w:lvlText w:val="%1."/>
      <w:lvlJc w:val="left"/>
      <w:pPr>
        <w:tabs>
          <w:tab w:val="num" w:pos="720"/>
        </w:tabs>
        <w:ind w:left="720" w:hanging="360"/>
      </w:pPr>
    </w:lvl>
    <w:lvl w:ilvl="1" w:tplc="85464BF4" w:tentative="1">
      <w:start w:val="1"/>
      <w:numFmt w:val="decimal"/>
      <w:lvlText w:val="%2."/>
      <w:lvlJc w:val="left"/>
      <w:pPr>
        <w:tabs>
          <w:tab w:val="num" w:pos="1440"/>
        </w:tabs>
        <w:ind w:left="1440" w:hanging="360"/>
      </w:pPr>
    </w:lvl>
    <w:lvl w:ilvl="2" w:tplc="1F649AC2" w:tentative="1">
      <w:start w:val="1"/>
      <w:numFmt w:val="decimal"/>
      <w:lvlText w:val="%3."/>
      <w:lvlJc w:val="left"/>
      <w:pPr>
        <w:tabs>
          <w:tab w:val="num" w:pos="2160"/>
        </w:tabs>
        <w:ind w:left="2160" w:hanging="360"/>
      </w:pPr>
    </w:lvl>
    <w:lvl w:ilvl="3" w:tplc="AA3A1FBE" w:tentative="1">
      <w:start w:val="1"/>
      <w:numFmt w:val="decimal"/>
      <w:lvlText w:val="%4."/>
      <w:lvlJc w:val="left"/>
      <w:pPr>
        <w:tabs>
          <w:tab w:val="num" w:pos="2880"/>
        </w:tabs>
        <w:ind w:left="2880" w:hanging="360"/>
      </w:pPr>
    </w:lvl>
    <w:lvl w:ilvl="4" w:tplc="21CC1A54" w:tentative="1">
      <w:start w:val="1"/>
      <w:numFmt w:val="decimal"/>
      <w:lvlText w:val="%5."/>
      <w:lvlJc w:val="left"/>
      <w:pPr>
        <w:tabs>
          <w:tab w:val="num" w:pos="3600"/>
        </w:tabs>
        <w:ind w:left="3600" w:hanging="360"/>
      </w:pPr>
    </w:lvl>
    <w:lvl w:ilvl="5" w:tplc="559A817C" w:tentative="1">
      <w:start w:val="1"/>
      <w:numFmt w:val="decimal"/>
      <w:lvlText w:val="%6."/>
      <w:lvlJc w:val="left"/>
      <w:pPr>
        <w:tabs>
          <w:tab w:val="num" w:pos="4320"/>
        </w:tabs>
        <w:ind w:left="4320" w:hanging="360"/>
      </w:pPr>
    </w:lvl>
    <w:lvl w:ilvl="6" w:tplc="01882970" w:tentative="1">
      <w:start w:val="1"/>
      <w:numFmt w:val="decimal"/>
      <w:lvlText w:val="%7."/>
      <w:lvlJc w:val="left"/>
      <w:pPr>
        <w:tabs>
          <w:tab w:val="num" w:pos="5040"/>
        </w:tabs>
        <w:ind w:left="5040" w:hanging="360"/>
      </w:pPr>
    </w:lvl>
    <w:lvl w:ilvl="7" w:tplc="05249218" w:tentative="1">
      <w:start w:val="1"/>
      <w:numFmt w:val="decimal"/>
      <w:lvlText w:val="%8."/>
      <w:lvlJc w:val="left"/>
      <w:pPr>
        <w:tabs>
          <w:tab w:val="num" w:pos="5760"/>
        </w:tabs>
        <w:ind w:left="5760" w:hanging="360"/>
      </w:pPr>
    </w:lvl>
    <w:lvl w:ilvl="8" w:tplc="44AAC34A" w:tentative="1">
      <w:start w:val="1"/>
      <w:numFmt w:val="decimal"/>
      <w:lvlText w:val="%9."/>
      <w:lvlJc w:val="left"/>
      <w:pPr>
        <w:tabs>
          <w:tab w:val="num" w:pos="6480"/>
        </w:tabs>
        <w:ind w:left="6480" w:hanging="360"/>
      </w:pPr>
    </w:lvl>
  </w:abstractNum>
  <w:abstractNum w:abstractNumId="10" w15:restartNumberingAfterBreak="0">
    <w:nsid w:val="41004BB1"/>
    <w:multiLevelType w:val="hybridMultilevel"/>
    <w:tmpl w:val="2F146AEC"/>
    <w:lvl w:ilvl="0" w:tplc="619294A6">
      <w:numFmt w:val="bullet"/>
      <w:lvlText w:val="-"/>
      <w:lvlJc w:val="left"/>
      <w:pPr>
        <w:ind w:left="720" w:hanging="360"/>
      </w:pPr>
      <w:rPr>
        <w:rFonts w:ascii="Museo Sans Condensed" w:eastAsia="Times New Roman" w:hAnsi="Museo Sans Condensed" w:cs="Arial" w:hint="default"/>
        <w:sz w:val="21"/>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49DE178A"/>
    <w:multiLevelType w:val="multilevel"/>
    <w:tmpl w:val="6A022A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7686F57"/>
    <w:multiLevelType w:val="multilevel"/>
    <w:tmpl w:val="6194E39A"/>
    <w:lvl w:ilvl="0">
      <w:start w:val="1"/>
      <w:numFmt w:val="decimal"/>
      <w:lvlText w:val="%1."/>
      <w:lvlJc w:val="left"/>
      <w:pPr>
        <w:ind w:left="720" w:hanging="360"/>
      </w:pPr>
      <w:rPr>
        <w:color w:val="00000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5EE303F6"/>
    <w:multiLevelType w:val="hybridMultilevel"/>
    <w:tmpl w:val="6E74C838"/>
    <w:lvl w:ilvl="0" w:tplc="D0FAC718">
      <w:start w:val="4"/>
      <w:numFmt w:val="bullet"/>
      <w:lvlText w:val="-"/>
      <w:lvlJc w:val="left"/>
      <w:pPr>
        <w:ind w:left="720" w:hanging="360"/>
      </w:pPr>
      <w:rPr>
        <w:rFonts w:ascii="ArialMT" w:eastAsia="Times New Roman" w:hAnsi="ArialMT" w:cs="Times New Roman" w:hint="default"/>
        <w:b w:val="0"/>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15:restartNumberingAfterBreak="0">
    <w:nsid w:val="62F068D9"/>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66767CA8"/>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68637467"/>
    <w:multiLevelType w:val="multilevel"/>
    <w:tmpl w:val="A176AECE"/>
    <w:lvl w:ilvl="0">
      <w:start w:val="1"/>
      <w:numFmt w:val="decimal"/>
      <w:pStyle w:val="Ttulo1"/>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upperLetter"/>
      <w:pStyle w:val="Ttulo4"/>
      <w:lvlText w:val="%4."/>
      <w:lvlJc w:val="left"/>
      <w:pPr>
        <w:ind w:left="360" w:hanging="360"/>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7" w15:restartNumberingAfterBreak="0">
    <w:nsid w:val="6EFC78BC"/>
    <w:multiLevelType w:val="hybridMultilevel"/>
    <w:tmpl w:val="5120C5E8"/>
    <w:lvl w:ilvl="0" w:tplc="CA6C05B4">
      <w:start w:val="1"/>
      <w:numFmt w:val="bullet"/>
      <w:lvlText w:val="§"/>
      <w:lvlJc w:val="left"/>
      <w:pPr>
        <w:tabs>
          <w:tab w:val="num" w:pos="720"/>
        </w:tabs>
        <w:ind w:left="720" w:hanging="360"/>
      </w:pPr>
      <w:rPr>
        <w:rFonts w:ascii="Wingdings" w:hAnsi="Wingdings" w:hint="default"/>
      </w:rPr>
    </w:lvl>
    <w:lvl w:ilvl="1" w:tplc="3C3AD1BC" w:tentative="1">
      <w:start w:val="1"/>
      <w:numFmt w:val="bullet"/>
      <w:lvlText w:val="§"/>
      <w:lvlJc w:val="left"/>
      <w:pPr>
        <w:tabs>
          <w:tab w:val="num" w:pos="1440"/>
        </w:tabs>
        <w:ind w:left="1440" w:hanging="360"/>
      </w:pPr>
      <w:rPr>
        <w:rFonts w:ascii="Wingdings" w:hAnsi="Wingdings" w:hint="default"/>
      </w:rPr>
    </w:lvl>
    <w:lvl w:ilvl="2" w:tplc="B6345C16" w:tentative="1">
      <w:start w:val="1"/>
      <w:numFmt w:val="bullet"/>
      <w:lvlText w:val="§"/>
      <w:lvlJc w:val="left"/>
      <w:pPr>
        <w:tabs>
          <w:tab w:val="num" w:pos="2160"/>
        </w:tabs>
        <w:ind w:left="2160" w:hanging="360"/>
      </w:pPr>
      <w:rPr>
        <w:rFonts w:ascii="Wingdings" w:hAnsi="Wingdings" w:hint="default"/>
      </w:rPr>
    </w:lvl>
    <w:lvl w:ilvl="3" w:tplc="1D5CB9B6" w:tentative="1">
      <w:start w:val="1"/>
      <w:numFmt w:val="bullet"/>
      <w:lvlText w:val="§"/>
      <w:lvlJc w:val="left"/>
      <w:pPr>
        <w:tabs>
          <w:tab w:val="num" w:pos="2880"/>
        </w:tabs>
        <w:ind w:left="2880" w:hanging="360"/>
      </w:pPr>
      <w:rPr>
        <w:rFonts w:ascii="Wingdings" w:hAnsi="Wingdings" w:hint="default"/>
      </w:rPr>
    </w:lvl>
    <w:lvl w:ilvl="4" w:tplc="E992372A" w:tentative="1">
      <w:start w:val="1"/>
      <w:numFmt w:val="bullet"/>
      <w:lvlText w:val="§"/>
      <w:lvlJc w:val="left"/>
      <w:pPr>
        <w:tabs>
          <w:tab w:val="num" w:pos="3600"/>
        </w:tabs>
        <w:ind w:left="3600" w:hanging="360"/>
      </w:pPr>
      <w:rPr>
        <w:rFonts w:ascii="Wingdings" w:hAnsi="Wingdings" w:hint="default"/>
      </w:rPr>
    </w:lvl>
    <w:lvl w:ilvl="5" w:tplc="A208ADCC" w:tentative="1">
      <w:start w:val="1"/>
      <w:numFmt w:val="bullet"/>
      <w:lvlText w:val="§"/>
      <w:lvlJc w:val="left"/>
      <w:pPr>
        <w:tabs>
          <w:tab w:val="num" w:pos="4320"/>
        </w:tabs>
        <w:ind w:left="4320" w:hanging="360"/>
      </w:pPr>
      <w:rPr>
        <w:rFonts w:ascii="Wingdings" w:hAnsi="Wingdings" w:hint="default"/>
      </w:rPr>
    </w:lvl>
    <w:lvl w:ilvl="6" w:tplc="114E1A0E" w:tentative="1">
      <w:start w:val="1"/>
      <w:numFmt w:val="bullet"/>
      <w:lvlText w:val="§"/>
      <w:lvlJc w:val="left"/>
      <w:pPr>
        <w:tabs>
          <w:tab w:val="num" w:pos="5040"/>
        </w:tabs>
        <w:ind w:left="5040" w:hanging="360"/>
      </w:pPr>
      <w:rPr>
        <w:rFonts w:ascii="Wingdings" w:hAnsi="Wingdings" w:hint="default"/>
      </w:rPr>
    </w:lvl>
    <w:lvl w:ilvl="7" w:tplc="F1C2208A" w:tentative="1">
      <w:start w:val="1"/>
      <w:numFmt w:val="bullet"/>
      <w:lvlText w:val="§"/>
      <w:lvlJc w:val="left"/>
      <w:pPr>
        <w:tabs>
          <w:tab w:val="num" w:pos="5760"/>
        </w:tabs>
        <w:ind w:left="5760" w:hanging="360"/>
      </w:pPr>
      <w:rPr>
        <w:rFonts w:ascii="Wingdings" w:hAnsi="Wingdings" w:hint="default"/>
      </w:rPr>
    </w:lvl>
    <w:lvl w:ilvl="8" w:tplc="CA5240C4"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0C87547"/>
    <w:multiLevelType w:val="hybridMultilevel"/>
    <w:tmpl w:val="E4F08DA4"/>
    <w:lvl w:ilvl="0" w:tplc="080A0005">
      <w:start w:val="1"/>
      <w:numFmt w:val="bullet"/>
      <w:lvlText w:val=""/>
      <w:lvlJc w:val="left"/>
      <w:pPr>
        <w:ind w:left="720" w:hanging="360"/>
      </w:pPr>
      <w:rPr>
        <w:rFonts w:ascii="Wingdings" w:hAnsi="Wingdings" w:hint="default"/>
      </w:rPr>
    </w:lvl>
    <w:lvl w:ilvl="1" w:tplc="85464BF4" w:tentative="1">
      <w:start w:val="1"/>
      <w:numFmt w:val="decimal"/>
      <w:lvlText w:val="%2."/>
      <w:lvlJc w:val="left"/>
      <w:pPr>
        <w:tabs>
          <w:tab w:val="num" w:pos="1440"/>
        </w:tabs>
        <w:ind w:left="1440" w:hanging="360"/>
      </w:pPr>
    </w:lvl>
    <w:lvl w:ilvl="2" w:tplc="1F649AC2" w:tentative="1">
      <w:start w:val="1"/>
      <w:numFmt w:val="decimal"/>
      <w:lvlText w:val="%3."/>
      <w:lvlJc w:val="left"/>
      <w:pPr>
        <w:tabs>
          <w:tab w:val="num" w:pos="2160"/>
        </w:tabs>
        <w:ind w:left="2160" w:hanging="360"/>
      </w:pPr>
    </w:lvl>
    <w:lvl w:ilvl="3" w:tplc="AA3A1FBE" w:tentative="1">
      <w:start w:val="1"/>
      <w:numFmt w:val="decimal"/>
      <w:lvlText w:val="%4."/>
      <w:lvlJc w:val="left"/>
      <w:pPr>
        <w:tabs>
          <w:tab w:val="num" w:pos="2880"/>
        </w:tabs>
        <w:ind w:left="2880" w:hanging="360"/>
      </w:pPr>
    </w:lvl>
    <w:lvl w:ilvl="4" w:tplc="21CC1A54" w:tentative="1">
      <w:start w:val="1"/>
      <w:numFmt w:val="decimal"/>
      <w:lvlText w:val="%5."/>
      <w:lvlJc w:val="left"/>
      <w:pPr>
        <w:tabs>
          <w:tab w:val="num" w:pos="3600"/>
        </w:tabs>
        <w:ind w:left="3600" w:hanging="360"/>
      </w:pPr>
    </w:lvl>
    <w:lvl w:ilvl="5" w:tplc="559A817C" w:tentative="1">
      <w:start w:val="1"/>
      <w:numFmt w:val="decimal"/>
      <w:lvlText w:val="%6."/>
      <w:lvlJc w:val="left"/>
      <w:pPr>
        <w:tabs>
          <w:tab w:val="num" w:pos="4320"/>
        </w:tabs>
        <w:ind w:left="4320" w:hanging="360"/>
      </w:pPr>
    </w:lvl>
    <w:lvl w:ilvl="6" w:tplc="01882970" w:tentative="1">
      <w:start w:val="1"/>
      <w:numFmt w:val="decimal"/>
      <w:lvlText w:val="%7."/>
      <w:lvlJc w:val="left"/>
      <w:pPr>
        <w:tabs>
          <w:tab w:val="num" w:pos="5040"/>
        </w:tabs>
        <w:ind w:left="5040" w:hanging="360"/>
      </w:pPr>
    </w:lvl>
    <w:lvl w:ilvl="7" w:tplc="05249218" w:tentative="1">
      <w:start w:val="1"/>
      <w:numFmt w:val="decimal"/>
      <w:lvlText w:val="%8."/>
      <w:lvlJc w:val="left"/>
      <w:pPr>
        <w:tabs>
          <w:tab w:val="num" w:pos="5760"/>
        </w:tabs>
        <w:ind w:left="5760" w:hanging="360"/>
      </w:pPr>
    </w:lvl>
    <w:lvl w:ilvl="8" w:tplc="44AAC34A" w:tentative="1">
      <w:start w:val="1"/>
      <w:numFmt w:val="decimal"/>
      <w:lvlText w:val="%9."/>
      <w:lvlJc w:val="left"/>
      <w:pPr>
        <w:tabs>
          <w:tab w:val="num" w:pos="6480"/>
        </w:tabs>
        <w:ind w:left="6480" w:hanging="360"/>
      </w:pPr>
    </w:lvl>
  </w:abstractNum>
  <w:abstractNum w:abstractNumId="19" w15:restartNumberingAfterBreak="0">
    <w:nsid w:val="73960C84"/>
    <w:multiLevelType w:val="multilevel"/>
    <w:tmpl w:val="BB96DD64"/>
    <w:lvl w:ilvl="0">
      <w:start w:val="1"/>
      <w:numFmt w:val="decimal"/>
      <w:lvlText w:val="%1."/>
      <w:lvlJc w:val="left"/>
      <w:pPr>
        <w:ind w:left="720" w:hanging="360"/>
      </w:pPr>
      <w:rPr>
        <w:rFonts w:hint="default"/>
        <w:color w:val="000000" w:themeColor="text1"/>
      </w:rPr>
    </w:lvl>
    <w:lvl w:ilvl="1">
      <w:start w:val="1"/>
      <w:numFmt w:val="decimal"/>
      <w:isLgl/>
      <w:lvlText w:val="%1.%2."/>
      <w:lvlJc w:val="left"/>
      <w:pPr>
        <w:ind w:left="1070" w:hanging="36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78287BF0"/>
    <w:multiLevelType w:val="hybridMultilevel"/>
    <w:tmpl w:val="15246200"/>
    <w:lvl w:ilvl="0" w:tplc="619294A6">
      <w:numFmt w:val="bullet"/>
      <w:lvlText w:val="-"/>
      <w:lvlJc w:val="left"/>
      <w:pPr>
        <w:ind w:left="720" w:hanging="360"/>
      </w:pPr>
      <w:rPr>
        <w:rFonts w:ascii="Museo Sans Condensed" w:eastAsia="Times New Roman" w:hAnsi="Museo Sans Condensed"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6"/>
  </w:num>
  <w:num w:numId="2">
    <w:abstractNumId w:val="8"/>
  </w:num>
  <w:num w:numId="3">
    <w:abstractNumId w:val="15"/>
  </w:num>
  <w:num w:numId="4">
    <w:abstractNumId w:val="14"/>
  </w:num>
  <w:num w:numId="5">
    <w:abstractNumId w:val="3"/>
  </w:num>
  <w:num w:numId="6">
    <w:abstractNumId w:val="7"/>
  </w:num>
  <w:num w:numId="7">
    <w:abstractNumId w:val="19"/>
  </w:num>
  <w:num w:numId="8">
    <w:abstractNumId w:val="6"/>
  </w:num>
  <w:num w:numId="9">
    <w:abstractNumId w:val="11"/>
  </w:num>
  <w:num w:numId="10">
    <w:abstractNumId w:val="13"/>
  </w:num>
  <w:num w:numId="11">
    <w:abstractNumId w:val="2"/>
  </w:num>
  <w:num w:numId="12">
    <w:abstractNumId w:val="10"/>
  </w:num>
  <w:num w:numId="13">
    <w:abstractNumId w:val="5"/>
  </w:num>
  <w:num w:numId="14">
    <w:abstractNumId w:val="9"/>
  </w:num>
  <w:num w:numId="15">
    <w:abstractNumId w:val="18"/>
  </w:num>
  <w:num w:numId="16">
    <w:abstractNumId w:val="17"/>
  </w:num>
  <w:num w:numId="17">
    <w:abstractNumId w:val="0"/>
  </w:num>
  <w:num w:numId="18">
    <w:abstractNumId w:val="1"/>
  </w:num>
  <w:num w:numId="19">
    <w:abstractNumId w:val="20"/>
  </w:num>
  <w:num w:numId="20">
    <w:abstractNumId w:val="12"/>
  </w:num>
  <w:num w:numId="21">
    <w:abstractNumId w:val="8"/>
  </w:num>
  <w:num w:numId="22">
    <w:abstractNumId w:val="4"/>
  </w:num>
  <w:num w:numId="23">
    <w:abstractNumId w:val="1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7C5D"/>
    <w:rsid w:val="00020420"/>
    <w:rsid w:val="000251D7"/>
    <w:rsid w:val="000544A2"/>
    <w:rsid w:val="00056D71"/>
    <w:rsid w:val="00071348"/>
    <w:rsid w:val="00086738"/>
    <w:rsid w:val="000907E0"/>
    <w:rsid w:val="00093F4A"/>
    <w:rsid w:val="00097616"/>
    <w:rsid w:val="00097A61"/>
    <w:rsid w:val="000A34F0"/>
    <w:rsid w:val="000C3EED"/>
    <w:rsid w:val="000C52F7"/>
    <w:rsid w:val="000F69D5"/>
    <w:rsid w:val="00102C45"/>
    <w:rsid w:val="00110EEE"/>
    <w:rsid w:val="001317F4"/>
    <w:rsid w:val="00136698"/>
    <w:rsid w:val="0013786C"/>
    <w:rsid w:val="00146703"/>
    <w:rsid w:val="00161167"/>
    <w:rsid w:val="001A0107"/>
    <w:rsid w:val="00204B60"/>
    <w:rsid w:val="00215291"/>
    <w:rsid w:val="002209D4"/>
    <w:rsid w:val="00240F56"/>
    <w:rsid w:val="002478FB"/>
    <w:rsid w:val="00250ADB"/>
    <w:rsid w:val="002673E4"/>
    <w:rsid w:val="00292DB1"/>
    <w:rsid w:val="002A6B26"/>
    <w:rsid w:val="002B1FE9"/>
    <w:rsid w:val="002C2631"/>
    <w:rsid w:val="002C2C3E"/>
    <w:rsid w:val="002E31B1"/>
    <w:rsid w:val="00307C5D"/>
    <w:rsid w:val="003316FE"/>
    <w:rsid w:val="003608B8"/>
    <w:rsid w:val="0037281E"/>
    <w:rsid w:val="003A091A"/>
    <w:rsid w:val="003B0B11"/>
    <w:rsid w:val="003B3ECC"/>
    <w:rsid w:val="003C4F16"/>
    <w:rsid w:val="00406267"/>
    <w:rsid w:val="00412D35"/>
    <w:rsid w:val="00412E99"/>
    <w:rsid w:val="00416566"/>
    <w:rsid w:val="00417E8A"/>
    <w:rsid w:val="0042086D"/>
    <w:rsid w:val="004237EA"/>
    <w:rsid w:val="00427E94"/>
    <w:rsid w:val="004416A3"/>
    <w:rsid w:val="00453F93"/>
    <w:rsid w:val="0046259C"/>
    <w:rsid w:val="004672FD"/>
    <w:rsid w:val="004B5BCC"/>
    <w:rsid w:val="004B7228"/>
    <w:rsid w:val="004C67BE"/>
    <w:rsid w:val="004D5C68"/>
    <w:rsid w:val="004E110E"/>
    <w:rsid w:val="004E5A9A"/>
    <w:rsid w:val="004E75C2"/>
    <w:rsid w:val="00500F9B"/>
    <w:rsid w:val="0051678B"/>
    <w:rsid w:val="005505D8"/>
    <w:rsid w:val="00560C5D"/>
    <w:rsid w:val="00582FE7"/>
    <w:rsid w:val="00586AA3"/>
    <w:rsid w:val="005A1574"/>
    <w:rsid w:val="005B1191"/>
    <w:rsid w:val="005B4229"/>
    <w:rsid w:val="005C3CD8"/>
    <w:rsid w:val="005D3FFE"/>
    <w:rsid w:val="005F79EC"/>
    <w:rsid w:val="00611B5E"/>
    <w:rsid w:val="00616BAC"/>
    <w:rsid w:val="00660099"/>
    <w:rsid w:val="00670CDC"/>
    <w:rsid w:val="00672CF4"/>
    <w:rsid w:val="006B2799"/>
    <w:rsid w:val="006D2381"/>
    <w:rsid w:val="006D3885"/>
    <w:rsid w:val="00721E63"/>
    <w:rsid w:val="0072229C"/>
    <w:rsid w:val="007304CA"/>
    <w:rsid w:val="0073139D"/>
    <w:rsid w:val="00776BFB"/>
    <w:rsid w:val="007A5C7E"/>
    <w:rsid w:val="007C0547"/>
    <w:rsid w:val="007E436D"/>
    <w:rsid w:val="00803CDD"/>
    <w:rsid w:val="008052CF"/>
    <w:rsid w:val="008152F7"/>
    <w:rsid w:val="00822BFD"/>
    <w:rsid w:val="00831183"/>
    <w:rsid w:val="00837D6B"/>
    <w:rsid w:val="00891C15"/>
    <w:rsid w:val="00891CA4"/>
    <w:rsid w:val="00896852"/>
    <w:rsid w:val="008A56F5"/>
    <w:rsid w:val="008B1581"/>
    <w:rsid w:val="008B3F68"/>
    <w:rsid w:val="008D79CD"/>
    <w:rsid w:val="008E275D"/>
    <w:rsid w:val="008E6C9F"/>
    <w:rsid w:val="008F2449"/>
    <w:rsid w:val="008F456D"/>
    <w:rsid w:val="00910E2F"/>
    <w:rsid w:val="00910FD7"/>
    <w:rsid w:val="0095394E"/>
    <w:rsid w:val="00961218"/>
    <w:rsid w:val="00961EA9"/>
    <w:rsid w:val="00991A3E"/>
    <w:rsid w:val="00994BE5"/>
    <w:rsid w:val="00994BE7"/>
    <w:rsid w:val="009A61F5"/>
    <w:rsid w:val="009B0B89"/>
    <w:rsid w:val="009B2C71"/>
    <w:rsid w:val="009E0485"/>
    <w:rsid w:val="00A06489"/>
    <w:rsid w:val="00A14909"/>
    <w:rsid w:val="00A2382F"/>
    <w:rsid w:val="00A346AA"/>
    <w:rsid w:val="00A41697"/>
    <w:rsid w:val="00A51C1F"/>
    <w:rsid w:val="00A71A31"/>
    <w:rsid w:val="00AA138F"/>
    <w:rsid w:val="00AA1D55"/>
    <w:rsid w:val="00AB3A5B"/>
    <w:rsid w:val="00AB7531"/>
    <w:rsid w:val="00AE1FD1"/>
    <w:rsid w:val="00AE63B7"/>
    <w:rsid w:val="00AE7094"/>
    <w:rsid w:val="00AF792D"/>
    <w:rsid w:val="00B05E93"/>
    <w:rsid w:val="00B14C2B"/>
    <w:rsid w:val="00B1543D"/>
    <w:rsid w:val="00B16C5A"/>
    <w:rsid w:val="00B2046B"/>
    <w:rsid w:val="00B263FD"/>
    <w:rsid w:val="00B37C4A"/>
    <w:rsid w:val="00B42087"/>
    <w:rsid w:val="00B5662D"/>
    <w:rsid w:val="00B651CD"/>
    <w:rsid w:val="00B83032"/>
    <w:rsid w:val="00B932C2"/>
    <w:rsid w:val="00B952E6"/>
    <w:rsid w:val="00B968AC"/>
    <w:rsid w:val="00BB3435"/>
    <w:rsid w:val="00BB610E"/>
    <w:rsid w:val="00BC4DFB"/>
    <w:rsid w:val="00C15FEB"/>
    <w:rsid w:val="00C16BF5"/>
    <w:rsid w:val="00C65FF8"/>
    <w:rsid w:val="00C75D43"/>
    <w:rsid w:val="00CA215D"/>
    <w:rsid w:val="00CA2607"/>
    <w:rsid w:val="00CA3B8A"/>
    <w:rsid w:val="00CC566D"/>
    <w:rsid w:val="00CE2C88"/>
    <w:rsid w:val="00D069E8"/>
    <w:rsid w:val="00D14392"/>
    <w:rsid w:val="00D30A2B"/>
    <w:rsid w:val="00D54F66"/>
    <w:rsid w:val="00D6133D"/>
    <w:rsid w:val="00D6423E"/>
    <w:rsid w:val="00D83248"/>
    <w:rsid w:val="00DA3ED8"/>
    <w:rsid w:val="00DB43A0"/>
    <w:rsid w:val="00DD196D"/>
    <w:rsid w:val="00DE00B6"/>
    <w:rsid w:val="00E05964"/>
    <w:rsid w:val="00E13935"/>
    <w:rsid w:val="00E26FF0"/>
    <w:rsid w:val="00E44E2D"/>
    <w:rsid w:val="00E5029D"/>
    <w:rsid w:val="00E80B0A"/>
    <w:rsid w:val="00E817AF"/>
    <w:rsid w:val="00E87A8A"/>
    <w:rsid w:val="00E87DC4"/>
    <w:rsid w:val="00EA7B8D"/>
    <w:rsid w:val="00EB31BE"/>
    <w:rsid w:val="00EB6547"/>
    <w:rsid w:val="00EE280D"/>
    <w:rsid w:val="00F234AB"/>
    <w:rsid w:val="00F41735"/>
    <w:rsid w:val="00F53137"/>
    <w:rsid w:val="00F54B68"/>
    <w:rsid w:val="00F57D6A"/>
    <w:rsid w:val="00F60A71"/>
    <w:rsid w:val="00F77ED9"/>
    <w:rsid w:val="00F810C2"/>
    <w:rsid w:val="00F93AF0"/>
    <w:rsid w:val="00FA1179"/>
    <w:rsid w:val="00FD059A"/>
    <w:rsid w:val="00FD272B"/>
    <w:rsid w:val="00FD586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54F03EC"/>
  <w15:docId w15:val="{0F1C16F7-F352-E647-A0E9-B4D9AE077A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CO" w:eastAsia="es-ES_tradnl"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1167"/>
    <w:pPr>
      <w:jc w:val="both"/>
    </w:pPr>
  </w:style>
  <w:style w:type="paragraph" w:styleId="Ttulo1">
    <w:name w:val="heading 1"/>
    <w:basedOn w:val="Normal"/>
    <w:next w:val="Normal"/>
    <w:link w:val="Ttulo1Car"/>
    <w:uiPriority w:val="9"/>
    <w:qFormat/>
    <w:rsid w:val="00582FE7"/>
    <w:pPr>
      <w:keepNext/>
      <w:keepLines/>
      <w:numPr>
        <w:numId w:val="1"/>
      </w:numPr>
      <w:spacing w:before="240" w:after="0"/>
      <w:outlineLvl w:val="0"/>
    </w:pPr>
    <w:rPr>
      <w:rFonts w:ascii="Museo Sans Condensed 300" w:eastAsiaTheme="majorEastAsia" w:hAnsi="Museo Sans Condensed 300" w:cstheme="majorBidi"/>
      <w:b/>
      <w:color w:val="000000" w:themeColor="text1"/>
      <w:sz w:val="28"/>
      <w:szCs w:val="32"/>
    </w:rPr>
  </w:style>
  <w:style w:type="paragraph" w:styleId="Ttulo2">
    <w:name w:val="heading 2"/>
    <w:basedOn w:val="Normal"/>
    <w:next w:val="Normal"/>
    <w:link w:val="Ttulo2Car"/>
    <w:uiPriority w:val="9"/>
    <w:unhideWhenUsed/>
    <w:qFormat/>
    <w:rsid w:val="00582FE7"/>
    <w:pPr>
      <w:keepNext/>
      <w:keepLines/>
      <w:numPr>
        <w:numId w:val="2"/>
      </w:numPr>
      <w:spacing w:before="200" w:after="0"/>
      <w:outlineLvl w:val="1"/>
    </w:pPr>
    <w:rPr>
      <w:rFonts w:ascii="Museo Sans Condensed 300" w:eastAsiaTheme="majorEastAsia" w:hAnsi="Museo Sans Condensed 300" w:cstheme="majorBidi"/>
      <w:b/>
      <w:bCs/>
      <w:color w:val="404040" w:themeColor="text1" w:themeTint="BF"/>
      <w:sz w:val="26"/>
      <w:szCs w:val="26"/>
    </w:rPr>
  </w:style>
  <w:style w:type="paragraph" w:styleId="Ttulo3">
    <w:name w:val="heading 3"/>
    <w:basedOn w:val="Normal"/>
    <w:next w:val="Normal"/>
    <w:link w:val="Ttulo3Car"/>
    <w:uiPriority w:val="9"/>
    <w:unhideWhenUsed/>
    <w:qFormat/>
    <w:rsid w:val="00991509"/>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991509"/>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0140A6"/>
    <w:pPr>
      <w:keepNext/>
      <w:keepLines/>
      <w:numPr>
        <w:ilvl w:val="4"/>
        <w:numId w:val="1"/>
      </w:numPr>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semiHidden/>
    <w:unhideWhenUsed/>
    <w:qFormat/>
    <w:rsid w:val="000140A6"/>
    <w:pPr>
      <w:keepNext/>
      <w:keepLines/>
      <w:numPr>
        <w:ilvl w:val="5"/>
        <w:numId w:val="1"/>
      </w:numPr>
      <w:spacing w:before="40" w:after="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semiHidden/>
    <w:unhideWhenUsed/>
    <w:qFormat/>
    <w:rsid w:val="000140A6"/>
    <w:pPr>
      <w:keepNext/>
      <w:keepLines/>
      <w:numPr>
        <w:ilvl w:val="6"/>
        <w:numId w:val="1"/>
      </w:numPr>
      <w:spacing w:before="40" w:after="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0140A6"/>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0140A6"/>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rsid w:val="00BB3435"/>
    <w:pPr>
      <w:keepNext/>
      <w:keepLines/>
      <w:spacing w:before="480" w:after="120"/>
    </w:pPr>
    <w:rPr>
      <w:b/>
      <w:sz w:val="40"/>
      <w:szCs w:val="72"/>
    </w:rPr>
  </w:style>
  <w:style w:type="paragraph" w:styleId="Prrafodelista">
    <w:name w:val="List Paragraph"/>
    <w:aliases w:val="LISTA,Párrafo de lista1,Párrafo de lista2,Ha,Resume Title,HOJA,Lista vistosa - Énfasis 11,Colorful List - Accent 11,Párrafo de lista (analisis predial),Colorful List - Accent 111,Lista vistosa - Énfasis 111,List Paragraph_0,BOLA,BOLADEF"/>
    <w:basedOn w:val="Normal"/>
    <w:link w:val="PrrafodelistaCar"/>
    <w:uiPriority w:val="34"/>
    <w:qFormat/>
    <w:rsid w:val="006C44B6"/>
    <w:pPr>
      <w:ind w:left="720"/>
      <w:contextualSpacing/>
    </w:pPr>
  </w:style>
  <w:style w:type="character" w:customStyle="1" w:styleId="Ttulo2Car">
    <w:name w:val="Título 2 Car"/>
    <w:basedOn w:val="Fuentedeprrafopredeter"/>
    <w:link w:val="Ttulo2"/>
    <w:uiPriority w:val="9"/>
    <w:rsid w:val="00582FE7"/>
    <w:rPr>
      <w:rFonts w:ascii="Museo Sans Condensed 300" w:eastAsiaTheme="majorEastAsia" w:hAnsi="Museo Sans Condensed 300" w:cstheme="majorBidi"/>
      <w:b/>
      <w:bCs/>
      <w:color w:val="404040" w:themeColor="text1" w:themeTint="BF"/>
      <w:sz w:val="26"/>
      <w:szCs w:val="26"/>
    </w:rPr>
  </w:style>
  <w:style w:type="character" w:customStyle="1" w:styleId="Ttulo3Car">
    <w:name w:val="Título 3 Car"/>
    <w:basedOn w:val="Fuentedeprrafopredeter"/>
    <w:link w:val="Ttulo3"/>
    <w:uiPriority w:val="9"/>
    <w:rsid w:val="00991509"/>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991509"/>
    <w:rPr>
      <w:rFonts w:asciiTheme="majorHAnsi" w:eastAsiaTheme="majorEastAsia" w:hAnsiTheme="majorHAnsi" w:cstheme="majorBidi"/>
      <w:b/>
      <w:bCs/>
      <w:i/>
      <w:iCs/>
      <w:color w:val="4F81BD" w:themeColor="accent1"/>
    </w:rPr>
  </w:style>
  <w:style w:type="paragraph" w:styleId="Sinespaciado">
    <w:name w:val="No Spacing"/>
    <w:link w:val="SinespaciadoCar"/>
    <w:uiPriority w:val="1"/>
    <w:qFormat/>
    <w:rsid w:val="00991509"/>
    <w:pPr>
      <w:spacing w:after="0" w:line="240" w:lineRule="auto"/>
    </w:pPr>
  </w:style>
  <w:style w:type="paragraph" w:styleId="Textodeglobo">
    <w:name w:val="Balloon Text"/>
    <w:basedOn w:val="Normal"/>
    <w:link w:val="TextodegloboCar"/>
    <w:uiPriority w:val="99"/>
    <w:semiHidden/>
    <w:unhideWhenUsed/>
    <w:rsid w:val="00EA784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A784B"/>
    <w:rPr>
      <w:rFonts w:ascii="Segoe UI" w:hAnsi="Segoe UI" w:cs="Segoe UI"/>
      <w:sz w:val="18"/>
      <w:szCs w:val="18"/>
    </w:rPr>
  </w:style>
  <w:style w:type="character" w:customStyle="1" w:styleId="Ttulo1Car">
    <w:name w:val="Título 1 Car"/>
    <w:basedOn w:val="Fuentedeprrafopredeter"/>
    <w:link w:val="Ttulo1"/>
    <w:uiPriority w:val="9"/>
    <w:rsid w:val="00582FE7"/>
    <w:rPr>
      <w:rFonts w:ascii="Museo Sans Condensed 300" w:eastAsiaTheme="majorEastAsia" w:hAnsi="Museo Sans Condensed 300" w:cstheme="majorBidi"/>
      <w:b/>
      <w:color w:val="000000" w:themeColor="text1"/>
      <w:sz w:val="28"/>
      <w:szCs w:val="32"/>
    </w:rPr>
  </w:style>
  <w:style w:type="character" w:customStyle="1" w:styleId="Ttulo5Car">
    <w:name w:val="Título 5 Car"/>
    <w:basedOn w:val="Fuentedeprrafopredeter"/>
    <w:link w:val="Ttulo5"/>
    <w:uiPriority w:val="9"/>
    <w:semiHidden/>
    <w:rsid w:val="000140A6"/>
    <w:rPr>
      <w:rFonts w:asciiTheme="majorHAnsi" w:eastAsiaTheme="majorEastAsia" w:hAnsiTheme="majorHAnsi" w:cstheme="majorBidi"/>
      <w:color w:val="365F91" w:themeColor="accent1" w:themeShade="BF"/>
    </w:rPr>
  </w:style>
  <w:style w:type="character" w:customStyle="1" w:styleId="Ttulo6Car">
    <w:name w:val="Título 6 Car"/>
    <w:basedOn w:val="Fuentedeprrafopredeter"/>
    <w:link w:val="Ttulo6"/>
    <w:uiPriority w:val="9"/>
    <w:semiHidden/>
    <w:rsid w:val="000140A6"/>
    <w:rPr>
      <w:rFonts w:asciiTheme="majorHAnsi" w:eastAsiaTheme="majorEastAsia" w:hAnsiTheme="majorHAnsi" w:cstheme="majorBidi"/>
      <w:color w:val="243F60" w:themeColor="accent1" w:themeShade="7F"/>
    </w:rPr>
  </w:style>
  <w:style w:type="character" w:customStyle="1" w:styleId="Ttulo7Car">
    <w:name w:val="Título 7 Car"/>
    <w:basedOn w:val="Fuentedeprrafopredeter"/>
    <w:link w:val="Ttulo7"/>
    <w:uiPriority w:val="9"/>
    <w:semiHidden/>
    <w:rsid w:val="000140A6"/>
    <w:rPr>
      <w:rFonts w:asciiTheme="majorHAnsi" w:eastAsiaTheme="majorEastAsia" w:hAnsiTheme="majorHAnsi" w:cstheme="majorBidi"/>
      <w:i/>
      <w:iCs/>
      <w:color w:val="243F60" w:themeColor="accent1" w:themeShade="7F"/>
    </w:rPr>
  </w:style>
  <w:style w:type="character" w:customStyle="1" w:styleId="Ttulo8Car">
    <w:name w:val="Título 8 Car"/>
    <w:basedOn w:val="Fuentedeprrafopredeter"/>
    <w:link w:val="Ttulo8"/>
    <w:uiPriority w:val="9"/>
    <w:semiHidden/>
    <w:rsid w:val="000140A6"/>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0140A6"/>
    <w:rPr>
      <w:rFonts w:asciiTheme="majorHAnsi" w:eastAsiaTheme="majorEastAsia" w:hAnsiTheme="majorHAnsi" w:cstheme="majorBidi"/>
      <w:i/>
      <w:iCs/>
      <w:color w:val="272727" w:themeColor="text1" w:themeTint="D8"/>
      <w:sz w:val="21"/>
      <w:szCs w:val="21"/>
    </w:rPr>
  </w:style>
  <w:style w:type="paragraph" w:styleId="TDC1">
    <w:name w:val="toc 1"/>
    <w:basedOn w:val="Normal"/>
    <w:next w:val="Normal"/>
    <w:autoRedefine/>
    <w:uiPriority w:val="39"/>
    <w:unhideWhenUsed/>
    <w:rsid w:val="006D2381"/>
    <w:pPr>
      <w:spacing w:before="360" w:after="360"/>
      <w:jc w:val="left"/>
    </w:pPr>
    <w:rPr>
      <w:rFonts w:asciiTheme="minorHAnsi" w:hAnsiTheme="minorHAnsi"/>
      <w:b/>
      <w:bCs/>
      <w:caps/>
      <w:u w:val="single"/>
    </w:rPr>
  </w:style>
  <w:style w:type="paragraph" w:styleId="TDC2">
    <w:name w:val="toc 2"/>
    <w:basedOn w:val="Normal"/>
    <w:next w:val="Normal"/>
    <w:autoRedefine/>
    <w:uiPriority w:val="39"/>
    <w:unhideWhenUsed/>
    <w:rsid w:val="000D5DE5"/>
    <w:pPr>
      <w:spacing w:after="0"/>
      <w:jc w:val="left"/>
    </w:pPr>
    <w:rPr>
      <w:rFonts w:asciiTheme="minorHAnsi" w:hAnsiTheme="minorHAnsi"/>
      <w:b/>
      <w:bCs/>
      <w:smallCaps/>
    </w:rPr>
  </w:style>
  <w:style w:type="paragraph" w:styleId="TDC3">
    <w:name w:val="toc 3"/>
    <w:basedOn w:val="Normal"/>
    <w:next w:val="Normal"/>
    <w:autoRedefine/>
    <w:uiPriority w:val="39"/>
    <w:unhideWhenUsed/>
    <w:rsid w:val="000D5DE5"/>
    <w:pPr>
      <w:spacing w:after="0"/>
      <w:jc w:val="left"/>
    </w:pPr>
    <w:rPr>
      <w:rFonts w:asciiTheme="minorHAnsi" w:hAnsiTheme="minorHAnsi"/>
      <w:smallCaps/>
    </w:rPr>
  </w:style>
  <w:style w:type="paragraph" w:styleId="TDC4">
    <w:name w:val="toc 4"/>
    <w:basedOn w:val="Normal"/>
    <w:next w:val="Normal"/>
    <w:autoRedefine/>
    <w:uiPriority w:val="39"/>
    <w:unhideWhenUsed/>
    <w:rsid w:val="000D5DE5"/>
    <w:pPr>
      <w:spacing w:after="0"/>
      <w:jc w:val="left"/>
    </w:pPr>
    <w:rPr>
      <w:rFonts w:asciiTheme="minorHAnsi" w:hAnsiTheme="minorHAnsi"/>
    </w:rPr>
  </w:style>
  <w:style w:type="paragraph" w:styleId="TDC5">
    <w:name w:val="toc 5"/>
    <w:basedOn w:val="Normal"/>
    <w:next w:val="Normal"/>
    <w:autoRedefine/>
    <w:uiPriority w:val="39"/>
    <w:unhideWhenUsed/>
    <w:rsid w:val="000D5DE5"/>
    <w:pPr>
      <w:spacing w:after="0"/>
      <w:jc w:val="left"/>
    </w:pPr>
    <w:rPr>
      <w:rFonts w:asciiTheme="minorHAnsi" w:hAnsiTheme="minorHAnsi"/>
    </w:rPr>
  </w:style>
  <w:style w:type="paragraph" w:styleId="TDC6">
    <w:name w:val="toc 6"/>
    <w:basedOn w:val="Normal"/>
    <w:next w:val="Normal"/>
    <w:autoRedefine/>
    <w:uiPriority w:val="39"/>
    <w:unhideWhenUsed/>
    <w:rsid w:val="000D5DE5"/>
    <w:pPr>
      <w:spacing w:after="0"/>
      <w:jc w:val="left"/>
    </w:pPr>
    <w:rPr>
      <w:rFonts w:asciiTheme="minorHAnsi" w:hAnsiTheme="minorHAnsi"/>
    </w:rPr>
  </w:style>
  <w:style w:type="paragraph" w:styleId="TDC7">
    <w:name w:val="toc 7"/>
    <w:basedOn w:val="Normal"/>
    <w:next w:val="Normal"/>
    <w:autoRedefine/>
    <w:uiPriority w:val="39"/>
    <w:unhideWhenUsed/>
    <w:rsid w:val="000D5DE5"/>
    <w:pPr>
      <w:spacing w:after="0"/>
      <w:jc w:val="left"/>
    </w:pPr>
    <w:rPr>
      <w:rFonts w:asciiTheme="minorHAnsi" w:hAnsiTheme="minorHAnsi"/>
    </w:rPr>
  </w:style>
  <w:style w:type="paragraph" w:styleId="TDC8">
    <w:name w:val="toc 8"/>
    <w:basedOn w:val="Normal"/>
    <w:next w:val="Normal"/>
    <w:autoRedefine/>
    <w:uiPriority w:val="39"/>
    <w:unhideWhenUsed/>
    <w:rsid w:val="000D5DE5"/>
    <w:pPr>
      <w:spacing w:after="0"/>
      <w:jc w:val="left"/>
    </w:pPr>
    <w:rPr>
      <w:rFonts w:asciiTheme="minorHAnsi" w:hAnsiTheme="minorHAnsi"/>
    </w:rPr>
  </w:style>
  <w:style w:type="paragraph" w:styleId="TDC9">
    <w:name w:val="toc 9"/>
    <w:basedOn w:val="Normal"/>
    <w:next w:val="Normal"/>
    <w:autoRedefine/>
    <w:uiPriority w:val="39"/>
    <w:unhideWhenUsed/>
    <w:rsid w:val="000D5DE5"/>
    <w:pPr>
      <w:spacing w:after="0"/>
      <w:jc w:val="left"/>
    </w:pPr>
    <w:rPr>
      <w:rFonts w:asciiTheme="minorHAnsi" w:hAnsiTheme="minorHAnsi"/>
    </w:rPr>
  </w:style>
  <w:style w:type="character" w:styleId="Hipervnculo">
    <w:name w:val="Hyperlink"/>
    <w:basedOn w:val="Fuentedeprrafopredeter"/>
    <w:uiPriority w:val="99"/>
    <w:unhideWhenUsed/>
    <w:rsid w:val="000D5DE5"/>
    <w:rPr>
      <w:color w:val="0000FF" w:themeColor="hyperlink"/>
      <w:u w:val="single"/>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tcPr>
      <w:shd w:val="clear" w:color="auto" w:fill="FFFFFF"/>
    </w:tcPr>
  </w:style>
  <w:style w:type="table" w:customStyle="1" w:styleId="afc">
    <w:basedOn w:val="TableNormal"/>
    <w:tblPr>
      <w:tblStyleRowBandSize w:val="1"/>
      <w:tblStyleColBandSize w:val="1"/>
      <w:tblCellMar>
        <w:top w:w="100" w:type="dxa"/>
        <w:left w:w="100" w:type="dxa"/>
        <w:bottom w:w="100" w:type="dxa"/>
        <w:right w:w="100" w:type="dxa"/>
      </w:tblCellMar>
    </w:tblPr>
    <w:tcPr>
      <w:shd w:val="clear" w:color="auto" w:fill="FFFFFF"/>
    </w:tcPr>
  </w:style>
  <w:style w:type="table" w:customStyle="1" w:styleId="afd">
    <w:basedOn w:val="TableNormal"/>
    <w:tblPr>
      <w:tblStyleRowBandSize w:val="1"/>
      <w:tblStyleColBandSize w:val="1"/>
      <w:tblCellMar>
        <w:top w:w="100" w:type="dxa"/>
        <w:left w:w="100" w:type="dxa"/>
        <w:bottom w:w="100" w:type="dxa"/>
        <w:right w:w="100" w:type="dxa"/>
      </w:tblCellMar>
    </w:tblPr>
    <w:tcPr>
      <w:shd w:val="clear" w:color="auto" w:fill="FFFFFF"/>
    </w:tcPr>
  </w:style>
  <w:style w:type="table" w:customStyle="1" w:styleId="afe">
    <w:basedOn w:val="TableNormal"/>
    <w:tblPr>
      <w:tblStyleRowBandSize w:val="1"/>
      <w:tblStyleColBandSize w:val="1"/>
      <w:tblCellMar>
        <w:top w:w="100" w:type="dxa"/>
        <w:left w:w="100" w:type="dxa"/>
        <w:bottom w:w="100" w:type="dxa"/>
        <w:right w:w="100" w:type="dxa"/>
      </w:tblCellMar>
    </w:tblPr>
    <w:tcPr>
      <w:shd w:val="clear" w:color="auto" w:fill="FFFFFF"/>
    </w:tcPr>
  </w:style>
  <w:style w:type="paragraph" w:styleId="Textocomentario">
    <w:name w:val="annotation text"/>
    <w:basedOn w:val="Normal"/>
    <w:link w:val="TextocomentarioCar"/>
    <w:uiPriority w:val="99"/>
    <w:unhideWhenUsed/>
    <w:pPr>
      <w:spacing w:line="240" w:lineRule="auto"/>
    </w:pPr>
    <w:rPr>
      <w:sz w:val="20"/>
      <w:szCs w:val="20"/>
    </w:rPr>
  </w:style>
  <w:style w:type="character" w:customStyle="1" w:styleId="TextocomentarioCar">
    <w:name w:val="Texto comentario Car"/>
    <w:basedOn w:val="Fuentedeprrafopredeter"/>
    <w:link w:val="Textocomentario"/>
    <w:uiPriority w:val="99"/>
    <w:rPr>
      <w:sz w:val="20"/>
      <w:szCs w:val="20"/>
    </w:rPr>
  </w:style>
  <w:style w:type="character" w:styleId="Refdecomentario">
    <w:name w:val="annotation reference"/>
    <w:basedOn w:val="Fuentedeprrafopredeter"/>
    <w:uiPriority w:val="99"/>
    <w:semiHidden/>
    <w:unhideWhenUsed/>
    <w:rPr>
      <w:sz w:val="16"/>
      <w:szCs w:val="16"/>
    </w:rPr>
  </w:style>
  <w:style w:type="character" w:styleId="Mencinsinresolver">
    <w:name w:val="Unresolved Mention"/>
    <w:basedOn w:val="Fuentedeprrafopredeter"/>
    <w:uiPriority w:val="99"/>
    <w:semiHidden/>
    <w:unhideWhenUsed/>
    <w:rsid w:val="00822BFD"/>
    <w:rPr>
      <w:color w:val="605E5C"/>
      <w:shd w:val="clear" w:color="auto" w:fill="E1DFDD"/>
    </w:rPr>
  </w:style>
  <w:style w:type="character" w:customStyle="1" w:styleId="spelle">
    <w:name w:val="spelle"/>
    <w:basedOn w:val="Fuentedeprrafopredeter"/>
    <w:rsid w:val="00161167"/>
  </w:style>
  <w:style w:type="paragraph" w:styleId="Descripcin">
    <w:name w:val="caption"/>
    <w:basedOn w:val="Normal"/>
    <w:next w:val="Normal"/>
    <w:uiPriority w:val="35"/>
    <w:unhideWhenUsed/>
    <w:qFormat/>
    <w:rsid w:val="008F456D"/>
    <w:pPr>
      <w:spacing w:line="240" w:lineRule="auto"/>
      <w:jc w:val="left"/>
    </w:pPr>
    <w:rPr>
      <w:rFonts w:asciiTheme="minorHAnsi" w:eastAsiaTheme="minorHAnsi" w:hAnsiTheme="minorHAnsi" w:cstheme="minorBidi"/>
      <w:i/>
      <w:iCs/>
      <w:color w:val="1F497D" w:themeColor="text2"/>
      <w:sz w:val="18"/>
      <w:szCs w:val="18"/>
      <w:lang w:eastAsia="en-US"/>
    </w:rPr>
  </w:style>
  <w:style w:type="paragraph" w:customStyle="1" w:styleId="Default">
    <w:name w:val="Default"/>
    <w:rsid w:val="004D5C68"/>
    <w:pPr>
      <w:autoSpaceDE w:val="0"/>
      <w:autoSpaceDN w:val="0"/>
      <w:adjustRightInd w:val="0"/>
      <w:spacing w:after="0" w:line="240" w:lineRule="auto"/>
    </w:pPr>
    <w:rPr>
      <w:rFonts w:eastAsiaTheme="minorHAnsi"/>
      <w:color w:val="000000"/>
      <w:sz w:val="24"/>
      <w:szCs w:val="24"/>
      <w:lang w:eastAsia="en-US"/>
    </w:rPr>
  </w:style>
  <w:style w:type="paragraph" w:styleId="Encabezado">
    <w:name w:val="header"/>
    <w:basedOn w:val="Normal"/>
    <w:link w:val="EncabezadoCar"/>
    <w:uiPriority w:val="99"/>
    <w:unhideWhenUsed/>
    <w:rsid w:val="000F69D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F69D5"/>
  </w:style>
  <w:style w:type="paragraph" w:styleId="Piedepgina">
    <w:name w:val="footer"/>
    <w:basedOn w:val="Normal"/>
    <w:link w:val="PiedepginaCar"/>
    <w:uiPriority w:val="99"/>
    <w:unhideWhenUsed/>
    <w:rsid w:val="000F69D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F69D5"/>
  </w:style>
  <w:style w:type="paragraph" w:styleId="NormalWeb">
    <w:name w:val="Normal (Web)"/>
    <w:basedOn w:val="Normal"/>
    <w:uiPriority w:val="99"/>
    <w:unhideWhenUsed/>
    <w:rsid w:val="000F69D5"/>
    <w:pPr>
      <w:spacing w:before="100" w:beforeAutospacing="1" w:after="100" w:afterAutospacing="1" w:line="240" w:lineRule="auto"/>
      <w:jc w:val="left"/>
    </w:pPr>
    <w:rPr>
      <w:rFonts w:ascii="Times New Roman" w:eastAsiaTheme="minorEastAsia" w:hAnsi="Times New Roman" w:cs="Times New Roman"/>
      <w:sz w:val="24"/>
      <w:szCs w:val="24"/>
    </w:rPr>
  </w:style>
  <w:style w:type="table" w:styleId="Tablaconcuadrcula">
    <w:name w:val="Table Grid"/>
    <w:basedOn w:val="Tablanormal"/>
    <w:uiPriority w:val="39"/>
    <w:rsid w:val="00A149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837D6B"/>
    <w:pPr>
      <w:spacing w:after="0" w:line="240" w:lineRule="auto"/>
      <w:jc w:val="left"/>
    </w:pPr>
    <w:rPr>
      <w:rFonts w:ascii="Calibri Light" w:eastAsiaTheme="minorHAnsi" w:hAnsi="Calibri Light" w:cstheme="minorBidi"/>
      <w:sz w:val="20"/>
      <w:szCs w:val="20"/>
      <w:lang w:eastAsia="en-US"/>
    </w:rPr>
  </w:style>
  <w:style w:type="character" w:customStyle="1" w:styleId="TextonotapieCar">
    <w:name w:val="Texto nota pie Car"/>
    <w:basedOn w:val="Fuentedeprrafopredeter"/>
    <w:link w:val="Textonotapie"/>
    <w:uiPriority w:val="99"/>
    <w:semiHidden/>
    <w:rsid w:val="00837D6B"/>
    <w:rPr>
      <w:rFonts w:ascii="Calibri Light" w:eastAsiaTheme="minorHAnsi" w:hAnsi="Calibri Light" w:cstheme="minorBidi"/>
      <w:sz w:val="20"/>
      <w:szCs w:val="20"/>
      <w:lang w:eastAsia="en-US"/>
    </w:rPr>
  </w:style>
  <w:style w:type="character" w:styleId="Refdenotaalpie">
    <w:name w:val="footnote reference"/>
    <w:basedOn w:val="Fuentedeprrafopredeter"/>
    <w:uiPriority w:val="99"/>
    <w:semiHidden/>
    <w:unhideWhenUsed/>
    <w:rsid w:val="00837D6B"/>
    <w:rPr>
      <w:vertAlign w:val="superscript"/>
    </w:rPr>
  </w:style>
  <w:style w:type="paragraph" w:styleId="Asuntodelcomentario">
    <w:name w:val="annotation subject"/>
    <w:basedOn w:val="Textocomentario"/>
    <w:next w:val="Textocomentario"/>
    <w:link w:val="AsuntodelcomentarioCar"/>
    <w:uiPriority w:val="99"/>
    <w:semiHidden/>
    <w:unhideWhenUsed/>
    <w:rsid w:val="008A56F5"/>
    <w:rPr>
      <w:b/>
      <w:bCs/>
    </w:rPr>
  </w:style>
  <w:style w:type="character" w:customStyle="1" w:styleId="AsuntodelcomentarioCar">
    <w:name w:val="Asunto del comentario Car"/>
    <w:basedOn w:val="TextocomentarioCar"/>
    <w:link w:val="Asuntodelcomentario"/>
    <w:uiPriority w:val="99"/>
    <w:semiHidden/>
    <w:rsid w:val="008A56F5"/>
    <w:rPr>
      <w:b/>
      <w:bCs/>
      <w:sz w:val="20"/>
      <w:szCs w:val="20"/>
    </w:rPr>
  </w:style>
  <w:style w:type="character" w:customStyle="1" w:styleId="SinespaciadoCar">
    <w:name w:val="Sin espaciado Car"/>
    <w:basedOn w:val="Fuentedeprrafopredeter"/>
    <w:link w:val="Sinespaciado"/>
    <w:uiPriority w:val="1"/>
    <w:rsid w:val="00AF792D"/>
  </w:style>
  <w:style w:type="character" w:customStyle="1" w:styleId="PrrafodelistaCar">
    <w:name w:val="Párrafo de lista Car"/>
    <w:aliases w:val="LISTA Car,Párrafo de lista1 Car,Párrafo de lista2 Car,Ha Car,Resume Title Car,HOJA Car,Lista vistosa - Énfasis 11 Car,Colorful List - Accent 11 Car,Párrafo de lista (analisis predial) Car,Colorful List - Accent 111 Car,BOLA Car"/>
    <w:link w:val="Prrafodelista"/>
    <w:uiPriority w:val="34"/>
    <w:qFormat/>
    <w:locked/>
    <w:rsid w:val="00582FE7"/>
  </w:style>
  <w:style w:type="paragraph" w:customStyle="1" w:styleId="Normal-Prrafo">
    <w:name w:val="Normal - Párrafo"/>
    <w:basedOn w:val="Normal"/>
    <w:link w:val="Normal-PrrafoCar"/>
    <w:qFormat/>
    <w:rsid w:val="00582FE7"/>
    <w:pPr>
      <w:spacing w:after="0" w:line="240" w:lineRule="auto"/>
      <w:jc w:val="left"/>
    </w:pPr>
    <w:rPr>
      <w:rFonts w:ascii="Arial" w:eastAsia="Times New Roman" w:hAnsi="Arial" w:cs="Arial"/>
      <w:lang w:val="es-ES" w:eastAsia="es-ES"/>
    </w:rPr>
  </w:style>
  <w:style w:type="character" w:customStyle="1" w:styleId="Normal-PrrafoCar">
    <w:name w:val="Normal - Párrafo Car"/>
    <w:link w:val="Normal-Prrafo"/>
    <w:rsid w:val="00582FE7"/>
    <w:rPr>
      <w:rFonts w:ascii="Arial" w:eastAsia="Times New Roman" w:hAnsi="Arial" w:cs="Arial"/>
      <w:lang w:val="es-ES" w:eastAsia="es-ES"/>
    </w:rPr>
  </w:style>
  <w:style w:type="table" w:styleId="Tablanormal1">
    <w:name w:val="Plain Table 1"/>
    <w:basedOn w:val="Tablanormal"/>
    <w:uiPriority w:val="41"/>
    <w:rsid w:val="00616BA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620841">
      <w:bodyDiv w:val="1"/>
      <w:marLeft w:val="0"/>
      <w:marRight w:val="0"/>
      <w:marTop w:val="0"/>
      <w:marBottom w:val="0"/>
      <w:divBdr>
        <w:top w:val="none" w:sz="0" w:space="0" w:color="auto"/>
        <w:left w:val="none" w:sz="0" w:space="0" w:color="auto"/>
        <w:bottom w:val="none" w:sz="0" w:space="0" w:color="auto"/>
        <w:right w:val="none" w:sz="0" w:space="0" w:color="auto"/>
      </w:divBdr>
    </w:div>
    <w:div w:id="119761441">
      <w:bodyDiv w:val="1"/>
      <w:marLeft w:val="0"/>
      <w:marRight w:val="0"/>
      <w:marTop w:val="0"/>
      <w:marBottom w:val="0"/>
      <w:divBdr>
        <w:top w:val="none" w:sz="0" w:space="0" w:color="auto"/>
        <w:left w:val="none" w:sz="0" w:space="0" w:color="auto"/>
        <w:bottom w:val="none" w:sz="0" w:space="0" w:color="auto"/>
        <w:right w:val="none" w:sz="0" w:space="0" w:color="auto"/>
      </w:divBdr>
    </w:div>
    <w:div w:id="502475903">
      <w:bodyDiv w:val="1"/>
      <w:marLeft w:val="0"/>
      <w:marRight w:val="0"/>
      <w:marTop w:val="0"/>
      <w:marBottom w:val="0"/>
      <w:divBdr>
        <w:top w:val="none" w:sz="0" w:space="0" w:color="auto"/>
        <w:left w:val="none" w:sz="0" w:space="0" w:color="auto"/>
        <w:bottom w:val="none" w:sz="0" w:space="0" w:color="auto"/>
        <w:right w:val="none" w:sz="0" w:space="0" w:color="auto"/>
      </w:divBdr>
      <w:divsChild>
        <w:div w:id="577977167">
          <w:marLeft w:val="547"/>
          <w:marRight w:val="0"/>
          <w:marTop w:val="0"/>
          <w:marBottom w:val="0"/>
          <w:divBdr>
            <w:top w:val="none" w:sz="0" w:space="0" w:color="auto"/>
            <w:left w:val="none" w:sz="0" w:space="0" w:color="auto"/>
            <w:bottom w:val="none" w:sz="0" w:space="0" w:color="auto"/>
            <w:right w:val="none" w:sz="0" w:space="0" w:color="auto"/>
          </w:divBdr>
        </w:div>
        <w:div w:id="1428309989">
          <w:marLeft w:val="547"/>
          <w:marRight w:val="0"/>
          <w:marTop w:val="0"/>
          <w:marBottom w:val="0"/>
          <w:divBdr>
            <w:top w:val="none" w:sz="0" w:space="0" w:color="auto"/>
            <w:left w:val="none" w:sz="0" w:space="0" w:color="auto"/>
            <w:bottom w:val="none" w:sz="0" w:space="0" w:color="auto"/>
            <w:right w:val="none" w:sz="0" w:space="0" w:color="auto"/>
          </w:divBdr>
        </w:div>
        <w:div w:id="1561748254">
          <w:marLeft w:val="547"/>
          <w:marRight w:val="0"/>
          <w:marTop w:val="0"/>
          <w:marBottom w:val="0"/>
          <w:divBdr>
            <w:top w:val="none" w:sz="0" w:space="0" w:color="auto"/>
            <w:left w:val="none" w:sz="0" w:space="0" w:color="auto"/>
            <w:bottom w:val="none" w:sz="0" w:space="0" w:color="auto"/>
            <w:right w:val="none" w:sz="0" w:space="0" w:color="auto"/>
          </w:divBdr>
        </w:div>
        <w:div w:id="576406149">
          <w:marLeft w:val="547"/>
          <w:marRight w:val="0"/>
          <w:marTop w:val="0"/>
          <w:marBottom w:val="0"/>
          <w:divBdr>
            <w:top w:val="none" w:sz="0" w:space="0" w:color="auto"/>
            <w:left w:val="none" w:sz="0" w:space="0" w:color="auto"/>
            <w:bottom w:val="none" w:sz="0" w:space="0" w:color="auto"/>
            <w:right w:val="none" w:sz="0" w:space="0" w:color="auto"/>
          </w:divBdr>
        </w:div>
        <w:div w:id="160629697">
          <w:marLeft w:val="547"/>
          <w:marRight w:val="0"/>
          <w:marTop w:val="0"/>
          <w:marBottom w:val="0"/>
          <w:divBdr>
            <w:top w:val="none" w:sz="0" w:space="0" w:color="auto"/>
            <w:left w:val="none" w:sz="0" w:space="0" w:color="auto"/>
            <w:bottom w:val="none" w:sz="0" w:space="0" w:color="auto"/>
            <w:right w:val="none" w:sz="0" w:space="0" w:color="auto"/>
          </w:divBdr>
        </w:div>
      </w:divsChild>
    </w:div>
    <w:div w:id="594822102">
      <w:bodyDiv w:val="1"/>
      <w:marLeft w:val="0"/>
      <w:marRight w:val="0"/>
      <w:marTop w:val="0"/>
      <w:marBottom w:val="0"/>
      <w:divBdr>
        <w:top w:val="none" w:sz="0" w:space="0" w:color="auto"/>
        <w:left w:val="none" w:sz="0" w:space="0" w:color="auto"/>
        <w:bottom w:val="none" w:sz="0" w:space="0" w:color="auto"/>
        <w:right w:val="none" w:sz="0" w:space="0" w:color="auto"/>
      </w:divBdr>
    </w:div>
    <w:div w:id="597447724">
      <w:bodyDiv w:val="1"/>
      <w:marLeft w:val="0"/>
      <w:marRight w:val="0"/>
      <w:marTop w:val="0"/>
      <w:marBottom w:val="0"/>
      <w:divBdr>
        <w:top w:val="none" w:sz="0" w:space="0" w:color="auto"/>
        <w:left w:val="none" w:sz="0" w:space="0" w:color="auto"/>
        <w:bottom w:val="none" w:sz="0" w:space="0" w:color="auto"/>
        <w:right w:val="none" w:sz="0" w:space="0" w:color="auto"/>
      </w:divBdr>
      <w:divsChild>
        <w:div w:id="401149103">
          <w:marLeft w:val="720"/>
          <w:marRight w:val="0"/>
          <w:marTop w:val="200"/>
          <w:marBottom w:val="0"/>
          <w:divBdr>
            <w:top w:val="none" w:sz="0" w:space="0" w:color="auto"/>
            <w:left w:val="none" w:sz="0" w:space="0" w:color="auto"/>
            <w:bottom w:val="none" w:sz="0" w:space="0" w:color="auto"/>
            <w:right w:val="none" w:sz="0" w:space="0" w:color="auto"/>
          </w:divBdr>
        </w:div>
        <w:div w:id="1730298545">
          <w:marLeft w:val="720"/>
          <w:marRight w:val="0"/>
          <w:marTop w:val="200"/>
          <w:marBottom w:val="0"/>
          <w:divBdr>
            <w:top w:val="none" w:sz="0" w:space="0" w:color="auto"/>
            <w:left w:val="none" w:sz="0" w:space="0" w:color="auto"/>
            <w:bottom w:val="none" w:sz="0" w:space="0" w:color="auto"/>
            <w:right w:val="none" w:sz="0" w:space="0" w:color="auto"/>
          </w:divBdr>
        </w:div>
        <w:div w:id="469517835">
          <w:marLeft w:val="720"/>
          <w:marRight w:val="0"/>
          <w:marTop w:val="200"/>
          <w:marBottom w:val="0"/>
          <w:divBdr>
            <w:top w:val="none" w:sz="0" w:space="0" w:color="auto"/>
            <w:left w:val="none" w:sz="0" w:space="0" w:color="auto"/>
            <w:bottom w:val="none" w:sz="0" w:space="0" w:color="auto"/>
            <w:right w:val="none" w:sz="0" w:space="0" w:color="auto"/>
          </w:divBdr>
        </w:div>
        <w:div w:id="439959911">
          <w:marLeft w:val="720"/>
          <w:marRight w:val="0"/>
          <w:marTop w:val="200"/>
          <w:marBottom w:val="0"/>
          <w:divBdr>
            <w:top w:val="none" w:sz="0" w:space="0" w:color="auto"/>
            <w:left w:val="none" w:sz="0" w:space="0" w:color="auto"/>
            <w:bottom w:val="none" w:sz="0" w:space="0" w:color="auto"/>
            <w:right w:val="none" w:sz="0" w:space="0" w:color="auto"/>
          </w:divBdr>
        </w:div>
        <w:div w:id="1777166702">
          <w:marLeft w:val="720"/>
          <w:marRight w:val="0"/>
          <w:marTop w:val="200"/>
          <w:marBottom w:val="0"/>
          <w:divBdr>
            <w:top w:val="none" w:sz="0" w:space="0" w:color="auto"/>
            <w:left w:val="none" w:sz="0" w:space="0" w:color="auto"/>
            <w:bottom w:val="none" w:sz="0" w:space="0" w:color="auto"/>
            <w:right w:val="none" w:sz="0" w:space="0" w:color="auto"/>
          </w:divBdr>
        </w:div>
        <w:div w:id="937713261">
          <w:marLeft w:val="720"/>
          <w:marRight w:val="0"/>
          <w:marTop w:val="200"/>
          <w:marBottom w:val="0"/>
          <w:divBdr>
            <w:top w:val="none" w:sz="0" w:space="0" w:color="auto"/>
            <w:left w:val="none" w:sz="0" w:space="0" w:color="auto"/>
            <w:bottom w:val="none" w:sz="0" w:space="0" w:color="auto"/>
            <w:right w:val="none" w:sz="0" w:space="0" w:color="auto"/>
          </w:divBdr>
        </w:div>
        <w:div w:id="557013794">
          <w:marLeft w:val="720"/>
          <w:marRight w:val="0"/>
          <w:marTop w:val="200"/>
          <w:marBottom w:val="0"/>
          <w:divBdr>
            <w:top w:val="none" w:sz="0" w:space="0" w:color="auto"/>
            <w:left w:val="none" w:sz="0" w:space="0" w:color="auto"/>
            <w:bottom w:val="none" w:sz="0" w:space="0" w:color="auto"/>
            <w:right w:val="none" w:sz="0" w:space="0" w:color="auto"/>
          </w:divBdr>
        </w:div>
        <w:div w:id="38870586">
          <w:marLeft w:val="720"/>
          <w:marRight w:val="0"/>
          <w:marTop w:val="200"/>
          <w:marBottom w:val="0"/>
          <w:divBdr>
            <w:top w:val="none" w:sz="0" w:space="0" w:color="auto"/>
            <w:left w:val="none" w:sz="0" w:space="0" w:color="auto"/>
            <w:bottom w:val="none" w:sz="0" w:space="0" w:color="auto"/>
            <w:right w:val="none" w:sz="0" w:space="0" w:color="auto"/>
          </w:divBdr>
        </w:div>
      </w:divsChild>
    </w:div>
    <w:div w:id="602374076">
      <w:bodyDiv w:val="1"/>
      <w:marLeft w:val="0"/>
      <w:marRight w:val="0"/>
      <w:marTop w:val="0"/>
      <w:marBottom w:val="0"/>
      <w:divBdr>
        <w:top w:val="none" w:sz="0" w:space="0" w:color="auto"/>
        <w:left w:val="none" w:sz="0" w:space="0" w:color="auto"/>
        <w:bottom w:val="none" w:sz="0" w:space="0" w:color="auto"/>
        <w:right w:val="none" w:sz="0" w:space="0" w:color="auto"/>
      </w:divBdr>
    </w:div>
    <w:div w:id="708065997">
      <w:bodyDiv w:val="1"/>
      <w:marLeft w:val="0"/>
      <w:marRight w:val="0"/>
      <w:marTop w:val="0"/>
      <w:marBottom w:val="0"/>
      <w:divBdr>
        <w:top w:val="none" w:sz="0" w:space="0" w:color="auto"/>
        <w:left w:val="none" w:sz="0" w:space="0" w:color="auto"/>
        <w:bottom w:val="none" w:sz="0" w:space="0" w:color="auto"/>
        <w:right w:val="none" w:sz="0" w:space="0" w:color="auto"/>
      </w:divBdr>
    </w:div>
    <w:div w:id="744185699">
      <w:bodyDiv w:val="1"/>
      <w:marLeft w:val="0"/>
      <w:marRight w:val="0"/>
      <w:marTop w:val="0"/>
      <w:marBottom w:val="0"/>
      <w:divBdr>
        <w:top w:val="none" w:sz="0" w:space="0" w:color="auto"/>
        <w:left w:val="none" w:sz="0" w:space="0" w:color="auto"/>
        <w:bottom w:val="none" w:sz="0" w:space="0" w:color="auto"/>
        <w:right w:val="none" w:sz="0" w:space="0" w:color="auto"/>
      </w:divBdr>
    </w:div>
    <w:div w:id="985546072">
      <w:bodyDiv w:val="1"/>
      <w:marLeft w:val="0"/>
      <w:marRight w:val="0"/>
      <w:marTop w:val="0"/>
      <w:marBottom w:val="0"/>
      <w:divBdr>
        <w:top w:val="none" w:sz="0" w:space="0" w:color="auto"/>
        <w:left w:val="none" w:sz="0" w:space="0" w:color="auto"/>
        <w:bottom w:val="none" w:sz="0" w:space="0" w:color="auto"/>
        <w:right w:val="none" w:sz="0" w:space="0" w:color="auto"/>
      </w:divBdr>
    </w:div>
    <w:div w:id="1388644546">
      <w:bodyDiv w:val="1"/>
      <w:marLeft w:val="0"/>
      <w:marRight w:val="0"/>
      <w:marTop w:val="0"/>
      <w:marBottom w:val="0"/>
      <w:divBdr>
        <w:top w:val="none" w:sz="0" w:space="0" w:color="auto"/>
        <w:left w:val="none" w:sz="0" w:space="0" w:color="auto"/>
        <w:bottom w:val="none" w:sz="0" w:space="0" w:color="auto"/>
        <w:right w:val="none" w:sz="0" w:space="0" w:color="auto"/>
      </w:divBdr>
    </w:div>
    <w:div w:id="1397315327">
      <w:bodyDiv w:val="1"/>
      <w:marLeft w:val="0"/>
      <w:marRight w:val="0"/>
      <w:marTop w:val="0"/>
      <w:marBottom w:val="0"/>
      <w:divBdr>
        <w:top w:val="none" w:sz="0" w:space="0" w:color="auto"/>
        <w:left w:val="none" w:sz="0" w:space="0" w:color="auto"/>
        <w:bottom w:val="none" w:sz="0" w:space="0" w:color="auto"/>
        <w:right w:val="none" w:sz="0" w:space="0" w:color="auto"/>
      </w:divBdr>
      <w:divsChild>
        <w:div w:id="1376853091">
          <w:marLeft w:val="446"/>
          <w:marRight w:val="0"/>
          <w:marTop w:val="0"/>
          <w:marBottom w:val="0"/>
          <w:divBdr>
            <w:top w:val="none" w:sz="0" w:space="0" w:color="auto"/>
            <w:left w:val="none" w:sz="0" w:space="0" w:color="auto"/>
            <w:bottom w:val="none" w:sz="0" w:space="0" w:color="auto"/>
            <w:right w:val="none" w:sz="0" w:space="0" w:color="auto"/>
          </w:divBdr>
        </w:div>
        <w:div w:id="634068165">
          <w:marLeft w:val="446"/>
          <w:marRight w:val="0"/>
          <w:marTop w:val="0"/>
          <w:marBottom w:val="0"/>
          <w:divBdr>
            <w:top w:val="none" w:sz="0" w:space="0" w:color="auto"/>
            <w:left w:val="none" w:sz="0" w:space="0" w:color="auto"/>
            <w:bottom w:val="none" w:sz="0" w:space="0" w:color="auto"/>
            <w:right w:val="none" w:sz="0" w:space="0" w:color="auto"/>
          </w:divBdr>
        </w:div>
        <w:div w:id="1940335642">
          <w:marLeft w:val="446"/>
          <w:marRight w:val="0"/>
          <w:marTop w:val="0"/>
          <w:marBottom w:val="0"/>
          <w:divBdr>
            <w:top w:val="none" w:sz="0" w:space="0" w:color="auto"/>
            <w:left w:val="none" w:sz="0" w:space="0" w:color="auto"/>
            <w:bottom w:val="none" w:sz="0" w:space="0" w:color="auto"/>
            <w:right w:val="none" w:sz="0" w:space="0" w:color="auto"/>
          </w:divBdr>
        </w:div>
        <w:div w:id="1782266204">
          <w:marLeft w:val="446"/>
          <w:marRight w:val="0"/>
          <w:marTop w:val="0"/>
          <w:marBottom w:val="0"/>
          <w:divBdr>
            <w:top w:val="none" w:sz="0" w:space="0" w:color="auto"/>
            <w:left w:val="none" w:sz="0" w:space="0" w:color="auto"/>
            <w:bottom w:val="none" w:sz="0" w:space="0" w:color="auto"/>
            <w:right w:val="none" w:sz="0" w:space="0" w:color="auto"/>
          </w:divBdr>
        </w:div>
        <w:div w:id="1828281981">
          <w:marLeft w:val="446"/>
          <w:marRight w:val="0"/>
          <w:marTop w:val="0"/>
          <w:marBottom w:val="0"/>
          <w:divBdr>
            <w:top w:val="none" w:sz="0" w:space="0" w:color="auto"/>
            <w:left w:val="none" w:sz="0" w:space="0" w:color="auto"/>
            <w:bottom w:val="none" w:sz="0" w:space="0" w:color="auto"/>
            <w:right w:val="none" w:sz="0" w:space="0" w:color="auto"/>
          </w:divBdr>
        </w:div>
        <w:div w:id="1241214048">
          <w:marLeft w:val="446"/>
          <w:marRight w:val="0"/>
          <w:marTop w:val="0"/>
          <w:marBottom w:val="0"/>
          <w:divBdr>
            <w:top w:val="none" w:sz="0" w:space="0" w:color="auto"/>
            <w:left w:val="none" w:sz="0" w:space="0" w:color="auto"/>
            <w:bottom w:val="none" w:sz="0" w:space="0" w:color="auto"/>
            <w:right w:val="none" w:sz="0" w:space="0" w:color="auto"/>
          </w:divBdr>
        </w:div>
        <w:div w:id="1647928226">
          <w:marLeft w:val="446"/>
          <w:marRight w:val="0"/>
          <w:marTop w:val="0"/>
          <w:marBottom w:val="0"/>
          <w:divBdr>
            <w:top w:val="none" w:sz="0" w:space="0" w:color="auto"/>
            <w:left w:val="none" w:sz="0" w:space="0" w:color="auto"/>
            <w:bottom w:val="none" w:sz="0" w:space="0" w:color="auto"/>
            <w:right w:val="none" w:sz="0" w:space="0" w:color="auto"/>
          </w:divBdr>
        </w:div>
      </w:divsChild>
    </w:div>
    <w:div w:id="1783766948">
      <w:bodyDiv w:val="1"/>
      <w:marLeft w:val="0"/>
      <w:marRight w:val="0"/>
      <w:marTop w:val="0"/>
      <w:marBottom w:val="0"/>
      <w:divBdr>
        <w:top w:val="none" w:sz="0" w:space="0" w:color="auto"/>
        <w:left w:val="none" w:sz="0" w:space="0" w:color="auto"/>
        <w:bottom w:val="none" w:sz="0" w:space="0" w:color="auto"/>
        <w:right w:val="none" w:sz="0" w:space="0" w:color="auto"/>
      </w:divBdr>
    </w:div>
    <w:div w:id="1831630639">
      <w:bodyDiv w:val="1"/>
      <w:marLeft w:val="0"/>
      <w:marRight w:val="0"/>
      <w:marTop w:val="0"/>
      <w:marBottom w:val="0"/>
      <w:divBdr>
        <w:top w:val="none" w:sz="0" w:space="0" w:color="auto"/>
        <w:left w:val="none" w:sz="0" w:space="0" w:color="auto"/>
        <w:bottom w:val="none" w:sz="0" w:space="0" w:color="auto"/>
        <w:right w:val="none" w:sz="0" w:space="0" w:color="auto"/>
      </w:divBdr>
      <w:divsChild>
        <w:div w:id="1774857416">
          <w:marLeft w:val="446"/>
          <w:marRight w:val="0"/>
          <w:marTop w:val="0"/>
          <w:marBottom w:val="0"/>
          <w:divBdr>
            <w:top w:val="none" w:sz="0" w:space="0" w:color="auto"/>
            <w:left w:val="none" w:sz="0" w:space="0" w:color="auto"/>
            <w:bottom w:val="none" w:sz="0" w:space="0" w:color="auto"/>
            <w:right w:val="none" w:sz="0" w:space="0" w:color="auto"/>
          </w:divBdr>
        </w:div>
        <w:div w:id="1328943356">
          <w:marLeft w:val="446"/>
          <w:marRight w:val="0"/>
          <w:marTop w:val="0"/>
          <w:marBottom w:val="0"/>
          <w:divBdr>
            <w:top w:val="none" w:sz="0" w:space="0" w:color="auto"/>
            <w:left w:val="none" w:sz="0" w:space="0" w:color="auto"/>
            <w:bottom w:val="none" w:sz="0" w:space="0" w:color="auto"/>
            <w:right w:val="none" w:sz="0" w:space="0" w:color="auto"/>
          </w:divBdr>
        </w:div>
        <w:div w:id="185413836">
          <w:marLeft w:val="446"/>
          <w:marRight w:val="0"/>
          <w:marTop w:val="0"/>
          <w:marBottom w:val="0"/>
          <w:divBdr>
            <w:top w:val="none" w:sz="0" w:space="0" w:color="auto"/>
            <w:left w:val="none" w:sz="0" w:space="0" w:color="auto"/>
            <w:bottom w:val="none" w:sz="0" w:space="0" w:color="auto"/>
            <w:right w:val="none" w:sz="0" w:space="0" w:color="auto"/>
          </w:divBdr>
        </w:div>
        <w:div w:id="1268388998">
          <w:marLeft w:val="446"/>
          <w:marRight w:val="0"/>
          <w:marTop w:val="0"/>
          <w:marBottom w:val="0"/>
          <w:divBdr>
            <w:top w:val="none" w:sz="0" w:space="0" w:color="auto"/>
            <w:left w:val="none" w:sz="0" w:space="0" w:color="auto"/>
            <w:bottom w:val="none" w:sz="0" w:space="0" w:color="auto"/>
            <w:right w:val="none" w:sz="0" w:space="0" w:color="auto"/>
          </w:divBdr>
        </w:div>
        <w:div w:id="833883737">
          <w:marLeft w:val="446"/>
          <w:marRight w:val="0"/>
          <w:marTop w:val="0"/>
          <w:marBottom w:val="0"/>
          <w:divBdr>
            <w:top w:val="none" w:sz="0" w:space="0" w:color="auto"/>
            <w:left w:val="none" w:sz="0" w:space="0" w:color="auto"/>
            <w:bottom w:val="none" w:sz="0" w:space="0" w:color="auto"/>
            <w:right w:val="none" w:sz="0" w:space="0" w:color="auto"/>
          </w:divBdr>
        </w:div>
      </w:divsChild>
    </w:div>
    <w:div w:id="2084788617">
      <w:bodyDiv w:val="1"/>
      <w:marLeft w:val="0"/>
      <w:marRight w:val="0"/>
      <w:marTop w:val="0"/>
      <w:marBottom w:val="0"/>
      <w:divBdr>
        <w:top w:val="none" w:sz="0" w:space="0" w:color="auto"/>
        <w:left w:val="none" w:sz="0" w:space="0" w:color="auto"/>
        <w:bottom w:val="none" w:sz="0" w:space="0" w:color="auto"/>
        <w:right w:val="none" w:sz="0" w:space="0" w:color="auto"/>
      </w:divBdr>
    </w:div>
    <w:div w:id="21391838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footer" Target="footer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sv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tiff"/></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hdHpoT1fjEQ07dfIbvMNcPK+bOvw==">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</go:docsCustomData>
</go:gDocsCustomXmlDataStorage>
</file>

<file path=customXml/itemProps1.xml><?xml version="1.0" encoding="utf-8"?>
<ds:datastoreItem xmlns:ds="http://schemas.openxmlformats.org/officeDocument/2006/customXml" ds:itemID="{0D3BC40B-B89B-4E20-83C1-0A25AA95A73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27</Pages>
  <Words>9981</Words>
  <Characters>54901</Characters>
  <Application>Microsoft Office Word</Application>
  <DocSecurity>0</DocSecurity>
  <Lines>457</Lines>
  <Paragraphs>129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64753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Mariana Viviescas Maldonado</dc:creator>
  <cp:lastModifiedBy>Lorena Guerrero</cp:lastModifiedBy>
  <cp:revision>6</cp:revision>
  <cp:lastPrinted>2020-07-29T17:47:00Z</cp:lastPrinted>
  <dcterms:created xsi:type="dcterms:W3CDTF">2021-09-09T20:26:00Z</dcterms:created>
  <dcterms:modified xsi:type="dcterms:W3CDTF">2021-12-11T13:29:00Z</dcterms:modified>
</cp:coreProperties>
</file>