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ink/ink1.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F640A" w14:textId="746DA169" w:rsidR="007D789D" w:rsidRDefault="004277F9" w:rsidP="007D789D">
      <w:pPr>
        <w:spacing w:after="160" w:line="259" w:lineRule="auto"/>
        <w:rPr>
          <w:rFonts w:ascii="Calibri Light" w:eastAsia="Calibri" w:hAnsi="Calibri Light" w:cs="Times New Roman"/>
          <w:b/>
          <w:lang w:val="es-CO" w:eastAsia="en-US"/>
        </w:rPr>
      </w:pPr>
      <w:bookmarkStart w:id="0" w:name="_GoBack"/>
      <w:bookmarkEnd w:id="0"/>
      <w:r>
        <w:rPr>
          <w:rFonts w:ascii="Calibri Light" w:eastAsia="Calibri" w:hAnsi="Calibri Light" w:cs="Times New Roman"/>
          <w:b/>
          <w:noProof/>
          <w:lang w:val="es-ES"/>
        </w:rPr>
        <w:drawing>
          <wp:anchor distT="0" distB="0" distL="114300" distR="114300" simplePos="0" relativeHeight="251667456" behindDoc="1" locked="0" layoutInCell="1" allowOverlap="1" wp14:anchorId="7D002E53" wp14:editId="5D9E44B8">
            <wp:simplePos x="0" y="0"/>
            <wp:positionH relativeFrom="column">
              <wp:posOffset>-1115695</wp:posOffset>
            </wp:positionH>
            <wp:positionV relativeFrom="paragraph">
              <wp:posOffset>-1028700</wp:posOffset>
            </wp:positionV>
            <wp:extent cx="7869797" cy="10184130"/>
            <wp:effectExtent l="0" t="0" r="4445"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icion_2020_Mesa de trabajo 1.jpg"/>
                    <pic:cNvPicPr/>
                  </pic:nvPicPr>
                  <pic:blipFill>
                    <a:blip r:embed="rId8">
                      <a:extLst>
                        <a:ext uri="{28A0092B-C50C-407E-A947-70E740481C1C}">
                          <a14:useLocalDpi xmlns:a14="http://schemas.microsoft.com/office/drawing/2010/main" val="0"/>
                        </a:ext>
                      </a:extLst>
                    </a:blip>
                    <a:stretch>
                      <a:fillRect/>
                    </a:stretch>
                  </pic:blipFill>
                  <pic:spPr>
                    <a:xfrm>
                      <a:off x="0" y="0"/>
                      <a:ext cx="7869797" cy="10184130"/>
                    </a:xfrm>
                    <a:prstGeom prst="rect">
                      <a:avLst/>
                    </a:prstGeom>
                  </pic:spPr>
                </pic:pic>
              </a:graphicData>
            </a:graphic>
            <wp14:sizeRelH relativeFrom="page">
              <wp14:pctWidth>0</wp14:pctWidth>
            </wp14:sizeRelH>
            <wp14:sizeRelV relativeFrom="page">
              <wp14:pctHeight>0</wp14:pctHeight>
            </wp14:sizeRelV>
          </wp:anchor>
        </w:drawing>
      </w:r>
    </w:p>
    <w:p w14:paraId="5BB03240" w14:textId="77777777" w:rsidR="004277F9" w:rsidRDefault="004277F9" w:rsidP="007D789D">
      <w:pPr>
        <w:spacing w:after="160" w:line="259" w:lineRule="auto"/>
        <w:rPr>
          <w:rFonts w:ascii="Calibri Light" w:eastAsia="Calibri" w:hAnsi="Calibri Light" w:cs="Times New Roman"/>
          <w:b/>
          <w:lang w:val="es-CO" w:eastAsia="en-US"/>
        </w:rPr>
      </w:pPr>
    </w:p>
    <w:p w14:paraId="1184A13C" w14:textId="77777777" w:rsidR="004277F9" w:rsidRDefault="004277F9" w:rsidP="007D789D">
      <w:pPr>
        <w:spacing w:after="160" w:line="259" w:lineRule="auto"/>
        <w:rPr>
          <w:rFonts w:ascii="Calibri Light" w:eastAsia="Calibri" w:hAnsi="Calibri Light" w:cs="Times New Roman"/>
          <w:b/>
          <w:lang w:val="es-CO" w:eastAsia="en-US"/>
        </w:rPr>
      </w:pPr>
    </w:p>
    <w:p w14:paraId="282A486D" w14:textId="13AD24E8" w:rsidR="004277F9" w:rsidRDefault="004277F9" w:rsidP="007D789D">
      <w:pPr>
        <w:spacing w:after="160" w:line="259" w:lineRule="auto"/>
        <w:rPr>
          <w:rFonts w:ascii="Calibri Light" w:eastAsia="Calibri" w:hAnsi="Calibri Light" w:cs="Times New Roman"/>
          <w:b/>
          <w:lang w:val="es-CO" w:eastAsia="en-US"/>
        </w:rPr>
      </w:pPr>
    </w:p>
    <w:p w14:paraId="792937F7" w14:textId="77777777" w:rsidR="004277F9" w:rsidRDefault="004277F9" w:rsidP="007D789D">
      <w:pPr>
        <w:spacing w:after="160" w:line="259" w:lineRule="auto"/>
        <w:rPr>
          <w:rFonts w:ascii="Calibri Light" w:eastAsia="Calibri" w:hAnsi="Calibri Light" w:cs="Times New Roman"/>
          <w:b/>
          <w:lang w:val="es-CO" w:eastAsia="en-US"/>
        </w:rPr>
      </w:pPr>
    </w:p>
    <w:p w14:paraId="3D54EBAD" w14:textId="77777777" w:rsidR="004277F9" w:rsidRDefault="004277F9" w:rsidP="007D789D">
      <w:pPr>
        <w:spacing w:after="160" w:line="259" w:lineRule="auto"/>
        <w:rPr>
          <w:rFonts w:ascii="Calibri Light" w:eastAsia="Calibri" w:hAnsi="Calibri Light" w:cs="Times New Roman"/>
          <w:b/>
          <w:lang w:val="es-CO" w:eastAsia="en-US"/>
        </w:rPr>
      </w:pPr>
    </w:p>
    <w:p w14:paraId="7DE229E1" w14:textId="77777777" w:rsidR="004277F9" w:rsidRDefault="004277F9" w:rsidP="007D789D">
      <w:pPr>
        <w:spacing w:after="160" w:line="259" w:lineRule="auto"/>
        <w:rPr>
          <w:rFonts w:ascii="Calibri Light" w:eastAsia="Calibri" w:hAnsi="Calibri Light" w:cs="Times New Roman"/>
          <w:b/>
          <w:lang w:val="es-CO" w:eastAsia="en-US"/>
        </w:rPr>
      </w:pPr>
    </w:p>
    <w:p w14:paraId="686D9B5D" w14:textId="77777777" w:rsidR="004277F9" w:rsidRDefault="004277F9" w:rsidP="007D789D">
      <w:pPr>
        <w:spacing w:after="160" w:line="259" w:lineRule="auto"/>
        <w:rPr>
          <w:rFonts w:ascii="Calibri Light" w:eastAsia="Calibri" w:hAnsi="Calibri Light" w:cs="Times New Roman"/>
          <w:b/>
          <w:lang w:val="es-CO" w:eastAsia="en-US"/>
        </w:rPr>
      </w:pPr>
    </w:p>
    <w:p w14:paraId="4FEE3E16" w14:textId="77777777" w:rsidR="004277F9" w:rsidRDefault="004277F9" w:rsidP="007D789D">
      <w:pPr>
        <w:spacing w:after="160" w:line="259" w:lineRule="auto"/>
        <w:rPr>
          <w:rFonts w:ascii="Calibri Light" w:eastAsia="Calibri" w:hAnsi="Calibri Light" w:cs="Times New Roman"/>
          <w:b/>
          <w:lang w:val="es-CO" w:eastAsia="en-US"/>
        </w:rPr>
      </w:pPr>
    </w:p>
    <w:p w14:paraId="01D0C323" w14:textId="77777777" w:rsidR="004277F9" w:rsidRDefault="004277F9" w:rsidP="007D789D">
      <w:pPr>
        <w:spacing w:after="160" w:line="259" w:lineRule="auto"/>
        <w:rPr>
          <w:rFonts w:ascii="Calibri Light" w:eastAsia="Calibri" w:hAnsi="Calibri Light" w:cs="Times New Roman"/>
          <w:b/>
          <w:lang w:val="es-CO" w:eastAsia="en-US"/>
        </w:rPr>
      </w:pPr>
    </w:p>
    <w:p w14:paraId="40DAD3D5" w14:textId="77777777" w:rsidR="004277F9" w:rsidRDefault="004277F9" w:rsidP="003E1408">
      <w:pPr>
        <w:spacing w:after="160" w:line="259" w:lineRule="auto"/>
        <w:jc w:val="right"/>
        <w:rPr>
          <w:rFonts w:ascii="Calibri Light" w:eastAsia="Calibri" w:hAnsi="Calibri Light" w:cs="Times New Roman"/>
          <w:b/>
          <w:lang w:val="es-CO" w:eastAsia="en-US"/>
        </w:rPr>
      </w:pPr>
    </w:p>
    <w:p w14:paraId="25FD5C1D" w14:textId="77777777" w:rsidR="004277F9" w:rsidRDefault="004277F9" w:rsidP="007D789D">
      <w:pPr>
        <w:spacing w:after="160" w:line="259" w:lineRule="auto"/>
        <w:rPr>
          <w:rFonts w:ascii="Calibri Light" w:eastAsia="Calibri" w:hAnsi="Calibri Light" w:cs="Times New Roman"/>
          <w:b/>
          <w:lang w:val="es-CO" w:eastAsia="en-US"/>
        </w:rPr>
      </w:pPr>
    </w:p>
    <w:p w14:paraId="03C384D4" w14:textId="77777777" w:rsidR="004277F9" w:rsidRDefault="004277F9" w:rsidP="007D789D">
      <w:pPr>
        <w:spacing w:after="160" w:line="259" w:lineRule="auto"/>
        <w:rPr>
          <w:rFonts w:ascii="Calibri Light" w:eastAsia="Calibri" w:hAnsi="Calibri Light" w:cs="Times New Roman"/>
          <w:b/>
          <w:lang w:val="es-CO" w:eastAsia="en-US"/>
        </w:rPr>
      </w:pPr>
    </w:p>
    <w:p w14:paraId="7ECB66A5" w14:textId="77777777" w:rsidR="004277F9" w:rsidRDefault="004277F9" w:rsidP="007D789D">
      <w:pPr>
        <w:spacing w:after="160" w:line="259" w:lineRule="auto"/>
        <w:rPr>
          <w:rFonts w:ascii="Calibri Light" w:eastAsia="Calibri" w:hAnsi="Calibri Light" w:cs="Times New Roman"/>
          <w:b/>
          <w:lang w:val="es-CO" w:eastAsia="en-US"/>
        </w:rPr>
      </w:pPr>
    </w:p>
    <w:p w14:paraId="5C2DB988" w14:textId="77777777" w:rsidR="004277F9" w:rsidRDefault="004277F9" w:rsidP="007D789D">
      <w:pPr>
        <w:spacing w:after="160" w:line="259" w:lineRule="auto"/>
        <w:rPr>
          <w:rFonts w:ascii="Calibri Light" w:eastAsia="Calibri" w:hAnsi="Calibri Light" w:cs="Times New Roman"/>
          <w:b/>
          <w:lang w:val="es-CO" w:eastAsia="en-US"/>
        </w:rPr>
      </w:pPr>
    </w:p>
    <w:p w14:paraId="61337E55" w14:textId="77777777" w:rsidR="004277F9" w:rsidRDefault="004277F9" w:rsidP="007D789D">
      <w:pPr>
        <w:spacing w:after="160" w:line="259" w:lineRule="auto"/>
        <w:rPr>
          <w:rFonts w:ascii="Calibri Light" w:eastAsia="Calibri" w:hAnsi="Calibri Light" w:cs="Times New Roman"/>
          <w:b/>
          <w:lang w:val="es-CO" w:eastAsia="en-US"/>
        </w:rPr>
      </w:pPr>
    </w:p>
    <w:p w14:paraId="0F825A40" w14:textId="77777777" w:rsidR="004277F9" w:rsidRDefault="004277F9" w:rsidP="007D789D">
      <w:pPr>
        <w:spacing w:after="160" w:line="259" w:lineRule="auto"/>
        <w:rPr>
          <w:rFonts w:ascii="Calibri Light" w:eastAsia="Calibri" w:hAnsi="Calibri Light" w:cs="Times New Roman"/>
          <w:b/>
          <w:lang w:val="es-CO" w:eastAsia="en-US"/>
        </w:rPr>
      </w:pPr>
    </w:p>
    <w:p w14:paraId="16CCF4C9" w14:textId="77777777" w:rsidR="004277F9" w:rsidRDefault="004277F9" w:rsidP="007D789D">
      <w:pPr>
        <w:spacing w:after="160" w:line="259" w:lineRule="auto"/>
        <w:rPr>
          <w:rFonts w:ascii="Calibri Light" w:eastAsia="Calibri" w:hAnsi="Calibri Light" w:cs="Times New Roman"/>
          <w:b/>
          <w:lang w:val="es-CO" w:eastAsia="en-US"/>
        </w:rPr>
      </w:pPr>
    </w:p>
    <w:p w14:paraId="4FD78AF3" w14:textId="77777777" w:rsidR="004277F9" w:rsidRDefault="004277F9" w:rsidP="007D789D">
      <w:pPr>
        <w:spacing w:after="160" w:line="259" w:lineRule="auto"/>
        <w:rPr>
          <w:rFonts w:ascii="Calibri Light" w:eastAsia="Calibri" w:hAnsi="Calibri Light" w:cs="Times New Roman"/>
          <w:b/>
          <w:lang w:val="es-CO" w:eastAsia="en-US"/>
        </w:rPr>
      </w:pPr>
    </w:p>
    <w:p w14:paraId="1AFA7481" w14:textId="77777777" w:rsidR="004277F9" w:rsidRDefault="004277F9" w:rsidP="007D789D">
      <w:pPr>
        <w:spacing w:after="160" w:line="259" w:lineRule="auto"/>
        <w:rPr>
          <w:rFonts w:ascii="Calibri Light" w:eastAsia="Calibri" w:hAnsi="Calibri Light" w:cs="Times New Roman"/>
          <w:b/>
          <w:lang w:val="es-CO" w:eastAsia="en-US"/>
        </w:rPr>
      </w:pPr>
    </w:p>
    <w:p w14:paraId="155445BE" w14:textId="77777777" w:rsidR="004277F9" w:rsidRDefault="004277F9" w:rsidP="007D789D">
      <w:pPr>
        <w:spacing w:after="160" w:line="259" w:lineRule="auto"/>
        <w:rPr>
          <w:rFonts w:ascii="Calibri Light" w:eastAsia="Calibri" w:hAnsi="Calibri Light" w:cs="Times New Roman"/>
          <w:b/>
          <w:lang w:val="es-CO" w:eastAsia="en-US"/>
        </w:rPr>
      </w:pPr>
    </w:p>
    <w:p w14:paraId="5D044B6F" w14:textId="77777777" w:rsidR="004277F9" w:rsidRDefault="004277F9" w:rsidP="007D789D">
      <w:pPr>
        <w:spacing w:after="160" w:line="259" w:lineRule="auto"/>
        <w:rPr>
          <w:rFonts w:ascii="Calibri Light" w:eastAsia="Calibri" w:hAnsi="Calibri Light" w:cs="Times New Roman"/>
          <w:b/>
          <w:lang w:val="es-CO" w:eastAsia="en-US"/>
        </w:rPr>
      </w:pPr>
    </w:p>
    <w:p w14:paraId="08CED11F" w14:textId="77777777" w:rsidR="004277F9" w:rsidRDefault="004277F9" w:rsidP="007D789D">
      <w:pPr>
        <w:spacing w:after="160" w:line="259" w:lineRule="auto"/>
        <w:rPr>
          <w:rFonts w:ascii="Calibri Light" w:eastAsia="Calibri" w:hAnsi="Calibri Light" w:cs="Times New Roman"/>
          <w:b/>
          <w:lang w:val="es-CO" w:eastAsia="en-US"/>
        </w:rPr>
      </w:pPr>
    </w:p>
    <w:p w14:paraId="0139460B" w14:textId="77777777" w:rsidR="004277F9" w:rsidRDefault="004277F9" w:rsidP="007D789D">
      <w:pPr>
        <w:spacing w:after="160" w:line="259" w:lineRule="auto"/>
        <w:rPr>
          <w:rFonts w:ascii="Calibri Light" w:eastAsia="Calibri" w:hAnsi="Calibri Light" w:cs="Times New Roman"/>
          <w:b/>
          <w:lang w:val="es-CO" w:eastAsia="en-US"/>
        </w:rPr>
      </w:pPr>
    </w:p>
    <w:p w14:paraId="0D40B4D1" w14:textId="77777777" w:rsidR="004277F9" w:rsidRDefault="004277F9" w:rsidP="007D789D">
      <w:pPr>
        <w:spacing w:after="160" w:line="259" w:lineRule="auto"/>
        <w:rPr>
          <w:rFonts w:ascii="Calibri Light" w:eastAsia="Calibri" w:hAnsi="Calibri Light" w:cs="Times New Roman"/>
          <w:b/>
          <w:lang w:val="es-CO" w:eastAsia="en-US"/>
        </w:rPr>
      </w:pPr>
    </w:p>
    <w:p w14:paraId="06657ED6" w14:textId="77777777" w:rsidR="004277F9" w:rsidRDefault="004277F9" w:rsidP="007D789D">
      <w:pPr>
        <w:spacing w:after="160" w:line="259" w:lineRule="auto"/>
        <w:rPr>
          <w:rFonts w:ascii="Calibri Light" w:eastAsia="Calibri" w:hAnsi="Calibri Light" w:cs="Times New Roman"/>
          <w:b/>
          <w:lang w:val="es-CO" w:eastAsia="en-US"/>
        </w:rPr>
      </w:pPr>
    </w:p>
    <w:p w14:paraId="50DECF40" w14:textId="77777777" w:rsidR="004277F9" w:rsidRDefault="004277F9" w:rsidP="007D789D">
      <w:pPr>
        <w:spacing w:after="160" w:line="259" w:lineRule="auto"/>
        <w:rPr>
          <w:rFonts w:ascii="Calibri Light" w:eastAsia="Calibri" w:hAnsi="Calibri Light" w:cs="Times New Roman"/>
          <w:b/>
          <w:lang w:val="es-CO" w:eastAsia="en-US"/>
        </w:rPr>
      </w:pPr>
    </w:p>
    <w:p w14:paraId="3C228EDF" w14:textId="77777777" w:rsidR="004277F9" w:rsidRDefault="004277F9" w:rsidP="007D789D">
      <w:pPr>
        <w:spacing w:after="160" w:line="259" w:lineRule="auto"/>
        <w:rPr>
          <w:rFonts w:ascii="Calibri Light" w:eastAsia="Calibri" w:hAnsi="Calibri Light" w:cs="Times New Roman"/>
          <w:b/>
          <w:lang w:val="es-CO" w:eastAsia="en-US"/>
        </w:rPr>
      </w:pPr>
    </w:p>
    <w:p w14:paraId="4E7D8E4D" w14:textId="5879CB54" w:rsidR="007D789D" w:rsidRDefault="006B27C1" w:rsidP="007D789D">
      <w:pPr>
        <w:spacing w:after="160" w:line="259" w:lineRule="auto"/>
        <w:rPr>
          <w:rFonts w:ascii="Calibri Light" w:eastAsia="Calibri" w:hAnsi="Calibri Light" w:cs="Times New Roman"/>
          <w:b/>
          <w:lang w:val="es-CO" w:eastAsia="en-US"/>
        </w:rPr>
      </w:pPr>
      <w:r w:rsidRPr="007D789D">
        <w:rPr>
          <w:rFonts w:ascii="Calibri" w:eastAsia="Calibri" w:hAnsi="Calibri" w:cs="Calibri"/>
          <w:b/>
          <w:bCs/>
          <w:noProof/>
          <w:lang w:val="es-ES"/>
        </w:rPr>
        <mc:AlternateContent>
          <mc:Choice Requires="wps">
            <w:drawing>
              <wp:inline distT="0" distB="0" distL="0" distR="0" wp14:anchorId="537A4203" wp14:editId="03740FF3">
                <wp:extent cx="5612130" cy="351790"/>
                <wp:effectExtent l="0" t="0" r="7620" b="0"/>
                <wp:docPr id="457" name="Rectángulo 457"/>
                <wp:cNvGraphicFramePr/>
                <a:graphic xmlns:a="http://schemas.openxmlformats.org/drawingml/2006/main">
                  <a:graphicData uri="http://schemas.microsoft.com/office/word/2010/wordprocessingShape">
                    <wps:wsp>
                      <wps:cNvSpPr/>
                      <wps:spPr>
                        <a:xfrm>
                          <a:off x="0" y="0"/>
                          <a:ext cx="5612130" cy="351790"/>
                        </a:xfrm>
                        <a:prstGeom prst="rect">
                          <a:avLst/>
                        </a:prstGeom>
                        <a:solidFill>
                          <a:srgbClr val="A5A5A5">
                            <a:alpha val="50000"/>
                          </a:srgbClr>
                        </a:solidFill>
                        <a:ln>
                          <a:noFill/>
                        </a:ln>
                        <a:effectLst/>
                      </wps:spPr>
                      <wps:txbx>
                        <w:txbxContent>
                          <w:p w14:paraId="483FF3D3" w14:textId="77777777" w:rsidR="00A71EA6" w:rsidRPr="007D789D" w:rsidRDefault="00A71EA6" w:rsidP="006B27C1">
                            <w:pPr>
                              <w:rPr>
                                <w:b/>
                                <w:bCs/>
                                <w:color w:val="7F7F7F"/>
                                <w:sz w:val="36"/>
                                <w:szCs w:val="36"/>
                              </w:rPr>
                            </w:pPr>
                            <w:r w:rsidRPr="007D789D">
                              <w:rPr>
                                <w:b/>
                                <w:bCs/>
                                <w:color w:val="7F7F7F"/>
                                <w:sz w:val="36"/>
                                <w:szCs w:val="36"/>
                              </w:rPr>
                              <w:t>CONTENIDO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7A4203" id="Rectángulo 457" o:spid="_x0000_s1026" style="width:441.9pt;height:2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" fillcolor="#a5a5a5" stroked="f">
                <v:fill opacity="32896f"/>
                <v:textbox>
                  <w:txbxContent>
                    <w:p w14:paraId="483FF3D3" w14:textId="77777777" w:rsidR="00A71EA6" w:rsidRPr="007D789D" w:rsidRDefault="00A71EA6" w:rsidP="006B27C1">
                      <w:pPr>
                        <w:rPr>
                          <w:b/>
                          <w:bCs/>
                          <w:color w:val="7F7F7F"/>
                          <w:sz w:val="36"/>
                          <w:szCs w:val="36"/>
                        </w:rPr>
                      </w:pPr>
                      <w:r w:rsidRPr="007D789D">
                        <w:rPr>
                          <w:b/>
                          <w:bCs/>
                          <w:color w:val="7F7F7F"/>
                          <w:sz w:val="36"/>
                          <w:szCs w:val="36"/>
                        </w:rPr>
                        <w:t>CONTENIDO</w:t>
                      </w:r>
                    </w:p>
                  </w:txbxContent>
                </v:textbox>
                <w10:anchorlock/>
              </v:rect>
            </w:pict>
          </mc:Fallback>
        </mc:AlternateContent>
      </w:r>
    </w:p>
    <w:p w14:paraId="250C9F12" w14:textId="77777777" w:rsidR="00BA12CC" w:rsidRDefault="00BA12CC" w:rsidP="007D789D">
      <w:pPr>
        <w:spacing w:after="160" w:line="259" w:lineRule="auto"/>
        <w:rPr>
          <w:rFonts w:ascii="Calibri Light" w:eastAsia="Calibri" w:hAnsi="Calibri Light" w:cs="Times New Roman"/>
          <w:b/>
          <w:lang w:val="es-CO" w:eastAsia="en-US"/>
        </w:rPr>
      </w:pPr>
    </w:p>
    <w:p w14:paraId="576F035C" w14:textId="77777777" w:rsidR="007D789D" w:rsidRPr="007D789D" w:rsidRDefault="007D789D" w:rsidP="007D789D">
      <w:pPr>
        <w:numPr>
          <w:ilvl w:val="0"/>
          <w:numId w:val="15"/>
        </w:numPr>
        <w:spacing w:after="160" w:line="259" w:lineRule="auto"/>
        <w:contextualSpacing/>
        <w:rPr>
          <w:rFonts w:ascii="Calibri" w:eastAsia="Calibri" w:hAnsi="Calibri" w:cs="Times New Roman"/>
          <w:b/>
          <w:sz w:val="28"/>
          <w:szCs w:val="28"/>
          <w:lang w:val="es-CO" w:eastAsia="en-US"/>
        </w:rPr>
      </w:pPr>
      <w:r w:rsidRPr="007D789D">
        <w:rPr>
          <w:rFonts w:ascii="Calibri" w:eastAsia="Calibri" w:hAnsi="Calibri" w:cs="Times New Roman"/>
          <w:b/>
          <w:sz w:val="28"/>
          <w:szCs w:val="28"/>
          <w:lang w:val="es-CO" w:eastAsia="en-US"/>
        </w:rPr>
        <w:t>Introducción</w:t>
      </w:r>
      <w:r w:rsidRPr="007D789D">
        <w:rPr>
          <w:rFonts w:ascii="Calibri" w:eastAsia="Calibri" w:hAnsi="Calibri" w:cs="Times New Roman"/>
          <w:sz w:val="28"/>
          <w:szCs w:val="28"/>
          <w:lang w:val="es-CO" w:eastAsia="en-US"/>
        </w:rPr>
        <w:t xml:space="preserve"> </w:t>
      </w:r>
    </w:p>
    <w:p w14:paraId="58E0D29D" w14:textId="77777777" w:rsidR="007D789D" w:rsidRPr="007D789D" w:rsidRDefault="007D789D" w:rsidP="007D789D">
      <w:pPr>
        <w:spacing w:after="160" w:line="259" w:lineRule="auto"/>
        <w:rPr>
          <w:rFonts w:ascii="Calibri" w:eastAsia="Calibri" w:hAnsi="Calibri" w:cs="Times New Roman"/>
          <w:b/>
          <w:sz w:val="28"/>
          <w:szCs w:val="28"/>
          <w:lang w:val="es-CO" w:eastAsia="en-US"/>
        </w:rPr>
      </w:pPr>
    </w:p>
    <w:p w14:paraId="43FCA3FB" w14:textId="77777777" w:rsidR="007D789D" w:rsidRPr="007D789D" w:rsidRDefault="007D789D" w:rsidP="007D789D">
      <w:pPr>
        <w:numPr>
          <w:ilvl w:val="0"/>
          <w:numId w:val="15"/>
        </w:numPr>
        <w:spacing w:after="160" w:line="360" w:lineRule="auto"/>
        <w:contextualSpacing/>
        <w:rPr>
          <w:rFonts w:ascii="Calibri" w:eastAsia="Calibri" w:hAnsi="Calibri" w:cs="Times New Roman"/>
          <w:color w:val="0070C0"/>
          <w:sz w:val="28"/>
          <w:szCs w:val="28"/>
          <w:lang w:val="es-CO" w:eastAsia="en-US"/>
        </w:rPr>
      </w:pPr>
      <w:r w:rsidRPr="007D789D">
        <w:rPr>
          <w:rFonts w:ascii="Calibri" w:eastAsia="Calibri" w:hAnsi="Calibri" w:cs="Times New Roman"/>
          <w:b/>
          <w:sz w:val="28"/>
          <w:szCs w:val="28"/>
          <w:lang w:val="es-CO" w:eastAsia="en-US"/>
        </w:rPr>
        <w:t xml:space="preserve">Análisis del estado de Rendición de Cuentas en la SDP 2019 – Diagnóstico </w:t>
      </w:r>
    </w:p>
    <w:p w14:paraId="4E2BB0F2" w14:textId="77777777" w:rsidR="007D789D" w:rsidRPr="007D789D" w:rsidRDefault="007D789D" w:rsidP="007D789D">
      <w:pPr>
        <w:numPr>
          <w:ilvl w:val="1"/>
          <w:numId w:val="15"/>
        </w:numPr>
        <w:spacing w:after="160" w:line="259" w:lineRule="auto"/>
        <w:ind w:left="777"/>
        <w:contextualSpacing/>
        <w:rPr>
          <w:rFonts w:ascii="Calibri" w:eastAsia="Calibri" w:hAnsi="Calibri" w:cs="Calibri"/>
          <w:sz w:val="28"/>
          <w:szCs w:val="28"/>
          <w:lang w:val="es-CO" w:eastAsia="en-US"/>
        </w:rPr>
      </w:pPr>
      <w:r w:rsidRPr="007D789D">
        <w:rPr>
          <w:rFonts w:ascii="Calibri" w:eastAsia="Calibri" w:hAnsi="Calibri" w:cs="Calibri"/>
          <w:sz w:val="28"/>
          <w:szCs w:val="28"/>
          <w:lang w:val="es-CO" w:eastAsia="en-US"/>
        </w:rPr>
        <w:t>Fortalezas y debilidades de los espacios de rendición de cuentas</w:t>
      </w:r>
    </w:p>
    <w:p w14:paraId="7D3008CE" w14:textId="77777777" w:rsidR="007D789D" w:rsidRPr="007D789D" w:rsidRDefault="007D789D" w:rsidP="007D789D">
      <w:pPr>
        <w:numPr>
          <w:ilvl w:val="1"/>
          <w:numId w:val="15"/>
        </w:numPr>
        <w:spacing w:after="160" w:line="259" w:lineRule="auto"/>
        <w:ind w:left="777"/>
        <w:contextualSpacing/>
        <w:rPr>
          <w:rFonts w:ascii="Calibri" w:eastAsia="Calibri" w:hAnsi="Calibri" w:cs="Calibri"/>
          <w:sz w:val="28"/>
          <w:szCs w:val="28"/>
          <w:lang w:val="es-CO" w:eastAsia="en-US"/>
        </w:rPr>
      </w:pPr>
      <w:r w:rsidRPr="007D789D">
        <w:rPr>
          <w:rFonts w:ascii="Calibri" w:eastAsia="Calibri" w:hAnsi="Calibri" w:cs="Calibri"/>
          <w:sz w:val="28"/>
          <w:szCs w:val="28"/>
          <w:lang w:val="es-CO" w:eastAsia="en-US"/>
        </w:rPr>
        <w:t>Seguimiento acciones de información, diálogo e incentivos y Evaluación y retroalimentación a la gestión institucional</w:t>
      </w:r>
    </w:p>
    <w:p w14:paraId="36CEBF52" w14:textId="77777777" w:rsidR="007D789D" w:rsidRPr="007D789D" w:rsidRDefault="007D789D" w:rsidP="007D789D">
      <w:pPr>
        <w:numPr>
          <w:ilvl w:val="1"/>
          <w:numId w:val="15"/>
        </w:numPr>
        <w:spacing w:after="160" w:line="259" w:lineRule="auto"/>
        <w:ind w:left="782"/>
        <w:contextualSpacing/>
        <w:jc w:val="both"/>
        <w:rPr>
          <w:rFonts w:ascii="Calibri" w:eastAsia="Calibri" w:hAnsi="Calibri" w:cs="Times New Roman"/>
          <w:sz w:val="28"/>
          <w:szCs w:val="28"/>
          <w:lang w:val="es-CO" w:eastAsia="en-US"/>
        </w:rPr>
      </w:pPr>
      <w:r w:rsidRPr="007D789D">
        <w:rPr>
          <w:rFonts w:ascii="Calibri" w:eastAsia="Calibri" w:hAnsi="Calibri" w:cs="Times New Roman"/>
          <w:sz w:val="28"/>
          <w:szCs w:val="28"/>
          <w:lang w:val="es-CO" w:eastAsia="en-US"/>
        </w:rPr>
        <w:t xml:space="preserve">Resultados obtenidos en la evaluación del Formulario Único Reporte de  </w:t>
      </w:r>
    </w:p>
    <w:p w14:paraId="348E89A0" w14:textId="77777777" w:rsidR="007D789D" w:rsidRPr="007D789D" w:rsidRDefault="007D789D" w:rsidP="007D789D">
      <w:pPr>
        <w:spacing w:after="160"/>
        <w:ind w:left="782"/>
        <w:contextualSpacing/>
        <w:jc w:val="both"/>
        <w:rPr>
          <w:rFonts w:ascii="Calibri" w:eastAsia="Calibri" w:hAnsi="Calibri" w:cs="Times New Roman"/>
          <w:sz w:val="28"/>
          <w:szCs w:val="28"/>
          <w:lang w:val="es-CO" w:eastAsia="en-US"/>
        </w:rPr>
      </w:pPr>
      <w:r w:rsidRPr="007D789D">
        <w:rPr>
          <w:rFonts w:ascii="Calibri" w:eastAsia="Calibri" w:hAnsi="Calibri" w:cs="Times New Roman"/>
          <w:sz w:val="28"/>
          <w:szCs w:val="28"/>
          <w:lang w:val="es-CO" w:eastAsia="en-US"/>
        </w:rPr>
        <w:t xml:space="preserve">avances de la Gestión - FURAG </w:t>
      </w:r>
    </w:p>
    <w:p w14:paraId="5B429AFC" w14:textId="77777777" w:rsidR="007D789D" w:rsidRPr="007D789D" w:rsidRDefault="007D789D" w:rsidP="007D789D">
      <w:pPr>
        <w:spacing w:after="160" w:line="360" w:lineRule="auto"/>
        <w:ind w:left="720"/>
        <w:contextualSpacing/>
        <w:rPr>
          <w:rFonts w:ascii="Calibri" w:eastAsia="Calibri" w:hAnsi="Calibri" w:cs="Times New Roman"/>
          <w:color w:val="0070C0"/>
          <w:sz w:val="28"/>
          <w:szCs w:val="28"/>
          <w:lang w:val="es-CO" w:eastAsia="en-US"/>
        </w:rPr>
      </w:pPr>
    </w:p>
    <w:p w14:paraId="2540A9EA" w14:textId="35A39CEF" w:rsidR="007D789D" w:rsidRPr="007D789D" w:rsidRDefault="007D789D" w:rsidP="007D789D">
      <w:pPr>
        <w:numPr>
          <w:ilvl w:val="0"/>
          <w:numId w:val="15"/>
        </w:numPr>
        <w:spacing w:after="160" w:line="360" w:lineRule="auto"/>
        <w:contextualSpacing/>
        <w:rPr>
          <w:rFonts w:ascii="Calibri" w:eastAsia="Calibri" w:hAnsi="Calibri" w:cs="Times New Roman"/>
          <w:b/>
          <w:sz w:val="28"/>
          <w:szCs w:val="28"/>
          <w:lang w:val="es-CO" w:eastAsia="en-US"/>
        </w:rPr>
      </w:pPr>
      <w:r w:rsidRPr="007D789D">
        <w:rPr>
          <w:rFonts w:ascii="Calibri" w:eastAsia="Calibri" w:hAnsi="Calibri" w:cs="Times New Roman"/>
          <w:b/>
          <w:sz w:val="28"/>
          <w:szCs w:val="28"/>
          <w:lang w:val="es-CO" w:eastAsia="en-US"/>
        </w:rPr>
        <w:t xml:space="preserve">Estrategia RDC  </w:t>
      </w:r>
      <w:r w:rsidR="005B0F9C" w:rsidRPr="007D789D">
        <w:rPr>
          <w:rFonts w:ascii="Calibri" w:eastAsia="Calibri" w:hAnsi="Calibri" w:cs="Times New Roman"/>
          <w:b/>
          <w:sz w:val="28"/>
          <w:szCs w:val="28"/>
          <w:lang w:val="es-CO" w:eastAsia="en-US"/>
        </w:rPr>
        <w:t xml:space="preserve">2020 </w:t>
      </w:r>
      <w:r w:rsidR="005B0F9C">
        <w:rPr>
          <w:rFonts w:ascii="Calibri" w:eastAsia="Calibri" w:hAnsi="Calibri" w:cs="Times New Roman"/>
          <w:b/>
          <w:sz w:val="28"/>
          <w:szCs w:val="28"/>
          <w:lang w:val="es-CO" w:eastAsia="en-US"/>
        </w:rPr>
        <w:t>Construyendo un Gobierno Abierto</w:t>
      </w:r>
    </w:p>
    <w:p w14:paraId="013C97A6" w14:textId="77777777" w:rsidR="00864078" w:rsidRDefault="00864078" w:rsidP="007D789D">
      <w:pPr>
        <w:numPr>
          <w:ilvl w:val="1"/>
          <w:numId w:val="15"/>
        </w:numPr>
        <w:spacing w:after="160" w:line="259" w:lineRule="auto"/>
        <w:contextualSpacing/>
        <w:rPr>
          <w:rFonts w:ascii="Calibri" w:eastAsia="Calibri" w:hAnsi="Calibri" w:cs="Times New Roman"/>
          <w:sz w:val="28"/>
          <w:szCs w:val="28"/>
          <w:lang w:val="es-CO" w:eastAsia="en-US"/>
        </w:rPr>
      </w:pPr>
      <w:r>
        <w:rPr>
          <w:rFonts w:ascii="Calibri" w:eastAsia="Calibri" w:hAnsi="Calibri" w:cs="Times New Roman"/>
          <w:sz w:val="28"/>
          <w:szCs w:val="28"/>
          <w:lang w:val="es-CO" w:eastAsia="en-US"/>
        </w:rPr>
        <w:t>Contexto</w:t>
      </w:r>
    </w:p>
    <w:p w14:paraId="3CC32CDB" w14:textId="49FCC5C9" w:rsidR="007D789D" w:rsidRPr="007D789D" w:rsidRDefault="007D789D" w:rsidP="007D789D">
      <w:pPr>
        <w:numPr>
          <w:ilvl w:val="1"/>
          <w:numId w:val="15"/>
        </w:numPr>
        <w:spacing w:after="160" w:line="259" w:lineRule="auto"/>
        <w:contextualSpacing/>
        <w:rPr>
          <w:rFonts w:ascii="Calibri" w:eastAsia="Calibri" w:hAnsi="Calibri" w:cs="Times New Roman"/>
          <w:sz w:val="28"/>
          <w:szCs w:val="28"/>
          <w:lang w:val="es-CO" w:eastAsia="en-US"/>
        </w:rPr>
      </w:pPr>
      <w:r w:rsidRPr="007D789D">
        <w:rPr>
          <w:rFonts w:ascii="Calibri" w:eastAsia="Calibri" w:hAnsi="Calibri" w:cs="Times New Roman"/>
          <w:sz w:val="28"/>
          <w:szCs w:val="28"/>
          <w:lang w:val="es-CO" w:eastAsia="en-US"/>
        </w:rPr>
        <w:t xml:space="preserve">Objetivo de la estrategia </w:t>
      </w:r>
    </w:p>
    <w:p w14:paraId="269CA5E7" w14:textId="77777777" w:rsidR="007D789D" w:rsidRPr="007D789D" w:rsidRDefault="007D789D" w:rsidP="007D789D">
      <w:pPr>
        <w:numPr>
          <w:ilvl w:val="1"/>
          <w:numId w:val="15"/>
        </w:numPr>
        <w:spacing w:after="160" w:line="259" w:lineRule="auto"/>
        <w:contextualSpacing/>
        <w:rPr>
          <w:rFonts w:ascii="Calibri" w:eastAsia="Calibri" w:hAnsi="Calibri" w:cs="Times New Roman"/>
          <w:sz w:val="28"/>
          <w:szCs w:val="28"/>
          <w:lang w:val="es-CO" w:eastAsia="en-US"/>
        </w:rPr>
      </w:pPr>
      <w:r w:rsidRPr="007D789D">
        <w:rPr>
          <w:rFonts w:ascii="Calibri" w:eastAsia="Calibri" w:hAnsi="Calibri" w:cs="Times New Roman"/>
          <w:sz w:val="28"/>
          <w:szCs w:val="28"/>
          <w:lang w:val="es-CO" w:eastAsia="en-US"/>
        </w:rPr>
        <w:t>Objetivos específicos</w:t>
      </w:r>
    </w:p>
    <w:p w14:paraId="62954850" w14:textId="77777777" w:rsidR="007D789D" w:rsidRPr="007D789D" w:rsidRDefault="007D789D" w:rsidP="007D789D">
      <w:pPr>
        <w:numPr>
          <w:ilvl w:val="1"/>
          <w:numId w:val="15"/>
        </w:numPr>
        <w:spacing w:after="160" w:line="259" w:lineRule="auto"/>
        <w:contextualSpacing/>
        <w:rPr>
          <w:rFonts w:ascii="Calibri" w:eastAsia="Calibri" w:hAnsi="Calibri" w:cs="Times New Roman"/>
          <w:sz w:val="28"/>
          <w:szCs w:val="28"/>
          <w:lang w:val="es-CO" w:eastAsia="en-US"/>
        </w:rPr>
      </w:pPr>
      <w:r w:rsidRPr="007D789D">
        <w:rPr>
          <w:rFonts w:ascii="Calibri" w:eastAsia="Calibri" w:hAnsi="Calibri" w:cs="Times New Roman"/>
          <w:sz w:val="28"/>
          <w:szCs w:val="28"/>
          <w:lang w:val="es-CO" w:eastAsia="en-US"/>
        </w:rPr>
        <w:t>Grupos de interés</w:t>
      </w:r>
    </w:p>
    <w:p w14:paraId="14040426" w14:textId="77777777" w:rsidR="007D789D" w:rsidRPr="007D789D" w:rsidRDefault="007D789D" w:rsidP="007D789D">
      <w:pPr>
        <w:numPr>
          <w:ilvl w:val="1"/>
          <w:numId w:val="15"/>
        </w:numPr>
        <w:spacing w:after="160" w:line="259" w:lineRule="auto"/>
        <w:contextualSpacing/>
        <w:rPr>
          <w:rFonts w:ascii="Calibri" w:eastAsia="Calibri" w:hAnsi="Calibri" w:cs="Times New Roman"/>
          <w:sz w:val="28"/>
          <w:szCs w:val="28"/>
          <w:lang w:val="es-CO" w:eastAsia="en-US"/>
        </w:rPr>
      </w:pPr>
      <w:r w:rsidRPr="007D789D">
        <w:rPr>
          <w:rFonts w:ascii="Calibri" w:eastAsia="Calibri" w:hAnsi="Calibri" w:cs="Times New Roman"/>
          <w:sz w:val="28"/>
          <w:szCs w:val="28"/>
          <w:lang w:val="es-CO" w:eastAsia="en-US"/>
        </w:rPr>
        <w:t>Temas para comunicar</w:t>
      </w:r>
    </w:p>
    <w:p w14:paraId="2CA89C62" w14:textId="77777777" w:rsidR="007D789D" w:rsidRPr="007D789D" w:rsidRDefault="007D789D" w:rsidP="007D789D">
      <w:pPr>
        <w:spacing w:after="160" w:line="259" w:lineRule="auto"/>
        <w:ind w:left="720"/>
        <w:contextualSpacing/>
        <w:rPr>
          <w:rFonts w:ascii="Calibri" w:eastAsia="Calibri" w:hAnsi="Calibri" w:cs="Times New Roman"/>
          <w:sz w:val="28"/>
          <w:szCs w:val="28"/>
          <w:lang w:val="es-CO" w:eastAsia="en-US"/>
        </w:rPr>
      </w:pPr>
    </w:p>
    <w:p w14:paraId="5B841DFD" w14:textId="77777777" w:rsidR="007D789D" w:rsidRPr="007D789D" w:rsidRDefault="007D789D" w:rsidP="007D789D">
      <w:pPr>
        <w:numPr>
          <w:ilvl w:val="0"/>
          <w:numId w:val="15"/>
        </w:numPr>
        <w:spacing w:after="160" w:line="259" w:lineRule="auto"/>
        <w:contextualSpacing/>
        <w:rPr>
          <w:rFonts w:ascii="Calibri" w:eastAsia="Calibri" w:hAnsi="Calibri" w:cs="Times New Roman"/>
          <w:b/>
          <w:sz w:val="28"/>
          <w:szCs w:val="28"/>
          <w:lang w:val="es-CO" w:eastAsia="en-US"/>
        </w:rPr>
      </w:pPr>
      <w:r w:rsidRPr="007D789D">
        <w:rPr>
          <w:rFonts w:ascii="Calibri" w:eastAsia="Calibri" w:hAnsi="Calibri" w:cs="Times New Roman"/>
          <w:b/>
          <w:sz w:val="28"/>
          <w:szCs w:val="28"/>
          <w:lang w:val="es-CO" w:eastAsia="en-US"/>
        </w:rPr>
        <w:t xml:space="preserve">Acciones RDC (elementos de rendición de cuentas 2020) </w:t>
      </w:r>
    </w:p>
    <w:p w14:paraId="767F4A33" w14:textId="77777777" w:rsidR="007D789D" w:rsidRPr="007D789D" w:rsidRDefault="007D789D" w:rsidP="007D789D">
      <w:pPr>
        <w:numPr>
          <w:ilvl w:val="1"/>
          <w:numId w:val="15"/>
        </w:numPr>
        <w:spacing w:after="160" w:line="259" w:lineRule="auto"/>
        <w:contextualSpacing/>
        <w:rPr>
          <w:rFonts w:ascii="Calibri" w:eastAsia="Calibri" w:hAnsi="Calibri" w:cs="Times New Roman"/>
          <w:sz w:val="28"/>
          <w:szCs w:val="28"/>
          <w:lang w:val="es-CO" w:eastAsia="en-US"/>
        </w:rPr>
      </w:pPr>
      <w:r w:rsidRPr="007D789D">
        <w:rPr>
          <w:rFonts w:ascii="Calibri" w:eastAsia="Calibri" w:hAnsi="Calibri" w:cs="Times New Roman"/>
          <w:sz w:val="28"/>
          <w:szCs w:val="28"/>
          <w:lang w:val="es-CO" w:eastAsia="en-US"/>
        </w:rPr>
        <w:t xml:space="preserve">Selección de acciones para divulgar la información documental </w:t>
      </w:r>
    </w:p>
    <w:p w14:paraId="0C4E77D3" w14:textId="77777777" w:rsidR="007D789D" w:rsidRPr="007D789D" w:rsidRDefault="007D789D" w:rsidP="007D789D">
      <w:pPr>
        <w:numPr>
          <w:ilvl w:val="1"/>
          <w:numId w:val="15"/>
        </w:numPr>
        <w:spacing w:after="160" w:line="259" w:lineRule="auto"/>
        <w:contextualSpacing/>
        <w:rPr>
          <w:rFonts w:ascii="Calibri" w:eastAsia="Calibri" w:hAnsi="Calibri" w:cs="Times New Roman"/>
          <w:sz w:val="28"/>
          <w:szCs w:val="28"/>
          <w:lang w:val="es-CO" w:eastAsia="en-US"/>
        </w:rPr>
      </w:pPr>
      <w:r w:rsidRPr="007D789D">
        <w:rPr>
          <w:rFonts w:ascii="Calibri" w:eastAsia="Calibri" w:hAnsi="Calibri" w:cs="Times New Roman"/>
          <w:sz w:val="28"/>
          <w:szCs w:val="28"/>
          <w:lang w:val="es-CO" w:eastAsia="en-US"/>
        </w:rPr>
        <w:t xml:space="preserve">Selección de acciones para promover el diálogo </w:t>
      </w:r>
    </w:p>
    <w:p w14:paraId="39577F58" w14:textId="147966BE" w:rsidR="007D789D" w:rsidRPr="007D789D" w:rsidRDefault="007D789D" w:rsidP="007D789D">
      <w:pPr>
        <w:numPr>
          <w:ilvl w:val="1"/>
          <w:numId w:val="15"/>
        </w:numPr>
        <w:spacing w:after="160" w:line="259" w:lineRule="auto"/>
        <w:contextualSpacing/>
        <w:rPr>
          <w:rFonts w:ascii="Calibri" w:eastAsia="Calibri" w:hAnsi="Calibri" w:cs="Times New Roman"/>
          <w:sz w:val="28"/>
          <w:szCs w:val="28"/>
          <w:lang w:val="es-CO" w:eastAsia="en-US"/>
        </w:rPr>
      </w:pPr>
      <w:r w:rsidRPr="007D789D">
        <w:rPr>
          <w:rFonts w:ascii="Calibri" w:eastAsia="Calibri" w:hAnsi="Calibri" w:cs="Times New Roman"/>
          <w:sz w:val="28"/>
          <w:szCs w:val="28"/>
          <w:lang w:val="es-CO" w:eastAsia="en-US"/>
        </w:rPr>
        <w:t xml:space="preserve">Selección de acciones de </w:t>
      </w:r>
      <w:r w:rsidR="00E57552">
        <w:rPr>
          <w:rFonts w:ascii="Calibri" w:eastAsia="Calibri" w:hAnsi="Calibri" w:cs="Times New Roman"/>
          <w:sz w:val="28"/>
          <w:szCs w:val="28"/>
          <w:lang w:val="es-CO" w:eastAsia="en-US"/>
        </w:rPr>
        <w:t xml:space="preserve">responsabilidad </w:t>
      </w:r>
    </w:p>
    <w:p w14:paraId="6CBD1474" w14:textId="37886AB7" w:rsidR="007D789D" w:rsidRDefault="007D789D" w:rsidP="007D789D">
      <w:pPr>
        <w:numPr>
          <w:ilvl w:val="1"/>
          <w:numId w:val="15"/>
        </w:numPr>
        <w:spacing w:after="160" w:line="259" w:lineRule="auto"/>
        <w:contextualSpacing/>
        <w:rPr>
          <w:rFonts w:ascii="Calibri" w:eastAsia="Calibri" w:hAnsi="Calibri" w:cs="Calibri"/>
          <w:bCs/>
          <w:sz w:val="28"/>
          <w:szCs w:val="28"/>
          <w:lang w:val="es-CO" w:eastAsia="en-US"/>
        </w:rPr>
      </w:pPr>
      <w:r w:rsidRPr="007D789D">
        <w:rPr>
          <w:rFonts w:ascii="Calibri" w:eastAsia="Calibri" w:hAnsi="Calibri" w:cs="Calibri"/>
          <w:bCs/>
          <w:sz w:val="28"/>
          <w:szCs w:val="28"/>
          <w:lang w:val="es-CO" w:eastAsia="en-US"/>
        </w:rPr>
        <w:t xml:space="preserve">Evaluación y retroalimentación a la gestión institucional </w:t>
      </w:r>
    </w:p>
    <w:p w14:paraId="0772B631" w14:textId="77777777" w:rsidR="00E57552" w:rsidRDefault="00E57552" w:rsidP="00E57552">
      <w:pPr>
        <w:spacing w:after="160" w:line="259" w:lineRule="auto"/>
        <w:ind w:left="360"/>
        <w:contextualSpacing/>
        <w:rPr>
          <w:rFonts w:ascii="Calibri" w:eastAsia="Calibri" w:hAnsi="Calibri" w:cs="Calibri"/>
          <w:bCs/>
          <w:sz w:val="28"/>
          <w:szCs w:val="28"/>
          <w:lang w:val="es-CO" w:eastAsia="en-US"/>
        </w:rPr>
      </w:pPr>
    </w:p>
    <w:p w14:paraId="3CA6F88D" w14:textId="56C422C2" w:rsidR="00E57552" w:rsidRDefault="00E57552" w:rsidP="00E57552">
      <w:pPr>
        <w:pStyle w:val="Prrafodelista"/>
        <w:numPr>
          <w:ilvl w:val="0"/>
          <w:numId w:val="15"/>
        </w:numPr>
        <w:spacing w:after="160" w:line="259" w:lineRule="auto"/>
        <w:rPr>
          <w:rFonts w:ascii="Calibri" w:eastAsia="Calibri" w:hAnsi="Calibri" w:cs="Calibri"/>
          <w:b/>
          <w:sz w:val="28"/>
          <w:szCs w:val="28"/>
          <w:lang w:val="es-CO" w:eastAsia="en-US"/>
        </w:rPr>
      </w:pPr>
      <w:r w:rsidRPr="00E57552">
        <w:rPr>
          <w:rFonts w:ascii="Calibri" w:eastAsia="Calibri" w:hAnsi="Calibri" w:cs="Calibri"/>
          <w:b/>
          <w:sz w:val="28"/>
          <w:szCs w:val="28"/>
          <w:lang w:val="es-CO" w:eastAsia="en-US"/>
        </w:rPr>
        <w:t>¿Cómo lo estamos logrando?</w:t>
      </w:r>
    </w:p>
    <w:p w14:paraId="3D7645B7" w14:textId="77777777" w:rsidR="00E57552" w:rsidRPr="00E57552" w:rsidRDefault="00E57552" w:rsidP="00E57552">
      <w:pPr>
        <w:pStyle w:val="Prrafodelista"/>
        <w:spacing w:after="160" w:line="259" w:lineRule="auto"/>
        <w:rPr>
          <w:rFonts w:ascii="Calibri" w:eastAsia="Calibri" w:hAnsi="Calibri" w:cs="Calibri"/>
          <w:b/>
          <w:sz w:val="28"/>
          <w:szCs w:val="28"/>
          <w:lang w:val="es-CO" w:eastAsia="en-US"/>
        </w:rPr>
      </w:pPr>
    </w:p>
    <w:p w14:paraId="339EE19E" w14:textId="77777777" w:rsidR="007D789D" w:rsidRPr="007D789D" w:rsidRDefault="007D789D" w:rsidP="007D789D">
      <w:pPr>
        <w:numPr>
          <w:ilvl w:val="0"/>
          <w:numId w:val="15"/>
        </w:numPr>
        <w:spacing w:after="160" w:line="259" w:lineRule="auto"/>
        <w:contextualSpacing/>
        <w:rPr>
          <w:rFonts w:ascii="Calibri" w:eastAsia="Calibri" w:hAnsi="Calibri" w:cs="Times New Roman"/>
          <w:b/>
          <w:bCs/>
          <w:sz w:val="28"/>
          <w:szCs w:val="28"/>
          <w:lang w:val="es-CO" w:eastAsia="en-US"/>
        </w:rPr>
      </w:pPr>
      <w:r w:rsidRPr="007D789D">
        <w:rPr>
          <w:rFonts w:ascii="Calibri" w:eastAsia="Calibri" w:hAnsi="Calibri" w:cs="Times New Roman"/>
          <w:b/>
          <w:bCs/>
          <w:sz w:val="28"/>
          <w:szCs w:val="28"/>
          <w:lang w:val="es-CO" w:eastAsia="en-US"/>
        </w:rPr>
        <w:t xml:space="preserve">Cronograma de actividades </w:t>
      </w:r>
    </w:p>
    <w:p w14:paraId="71422BA9" w14:textId="77777777" w:rsidR="007D789D" w:rsidRPr="007D789D" w:rsidRDefault="007D789D" w:rsidP="007D789D">
      <w:pPr>
        <w:spacing w:after="160" w:line="259" w:lineRule="auto"/>
        <w:ind w:left="720"/>
        <w:contextualSpacing/>
        <w:rPr>
          <w:rFonts w:ascii="Calibri" w:eastAsia="Calibri" w:hAnsi="Calibri" w:cs="Times New Roman"/>
          <w:sz w:val="28"/>
          <w:szCs w:val="28"/>
          <w:lang w:val="es-CO" w:eastAsia="en-US"/>
        </w:rPr>
      </w:pPr>
    </w:p>
    <w:p w14:paraId="1291D441" w14:textId="77777777" w:rsidR="007D789D" w:rsidRPr="007D789D" w:rsidRDefault="007D789D" w:rsidP="007D789D">
      <w:pPr>
        <w:spacing w:after="160" w:line="259" w:lineRule="auto"/>
        <w:rPr>
          <w:rFonts w:ascii="Calibri" w:eastAsia="Calibri" w:hAnsi="Calibri" w:cs="Times New Roman"/>
          <w:b/>
          <w:sz w:val="28"/>
          <w:szCs w:val="28"/>
          <w:lang w:val="es-CO" w:eastAsia="en-US"/>
        </w:rPr>
      </w:pPr>
      <w:r w:rsidRPr="007D789D">
        <w:rPr>
          <w:rFonts w:ascii="Calibri" w:eastAsia="Calibri" w:hAnsi="Calibri" w:cs="Times New Roman"/>
          <w:b/>
          <w:sz w:val="28"/>
          <w:szCs w:val="28"/>
          <w:lang w:val="es-CO" w:eastAsia="en-US"/>
        </w:rPr>
        <w:t xml:space="preserve">    </w:t>
      </w:r>
      <w:r w:rsidRPr="007D789D">
        <w:rPr>
          <w:rFonts w:ascii="Calibri" w:eastAsia="Calibri" w:hAnsi="Calibri" w:cs="Calibri"/>
          <w:b/>
          <w:bCs/>
          <w:noProof/>
          <w:lang w:val="es-ES"/>
        </w:rPr>
        <mc:AlternateContent>
          <mc:Choice Requires="wps">
            <w:drawing>
              <wp:inline distT="0" distB="0" distL="0" distR="0" wp14:anchorId="081961B6" wp14:editId="50C64607">
                <wp:extent cx="5612130" cy="352410"/>
                <wp:effectExtent l="0" t="0" r="7620" b="0"/>
                <wp:docPr id="452" name="Rectángulo 452"/>
                <wp:cNvGraphicFramePr/>
                <a:graphic xmlns:a="http://schemas.openxmlformats.org/drawingml/2006/main">
                  <a:graphicData uri="http://schemas.microsoft.com/office/word/2010/wordprocessingShape">
                    <wps:wsp>
                      <wps:cNvSpPr/>
                      <wps:spPr>
                        <a:xfrm>
                          <a:off x="0" y="0"/>
                          <a:ext cx="5612130" cy="352410"/>
                        </a:xfrm>
                        <a:prstGeom prst="rect">
                          <a:avLst/>
                        </a:prstGeom>
                        <a:solidFill>
                          <a:srgbClr val="A5A5A5">
                            <a:alpha val="50000"/>
                          </a:srgbClr>
                        </a:solidFill>
                        <a:ln>
                          <a:noFill/>
                        </a:ln>
                        <a:effectLst/>
                      </wps:spPr>
                      <wps:txbx>
                        <w:txbxContent>
                          <w:p w14:paraId="0835D79C" w14:textId="77777777" w:rsidR="00A71EA6" w:rsidRPr="007D789D" w:rsidRDefault="00A71EA6" w:rsidP="007D789D">
                            <w:pPr>
                              <w:rPr>
                                <w:b/>
                                <w:bCs/>
                                <w:color w:val="7F7F7F"/>
                                <w:sz w:val="28"/>
                                <w:szCs w:val="28"/>
                              </w:rPr>
                            </w:pPr>
                            <w:r w:rsidRPr="007D789D">
                              <w:rPr>
                                <w:b/>
                                <w:bCs/>
                                <w:color w:val="7F7F7F"/>
                                <w:sz w:val="28"/>
                                <w:szCs w:val="28"/>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1961B6" id="Rectángulo 452" o:spid="_x0000_s1027" style="width:441.9pt;height:2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" fillcolor="#a5a5a5" stroked="f">
                <v:fill opacity="32896f"/>
                <v:textbox>
                  <w:txbxContent>
                    <w:p w14:paraId="0835D79C" w14:textId="77777777" w:rsidR="00A71EA6" w:rsidRPr="007D789D" w:rsidRDefault="00A71EA6" w:rsidP="007D789D">
                      <w:pPr>
                        <w:rPr>
                          <w:b/>
                          <w:bCs/>
                          <w:color w:val="7F7F7F"/>
                          <w:sz w:val="28"/>
                          <w:szCs w:val="28"/>
                        </w:rPr>
                      </w:pPr>
                      <w:r w:rsidRPr="007D789D">
                        <w:rPr>
                          <w:b/>
                          <w:bCs/>
                          <w:color w:val="7F7F7F"/>
                          <w:sz w:val="28"/>
                          <w:szCs w:val="28"/>
                        </w:rPr>
                        <w:t>INTRODUCCIÓN</w:t>
                      </w:r>
                    </w:p>
                  </w:txbxContent>
                </v:textbox>
                <w10:anchorlock/>
              </v:rect>
            </w:pict>
          </mc:Fallback>
        </mc:AlternateContent>
      </w:r>
    </w:p>
    <w:p w14:paraId="7F887DC7" w14:textId="77777777" w:rsidR="007D789D" w:rsidRPr="007D789D" w:rsidRDefault="007D789D" w:rsidP="007D789D">
      <w:pPr>
        <w:spacing w:after="160" w:line="259" w:lineRule="auto"/>
        <w:jc w:val="both"/>
        <w:rPr>
          <w:rFonts w:ascii="Calibri" w:eastAsia="Calibri" w:hAnsi="Calibri" w:cs="Calibri"/>
          <w:b/>
          <w:bCs/>
          <w:highlight w:val="yellow"/>
          <w:lang w:val="es-CO" w:eastAsia="en-US"/>
        </w:rPr>
      </w:pPr>
    </w:p>
    <w:p w14:paraId="324E3607" w14:textId="77777777" w:rsidR="007D789D" w:rsidRPr="007D789D" w:rsidRDefault="007D789D" w:rsidP="007D789D">
      <w:pPr>
        <w:spacing w:after="160" w:line="360" w:lineRule="auto"/>
        <w:jc w:val="both"/>
        <w:rPr>
          <w:rFonts w:ascii="Calibri" w:eastAsia="Calibri" w:hAnsi="Calibri" w:cs="Times New Roman"/>
          <w:sz w:val="28"/>
          <w:szCs w:val="28"/>
          <w:lang w:val="es-CO" w:eastAsia="en-US"/>
        </w:rPr>
      </w:pPr>
      <w:r w:rsidRPr="007D789D">
        <w:rPr>
          <w:rFonts w:ascii="Calibri" w:eastAsia="Calibri" w:hAnsi="Calibri" w:cs="Calibri"/>
          <w:sz w:val="28"/>
          <w:szCs w:val="28"/>
          <w:lang w:val="es-CO" w:eastAsia="en-US"/>
        </w:rPr>
        <w:t>Rendir cuentas es una obligación p</w:t>
      </w:r>
      <w:r w:rsidRPr="007D789D">
        <w:rPr>
          <w:rFonts w:ascii="Calibri" w:eastAsia="Calibri" w:hAnsi="Calibri" w:cs="Times New Roman"/>
          <w:sz w:val="28"/>
          <w:szCs w:val="28"/>
          <w:lang w:val="es-CO" w:eastAsia="en-US"/>
        </w:rPr>
        <w:t xml:space="preserve">ermanente tanto de entidades como de servidores públicos, durante todas las etapas de la gestión pública, bajo el desarrollo de estrategias y mecanismos en las entidades que permitan afianzar la participación ciudadana y control social. </w:t>
      </w:r>
    </w:p>
    <w:p w14:paraId="7D7B7265" w14:textId="77777777" w:rsidR="007D789D" w:rsidRPr="007D789D" w:rsidRDefault="007D789D" w:rsidP="007D789D">
      <w:pPr>
        <w:spacing w:after="160" w:line="360" w:lineRule="auto"/>
        <w:jc w:val="both"/>
        <w:rPr>
          <w:rFonts w:ascii="Calibri" w:eastAsia="Calibri" w:hAnsi="Calibri" w:cs="Times New Roman"/>
          <w:sz w:val="28"/>
          <w:szCs w:val="28"/>
          <w:lang w:val="es-CO" w:eastAsia="en-US"/>
        </w:rPr>
      </w:pPr>
    </w:p>
    <w:p w14:paraId="03E09451" w14:textId="3FAF6CB2" w:rsidR="007D789D" w:rsidRPr="007D789D" w:rsidRDefault="007D789D" w:rsidP="007D789D">
      <w:pPr>
        <w:spacing w:after="160" w:line="360" w:lineRule="auto"/>
        <w:jc w:val="both"/>
        <w:rPr>
          <w:rFonts w:ascii="Calibri" w:eastAsia="Calibri" w:hAnsi="Calibri" w:cs="Times New Roman"/>
          <w:sz w:val="28"/>
          <w:szCs w:val="28"/>
          <w:lang w:val="es-CO" w:eastAsia="en-US"/>
        </w:rPr>
      </w:pPr>
      <w:r w:rsidRPr="007D789D">
        <w:rPr>
          <w:rFonts w:ascii="Calibri" w:eastAsia="Calibri" w:hAnsi="Calibri" w:cs="Times New Roman"/>
          <w:sz w:val="28"/>
          <w:szCs w:val="28"/>
          <w:lang w:val="es-CO" w:eastAsia="en-US"/>
        </w:rPr>
        <w:t>La Secretaría Distrital de Planeación desde el año 2018 viene</w:t>
      </w:r>
      <w:r w:rsidR="00767249">
        <w:rPr>
          <w:rFonts w:ascii="Calibri" w:eastAsia="Calibri" w:hAnsi="Calibri" w:cs="Times New Roman"/>
          <w:sz w:val="28"/>
          <w:szCs w:val="28"/>
          <w:lang w:val="es-CO" w:eastAsia="en-US"/>
        </w:rPr>
        <w:t xml:space="preserve"> implementando y </w:t>
      </w:r>
      <w:r w:rsidR="00767249" w:rsidRPr="007D789D">
        <w:rPr>
          <w:rFonts w:ascii="Calibri" w:eastAsia="Calibri" w:hAnsi="Calibri" w:cs="Times New Roman"/>
          <w:sz w:val="28"/>
          <w:szCs w:val="28"/>
          <w:lang w:val="es-CO" w:eastAsia="en-US"/>
        </w:rPr>
        <w:t>publicando</w:t>
      </w:r>
      <w:r w:rsidRPr="007D789D">
        <w:rPr>
          <w:rFonts w:ascii="Calibri" w:eastAsia="Calibri" w:hAnsi="Calibri" w:cs="Times New Roman"/>
          <w:sz w:val="28"/>
          <w:szCs w:val="28"/>
          <w:lang w:val="es-CO" w:eastAsia="en-US"/>
        </w:rPr>
        <w:t xml:space="preserve"> el documento estrategia de rendición de cuentas, el cual se actualiza anualmente. Para esta vigencia</w:t>
      </w:r>
      <w:r w:rsidR="00767249">
        <w:rPr>
          <w:rFonts w:ascii="Calibri" w:eastAsia="Calibri" w:hAnsi="Calibri" w:cs="Times New Roman"/>
          <w:sz w:val="28"/>
          <w:szCs w:val="28"/>
          <w:lang w:val="es-CO" w:eastAsia="en-US"/>
        </w:rPr>
        <w:t xml:space="preserve"> (2020)</w:t>
      </w:r>
      <w:r w:rsidRPr="007D789D">
        <w:rPr>
          <w:rFonts w:ascii="Calibri" w:eastAsia="Calibri" w:hAnsi="Calibri" w:cs="Times New Roman"/>
          <w:sz w:val="28"/>
          <w:szCs w:val="28"/>
          <w:lang w:val="es-CO" w:eastAsia="en-US"/>
        </w:rPr>
        <w:t xml:space="preserve">, </w:t>
      </w:r>
      <w:r w:rsidR="003F7C09">
        <w:rPr>
          <w:rFonts w:ascii="Calibri" w:eastAsia="Calibri" w:hAnsi="Calibri" w:cs="Times New Roman"/>
          <w:sz w:val="28"/>
          <w:szCs w:val="28"/>
          <w:lang w:val="es-CO" w:eastAsia="en-US"/>
        </w:rPr>
        <w:t>la</w:t>
      </w:r>
      <w:r w:rsidRPr="007D789D">
        <w:rPr>
          <w:rFonts w:ascii="Calibri" w:eastAsia="Calibri" w:hAnsi="Calibri" w:cs="Times New Roman"/>
          <w:sz w:val="28"/>
          <w:szCs w:val="28"/>
          <w:lang w:val="es-CO" w:eastAsia="en-US"/>
        </w:rPr>
        <w:t xml:space="preserve"> estrategia de rendición de cuentas </w:t>
      </w:r>
      <w:r w:rsidR="003F7C09">
        <w:rPr>
          <w:rFonts w:ascii="Calibri" w:eastAsia="Calibri" w:hAnsi="Calibri" w:cs="Times New Roman"/>
          <w:sz w:val="28"/>
          <w:szCs w:val="28"/>
          <w:lang w:val="es-CO" w:eastAsia="en-US"/>
        </w:rPr>
        <w:t xml:space="preserve">que se ha venido implementando a lo largo del año, </w:t>
      </w:r>
      <w:r w:rsidRPr="007D789D">
        <w:rPr>
          <w:rFonts w:ascii="Calibri" w:eastAsia="Calibri" w:hAnsi="Calibri" w:cs="Times New Roman"/>
          <w:sz w:val="28"/>
          <w:szCs w:val="28"/>
          <w:lang w:val="es-CO" w:eastAsia="en-US"/>
        </w:rPr>
        <w:t>comprende el enfoque de Gobierno Abierto de Bogotá (GABO</w:t>
      </w:r>
      <w:r w:rsidR="00E9666F">
        <w:rPr>
          <w:rFonts w:ascii="Calibri" w:eastAsia="Calibri" w:hAnsi="Calibri" w:cs="Times New Roman"/>
          <w:sz w:val="28"/>
          <w:szCs w:val="28"/>
          <w:lang w:val="es-CO" w:eastAsia="en-US"/>
        </w:rPr>
        <w:t>)</w:t>
      </w:r>
      <w:r w:rsidRPr="007D789D">
        <w:rPr>
          <w:rFonts w:ascii="Calibri" w:eastAsia="Calibri" w:hAnsi="Calibri" w:cs="Times New Roman"/>
          <w:sz w:val="28"/>
          <w:szCs w:val="28"/>
          <w:lang w:val="es-CO" w:eastAsia="en-US"/>
        </w:rPr>
        <w:t xml:space="preserve"> planteado en el Plan </w:t>
      </w:r>
      <w:r w:rsidR="00E9666F">
        <w:rPr>
          <w:rFonts w:ascii="Calibri" w:eastAsia="Calibri" w:hAnsi="Calibri" w:cs="Times New Roman"/>
          <w:sz w:val="28"/>
          <w:szCs w:val="28"/>
          <w:lang w:val="es-CO" w:eastAsia="en-US"/>
        </w:rPr>
        <w:t xml:space="preserve">Distrital </w:t>
      </w:r>
      <w:r w:rsidRPr="007D789D">
        <w:rPr>
          <w:rFonts w:ascii="Calibri" w:eastAsia="Calibri" w:hAnsi="Calibri" w:cs="Times New Roman"/>
          <w:sz w:val="28"/>
          <w:szCs w:val="28"/>
          <w:lang w:val="es-CO" w:eastAsia="en-US"/>
        </w:rPr>
        <w:t xml:space="preserve">de Desarrollo 2020 – 2024. A través de GABO, se implementará un nuevo modelo de gobernanza en la ciudad con el fin de promover con la ciudadanía ejercicios transparentes, participativos y de colaboración ciudadana. </w:t>
      </w:r>
    </w:p>
    <w:p w14:paraId="59A69235" w14:textId="77777777" w:rsidR="007D789D" w:rsidRPr="007D789D" w:rsidRDefault="007D789D" w:rsidP="007D789D">
      <w:pPr>
        <w:spacing w:after="160" w:line="360" w:lineRule="auto"/>
        <w:jc w:val="both"/>
        <w:rPr>
          <w:rFonts w:ascii="Calibri" w:eastAsia="Calibri" w:hAnsi="Calibri" w:cs="Times New Roman"/>
          <w:sz w:val="28"/>
          <w:szCs w:val="28"/>
          <w:lang w:val="es-CO" w:eastAsia="en-US"/>
        </w:rPr>
      </w:pPr>
    </w:p>
    <w:p w14:paraId="6643F097" w14:textId="4E3875DB" w:rsidR="007D789D" w:rsidRPr="007D789D" w:rsidRDefault="007D789D" w:rsidP="007D789D">
      <w:pPr>
        <w:spacing w:after="160" w:line="360" w:lineRule="auto"/>
        <w:jc w:val="both"/>
        <w:rPr>
          <w:rFonts w:ascii="Calibri" w:eastAsia="Calibri" w:hAnsi="Calibri" w:cs="Times New Roman"/>
          <w:sz w:val="28"/>
          <w:szCs w:val="28"/>
          <w:lang w:val="es-CO" w:eastAsia="en-US"/>
        </w:rPr>
      </w:pPr>
      <w:r w:rsidRPr="007D789D">
        <w:rPr>
          <w:rFonts w:ascii="Calibri" w:eastAsia="Calibri" w:hAnsi="Calibri" w:cs="Calibri"/>
          <w:color w:val="000000"/>
          <w:sz w:val="28"/>
          <w:szCs w:val="28"/>
          <w:shd w:val="clear" w:color="auto" w:fill="FFFFFF"/>
          <w:lang w:val="es-CO" w:eastAsia="en-US"/>
        </w:rPr>
        <w:t xml:space="preserve">El Plan Distrital de Desarrollo 2020-2024 ‘Un Nuevo Contrato Social y Ambiental para la Bogotá del Siglo XXI’, </w:t>
      </w:r>
      <w:r w:rsidR="00E9666F">
        <w:rPr>
          <w:rFonts w:ascii="Calibri" w:eastAsia="Calibri" w:hAnsi="Calibri" w:cs="Calibri"/>
          <w:color w:val="000000"/>
          <w:sz w:val="28"/>
          <w:szCs w:val="28"/>
          <w:shd w:val="clear" w:color="auto" w:fill="FFFFFF"/>
          <w:lang w:val="es-CO" w:eastAsia="en-US"/>
        </w:rPr>
        <w:t>plantea</w:t>
      </w:r>
      <w:r w:rsidRPr="007D789D">
        <w:rPr>
          <w:rFonts w:ascii="Calibri" w:eastAsia="Calibri" w:hAnsi="Calibri" w:cs="Calibri"/>
          <w:color w:val="000000"/>
          <w:sz w:val="28"/>
          <w:szCs w:val="28"/>
          <w:shd w:val="clear" w:color="auto" w:fill="FFFFFF"/>
          <w:lang w:val="es-CO" w:eastAsia="en-US"/>
        </w:rPr>
        <w:t xml:space="preserve"> en el propósito No. 5   </w:t>
      </w:r>
      <w:r w:rsidR="00365489">
        <w:rPr>
          <w:rFonts w:ascii="Calibri" w:eastAsia="Calibri" w:hAnsi="Calibri" w:cs="Calibri"/>
          <w:color w:val="000000"/>
          <w:sz w:val="28"/>
          <w:szCs w:val="28"/>
          <w:shd w:val="clear" w:color="auto" w:fill="FFFFFF"/>
          <w:lang w:val="es-CO" w:eastAsia="en-US"/>
        </w:rPr>
        <w:t>“</w:t>
      </w:r>
      <w:r w:rsidRPr="00E9666F">
        <w:rPr>
          <w:rFonts w:ascii="Calibri" w:eastAsia="Calibri" w:hAnsi="Calibri" w:cs="Times New Roman"/>
          <w:i/>
          <w:iCs/>
          <w:sz w:val="28"/>
          <w:szCs w:val="28"/>
          <w:lang w:val="es-CO" w:eastAsia="en-US"/>
        </w:rPr>
        <w:t>construir Bogotá-Región con gobierno abierto, transparente y ciudadanía consciente”</w:t>
      </w:r>
      <w:r w:rsidRPr="007D789D">
        <w:rPr>
          <w:rFonts w:ascii="Calibri" w:eastAsia="Calibri" w:hAnsi="Calibri" w:cs="Times New Roman"/>
          <w:sz w:val="28"/>
          <w:szCs w:val="28"/>
          <w:lang w:val="es-CO" w:eastAsia="en-US"/>
        </w:rPr>
        <w:t xml:space="preserve"> a través de cuatro logros de ciudad</w:t>
      </w:r>
      <w:r w:rsidR="00E9666F">
        <w:rPr>
          <w:rFonts w:ascii="Calibri" w:eastAsia="Calibri" w:hAnsi="Calibri" w:cs="Times New Roman"/>
          <w:sz w:val="28"/>
          <w:szCs w:val="28"/>
          <w:lang w:val="es-CO" w:eastAsia="en-US"/>
        </w:rPr>
        <w:t>:</w:t>
      </w:r>
    </w:p>
    <w:p w14:paraId="5771BBED" w14:textId="77777777" w:rsidR="007D789D" w:rsidRPr="007D789D" w:rsidRDefault="007D789D" w:rsidP="007D789D">
      <w:pPr>
        <w:spacing w:after="160" w:line="360" w:lineRule="auto"/>
        <w:jc w:val="both"/>
        <w:rPr>
          <w:rFonts w:ascii="Calibri" w:eastAsia="Calibri" w:hAnsi="Calibri" w:cs="Times New Roman"/>
          <w:sz w:val="28"/>
          <w:szCs w:val="28"/>
          <w:lang w:val="es-CO" w:eastAsia="en-US"/>
        </w:rPr>
      </w:pPr>
    </w:p>
    <w:p w14:paraId="41436297" w14:textId="77777777" w:rsidR="007D789D" w:rsidRPr="007D789D" w:rsidRDefault="007D789D" w:rsidP="007D789D">
      <w:pPr>
        <w:spacing w:after="160" w:line="360" w:lineRule="auto"/>
        <w:jc w:val="both"/>
        <w:rPr>
          <w:rFonts w:ascii="Calibri" w:eastAsia="Calibri" w:hAnsi="Calibri" w:cs="Times New Roman"/>
          <w:sz w:val="28"/>
          <w:szCs w:val="28"/>
          <w:lang w:val="es-CO" w:eastAsia="en-US"/>
        </w:rPr>
      </w:pPr>
    </w:p>
    <w:p w14:paraId="512A1F7C" w14:textId="77777777" w:rsidR="007D789D" w:rsidRPr="007D789D" w:rsidRDefault="007D789D" w:rsidP="007D789D">
      <w:pPr>
        <w:spacing w:after="160" w:line="360" w:lineRule="auto"/>
        <w:jc w:val="both"/>
        <w:rPr>
          <w:rFonts w:ascii="Calibri" w:eastAsia="Calibri" w:hAnsi="Calibri" w:cs="Times New Roman"/>
          <w:sz w:val="28"/>
          <w:szCs w:val="28"/>
          <w:lang w:val="es-CO" w:eastAsia="en-US"/>
        </w:rPr>
      </w:pPr>
      <w:r w:rsidRPr="007D789D">
        <w:rPr>
          <w:rFonts w:ascii="Calibri" w:eastAsia="Calibri" w:hAnsi="Calibri" w:cs="Times New Roman"/>
          <w:noProof/>
          <w:sz w:val="22"/>
          <w:szCs w:val="22"/>
          <w:lang w:val="es-ES"/>
        </w:rPr>
        <mc:AlternateContent>
          <mc:Choice Requires="wpg">
            <w:drawing>
              <wp:anchor distT="0" distB="0" distL="114300" distR="114300" simplePos="0" relativeHeight="251666432" behindDoc="0" locked="0" layoutInCell="1" allowOverlap="1" wp14:anchorId="61795C3F" wp14:editId="234A51ED">
                <wp:simplePos x="0" y="0"/>
                <wp:positionH relativeFrom="margin">
                  <wp:posOffset>-308610</wp:posOffset>
                </wp:positionH>
                <wp:positionV relativeFrom="paragraph">
                  <wp:posOffset>81280</wp:posOffset>
                </wp:positionV>
                <wp:extent cx="6210300" cy="3876675"/>
                <wp:effectExtent l="0" t="0" r="0" b="9525"/>
                <wp:wrapNone/>
                <wp:docPr id="5" name="Grupo 7"/>
                <wp:cNvGraphicFramePr/>
                <a:graphic xmlns:a="http://schemas.openxmlformats.org/drawingml/2006/main">
                  <a:graphicData uri="http://schemas.microsoft.com/office/word/2010/wordprocessingGroup">
                    <wpg:wgp>
                      <wpg:cNvGrpSpPr/>
                      <wpg:grpSpPr>
                        <a:xfrm>
                          <a:off x="0" y="0"/>
                          <a:ext cx="6210300" cy="3876675"/>
                          <a:chOff x="0" y="0"/>
                          <a:chExt cx="8656997" cy="4572002"/>
                        </a:xfrm>
                      </wpg:grpSpPr>
                      <wps:wsp>
                        <wps:cNvPr id="11" name="Rectángulo: esquinas redondeadas 11"/>
                        <wps:cNvSpPr/>
                        <wps:spPr>
                          <a:xfrm>
                            <a:off x="0" y="1"/>
                            <a:ext cx="3870252" cy="1956391"/>
                          </a:xfrm>
                          <a:prstGeom prst="roundRect">
                            <a:avLst/>
                          </a:prstGeom>
                          <a:solidFill>
                            <a:schemeClr val="accent6">
                              <a:lumMod val="75000"/>
                              <a:alpha val="50000"/>
                            </a:schemeClr>
                          </a:solidFill>
                          <a:ln>
                            <a:noFill/>
                          </a:ln>
                          <a:effectLst/>
                        </wps:spPr>
                        <wps:txbx>
                          <w:txbxContent>
                            <w:p w14:paraId="6D269679" w14:textId="77777777" w:rsidR="00A71EA6" w:rsidRDefault="00A71EA6" w:rsidP="007D789D">
                              <w:pPr>
                                <w:jc w:val="center"/>
                              </w:pPr>
                              <w:r w:rsidRPr="007D789D">
                                <w:rPr>
                                  <w:rFonts w:hAnsi="Calibri"/>
                                  <w:color w:val="000000"/>
                                  <w:kern w:val="24"/>
                                  <w:sz w:val="28"/>
                                  <w:szCs w:val="28"/>
                                </w:rPr>
                                <w:t>Posicionar al Gobierno Abierto de Bogot</w:t>
                              </w:r>
                              <w:r w:rsidRPr="007D789D">
                                <w:rPr>
                                  <w:rFonts w:hAnsi="Calibri"/>
                                  <w:color w:val="000000"/>
                                  <w:kern w:val="24"/>
                                  <w:sz w:val="28"/>
                                  <w:szCs w:val="28"/>
                                </w:rPr>
                                <w:t>á</w:t>
                              </w:r>
                              <w:r w:rsidRPr="007D789D">
                                <w:rPr>
                                  <w:rFonts w:hAnsi="Calibri"/>
                                  <w:color w:val="000000"/>
                                  <w:kern w:val="24"/>
                                  <w:sz w:val="28"/>
                                  <w:szCs w:val="28"/>
                                </w:rPr>
                                <w:t xml:space="preserve"> </w:t>
                              </w:r>
                              <w:r w:rsidRPr="007D789D">
                                <w:rPr>
                                  <w:rFonts w:hAnsi="Calibri"/>
                                  <w:color w:val="000000"/>
                                  <w:kern w:val="24"/>
                                  <w:sz w:val="28"/>
                                  <w:szCs w:val="28"/>
                                </w:rPr>
                                <w:t>–</w:t>
                              </w:r>
                              <w:r w:rsidRPr="007D789D">
                                <w:rPr>
                                  <w:rFonts w:hAnsi="Calibri"/>
                                  <w:color w:val="000000"/>
                                  <w:kern w:val="24"/>
                                  <w:sz w:val="28"/>
                                  <w:szCs w:val="28"/>
                                </w:rPr>
                                <w:t xml:space="preserve"> GABO como una nueva forma de gobernanza que reduce el riesgo de corrupci</w:t>
                              </w:r>
                              <w:r w:rsidRPr="007D789D">
                                <w:rPr>
                                  <w:rFonts w:hAnsi="Calibri"/>
                                  <w:color w:val="000000"/>
                                  <w:kern w:val="24"/>
                                  <w:sz w:val="28"/>
                                  <w:szCs w:val="28"/>
                                </w:rPr>
                                <w:t>ó</w:t>
                              </w:r>
                              <w:r w:rsidRPr="007D789D">
                                <w:rPr>
                                  <w:rFonts w:hAnsi="Calibri"/>
                                  <w:color w:val="000000"/>
                                  <w:kern w:val="24"/>
                                  <w:sz w:val="28"/>
                                  <w:szCs w:val="28"/>
                                </w:rPr>
                                <w:t xml:space="preserve">n e incrementa el control ciudadano del gobierno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ángulo: esquinas redondeadas 26"/>
                        <wps:cNvSpPr/>
                        <wps:spPr>
                          <a:xfrm>
                            <a:off x="4786745" y="0"/>
                            <a:ext cx="3870252" cy="1956391"/>
                          </a:xfrm>
                          <a:prstGeom prst="roundRect">
                            <a:avLst/>
                          </a:prstGeom>
                          <a:solidFill>
                            <a:srgbClr val="70AD47">
                              <a:alpha val="50000"/>
                            </a:srgbClr>
                          </a:solidFill>
                          <a:ln>
                            <a:noFill/>
                          </a:ln>
                          <a:effectLst/>
                        </wps:spPr>
                        <wps:txbx>
                          <w:txbxContent>
                            <w:p w14:paraId="2E66D76B" w14:textId="77777777" w:rsidR="00A71EA6" w:rsidRDefault="00A71EA6" w:rsidP="007D789D">
                              <w:pPr>
                                <w:jc w:val="center"/>
                              </w:pPr>
                              <w:r w:rsidRPr="007D789D">
                                <w:rPr>
                                  <w:rFonts w:hAnsi="Calibri"/>
                                  <w:color w:val="000000"/>
                                  <w:kern w:val="24"/>
                                  <w:sz w:val="28"/>
                                  <w:szCs w:val="28"/>
                                </w:rPr>
                                <w:t>Promover proceso de integraci</w:t>
                              </w:r>
                              <w:r w:rsidRPr="007D789D">
                                <w:rPr>
                                  <w:rFonts w:hAnsi="Calibri"/>
                                  <w:color w:val="000000"/>
                                  <w:kern w:val="24"/>
                                  <w:sz w:val="28"/>
                                  <w:szCs w:val="28"/>
                                </w:rPr>
                                <w:t>ó</w:t>
                              </w:r>
                              <w:r w:rsidRPr="007D789D">
                                <w:rPr>
                                  <w:rFonts w:hAnsi="Calibri"/>
                                  <w:color w:val="000000"/>
                                  <w:kern w:val="24"/>
                                  <w:sz w:val="28"/>
                                  <w:szCs w:val="28"/>
                                </w:rPr>
                                <w:t xml:space="preserve">n y ordenamiento territorial en la ciudad </w:t>
                              </w:r>
                              <w:r w:rsidRPr="007D789D">
                                <w:rPr>
                                  <w:rFonts w:hAnsi="Calibri"/>
                                  <w:color w:val="000000"/>
                                  <w:kern w:val="24"/>
                                  <w:sz w:val="28"/>
                                  <w:szCs w:val="28"/>
                                </w:rPr>
                                <w:t>–</w:t>
                              </w:r>
                              <w:r w:rsidRPr="007D789D">
                                <w:rPr>
                                  <w:rFonts w:hAnsi="Calibri"/>
                                  <w:color w:val="000000"/>
                                  <w:kern w:val="24"/>
                                  <w:sz w:val="28"/>
                                  <w:szCs w:val="28"/>
                                </w:rPr>
                                <w:t xml:space="preserve"> regi</w:t>
                              </w:r>
                              <w:r w:rsidRPr="007D789D">
                                <w:rPr>
                                  <w:rFonts w:hAnsi="Calibri"/>
                                  <w:color w:val="000000"/>
                                  <w:kern w:val="24"/>
                                  <w:sz w:val="28"/>
                                  <w:szCs w:val="28"/>
                                </w:rPr>
                                <w:t>ó</w:t>
                              </w:r>
                              <w:r w:rsidRPr="007D789D">
                                <w:rPr>
                                  <w:rFonts w:hAnsi="Calibri"/>
                                  <w:color w:val="000000"/>
                                  <w:kern w:val="24"/>
                                  <w:sz w:val="28"/>
                                  <w:szCs w:val="28"/>
                                </w:rPr>
                                <w:t>n sostenibles social, econ</w:t>
                              </w:r>
                              <w:r w:rsidRPr="007D789D">
                                <w:rPr>
                                  <w:rFonts w:hAnsi="Calibri"/>
                                  <w:color w:val="000000"/>
                                  <w:kern w:val="24"/>
                                  <w:sz w:val="28"/>
                                  <w:szCs w:val="28"/>
                                </w:rPr>
                                <w:t>ó</w:t>
                              </w:r>
                              <w:r w:rsidRPr="007D789D">
                                <w:rPr>
                                  <w:rFonts w:hAnsi="Calibri"/>
                                  <w:color w:val="000000"/>
                                  <w:kern w:val="24"/>
                                  <w:sz w:val="28"/>
                                  <w:szCs w:val="28"/>
                                </w:rPr>
                                <w:t>mica, ambiental e institucionalmente.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Rectángulo: esquinas redondeadas 33"/>
                        <wps:cNvSpPr/>
                        <wps:spPr>
                          <a:xfrm>
                            <a:off x="0" y="2604979"/>
                            <a:ext cx="3870252" cy="1956391"/>
                          </a:xfrm>
                          <a:prstGeom prst="roundRect">
                            <a:avLst/>
                          </a:prstGeom>
                          <a:solidFill>
                            <a:srgbClr val="FFC000">
                              <a:alpha val="50000"/>
                            </a:srgbClr>
                          </a:solidFill>
                          <a:ln>
                            <a:noFill/>
                          </a:ln>
                          <a:effectLst/>
                        </wps:spPr>
                        <wps:txbx>
                          <w:txbxContent>
                            <w:p w14:paraId="019DCCF3" w14:textId="5891521A" w:rsidR="00A71EA6" w:rsidRDefault="00A71EA6" w:rsidP="007D789D">
                              <w:pPr>
                                <w:jc w:val="center"/>
                              </w:pPr>
                              <w:r w:rsidRPr="007D789D">
                                <w:rPr>
                                  <w:rFonts w:hAnsi="Calibri"/>
                                  <w:color w:val="000000"/>
                                  <w:kern w:val="24"/>
                                  <w:sz w:val="28"/>
                                  <w:szCs w:val="28"/>
                                </w:rPr>
                                <w:t>Posicionar globalmente a Bogot</w:t>
                              </w:r>
                              <w:r w:rsidRPr="007D789D">
                                <w:rPr>
                                  <w:rFonts w:hAnsi="Calibri"/>
                                  <w:color w:val="000000"/>
                                  <w:kern w:val="24"/>
                                  <w:sz w:val="28"/>
                                  <w:szCs w:val="28"/>
                                </w:rPr>
                                <w:t>á</w:t>
                              </w:r>
                              <w:r w:rsidRPr="007D789D">
                                <w:rPr>
                                  <w:rFonts w:hAnsi="Calibri"/>
                                  <w:color w:val="000000"/>
                                  <w:kern w:val="24"/>
                                  <w:sz w:val="28"/>
                                  <w:szCs w:val="28"/>
                                </w:rPr>
                                <w:t xml:space="preserve"> como territorio inteligente (Smart City).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Rectángulo: esquinas redondeadas 34"/>
                        <wps:cNvSpPr/>
                        <wps:spPr>
                          <a:xfrm>
                            <a:off x="4786745" y="2615611"/>
                            <a:ext cx="3870252" cy="1956391"/>
                          </a:xfrm>
                          <a:prstGeom prst="roundRect">
                            <a:avLst/>
                          </a:prstGeom>
                          <a:solidFill>
                            <a:schemeClr val="accent3">
                              <a:lumMod val="50000"/>
                              <a:alpha val="50000"/>
                            </a:schemeClr>
                          </a:solidFill>
                          <a:ln>
                            <a:noFill/>
                          </a:ln>
                          <a:effectLst/>
                        </wps:spPr>
                        <wps:txbx>
                          <w:txbxContent>
                            <w:p w14:paraId="3F4EED19" w14:textId="77777777" w:rsidR="00A71EA6" w:rsidRDefault="00A71EA6" w:rsidP="007D789D">
                              <w:pPr>
                                <w:jc w:val="center"/>
                              </w:pPr>
                              <w:r w:rsidRPr="007D789D">
                                <w:rPr>
                                  <w:rFonts w:hAnsi="Calibri"/>
                                  <w:color w:val="000000"/>
                                  <w:kern w:val="24"/>
                                  <w:sz w:val="28"/>
                                  <w:szCs w:val="28"/>
                                </w:rPr>
                                <w:t>Incrementar la efectividad de la gesti</w:t>
                              </w:r>
                              <w:r w:rsidRPr="007D789D">
                                <w:rPr>
                                  <w:rFonts w:hAnsi="Calibri"/>
                                  <w:color w:val="000000"/>
                                  <w:kern w:val="24"/>
                                  <w:sz w:val="28"/>
                                  <w:szCs w:val="28"/>
                                </w:rPr>
                                <w:t>ó</w:t>
                              </w:r>
                              <w:r w:rsidRPr="007D789D">
                                <w:rPr>
                                  <w:rFonts w:hAnsi="Calibri"/>
                                  <w:color w:val="000000"/>
                                  <w:kern w:val="24"/>
                                  <w:sz w:val="28"/>
                                  <w:szCs w:val="28"/>
                                </w:rPr>
                                <w:t>n p</w:t>
                              </w:r>
                              <w:r w:rsidRPr="007D789D">
                                <w:rPr>
                                  <w:rFonts w:hAnsi="Calibri"/>
                                  <w:color w:val="000000"/>
                                  <w:kern w:val="24"/>
                                  <w:sz w:val="28"/>
                                  <w:szCs w:val="28"/>
                                </w:rPr>
                                <w:t>ú</w:t>
                              </w:r>
                              <w:r w:rsidRPr="007D789D">
                                <w:rPr>
                                  <w:rFonts w:hAnsi="Calibri"/>
                                  <w:color w:val="000000"/>
                                  <w:kern w:val="24"/>
                                  <w:sz w:val="28"/>
                                  <w:szCs w:val="28"/>
                                </w:rPr>
                                <w:t>blica distrital y local.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795C3F" id="Grupo 7" o:spid="_x0000_s1028" style="position:absolute;left:0;text-align:left;margin-left:-24.3pt;margin-top:6.4pt;width:489pt;height:305.25pt;z-index:251666432;mso-position-horizontal-relative:margin;mso-position-vertical-relative:text;mso-width-relative:margin;mso-height-relative:margin" coordsize="86569,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">
                <v:roundrect id="Rectángulo: esquinas redondeadas 11" o:spid="_x0000_s1029" style="position:absolute;width:38702;height:195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" fillcolor="#e36c0a [2409]" stroked="f">
                  <v:fill opacity="32896f"/>
                  <v:textbox>
                    <w:txbxContent>
                      <w:p w14:paraId="6D269679" w14:textId="77777777" w:rsidR="00A71EA6" w:rsidRDefault="00A71EA6" w:rsidP="007D789D">
                        <w:pPr>
                          <w:jc w:val="center"/>
                        </w:pPr>
                        <w:r w:rsidRPr="007D789D">
                          <w:rPr>
                            <w:rFonts w:hAnsi="Calibri"/>
                            <w:color w:val="000000"/>
                            <w:kern w:val="24"/>
                            <w:sz w:val="28"/>
                            <w:szCs w:val="28"/>
                          </w:rPr>
                          <w:t>Posicionar al Gobierno Abierto de Bogot</w:t>
                        </w:r>
                        <w:r w:rsidRPr="007D789D">
                          <w:rPr>
                            <w:rFonts w:hAnsi="Calibri"/>
                            <w:color w:val="000000"/>
                            <w:kern w:val="24"/>
                            <w:sz w:val="28"/>
                            <w:szCs w:val="28"/>
                          </w:rPr>
                          <w:t>á</w:t>
                        </w:r>
                        <w:r w:rsidRPr="007D789D">
                          <w:rPr>
                            <w:rFonts w:hAnsi="Calibri"/>
                            <w:color w:val="000000"/>
                            <w:kern w:val="24"/>
                            <w:sz w:val="28"/>
                            <w:szCs w:val="28"/>
                          </w:rPr>
                          <w:t xml:space="preserve"> </w:t>
                        </w:r>
                        <w:r w:rsidRPr="007D789D">
                          <w:rPr>
                            <w:rFonts w:hAnsi="Calibri"/>
                            <w:color w:val="000000"/>
                            <w:kern w:val="24"/>
                            <w:sz w:val="28"/>
                            <w:szCs w:val="28"/>
                          </w:rPr>
                          <w:t>–</w:t>
                        </w:r>
                        <w:r w:rsidRPr="007D789D">
                          <w:rPr>
                            <w:rFonts w:hAnsi="Calibri"/>
                            <w:color w:val="000000"/>
                            <w:kern w:val="24"/>
                            <w:sz w:val="28"/>
                            <w:szCs w:val="28"/>
                          </w:rPr>
                          <w:t xml:space="preserve"> GABO como una nueva forma de gobernanza que reduce el riesgo de corrupci</w:t>
                        </w:r>
                        <w:r w:rsidRPr="007D789D">
                          <w:rPr>
                            <w:rFonts w:hAnsi="Calibri"/>
                            <w:color w:val="000000"/>
                            <w:kern w:val="24"/>
                            <w:sz w:val="28"/>
                            <w:szCs w:val="28"/>
                          </w:rPr>
                          <w:t>ó</w:t>
                        </w:r>
                        <w:r w:rsidRPr="007D789D">
                          <w:rPr>
                            <w:rFonts w:hAnsi="Calibri"/>
                            <w:color w:val="000000"/>
                            <w:kern w:val="24"/>
                            <w:sz w:val="28"/>
                            <w:szCs w:val="28"/>
                          </w:rPr>
                          <w:t xml:space="preserve">n e incrementa el control ciudadano del gobierno </w:t>
                        </w:r>
                      </w:p>
                    </w:txbxContent>
                  </v:textbox>
                </v:roundrect>
                <v:roundrect id="Rectángulo: esquinas redondeadas 26" o:spid="_x0000_s1030" style="position:absolute;left:47867;width:38702;height:195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" fillcolor="#70ad47" stroked="f">
                  <v:fill opacity="32896f"/>
                  <v:textbox>
                    <w:txbxContent>
                      <w:p w14:paraId="2E66D76B" w14:textId="77777777" w:rsidR="00A71EA6" w:rsidRDefault="00A71EA6" w:rsidP="007D789D">
                        <w:pPr>
                          <w:jc w:val="center"/>
                        </w:pPr>
                        <w:r w:rsidRPr="007D789D">
                          <w:rPr>
                            <w:rFonts w:hAnsi="Calibri"/>
                            <w:color w:val="000000"/>
                            <w:kern w:val="24"/>
                            <w:sz w:val="28"/>
                            <w:szCs w:val="28"/>
                          </w:rPr>
                          <w:t>Promover proceso de integraci</w:t>
                        </w:r>
                        <w:r w:rsidRPr="007D789D">
                          <w:rPr>
                            <w:rFonts w:hAnsi="Calibri"/>
                            <w:color w:val="000000"/>
                            <w:kern w:val="24"/>
                            <w:sz w:val="28"/>
                            <w:szCs w:val="28"/>
                          </w:rPr>
                          <w:t>ó</w:t>
                        </w:r>
                        <w:r w:rsidRPr="007D789D">
                          <w:rPr>
                            <w:rFonts w:hAnsi="Calibri"/>
                            <w:color w:val="000000"/>
                            <w:kern w:val="24"/>
                            <w:sz w:val="28"/>
                            <w:szCs w:val="28"/>
                          </w:rPr>
                          <w:t xml:space="preserve">n y ordenamiento territorial en la ciudad </w:t>
                        </w:r>
                        <w:r w:rsidRPr="007D789D">
                          <w:rPr>
                            <w:rFonts w:hAnsi="Calibri"/>
                            <w:color w:val="000000"/>
                            <w:kern w:val="24"/>
                            <w:sz w:val="28"/>
                            <w:szCs w:val="28"/>
                          </w:rPr>
                          <w:t>–</w:t>
                        </w:r>
                        <w:r w:rsidRPr="007D789D">
                          <w:rPr>
                            <w:rFonts w:hAnsi="Calibri"/>
                            <w:color w:val="000000"/>
                            <w:kern w:val="24"/>
                            <w:sz w:val="28"/>
                            <w:szCs w:val="28"/>
                          </w:rPr>
                          <w:t xml:space="preserve"> regi</w:t>
                        </w:r>
                        <w:r w:rsidRPr="007D789D">
                          <w:rPr>
                            <w:rFonts w:hAnsi="Calibri"/>
                            <w:color w:val="000000"/>
                            <w:kern w:val="24"/>
                            <w:sz w:val="28"/>
                            <w:szCs w:val="28"/>
                          </w:rPr>
                          <w:t>ó</w:t>
                        </w:r>
                        <w:r w:rsidRPr="007D789D">
                          <w:rPr>
                            <w:rFonts w:hAnsi="Calibri"/>
                            <w:color w:val="000000"/>
                            <w:kern w:val="24"/>
                            <w:sz w:val="28"/>
                            <w:szCs w:val="28"/>
                          </w:rPr>
                          <w:t>n sostenibles social, econ</w:t>
                        </w:r>
                        <w:r w:rsidRPr="007D789D">
                          <w:rPr>
                            <w:rFonts w:hAnsi="Calibri"/>
                            <w:color w:val="000000"/>
                            <w:kern w:val="24"/>
                            <w:sz w:val="28"/>
                            <w:szCs w:val="28"/>
                          </w:rPr>
                          <w:t>ó</w:t>
                        </w:r>
                        <w:r w:rsidRPr="007D789D">
                          <w:rPr>
                            <w:rFonts w:hAnsi="Calibri"/>
                            <w:color w:val="000000"/>
                            <w:kern w:val="24"/>
                            <w:sz w:val="28"/>
                            <w:szCs w:val="28"/>
                          </w:rPr>
                          <w:t>mica, ambiental e institucionalmente.</w:t>
                        </w:r>
                      </w:p>
                    </w:txbxContent>
                  </v:textbox>
                </v:roundrect>
                <v:roundrect id="Rectángulo: esquinas redondeadas 33" o:spid="_x0000_s1031" style="position:absolute;top:26049;width:38702;height:195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" fillcolor="#ffc000" stroked="f">
                  <v:fill opacity="32896f"/>
                  <v:textbox>
                    <w:txbxContent>
                      <w:p w14:paraId="019DCCF3" w14:textId="5891521A" w:rsidR="00A71EA6" w:rsidRDefault="00A71EA6" w:rsidP="007D789D">
                        <w:pPr>
                          <w:jc w:val="center"/>
                        </w:pPr>
                        <w:r w:rsidRPr="007D789D">
                          <w:rPr>
                            <w:rFonts w:hAnsi="Calibri"/>
                            <w:color w:val="000000"/>
                            <w:kern w:val="24"/>
                            <w:sz w:val="28"/>
                            <w:szCs w:val="28"/>
                          </w:rPr>
                          <w:t>Posicionar globalmente a Bogot</w:t>
                        </w:r>
                        <w:r w:rsidRPr="007D789D">
                          <w:rPr>
                            <w:rFonts w:hAnsi="Calibri"/>
                            <w:color w:val="000000"/>
                            <w:kern w:val="24"/>
                            <w:sz w:val="28"/>
                            <w:szCs w:val="28"/>
                          </w:rPr>
                          <w:t>á</w:t>
                        </w:r>
                        <w:r w:rsidRPr="007D789D">
                          <w:rPr>
                            <w:rFonts w:hAnsi="Calibri"/>
                            <w:color w:val="000000"/>
                            <w:kern w:val="24"/>
                            <w:sz w:val="28"/>
                            <w:szCs w:val="28"/>
                          </w:rPr>
                          <w:t xml:space="preserve"> como territorio inteligente (Smart City).</w:t>
                        </w:r>
                      </w:p>
                    </w:txbxContent>
                  </v:textbox>
                </v:roundrect>
                <v:roundrect id="Rectángulo: esquinas redondeadas 34" o:spid="_x0000_s1032" style="position:absolute;left:47867;top:26156;width:38702;height:195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" fillcolor="#4e6128 [1606]" stroked="f">
                  <v:fill opacity="32896f"/>
                  <v:textbox>
                    <w:txbxContent>
                      <w:p w14:paraId="3F4EED19" w14:textId="77777777" w:rsidR="00A71EA6" w:rsidRDefault="00A71EA6" w:rsidP="007D789D">
                        <w:pPr>
                          <w:jc w:val="center"/>
                        </w:pPr>
                        <w:r w:rsidRPr="007D789D">
                          <w:rPr>
                            <w:rFonts w:hAnsi="Calibri"/>
                            <w:color w:val="000000"/>
                            <w:kern w:val="24"/>
                            <w:sz w:val="28"/>
                            <w:szCs w:val="28"/>
                          </w:rPr>
                          <w:t>Incrementar la efectividad de la gesti</w:t>
                        </w:r>
                        <w:r w:rsidRPr="007D789D">
                          <w:rPr>
                            <w:rFonts w:hAnsi="Calibri"/>
                            <w:color w:val="000000"/>
                            <w:kern w:val="24"/>
                            <w:sz w:val="28"/>
                            <w:szCs w:val="28"/>
                          </w:rPr>
                          <w:t>ó</w:t>
                        </w:r>
                        <w:r w:rsidRPr="007D789D">
                          <w:rPr>
                            <w:rFonts w:hAnsi="Calibri"/>
                            <w:color w:val="000000"/>
                            <w:kern w:val="24"/>
                            <w:sz w:val="28"/>
                            <w:szCs w:val="28"/>
                          </w:rPr>
                          <w:t>n p</w:t>
                        </w:r>
                        <w:r w:rsidRPr="007D789D">
                          <w:rPr>
                            <w:rFonts w:hAnsi="Calibri"/>
                            <w:color w:val="000000"/>
                            <w:kern w:val="24"/>
                            <w:sz w:val="28"/>
                            <w:szCs w:val="28"/>
                          </w:rPr>
                          <w:t>ú</w:t>
                        </w:r>
                        <w:r w:rsidRPr="007D789D">
                          <w:rPr>
                            <w:rFonts w:hAnsi="Calibri"/>
                            <w:color w:val="000000"/>
                            <w:kern w:val="24"/>
                            <w:sz w:val="28"/>
                            <w:szCs w:val="28"/>
                          </w:rPr>
                          <w:t>blica distrital y local.</w:t>
                        </w:r>
                      </w:p>
                    </w:txbxContent>
                  </v:textbox>
                </v:roundrect>
                <w10:wrap anchorx="margin"/>
              </v:group>
            </w:pict>
          </mc:Fallback>
        </mc:AlternateContent>
      </w:r>
    </w:p>
    <w:p w14:paraId="5806AFB6" w14:textId="77777777" w:rsidR="007D789D" w:rsidRPr="007D789D" w:rsidRDefault="007D789D" w:rsidP="007D789D">
      <w:pPr>
        <w:spacing w:after="160" w:line="360" w:lineRule="auto"/>
        <w:jc w:val="both"/>
        <w:rPr>
          <w:rFonts w:ascii="Calibri" w:eastAsia="Calibri" w:hAnsi="Calibri" w:cs="Times New Roman"/>
          <w:sz w:val="28"/>
          <w:szCs w:val="28"/>
          <w:lang w:val="es-CO" w:eastAsia="en-US"/>
        </w:rPr>
      </w:pPr>
    </w:p>
    <w:p w14:paraId="138FC6E4" w14:textId="77777777" w:rsidR="007D789D" w:rsidRPr="007D789D" w:rsidRDefault="007D789D" w:rsidP="007D789D">
      <w:pPr>
        <w:spacing w:after="160" w:line="360" w:lineRule="auto"/>
        <w:jc w:val="both"/>
        <w:rPr>
          <w:rFonts w:ascii="Calibri" w:eastAsia="Calibri" w:hAnsi="Calibri" w:cs="Times New Roman"/>
          <w:sz w:val="28"/>
          <w:szCs w:val="28"/>
          <w:lang w:val="es-CO" w:eastAsia="en-US"/>
        </w:rPr>
      </w:pPr>
    </w:p>
    <w:p w14:paraId="0DCDD047" w14:textId="77777777" w:rsidR="007D789D" w:rsidRPr="007D789D" w:rsidRDefault="007D789D" w:rsidP="007D789D">
      <w:pPr>
        <w:spacing w:after="160" w:line="360" w:lineRule="auto"/>
        <w:jc w:val="both"/>
        <w:rPr>
          <w:rFonts w:ascii="Calibri" w:eastAsia="Calibri" w:hAnsi="Calibri" w:cs="Calibri"/>
          <w:color w:val="000000"/>
          <w:sz w:val="28"/>
          <w:szCs w:val="28"/>
          <w:lang w:val="es-CO" w:eastAsia="en-US"/>
        </w:rPr>
      </w:pPr>
    </w:p>
    <w:p w14:paraId="2BBBF728" w14:textId="77777777" w:rsidR="007D789D" w:rsidRPr="007D789D" w:rsidRDefault="007D789D" w:rsidP="007D789D">
      <w:pPr>
        <w:spacing w:after="160" w:line="360" w:lineRule="auto"/>
        <w:jc w:val="both"/>
        <w:rPr>
          <w:rFonts w:ascii="Calibri" w:eastAsia="Calibri" w:hAnsi="Calibri" w:cs="Times New Roman"/>
          <w:sz w:val="28"/>
          <w:szCs w:val="28"/>
          <w:lang w:val="es-CO" w:eastAsia="en-US"/>
        </w:rPr>
      </w:pPr>
    </w:p>
    <w:p w14:paraId="65057852" w14:textId="77777777" w:rsidR="007D789D" w:rsidRPr="007D789D" w:rsidRDefault="007D789D" w:rsidP="007D789D">
      <w:pPr>
        <w:spacing w:after="160" w:line="360" w:lineRule="auto"/>
        <w:jc w:val="both"/>
        <w:rPr>
          <w:rFonts w:ascii="Calibri" w:eastAsia="Calibri" w:hAnsi="Calibri" w:cs="Calibri"/>
          <w:sz w:val="28"/>
          <w:szCs w:val="28"/>
          <w:lang w:val="es-CO" w:eastAsia="en-US"/>
        </w:rPr>
      </w:pPr>
    </w:p>
    <w:p w14:paraId="1DE5C3DF" w14:textId="77777777" w:rsidR="007D789D" w:rsidRPr="007D789D" w:rsidRDefault="007D789D" w:rsidP="007D789D">
      <w:pPr>
        <w:spacing w:after="160" w:line="360" w:lineRule="auto"/>
        <w:jc w:val="both"/>
        <w:rPr>
          <w:rFonts w:ascii="Calibri" w:eastAsia="Calibri" w:hAnsi="Calibri" w:cs="Calibri"/>
          <w:sz w:val="28"/>
          <w:szCs w:val="28"/>
          <w:lang w:val="es-CO" w:eastAsia="en-US"/>
        </w:rPr>
      </w:pPr>
    </w:p>
    <w:p w14:paraId="129812F0" w14:textId="77777777" w:rsidR="007D789D" w:rsidRPr="007D789D" w:rsidRDefault="007D789D" w:rsidP="007D789D">
      <w:pPr>
        <w:spacing w:after="160" w:line="360" w:lineRule="auto"/>
        <w:jc w:val="both"/>
        <w:rPr>
          <w:rFonts w:ascii="Calibri" w:eastAsia="Calibri" w:hAnsi="Calibri" w:cs="Calibri"/>
          <w:sz w:val="28"/>
          <w:szCs w:val="28"/>
          <w:lang w:val="es-CO" w:eastAsia="en-US"/>
        </w:rPr>
      </w:pPr>
    </w:p>
    <w:p w14:paraId="6F1B3B41" w14:textId="77777777" w:rsidR="007D789D" w:rsidRPr="007D789D" w:rsidRDefault="007D789D" w:rsidP="007D789D">
      <w:pPr>
        <w:spacing w:after="160" w:line="360" w:lineRule="auto"/>
        <w:jc w:val="both"/>
        <w:rPr>
          <w:rFonts w:ascii="Calibri" w:eastAsia="Calibri" w:hAnsi="Calibri" w:cs="Calibri"/>
          <w:sz w:val="28"/>
          <w:szCs w:val="28"/>
          <w:lang w:val="es-CO" w:eastAsia="en-US"/>
        </w:rPr>
      </w:pPr>
    </w:p>
    <w:p w14:paraId="02BD240E" w14:textId="4774E814" w:rsidR="007D789D" w:rsidRPr="00E9666F" w:rsidRDefault="007D789D" w:rsidP="00E9666F">
      <w:pPr>
        <w:jc w:val="center"/>
        <w:rPr>
          <w:rFonts w:ascii="Calibri" w:eastAsia="Calibri" w:hAnsi="Calibri" w:cs="Calibri"/>
          <w:lang w:val="es-CO" w:eastAsia="en-US"/>
        </w:rPr>
      </w:pPr>
    </w:p>
    <w:p w14:paraId="6AF81EEE" w14:textId="6069271F" w:rsidR="00E9666F" w:rsidRPr="00A130BC" w:rsidRDefault="00E9666F" w:rsidP="00E9666F">
      <w:pPr>
        <w:jc w:val="center"/>
        <w:rPr>
          <w:rFonts w:ascii="Calibri" w:eastAsia="Calibri" w:hAnsi="Calibri" w:cs="Calibri"/>
          <w:sz w:val="22"/>
          <w:szCs w:val="22"/>
          <w:lang w:val="es-CO" w:eastAsia="en-US"/>
        </w:rPr>
      </w:pPr>
      <w:r w:rsidRPr="00A130BC">
        <w:rPr>
          <w:rFonts w:ascii="Calibri" w:eastAsia="Calibri" w:hAnsi="Calibri" w:cs="Calibri"/>
          <w:sz w:val="22"/>
          <w:szCs w:val="22"/>
          <w:lang w:val="es-CO" w:eastAsia="en-US"/>
        </w:rPr>
        <w:t>Imagen de logros de ciudad Propósito No. 5</w:t>
      </w:r>
      <w:r w:rsidR="00A130BC" w:rsidRPr="00A130BC">
        <w:rPr>
          <w:rFonts w:ascii="Calibri" w:eastAsia="Calibri" w:hAnsi="Calibri" w:cs="Calibri"/>
          <w:sz w:val="22"/>
          <w:szCs w:val="22"/>
          <w:lang w:val="es-CO" w:eastAsia="en-US"/>
        </w:rPr>
        <w:t xml:space="preserve"> PDD 2020 – 2024 </w:t>
      </w:r>
      <w:r w:rsidR="00A130BC" w:rsidRPr="00A130BC">
        <w:rPr>
          <w:rFonts w:ascii="Calibri" w:eastAsia="Calibri" w:hAnsi="Calibri" w:cs="Times New Roman"/>
          <w:i/>
          <w:iCs/>
          <w:sz w:val="22"/>
          <w:szCs w:val="22"/>
          <w:lang w:val="es-CO" w:eastAsia="en-US"/>
        </w:rPr>
        <w:t>construir Bogotá-Región con gobierno abierto, transparente y ciudadanía consciente</w:t>
      </w:r>
    </w:p>
    <w:p w14:paraId="4882175D" w14:textId="77777777" w:rsidR="00E9666F" w:rsidRDefault="00E9666F" w:rsidP="007D789D">
      <w:pPr>
        <w:spacing w:after="160" w:line="360" w:lineRule="auto"/>
        <w:jc w:val="both"/>
        <w:rPr>
          <w:rFonts w:ascii="Calibri" w:eastAsia="Calibri" w:hAnsi="Calibri" w:cs="Calibri"/>
          <w:sz w:val="28"/>
          <w:szCs w:val="28"/>
          <w:lang w:val="es-CO" w:eastAsia="en-US"/>
        </w:rPr>
      </w:pPr>
    </w:p>
    <w:p w14:paraId="6D0AC74B" w14:textId="5ACEC4D9" w:rsidR="00A130BC" w:rsidRPr="00A130BC" w:rsidRDefault="00A130BC" w:rsidP="00A130BC">
      <w:pPr>
        <w:spacing w:after="160" w:line="360" w:lineRule="auto"/>
        <w:jc w:val="both"/>
        <w:rPr>
          <w:rFonts w:asciiTheme="majorHAnsi" w:hAnsiTheme="majorHAnsi"/>
          <w:color w:val="000000" w:themeColor="text1"/>
          <w:sz w:val="28"/>
          <w:szCs w:val="28"/>
        </w:rPr>
      </w:pPr>
      <w:r w:rsidRPr="00A130BC">
        <w:rPr>
          <w:rFonts w:asciiTheme="majorHAnsi" w:hAnsiTheme="majorHAnsi"/>
          <w:color w:val="000000" w:themeColor="text1"/>
          <w:sz w:val="28"/>
          <w:szCs w:val="28"/>
        </w:rPr>
        <w:t>Bajo e</w:t>
      </w:r>
      <w:r>
        <w:rPr>
          <w:rFonts w:asciiTheme="majorHAnsi" w:hAnsiTheme="majorHAnsi"/>
          <w:color w:val="000000" w:themeColor="text1"/>
          <w:sz w:val="28"/>
          <w:szCs w:val="28"/>
        </w:rPr>
        <w:t>l</w:t>
      </w:r>
      <w:r w:rsidRPr="00A130BC">
        <w:rPr>
          <w:rFonts w:asciiTheme="majorHAnsi" w:hAnsiTheme="majorHAnsi"/>
          <w:color w:val="000000" w:themeColor="text1"/>
          <w:sz w:val="28"/>
          <w:szCs w:val="28"/>
        </w:rPr>
        <w:t xml:space="preserve"> concepto de Gobierno Abierto y en el marco de la Ley 1757 de 2015 “Por la cual se dictan disposiciones en materia de promoción y protección del derecho a la participación democrática”, la Secretaría Distrital de Planeación está comprometida con la promoción de la participación ciudadana a través de espacios de diálogo con la ciudadanía y sus grupos de interés. La Secretaría Distrital Planeación, trabaja por promover el diálogo con la ciudadanía mediante el uso de herramientas colaborativas y de control con fin de mantener un flujo de comunicación constante y directa con los capitalinos. </w:t>
      </w:r>
    </w:p>
    <w:p w14:paraId="0F8FE2E7" w14:textId="26143569" w:rsidR="00E9666F" w:rsidRPr="00A130BC" w:rsidRDefault="00E9666F" w:rsidP="007D789D">
      <w:pPr>
        <w:spacing w:after="160" w:line="360" w:lineRule="auto"/>
        <w:jc w:val="both"/>
        <w:rPr>
          <w:rFonts w:ascii="Calibri" w:eastAsia="Calibri" w:hAnsi="Calibri" w:cs="Calibri"/>
          <w:sz w:val="28"/>
          <w:szCs w:val="28"/>
          <w:lang w:eastAsia="en-US"/>
        </w:rPr>
      </w:pPr>
    </w:p>
    <w:p w14:paraId="2D1CCEE1" w14:textId="4768BB1B" w:rsidR="007D789D" w:rsidRDefault="007D789D" w:rsidP="007D789D">
      <w:pPr>
        <w:spacing w:after="160" w:line="360" w:lineRule="auto"/>
        <w:jc w:val="both"/>
        <w:rPr>
          <w:rFonts w:ascii="Calibri" w:eastAsia="Calibri" w:hAnsi="Calibri" w:cs="Calibri"/>
          <w:sz w:val="28"/>
          <w:szCs w:val="28"/>
          <w:lang w:val="es-CO" w:eastAsia="en-US"/>
        </w:rPr>
      </w:pPr>
      <w:r w:rsidRPr="007D789D">
        <w:rPr>
          <w:rFonts w:ascii="Calibri" w:eastAsia="Calibri" w:hAnsi="Calibri" w:cs="Calibri"/>
          <w:sz w:val="28"/>
          <w:szCs w:val="28"/>
          <w:lang w:val="es-CO" w:eastAsia="en-US"/>
        </w:rPr>
        <w:t>La estrategia de rendición de cuentas de la Secretaría Distrital de Planeación se plantea con el fin de generar información de calidad con lenguaje claro sobre los procesos y resultados de la gestión de la SDP, propiciando escenarios de diálogo en donde la ciudadanía conozca la gestión pública y se promueva la   participación ciudadana para construir canales de comunicación doble vía con los diferentes actores sociales.</w:t>
      </w:r>
    </w:p>
    <w:p w14:paraId="45D1A6BE" w14:textId="56DEA004" w:rsidR="007D789D" w:rsidRPr="007D789D" w:rsidRDefault="007D789D" w:rsidP="007D789D">
      <w:pPr>
        <w:spacing w:after="160" w:line="360" w:lineRule="auto"/>
        <w:jc w:val="both"/>
        <w:rPr>
          <w:rFonts w:ascii="Calibri" w:eastAsia="Calibri" w:hAnsi="Calibri" w:cs="Calibri"/>
          <w:sz w:val="28"/>
          <w:szCs w:val="28"/>
          <w:lang w:val="es-CO" w:eastAsia="en-US"/>
        </w:rPr>
      </w:pPr>
      <w:r w:rsidRPr="007D789D">
        <w:rPr>
          <w:rFonts w:ascii="Calibri" w:eastAsia="Calibri" w:hAnsi="Calibri" w:cs="Calibri"/>
          <w:sz w:val="28"/>
          <w:szCs w:val="28"/>
          <w:lang w:val="es-CO" w:eastAsia="en-US"/>
        </w:rPr>
        <w:t xml:space="preserve">Al nivel interno, </w:t>
      </w:r>
      <w:r w:rsidR="00864078">
        <w:rPr>
          <w:rFonts w:ascii="Calibri" w:eastAsia="Calibri" w:hAnsi="Calibri" w:cs="Calibri"/>
          <w:sz w:val="28"/>
          <w:szCs w:val="28"/>
          <w:lang w:val="es-CO" w:eastAsia="en-US"/>
        </w:rPr>
        <w:t xml:space="preserve">la estrategia de rendición de cuentas apunta a la </w:t>
      </w:r>
      <w:r w:rsidRPr="007D789D">
        <w:rPr>
          <w:rFonts w:ascii="Calibri" w:eastAsia="Calibri" w:hAnsi="Calibri" w:cs="Calibri"/>
          <w:sz w:val="28"/>
          <w:szCs w:val="28"/>
          <w:lang w:val="es-CO" w:eastAsia="en-US"/>
        </w:rPr>
        <w:t>constru</w:t>
      </w:r>
      <w:r w:rsidR="00864078">
        <w:rPr>
          <w:rFonts w:ascii="Calibri" w:eastAsia="Calibri" w:hAnsi="Calibri" w:cs="Calibri"/>
          <w:sz w:val="28"/>
          <w:szCs w:val="28"/>
          <w:lang w:val="es-CO" w:eastAsia="en-US"/>
        </w:rPr>
        <w:t xml:space="preserve">cción </w:t>
      </w:r>
      <w:r w:rsidR="00752115">
        <w:rPr>
          <w:rFonts w:ascii="Calibri" w:eastAsia="Calibri" w:hAnsi="Calibri" w:cs="Calibri"/>
          <w:sz w:val="28"/>
          <w:szCs w:val="28"/>
          <w:lang w:val="es-CO" w:eastAsia="en-US"/>
        </w:rPr>
        <w:t xml:space="preserve">de </w:t>
      </w:r>
      <w:r w:rsidR="00752115" w:rsidRPr="007D789D">
        <w:rPr>
          <w:rFonts w:ascii="Calibri" w:eastAsia="Calibri" w:hAnsi="Calibri" w:cs="Calibri"/>
          <w:sz w:val="28"/>
          <w:szCs w:val="28"/>
          <w:lang w:val="es-CO" w:eastAsia="en-US"/>
        </w:rPr>
        <w:t>una</w:t>
      </w:r>
      <w:r w:rsidRPr="007D789D">
        <w:rPr>
          <w:rFonts w:ascii="Calibri" w:eastAsia="Calibri" w:hAnsi="Calibri" w:cs="Calibri"/>
          <w:sz w:val="28"/>
          <w:szCs w:val="28"/>
          <w:lang w:val="es-CO" w:eastAsia="en-US"/>
        </w:rPr>
        <w:t xml:space="preserve"> relación simbólica y de apropiación en donde los servidores públicos desarrollen sentido de pertenencia hacía la Secretaría Distrital de Planeación, su misionalidad y el ejercicio de sus funciones en beneficio de toda la ciudadanía.  </w:t>
      </w:r>
    </w:p>
    <w:p w14:paraId="16F6A6DC" w14:textId="77777777" w:rsidR="007D789D" w:rsidRPr="007D789D" w:rsidRDefault="007D789D" w:rsidP="007D789D">
      <w:pPr>
        <w:spacing w:after="160" w:line="360" w:lineRule="auto"/>
        <w:jc w:val="both"/>
        <w:rPr>
          <w:rFonts w:ascii="Calibri" w:eastAsia="Calibri" w:hAnsi="Calibri" w:cs="Calibri"/>
          <w:sz w:val="28"/>
          <w:szCs w:val="28"/>
          <w:lang w:val="es-CO" w:eastAsia="en-US"/>
        </w:rPr>
      </w:pPr>
    </w:p>
    <w:p w14:paraId="0F6C059D" w14:textId="77777777" w:rsidR="007D789D" w:rsidRPr="007D789D" w:rsidRDefault="007D789D" w:rsidP="007D789D">
      <w:pPr>
        <w:spacing w:after="160" w:line="360" w:lineRule="auto"/>
        <w:jc w:val="both"/>
        <w:rPr>
          <w:rFonts w:ascii="Arial" w:eastAsia="Calibri" w:hAnsi="Arial" w:cs="Arial"/>
          <w:color w:val="333333"/>
          <w:sz w:val="27"/>
          <w:szCs w:val="27"/>
          <w:shd w:val="clear" w:color="auto" w:fill="FFFFFF"/>
          <w:lang w:val="es-CO" w:eastAsia="en-US"/>
        </w:rPr>
      </w:pPr>
    </w:p>
    <w:p w14:paraId="76636DEA" w14:textId="6D64487D" w:rsidR="007D789D" w:rsidRDefault="007D789D" w:rsidP="00864078">
      <w:pPr>
        <w:spacing w:after="160" w:line="360" w:lineRule="auto"/>
        <w:jc w:val="both"/>
        <w:rPr>
          <w:rFonts w:ascii="Calibri" w:eastAsia="Calibri" w:hAnsi="Calibri" w:cs="Calibri"/>
          <w:sz w:val="28"/>
          <w:szCs w:val="28"/>
          <w:lang w:val="es-CO" w:eastAsia="en-US"/>
        </w:rPr>
      </w:pPr>
      <w:r w:rsidRPr="007D789D">
        <w:rPr>
          <w:rFonts w:ascii="Arial" w:eastAsia="Calibri" w:hAnsi="Arial" w:cs="Arial"/>
          <w:color w:val="333333"/>
          <w:sz w:val="27"/>
          <w:szCs w:val="27"/>
          <w:shd w:val="clear" w:color="auto" w:fill="FFFFFF"/>
          <w:lang w:val="es-CO" w:eastAsia="en-US"/>
        </w:rPr>
        <w:t xml:space="preserve"> </w:t>
      </w:r>
      <w:r w:rsidRPr="007D789D">
        <w:rPr>
          <w:rFonts w:ascii="Calibri" w:eastAsia="Calibri" w:hAnsi="Calibri" w:cs="Calibri"/>
          <w:sz w:val="28"/>
          <w:szCs w:val="28"/>
          <w:highlight w:val="yellow"/>
          <w:lang w:val="es-CO" w:eastAsia="en-US"/>
        </w:rPr>
        <w:t xml:space="preserve"> </w:t>
      </w:r>
    </w:p>
    <w:p w14:paraId="3B3DDD2B" w14:textId="4F5A9AE7" w:rsidR="00864078" w:rsidRDefault="00864078" w:rsidP="00864078">
      <w:pPr>
        <w:spacing w:after="160" w:line="360" w:lineRule="auto"/>
        <w:jc w:val="both"/>
        <w:rPr>
          <w:rFonts w:ascii="Calibri" w:eastAsia="Calibri" w:hAnsi="Calibri" w:cs="Calibri"/>
          <w:sz w:val="28"/>
          <w:szCs w:val="28"/>
          <w:lang w:val="es-CO" w:eastAsia="en-US"/>
        </w:rPr>
      </w:pPr>
    </w:p>
    <w:p w14:paraId="61F5796A" w14:textId="213FCE1F" w:rsidR="00864078" w:rsidRDefault="00864078" w:rsidP="00864078">
      <w:pPr>
        <w:spacing w:after="160" w:line="360" w:lineRule="auto"/>
        <w:jc w:val="both"/>
        <w:rPr>
          <w:rFonts w:ascii="Calibri" w:eastAsia="Calibri" w:hAnsi="Calibri" w:cs="Calibri"/>
          <w:sz w:val="28"/>
          <w:szCs w:val="28"/>
          <w:lang w:val="es-CO" w:eastAsia="en-US"/>
        </w:rPr>
      </w:pPr>
    </w:p>
    <w:p w14:paraId="27D34358" w14:textId="77777777" w:rsidR="00864078" w:rsidRPr="007D789D" w:rsidRDefault="00864078" w:rsidP="00864078">
      <w:pPr>
        <w:spacing w:after="160" w:line="360" w:lineRule="auto"/>
        <w:jc w:val="both"/>
        <w:rPr>
          <w:rFonts w:ascii="Calibri" w:eastAsia="Calibri" w:hAnsi="Calibri" w:cs="Calibri"/>
          <w:sz w:val="28"/>
          <w:szCs w:val="28"/>
          <w:lang w:val="es-CO" w:eastAsia="en-US"/>
        </w:rPr>
      </w:pPr>
    </w:p>
    <w:p w14:paraId="5F7CB3A6" w14:textId="77777777" w:rsidR="007D789D" w:rsidRPr="007D789D" w:rsidRDefault="007D789D" w:rsidP="007D789D">
      <w:pPr>
        <w:spacing w:after="160" w:line="360" w:lineRule="auto"/>
        <w:jc w:val="both"/>
        <w:rPr>
          <w:rFonts w:ascii="Calibri" w:eastAsia="Calibri" w:hAnsi="Calibri" w:cs="Calibri"/>
          <w:sz w:val="28"/>
          <w:szCs w:val="28"/>
          <w:lang w:val="es-CO" w:eastAsia="en-US"/>
        </w:rPr>
      </w:pPr>
    </w:p>
    <w:p w14:paraId="4E04DB12" w14:textId="77777777" w:rsidR="007D789D" w:rsidRPr="007D789D" w:rsidRDefault="007D789D" w:rsidP="007D789D">
      <w:pPr>
        <w:spacing w:after="160" w:line="360" w:lineRule="auto"/>
        <w:jc w:val="both"/>
        <w:rPr>
          <w:rFonts w:ascii="Calibri" w:eastAsia="Calibri" w:hAnsi="Calibri" w:cs="Calibri"/>
          <w:sz w:val="28"/>
          <w:szCs w:val="28"/>
          <w:lang w:val="es-CO" w:eastAsia="en-US"/>
        </w:rPr>
      </w:pPr>
    </w:p>
    <w:p w14:paraId="2B550D5E" w14:textId="77777777" w:rsidR="007D789D" w:rsidRPr="007D789D" w:rsidRDefault="007D789D" w:rsidP="007D789D">
      <w:pPr>
        <w:spacing w:after="160" w:line="259" w:lineRule="auto"/>
        <w:jc w:val="both"/>
        <w:rPr>
          <w:rFonts w:ascii="Calibri" w:eastAsia="Calibri" w:hAnsi="Calibri" w:cs="Calibri"/>
          <w:lang w:val="es-CO" w:eastAsia="en-US"/>
        </w:rPr>
      </w:pPr>
    </w:p>
    <w:p w14:paraId="78EEA217" w14:textId="77777777" w:rsidR="007D789D" w:rsidRPr="007D789D" w:rsidRDefault="007D789D" w:rsidP="007D789D">
      <w:pPr>
        <w:spacing w:after="160" w:line="259" w:lineRule="auto"/>
        <w:jc w:val="both"/>
        <w:rPr>
          <w:rFonts w:ascii="Calibri" w:eastAsia="Calibri" w:hAnsi="Calibri" w:cs="Calibri"/>
          <w:lang w:val="es-CO" w:eastAsia="en-US"/>
        </w:rPr>
      </w:pPr>
    </w:p>
    <w:p w14:paraId="75CD4F7A" w14:textId="77777777" w:rsidR="007D789D" w:rsidRPr="007D789D" w:rsidRDefault="007D789D" w:rsidP="007D789D">
      <w:pPr>
        <w:spacing w:after="160" w:line="259" w:lineRule="auto"/>
        <w:jc w:val="both"/>
        <w:rPr>
          <w:rFonts w:ascii="Calibri" w:eastAsia="Calibri" w:hAnsi="Calibri" w:cs="Calibri"/>
          <w:b/>
          <w:lang w:val="es-CO" w:eastAsia="en-US"/>
        </w:rPr>
      </w:pPr>
      <w:r w:rsidRPr="007D789D">
        <w:rPr>
          <w:rFonts w:ascii="Calibri" w:eastAsia="Calibri" w:hAnsi="Calibri" w:cs="Calibri"/>
          <w:b/>
          <w:bCs/>
          <w:noProof/>
          <w:lang w:val="es-ES"/>
        </w:rPr>
        <mc:AlternateContent>
          <mc:Choice Requires="wps">
            <w:drawing>
              <wp:anchor distT="0" distB="0" distL="114300" distR="114300" simplePos="0" relativeHeight="251662336" behindDoc="0" locked="0" layoutInCell="1" allowOverlap="1" wp14:anchorId="0B639658" wp14:editId="068B56CF">
                <wp:simplePos x="0" y="0"/>
                <wp:positionH relativeFrom="column">
                  <wp:posOffset>0</wp:posOffset>
                </wp:positionH>
                <wp:positionV relativeFrom="paragraph">
                  <wp:posOffset>0</wp:posOffset>
                </wp:positionV>
                <wp:extent cx="6067425" cy="381000"/>
                <wp:effectExtent l="0" t="0" r="9525" b="0"/>
                <wp:wrapNone/>
                <wp:docPr id="453" name="Rectángulo 453"/>
                <wp:cNvGraphicFramePr/>
                <a:graphic xmlns:a="http://schemas.openxmlformats.org/drawingml/2006/main">
                  <a:graphicData uri="http://schemas.microsoft.com/office/word/2010/wordprocessingShape">
                    <wps:wsp>
                      <wps:cNvSpPr/>
                      <wps:spPr>
                        <a:xfrm>
                          <a:off x="0" y="0"/>
                          <a:ext cx="6067425" cy="381000"/>
                        </a:xfrm>
                        <a:prstGeom prst="rect">
                          <a:avLst/>
                        </a:prstGeom>
                        <a:solidFill>
                          <a:srgbClr val="A5A5A5">
                            <a:alpha val="50000"/>
                          </a:srgbClr>
                        </a:solidFill>
                        <a:ln>
                          <a:noFill/>
                        </a:ln>
                        <a:effectLst/>
                      </wps:spPr>
                      <wps:txbx>
                        <w:txbxContent>
                          <w:p w14:paraId="3133297B" w14:textId="77777777" w:rsidR="00A71EA6" w:rsidRPr="00923518" w:rsidRDefault="00A71EA6" w:rsidP="007D789D">
                            <w:pPr>
                              <w:spacing w:line="360" w:lineRule="auto"/>
                              <w:rPr>
                                <w:sz w:val="26"/>
                                <w:szCs w:val="26"/>
                              </w:rPr>
                            </w:pPr>
                            <w:r w:rsidRPr="007D789D">
                              <w:rPr>
                                <w:rFonts w:cs="Calibri"/>
                                <w:b/>
                                <w:color w:val="7F7F7F"/>
                                <w:sz w:val="26"/>
                                <w:szCs w:val="26"/>
                              </w:rPr>
                              <w:t>2. ANÁLISIS DEL ESTADO DE RENDICIÓN DE CUENTAS EN LA SDP 2019 DIAGNÓSTICO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39658" id="Rectángulo 453" o:spid="_x0000_s1033" style="position:absolute;left:0;text-align:left;margin-left:0;margin-top:0;width:477.7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" fillcolor="#a5a5a5" stroked="f">
                <v:fill opacity="32896f"/>
                <v:textbox>
                  <w:txbxContent>
                    <w:p w14:paraId="3133297B" w14:textId="77777777" w:rsidR="00A71EA6" w:rsidRPr="00923518" w:rsidRDefault="00A71EA6" w:rsidP="007D789D">
                      <w:pPr>
                        <w:spacing w:line="360" w:lineRule="auto"/>
                        <w:rPr>
                          <w:sz w:val="26"/>
                          <w:szCs w:val="26"/>
                        </w:rPr>
                      </w:pPr>
                      <w:r w:rsidRPr="007D789D">
                        <w:rPr>
                          <w:rFonts w:cs="Calibri"/>
                          <w:b/>
                          <w:color w:val="7F7F7F"/>
                          <w:sz w:val="26"/>
                          <w:szCs w:val="26"/>
                        </w:rPr>
                        <w:t>2. ANÁLISIS DEL ESTADO DE RENDICIÓN DE CUENTAS EN LA SDP 2019 DIAGNÓSTICO</w:t>
                      </w:r>
                    </w:p>
                  </w:txbxContent>
                </v:textbox>
              </v:rect>
            </w:pict>
          </mc:Fallback>
        </mc:AlternateContent>
      </w:r>
    </w:p>
    <w:p w14:paraId="606EF6BA" w14:textId="77777777" w:rsidR="007D789D" w:rsidRPr="007D789D" w:rsidRDefault="007D789D" w:rsidP="007D789D">
      <w:pPr>
        <w:spacing w:after="160" w:line="360" w:lineRule="auto"/>
        <w:jc w:val="center"/>
        <w:rPr>
          <w:rFonts w:ascii="Calibri" w:eastAsia="Calibri" w:hAnsi="Calibri" w:cs="Calibri"/>
          <w:b/>
          <w:lang w:val="es-CO" w:eastAsia="en-US"/>
        </w:rPr>
      </w:pPr>
    </w:p>
    <w:p w14:paraId="1BFC1DB5" w14:textId="77777777" w:rsidR="007D789D" w:rsidRPr="007D789D" w:rsidRDefault="007D789D" w:rsidP="007D789D">
      <w:pPr>
        <w:spacing w:after="160" w:line="360" w:lineRule="auto"/>
        <w:jc w:val="center"/>
        <w:rPr>
          <w:rFonts w:ascii="Calibri" w:eastAsia="Calibri" w:hAnsi="Calibri" w:cs="Calibri"/>
          <w:b/>
          <w:lang w:val="es-CO" w:eastAsia="en-US"/>
        </w:rPr>
      </w:pPr>
      <w:r w:rsidRPr="007D789D">
        <w:rPr>
          <w:rFonts w:ascii="Calibri" w:eastAsia="Calibri" w:hAnsi="Calibri" w:cs="Calibri"/>
          <w:b/>
          <w:noProof/>
          <w:lang w:val="es-ES"/>
        </w:rPr>
        <w:drawing>
          <wp:inline distT="0" distB="0" distL="0" distR="0" wp14:anchorId="2A8DF674" wp14:editId="23347CE9">
            <wp:extent cx="4200525" cy="2813658"/>
            <wp:effectExtent l="152400" t="171450" r="180975" b="177800"/>
            <wp:docPr id="3" name="Imagen 2">
              <a:extLst xmlns:a="http://schemas.openxmlformats.org/drawingml/2006/main">
                <a:ext uri="{FF2B5EF4-FFF2-40B4-BE49-F238E27FC236}">
                  <a16:creationId xmlns:a16="http://schemas.microsoft.com/office/drawing/2014/main" id="{85A14F63-82C3-4648-AF61-4D7CBFB1A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85A14F63-82C3-4648-AF61-4D7CBFB1AE3D}"/>
                        </a:ext>
                      </a:extLst>
                    </pic:cNvPr>
                    <pic:cNvPicPr>
                      <a:picLocks noChangeAspect="1"/>
                    </pic:cNvPicPr>
                  </pic:nvPicPr>
                  <pic:blipFill>
                    <a:blip r:embed="rId9"/>
                    <a:stretch>
                      <a:fillRect/>
                    </a:stretch>
                  </pic:blipFill>
                  <pic:spPr>
                    <a:xfrm>
                      <a:off x="0" y="0"/>
                      <a:ext cx="4208944" cy="281929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20C5DF4" w14:textId="2FA1C834" w:rsidR="007D789D" w:rsidRDefault="007D789D" w:rsidP="007D789D">
      <w:pPr>
        <w:spacing w:after="160" w:line="360" w:lineRule="auto"/>
        <w:jc w:val="both"/>
        <w:rPr>
          <w:rFonts w:ascii="Calibri" w:eastAsia="Calibri" w:hAnsi="Calibri" w:cs="Calibri"/>
          <w:bCs/>
          <w:sz w:val="28"/>
          <w:szCs w:val="28"/>
          <w:lang w:val="es-CO" w:eastAsia="en-US"/>
        </w:rPr>
      </w:pPr>
      <w:r w:rsidRPr="007D789D">
        <w:rPr>
          <w:rFonts w:ascii="Calibri" w:eastAsia="Calibri" w:hAnsi="Calibri" w:cs="Calibri"/>
          <w:bCs/>
          <w:sz w:val="28"/>
          <w:szCs w:val="28"/>
          <w:lang w:val="es-CO" w:eastAsia="en-US"/>
        </w:rPr>
        <w:t>Durante el año 2019, se realizaron diferentes actividades enmarcadas dentro de la agenda de trabajo de participación, en donde primaron los diálogos de doble vía con la ciudadanía, las organizaciones sociales y los diferentes grupos de interés. Todos ellos con dos objetivos fundamentales para la Secretaría Distrital de Planeación</w:t>
      </w:r>
      <w:r w:rsidR="00FE1BD1">
        <w:rPr>
          <w:rFonts w:ascii="Calibri" w:eastAsia="Calibri" w:hAnsi="Calibri" w:cs="Calibri"/>
          <w:bCs/>
          <w:sz w:val="28"/>
          <w:szCs w:val="28"/>
          <w:lang w:val="es-CO" w:eastAsia="en-US"/>
        </w:rPr>
        <w:t xml:space="preserve">: </w:t>
      </w:r>
      <w:r w:rsidRPr="007D789D">
        <w:rPr>
          <w:rFonts w:ascii="Calibri" w:eastAsia="Calibri" w:hAnsi="Calibri" w:cs="Calibri"/>
          <w:bCs/>
          <w:sz w:val="28"/>
          <w:szCs w:val="28"/>
          <w:lang w:val="es-CO" w:eastAsia="en-US"/>
        </w:rPr>
        <w:t xml:space="preserve">1. Evaluar y retroalimentar la gestión institucional y 2. motivar la cultura de rendición de cuentas. </w:t>
      </w:r>
    </w:p>
    <w:p w14:paraId="429A4A40" w14:textId="2E6ED090" w:rsidR="005E1177" w:rsidRPr="00FE1BD1" w:rsidRDefault="00AE47C7" w:rsidP="00FE1BD1">
      <w:pPr>
        <w:spacing w:after="160" w:line="360" w:lineRule="auto"/>
        <w:jc w:val="both"/>
        <w:rPr>
          <w:rFonts w:ascii="Calibri" w:hAnsi="Calibri" w:cs="Calibri"/>
          <w:color w:val="000000" w:themeColor="text1"/>
          <w:sz w:val="28"/>
          <w:szCs w:val="28"/>
        </w:rPr>
      </w:pPr>
      <w:r w:rsidRPr="00FE1BD1">
        <w:rPr>
          <w:rFonts w:ascii="Calibri" w:hAnsi="Calibri" w:cs="Calibri"/>
          <w:color w:val="000000" w:themeColor="text1"/>
          <w:sz w:val="28"/>
          <w:szCs w:val="28"/>
        </w:rPr>
        <w:t>En los meses comprendidos entre enero a diciembre del año 2019, se avanzó en la implementación de las estrategias de la agenda de participación</w:t>
      </w:r>
      <w:r w:rsidR="005E1177">
        <w:rPr>
          <w:rFonts w:ascii="Calibri" w:hAnsi="Calibri" w:cs="Calibri"/>
          <w:color w:val="000000" w:themeColor="text1"/>
          <w:sz w:val="28"/>
          <w:szCs w:val="28"/>
        </w:rPr>
        <w:t xml:space="preserve"> de la Secretaría Distrital de Planeación </w:t>
      </w:r>
      <w:r w:rsidR="005E1177" w:rsidRPr="00FE1BD1">
        <w:rPr>
          <w:rFonts w:ascii="Calibri" w:hAnsi="Calibri" w:cs="Calibri"/>
          <w:color w:val="000000" w:themeColor="text1"/>
          <w:sz w:val="28"/>
          <w:szCs w:val="28"/>
        </w:rPr>
        <w:t>de</w:t>
      </w:r>
      <w:r w:rsidRPr="00FE1BD1">
        <w:rPr>
          <w:rFonts w:ascii="Calibri" w:hAnsi="Calibri" w:cs="Calibri"/>
          <w:color w:val="000000" w:themeColor="text1"/>
          <w:sz w:val="28"/>
          <w:szCs w:val="28"/>
        </w:rPr>
        <w:t xml:space="preserve"> la siguiente manera:</w:t>
      </w:r>
    </w:p>
    <w:p w14:paraId="41007ACE" w14:textId="77777777" w:rsidR="00AE47C7" w:rsidRPr="00FE1BD1" w:rsidRDefault="00AE47C7" w:rsidP="00FE1BD1">
      <w:pPr>
        <w:spacing w:after="160" w:line="360" w:lineRule="auto"/>
        <w:jc w:val="both"/>
        <w:rPr>
          <w:rFonts w:ascii="Calibri" w:hAnsi="Calibri" w:cs="Calibri"/>
          <w:color w:val="000000" w:themeColor="text1"/>
          <w:sz w:val="28"/>
          <w:szCs w:val="28"/>
        </w:rPr>
      </w:pPr>
      <w:r w:rsidRPr="00FE1BD1">
        <w:rPr>
          <w:rFonts w:ascii="Calibri" w:hAnsi="Calibri" w:cs="Calibri"/>
          <w:color w:val="000000" w:themeColor="text1"/>
          <w:sz w:val="28"/>
          <w:szCs w:val="28"/>
        </w:rPr>
        <w:t xml:space="preserve"> </w:t>
      </w:r>
    </w:p>
    <w:p w14:paraId="4A73FBB0" w14:textId="7D7D612E" w:rsidR="00AE47C7" w:rsidRPr="00FE1BD1" w:rsidRDefault="00AE47C7" w:rsidP="00FE1BD1">
      <w:pPr>
        <w:pStyle w:val="NormalWeb"/>
        <w:numPr>
          <w:ilvl w:val="0"/>
          <w:numId w:val="25"/>
        </w:numPr>
        <w:spacing w:before="0" w:beforeAutospacing="0" w:after="160" w:afterAutospacing="0" w:line="360" w:lineRule="auto"/>
        <w:ind w:left="709"/>
        <w:jc w:val="both"/>
        <w:rPr>
          <w:rFonts w:ascii="Calibri" w:eastAsiaTheme="minorHAnsi" w:hAnsi="Calibri" w:cs="Calibri"/>
          <w:color w:val="000000" w:themeColor="text1"/>
          <w:sz w:val="28"/>
          <w:szCs w:val="28"/>
          <w:lang w:eastAsia="en-US"/>
        </w:rPr>
      </w:pPr>
      <w:r w:rsidRPr="00FE1BD1">
        <w:rPr>
          <w:rFonts w:ascii="Calibri" w:eastAsiaTheme="minorHAnsi" w:hAnsi="Calibri" w:cs="Calibri"/>
          <w:b/>
          <w:color w:val="000000" w:themeColor="text1"/>
          <w:sz w:val="28"/>
          <w:szCs w:val="28"/>
          <w:lang w:eastAsia="en-US"/>
        </w:rPr>
        <w:lastRenderedPageBreak/>
        <w:t>POT:</w:t>
      </w:r>
      <w:r w:rsidRPr="00FE1BD1">
        <w:rPr>
          <w:rFonts w:ascii="Calibri" w:eastAsiaTheme="minorHAnsi" w:hAnsi="Calibri" w:cs="Calibri"/>
          <w:color w:val="000000" w:themeColor="text1"/>
          <w:sz w:val="28"/>
          <w:szCs w:val="28"/>
          <w:lang w:eastAsia="en-US"/>
        </w:rPr>
        <w:t xml:space="preserve"> </w:t>
      </w:r>
      <w:r w:rsidR="00365489">
        <w:rPr>
          <w:rFonts w:ascii="Calibri" w:eastAsiaTheme="minorHAnsi" w:hAnsi="Calibri" w:cs="Calibri"/>
          <w:color w:val="000000" w:themeColor="text1"/>
          <w:sz w:val="28"/>
          <w:szCs w:val="28"/>
          <w:lang w:eastAsia="en-US"/>
        </w:rPr>
        <w:t>D</w:t>
      </w:r>
      <w:r w:rsidRPr="00FE1BD1">
        <w:rPr>
          <w:rFonts w:ascii="Calibri" w:eastAsiaTheme="minorHAnsi" w:hAnsi="Calibri" w:cs="Calibri"/>
          <w:color w:val="000000" w:themeColor="text1"/>
          <w:sz w:val="28"/>
          <w:szCs w:val="28"/>
          <w:lang w:eastAsia="en-US"/>
        </w:rPr>
        <w:t>urante el período comprendido del 2019 se realizaron 260 espacios de participación, en los cuales participaron alrededor de 13.069 personas, con un avance del 97% asociado a las fases de Formulación y Consulta y Discusión y Aprobación.</w:t>
      </w:r>
    </w:p>
    <w:p w14:paraId="27E2ED93" w14:textId="77777777" w:rsidR="00AE47C7" w:rsidRPr="00FE1BD1" w:rsidRDefault="00AE47C7" w:rsidP="00FE1BD1">
      <w:pPr>
        <w:pStyle w:val="NormalWeb"/>
        <w:numPr>
          <w:ilvl w:val="0"/>
          <w:numId w:val="25"/>
        </w:numPr>
        <w:spacing w:before="0" w:beforeAutospacing="0" w:after="160" w:afterAutospacing="0" w:line="360" w:lineRule="auto"/>
        <w:ind w:left="709"/>
        <w:jc w:val="both"/>
        <w:rPr>
          <w:rFonts w:ascii="Calibri" w:eastAsiaTheme="minorHAnsi" w:hAnsi="Calibri" w:cs="Calibri"/>
          <w:color w:val="000000" w:themeColor="text1"/>
          <w:sz w:val="28"/>
          <w:szCs w:val="28"/>
          <w:lang w:eastAsia="en-US"/>
        </w:rPr>
      </w:pPr>
      <w:r w:rsidRPr="00FE1BD1">
        <w:rPr>
          <w:rFonts w:ascii="Calibri" w:eastAsiaTheme="minorHAnsi" w:hAnsi="Calibri" w:cs="Calibri"/>
          <w:b/>
          <w:color w:val="000000" w:themeColor="text1"/>
          <w:sz w:val="28"/>
          <w:szCs w:val="28"/>
          <w:lang w:eastAsia="en-US"/>
        </w:rPr>
        <w:t>Legalización de Barrios:</w:t>
      </w:r>
      <w:r w:rsidRPr="00FE1BD1">
        <w:rPr>
          <w:rFonts w:ascii="Calibri" w:eastAsiaTheme="minorHAnsi" w:hAnsi="Calibri" w:cs="Calibri"/>
          <w:color w:val="000000" w:themeColor="text1"/>
          <w:sz w:val="28"/>
          <w:szCs w:val="28"/>
          <w:lang w:eastAsia="en-US"/>
        </w:rPr>
        <w:t xml:space="preserve"> Se realizaron 39 talleres de legalización en 39 barrios ubicados en 10 localidades con la participación de 1.725 personas.</w:t>
      </w:r>
    </w:p>
    <w:p w14:paraId="4FD45F23" w14:textId="77777777" w:rsidR="00AE47C7" w:rsidRPr="00FE1BD1" w:rsidRDefault="00AE47C7" w:rsidP="00FE1BD1">
      <w:pPr>
        <w:pStyle w:val="NormalWeb"/>
        <w:numPr>
          <w:ilvl w:val="0"/>
          <w:numId w:val="25"/>
        </w:numPr>
        <w:spacing w:before="0" w:beforeAutospacing="0" w:after="160" w:afterAutospacing="0" w:line="360" w:lineRule="auto"/>
        <w:ind w:left="709"/>
        <w:jc w:val="both"/>
        <w:rPr>
          <w:rFonts w:ascii="Calibri" w:eastAsiaTheme="minorHAnsi" w:hAnsi="Calibri" w:cs="Calibri"/>
          <w:color w:val="000000" w:themeColor="text1"/>
          <w:sz w:val="28"/>
          <w:szCs w:val="28"/>
          <w:lang w:eastAsia="en-US"/>
        </w:rPr>
      </w:pPr>
      <w:r w:rsidRPr="00FE1BD1">
        <w:rPr>
          <w:rFonts w:ascii="Calibri" w:eastAsiaTheme="minorHAnsi" w:hAnsi="Calibri" w:cs="Calibri"/>
          <w:b/>
          <w:color w:val="000000" w:themeColor="text1"/>
          <w:sz w:val="28"/>
          <w:szCs w:val="28"/>
          <w:lang w:eastAsia="en-US"/>
        </w:rPr>
        <w:t>Planes Parciales de Renovación Urbana:</w:t>
      </w:r>
      <w:r w:rsidRPr="00FE1BD1">
        <w:rPr>
          <w:rFonts w:ascii="Calibri" w:eastAsiaTheme="minorHAnsi" w:hAnsi="Calibri" w:cs="Calibri"/>
          <w:color w:val="000000" w:themeColor="text1"/>
          <w:sz w:val="28"/>
          <w:szCs w:val="28"/>
          <w:lang w:eastAsia="en-US"/>
        </w:rPr>
        <w:t xml:space="preserve"> De los 15 planes reportados en la agenda se desarrollaron socializaciones de 12 planes. Durante el mismo año se sumaron 7 planes que no se habían contemplado en la agenda. Para un total de 19 Planes Parciales de Renovación Urbana socializados. </w:t>
      </w:r>
    </w:p>
    <w:p w14:paraId="797F843F" w14:textId="7C4B2D4E" w:rsidR="00AE47C7" w:rsidRPr="00FE1BD1" w:rsidRDefault="00AE47C7" w:rsidP="00FE1BD1">
      <w:pPr>
        <w:pStyle w:val="NormalWeb"/>
        <w:numPr>
          <w:ilvl w:val="0"/>
          <w:numId w:val="25"/>
        </w:numPr>
        <w:spacing w:before="0" w:beforeAutospacing="0" w:after="160" w:afterAutospacing="0" w:line="360" w:lineRule="auto"/>
        <w:ind w:left="709"/>
        <w:jc w:val="both"/>
        <w:rPr>
          <w:rFonts w:ascii="Calibri" w:eastAsiaTheme="minorHAnsi" w:hAnsi="Calibri" w:cs="Calibri"/>
          <w:color w:val="000000" w:themeColor="text1"/>
          <w:sz w:val="28"/>
          <w:szCs w:val="28"/>
          <w:lang w:eastAsia="en-US"/>
        </w:rPr>
      </w:pPr>
      <w:r w:rsidRPr="00FE1BD1">
        <w:rPr>
          <w:rFonts w:ascii="Calibri" w:eastAsiaTheme="minorHAnsi" w:hAnsi="Calibri" w:cs="Calibri"/>
          <w:b/>
          <w:color w:val="000000" w:themeColor="text1"/>
          <w:sz w:val="28"/>
          <w:szCs w:val="28"/>
          <w:lang w:eastAsia="en-US"/>
        </w:rPr>
        <w:t xml:space="preserve">Componente de participación en Políticas Públicas: </w:t>
      </w:r>
      <w:r w:rsidR="00FE1BD1" w:rsidRPr="00FE1BD1">
        <w:rPr>
          <w:rFonts w:ascii="Calibri" w:eastAsiaTheme="minorHAnsi" w:hAnsi="Calibri" w:cs="Calibri"/>
          <w:bCs/>
          <w:color w:val="000000" w:themeColor="text1"/>
          <w:sz w:val="28"/>
          <w:szCs w:val="28"/>
          <w:lang w:eastAsia="en-US"/>
        </w:rPr>
        <w:t>S</w:t>
      </w:r>
      <w:r w:rsidRPr="00FE1BD1">
        <w:rPr>
          <w:rFonts w:ascii="Calibri" w:eastAsiaTheme="minorHAnsi" w:hAnsi="Calibri" w:cs="Calibri"/>
          <w:color w:val="000000" w:themeColor="text1"/>
          <w:sz w:val="28"/>
          <w:szCs w:val="28"/>
          <w:lang w:eastAsia="en-US"/>
        </w:rPr>
        <w:t xml:space="preserve">e </w:t>
      </w:r>
      <w:r w:rsidR="00FE1BD1">
        <w:rPr>
          <w:rFonts w:ascii="Calibri" w:eastAsiaTheme="minorHAnsi" w:hAnsi="Calibri" w:cs="Calibri"/>
          <w:color w:val="000000" w:themeColor="text1"/>
          <w:sz w:val="28"/>
          <w:szCs w:val="28"/>
          <w:lang w:eastAsia="en-US"/>
        </w:rPr>
        <w:t xml:space="preserve">emitieron </w:t>
      </w:r>
      <w:r w:rsidRPr="00FE1BD1">
        <w:rPr>
          <w:rFonts w:ascii="Calibri" w:eastAsiaTheme="minorHAnsi" w:hAnsi="Calibri" w:cs="Calibri"/>
          <w:color w:val="000000" w:themeColor="text1"/>
          <w:sz w:val="28"/>
          <w:szCs w:val="28"/>
          <w:lang w:eastAsia="en-US"/>
        </w:rPr>
        <w:t xml:space="preserve">conceptos para 23 políticas, se </w:t>
      </w:r>
      <w:r w:rsidR="00FE1BD1">
        <w:rPr>
          <w:rFonts w:ascii="Calibri" w:eastAsiaTheme="minorHAnsi" w:hAnsi="Calibri" w:cs="Calibri"/>
          <w:color w:val="000000" w:themeColor="text1"/>
          <w:sz w:val="28"/>
          <w:szCs w:val="28"/>
          <w:lang w:eastAsia="en-US"/>
        </w:rPr>
        <w:t xml:space="preserve">acompañaron </w:t>
      </w:r>
      <w:r w:rsidR="00FE1BD1" w:rsidRPr="00FE1BD1">
        <w:rPr>
          <w:rFonts w:ascii="Calibri" w:eastAsiaTheme="minorHAnsi" w:hAnsi="Calibri" w:cs="Calibri"/>
          <w:color w:val="000000" w:themeColor="text1"/>
          <w:sz w:val="28"/>
          <w:szCs w:val="28"/>
          <w:lang w:eastAsia="en-US"/>
        </w:rPr>
        <w:t>a</w:t>
      </w:r>
      <w:r w:rsidRPr="00FE1BD1">
        <w:rPr>
          <w:rFonts w:ascii="Calibri" w:eastAsiaTheme="minorHAnsi" w:hAnsi="Calibri" w:cs="Calibri"/>
          <w:color w:val="000000" w:themeColor="text1"/>
          <w:sz w:val="28"/>
          <w:szCs w:val="28"/>
          <w:lang w:eastAsia="en-US"/>
        </w:rPr>
        <w:t xml:space="preserve"> los equipos formuladores de las 11 políticas y realización de 14 talleres con las entidades del distrito para socializar la guía de seguimiento y evaluación. A estos talleres asistieron 516 personas.</w:t>
      </w:r>
    </w:p>
    <w:p w14:paraId="4A98EBA9" w14:textId="6B160172" w:rsidR="00AE47C7" w:rsidRPr="00FE1BD1" w:rsidRDefault="00AE47C7" w:rsidP="00FE1BD1">
      <w:pPr>
        <w:pStyle w:val="NormalWeb"/>
        <w:numPr>
          <w:ilvl w:val="0"/>
          <w:numId w:val="25"/>
        </w:numPr>
        <w:spacing w:before="0" w:beforeAutospacing="0" w:after="160" w:afterAutospacing="0" w:line="360" w:lineRule="auto"/>
        <w:ind w:left="709"/>
        <w:jc w:val="both"/>
        <w:rPr>
          <w:rFonts w:ascii="Calibri" w:eastAsiaTheme="minorHAnsi" w:hAnsi="Calibri" w:cs="Calibri"/>
          <w:color w:val="000000" w:themeColor="text1"/>
          <w:sz w:val="28"/>
          <w:szCs w:val="28"/>
          <w:lang w:eastAsia="en-US"/>
        </w:rPr>
      </w:pPr>
      <w:r w:rsidRPr="00FE1BD1">
        <w:rPr>
          <w:rFonts w:ascii="Calibri" w:eastAsiaTheme="minorHAnsi" w:hAnsi="Calibri" w:cs="Calibri"/>
          <w:b/>
          <w:color w:val="000000" w:themeColor="text1"/>
          <w:sz w:val="28"/>
          <w:szCs w:val="28"/>
          <w:lang w:eastAsia="en-US"/>
        </w:rPr>
        <w:t>Planes Parciales de Desarrollo:</w:t>
      </w:r>
      <w:r w:rsidRPr="00FE1BD1">
        <w:rPr>
          <w:rFonts w:ascii="Calibri" w:eastAsiaTheme="minorHAnsi" w:hAnsi="Calibri" w:cs="Calibri"/>
          <w:color w:val="000000" w:themeColor="text1"/>
          <w:sz w:val="28"/>
          <w:szCs w:val="28"/>
          <w:lang w:eastAsia="en-US"/>
        </w:rPr>
        <w:t xml:space="preserve"> Se contempló la socialización de 18 planes parciales de desarrollo en la agenda de DPCP para el 2019 de los cuales se socializaron 7</w:t>
      </w:r>
      <w:r w:rsidR="00FE1BD1">
        <w:rPr>
          <w:rFonts w:ascii="Calibri" w:eastAsiaTheme="minorHAnsi" w:hAnsi="Calibri" w:cs="Calibri"/>
          <w:color w:val="000000" w:themeColor="text1"/>
          <w:sz w:val="28"/>
          <w:szCs w:val="28"/>
          <w:lang w:eastAsia="en-US"/>
        </w:rPr>
        <w:t>.</w:t>
      </w:r>
    </w:p>
    <w:p w14:paraId="67958410" w14:textId="77777777" w:rsidR="00AE47C7" w:rsidRPr="00FE1BD1" w:rsidRDefault="00AE47C7" w:rsidP="00FE1BD1">
      <w:pPr>
        <w:pStyle w:val="NormalWeb"/>
        <w:spacing w:before="0" w:beforeAutospacing="0" w:after="160" w:afterAutospacing="0" w:line="360" w:lineRule="auto"/>
        <w:ind w:left="709"/>
        <w:jc w:val="both"/>
        <w:rPr>
          <w:rFonts w:ascii="Calibri" w:eastAsiaTheme="minorHAnsi" w:hAnsi="Calibri" w:cs="Calibri"/>
          <w:color w:val="000000" w:themeColor="text1"/>
          <w:sz w:val="28"/>
          <w:szCs w:val="28"/>
          <w:lang w:eastAsia="en-US"/>
        </w:rPr>
      </w:pPr>
    </w:p>
    <w:p w14:paraId="6DF85990" w14:textId="186391F0" w:rsidR="00AE47C7" w:rsidRPr="00FE1BD1" w:rsidRDefault="00AE47C7" w:rsidP="00FE1BD1">
      <w:pPr>
        <w:pStyle w:val="NormalWeb"/>
        <w:numPr>
          <w:ilvl w:val="0"/>
          <w:numId w:val="25"/>
        </w:numPr>
        <w:spacing w:before="0" w:beforeAutospacing="0" w:after="160" w:afterAutospacing="0" w:line="360" w:lineRule="auto"/>
        <w:ind w:left="709"/>
        <w:jc w:val="both"/>
        <w:rPr>
          <w:rFonts w:ascii="Calibri" w:eastAsiaTheme="minorHAnsi" w:hAnsi="Calibri" w:cs="Calibri"/>
          <w:color w:val="000000" w:themeColor="text1"/>
          <w:sz w:val="28"/>
          <w:szCs w:val="28"/>
          <w:lang w:eastAsia="en-US"/>
        </w:rPr>
      </w:pPr>
      <w:r w:rsidRPr="00FE1BD1">
        <w:rPr>
          <w:rFonts w:ascii="Calibri" w:eastAsiaTheme="minorHAnsi" w:hAnsi="Calibri" w:cs="Calibri"/>
          <w:b/>
          <w:color w:val="000000" w:themeColor="text1"/>
          <w:sz w:val="28"/>
          <w:szCs w:val="28"/>
          <w:lang w:eastAsia="en-US"/>
        </w:rPr>
        <w:lastRenderedPageBreak/>
        <w:t>Red Institucional de Apoyo a las Veedurías Ciudadanas:</w:t>
      </w:r>
      <w:r w:rsidRPr="00FE1BD1">
        <w:rPr>
          <w:rFonts w:ascii="Calibri" w:eastAsiaTheme="minorHAnsi" w:hAnsi="Calibri" w:cs="Calibri"/>
          <w:color w:val="000000" w:themeColor="text1"/>
          <w:sz w:val="28"/>
          <w:szCs w:val="28"/>
          <w:lang w:eastAsia="en-US"/>
        </w:rPr>
        <w:t xml:space="preserve"> La SDP por medio de la Dirección de Participación y Comunicación para la Planeación brindó acompañamiento a la Red Institucional Distrital a las Veedurías Ciudadanas. El propósito principal de esta instancia es coordinar de manera interinstitucional, acciones conjuntas con el fin de apoyar a las veedurías ciudadanas en el ejercicio de control social en la gestión pública.</w:t>
      </w:r>
    </w:p>
    <w:p w14:paraId="4F0B3B9F" w14:textId="77777777" w:rsidR="00AE47C7" w:rsidRPr="00FE1BD1" w:rsidRDefault="00AE47C7" w:rsidP="00FE1BD1">
      <w:pPr>
        <w:pStyle w:val="NormalWeb"/>
        <w:numPr>
          <w:ilvl w:val="0"/>
          <w:numId w:val="25"/>
        </w:numPr>
        <w:spacing w:before="0" w:beforeAutospacing="0" w:after="160" w:afterAutospacing="0" w:line="360" w:lineRule="auto"/>
        <w:ind w:left="709"/>
        <w:jc w:val="both"/>
        <w:rPr>
          <w:rFonts w:ascii="Calibri" w:eastAsiaTheme="minorHAnsi" w:hAnsi="Calibri" w:cs="Calibri"/>
          <w:color w:val="000000" w:themeColor="text1"/>
          <w:sz w:val="28"/>
          <w:szCs w:val="28"/>
          <w:lang w:eastAsia="en-US"/>
        </w:rPr>
      </w:pPr>
      <w:r w:rsidRPr="00FE1BD1">
        <w:rPr>
          <w:rFonts w:ascii="Calibri" w:eastAsiaTheme="minorHAnsi" w:hAnsi="Calibri" w:cs="Calibri"/>
          <w:b/>
          <w:color w:val="000000" w:themeColor="text1"/>
          <w:sz w:val="28"/>
          <w:szCs w:val="28"/>
          <w:lang w:eastAsia="en-US"/>
        </w:rPr>
        <w:t>Operaciones Estratégicas:</w:t>
      </w:r>
      <w:r w:rsidRPr="00FE1BD1">
        <w:rPr>
          <w:rFonts w:ascii="Calibri" w:eastAsiaTheme="minorHAnsi" w:hAnsi="Calibri" w:cs="Calibri"/>
          <w:color w:val="000000" w:themeColor="text1"/>
          <w:sz w:val="28"/>
          <w:szCs w:val="28"/>
          <w:lang w:eastAsia="en-US"/>
        </w:rPr>
        <w:t xml:space="preserve"> Se acompañaron dos procesos: Macro cuenca Urbana Río Tunjuelo – MURT y Aeropuerto.</w:t>
      </w:r>
    </w:p>
    <w:p w14:paraId="6D599590" w14:textId="048BB199" w:rsidR="00AE47C7" w:rsidRPr="00FE1BD1" w:rsidRDefault="005E1177" w:rsidP="005E1177">
      <w:pPr>
        <w:pStyle w:val="NormalWeb"/>
        <w:numPr>
          <w:ilvl w:val="0"/>
          <w:numId w:val="25"/>
        </w:numPr>
        <w:spacing w:before="0" w:beforeAutospacing="0" w:after="160" w:afterAutospacing="0" w:line="360" w:lineRule="auto"/>
        <w:ind w:left="709"/>
        <w:jc w:val="both"/>
        <w:rPr>
          <w:rFonts w:ascii="Calibri" w:eastAsiaTheme="minorHAnsi" w:hAnsi="Calibri" w:cs="Calibri"/>
          <w:color w:val="000000" w:themeColor="text1"/>
          <w:sz w:val="28"/>
          <w:szCs w:val="28"/>
          <w:lang w:eastAsia="en-US"/>
        </w:rPr>
      </w:pPr>
      <w:r>
        <w:rPr>
          <w:rFonts w:ascii="Calibri" w:eastAsiaTheme="minorHAnsi" w:hAnsi="Calibri" w:cs="Calibri"/>
          <w:b/>
          <w:color w:val="000000" w:themeColor="text1"/>
          <w:sz w:val="28"/>
          <w:szCs w:val="28"/>
          <w:lang w:eastAsia="en-US"/>
        </w:rPr>
        <w:t>D</w:t>
      </w:r>
      <w:r w:rsidR="00AE47C7" w:rsidRPr="00FE1BD1">
        <w:rPr>
          <w:rFonts w:ascii="Calibri" w:eastAsiaTheme="minorHAnsi" w:hAnsi="Calibri" w:cs="Calibri"/>
          <w:b/>
          <w:color w:val="000000" w:themeColor="text1"/>
          <w:sz w:val="28"/>
          <w:szCs w:val="28"/>
          <w:lang w:eastAsia="en-US"/>
        </w:rPr>
        <w:t>iversidad Sexual:</w:t>
      </w:r>
      <w:r w:rsidR="00AE47C7" w:rsidRPr="00FE1BD1">
        <w:rPr>
          <w:rFonts w:ascii="Calibri" w:eastAsiaTheme="minorHAnsi" w:hAnsi="Calibri" w:cs="Calibri"/>
          <w:color w:val="000000" w:themeColor="text1"/>
          <w:sz w:val="28"/>
          <w:szCs w:val="28"/>
          <w:lang w:eastAsia="en-US"/>
        </w:rPr>
        <w:t xml:space="preserve"> En el marco del acompañamiento a esta dirección se propusieron 7 actividades de participación ciudadana</w:t>
      </w:r>
      <w:r>
        <w:rPr>
          <w:rFonts w:ascii="Calibri" w:eastAsiaTheme="minorHAnsi" w:hAnsi="Calibri" w:cs="Calibri"/>
          <w:color w:val="000000" w:themeColor="text1"/>
          <w:sz w:val="28"/>
          <w:szCs w:val="28"/>
          <w:lang w:eastAsia="en-US"/>
        </w:rPr>
        <w:t xml:space="preserve">. </w:t>
      </w:r>
    </w:p>
    <w:p w14:paraId="20CBA110" w14:textId="083070B3" w:rsidR="00AE47C7" w:rsidRPr="00FE1BD1" w:rsidRDefault="00AE47C7" w:rsidP="005E1177">
      <w:pPr>
        <w:pStyle w:val="NormalWeb"/>
        <w:spacing w:before="0" w:beforeAutospacing="0" w:after="160" w:afterAutospacing="0" w:line="360" w:lineRule="auto"/>
        <w:ind w:left="709"/>
        <w:jc w:val="both"/>
        <w:rPr>
          <w:rFonts w:ascii="Calibri" w:eastAsiaTheme="minorHAnsi" w:hAnsi="Calibri" w:cs="Calibri"/>
          <w:b/>
          <w:color w:val="000000" w:themeColor="text1"/>
          <w:sz w:val="28"/>
          <w:szCs w:val="28"/>
          <w:lang w:eastAsia="en-US"/>
        </w:rPr>
      </w:pPr>
      <w:r w:rsidRPr="00FE1BD1">
        <w:rPr>
          <w:rFonts w:ascii="Calibri" w:eastAsiaTheme="minorHAnsi" w:hAnsi="Calibri" w:cs="Calibri"/>
          <w:b/>
          <w:color w:val="000000" w:themeColor="text1"/>
          <w:sz w:val="28"/>
          <w:szCs w:val="28"/>
          <w:lang w:eastAsia="en-US"/>
        </w:rPr>
        <w:t>Otras actividades de apoyo en procesos de participación:</w:t>
      </w:r>
      <w:r w:rsidRPr="00FE1BD1">
        <w:rPr>
          <w:rFonts w:ascii="Calibri" w:eastAsiaTheme="minorHAnsi" w:hAnsi="Calibri" w:cs="Calibri"/>
          <w:color w:val="000000" w:themeColor="text1"/>
          <w:sz w:val="28"/>
          <w:szCs w:val="28"/>
          <w:lang w:eastAsia="en-US"/>
        </w:rPr>
        <w:t xml:space="preserve"> a) Integración Regional: En la agenda 2019 se solicitaron apoyo en 3 eventos, de los cuales se </w:t>
      </w:r>
      <w:r w:rsidR="005E1177">
        <w:rPr>
          <w:rFonts w:ascii="Calibri" w:eastAsiaTheme="minorHAnsi" w:hAnsi="Calibri" w:cs="Calibri"/>
          <w:color w:val="000000" w:themeColor="text1"/>
          <w:sz w:val="28"/>
          <w:szCs w:val="28"/>
          <w:lang w:eastAsia="en-US"/>
        </w:rPr>
        <w:t xml:space="preserve">realizaron: </w:t>
      </w:r>
      <w:r w:rsidRPr="00FE1BD1">
        <w:rPr>
          <w:rFonts w:ascii="Calibri" w:eastAsiaTheme="minorHAnsi" w:hAnsi="Calibri" w:cs="Calibri"/>
          <w:color w:val="000000" w:themeColor="text1"/>
          <w:sz w:val="28"/>
          <w:szCs w:val="28"/>
          <w:lang w:eastAsia="en-US"/>
        </w:rPr>
        <w:t>1) SISBEN: Se coordinó y acompañó la reunión de líderes comunales de la Localidad de Kennedy con la Dirección de SISBEN para dar a conocer la encuesta del SISBEN.</w:t>
      </w:r>
    </w:p>
    <w:p w14:paraId="6333591A" w14:textId="0EF41FEE" w:rsidR="00AE47C7" w:rsidRPr="005E1177" w:rsidRDefault="005E1177" w:rsidP="005E1177">
      <w:pPr>
        <w:pStyle w:val="NormalWeb"/>
        <w:spacing w:before="0" w:beforeAutospacing="0" w:afterLines="160" w:after="384" w:afterAutospacing="0" w:line="360" w:lineRule="auto"/>
        <w:ind w:left="709"/>
        <w:jc w:val="both"/>
        <w:rPr>
          <w:rFonts w:asciiTheme="majorHAnsi" w:eastAsiaTheme="minorHAnsi" w:hAnsiTheme="majorHAnsi" w:cstheme="majorHAnsi"/>
          <w:sz w:val="28"/>
          <w:szCs w:val="28"/>
          <w:lang w:eastAsia="en-US"/>
        </w:rPr>
      </w:pPr>
      <w:r>
        <w:rPr>
          <w:rFonts w:asciiTheme="majorHAnsi" w:eastAsiaTheme="minorHAnsi" w:hAnsiTheme="majorHAnsi" w:cstheme="majorHAnsi"/>
          <w:color w:val="000000" w:themeColor="text1"/>
          <w:sz w:val="28"/>
          <w:szCs w:val="28"/>
          <w:lang w:eastAsia="en-US"/>
        </w:rPr>
        <w:t xml:space="preserve">2) </w:t>
      </w:r>
      <w:r w:rsidR="00AE47C7" w:rsidRPr="005E1177">
        <w:rPr>
          <w:rFonts w:asciiTheme="majorHAnsi" w:eastAsiaTheme="minorHAnsi" w:hAnsiTheme="majorHAnsi" w:cstheme="majorHAnsi"/>
          <w:color w:val="000000" w:themeColor="text1"/>
          <w:sz w:val="28"/>
          <w:szCs w:val="28"/>
          <w:lang w:eastAsia="en-US"/>
        </w:rPr>
        <w:t>El 25 de noviembre se apoyó la realización de la agenda gay en el CAIDS de Teusaquillo, en donde asistieron líderes, dueños de bares, sociedad civil</w:t>
      </w:r>
      <w:r w:rsidR="00AE47C7" w:rsidRPr="005E1177">
        <w:rPr>
          <w:rFonts w:asciiTheme="majorHAnsi" w:eastAsiaTheme="minorHAnsi" w:hAnsiTheme="majorHAnsi" w:cstheme="majorHAnsi"/>
          <w:sz w:val="28"/>
          <w:szCs w:val="28"/>
          <w:lang w:eastAsia="en-US"/>
        </w:rPr>
        <w:t>, activista gay, líderes de organizaciones sociales y fundaciones.</w:t>
      </w:r>
    </w:p>
    <w:p w14:paraId="43EE339B" w14:textId="77777777" w:rsidR="00AE47C7" w:rsidRPr="005E1177" w:rsidRDefault="00AE47C7" w:rsidP="005E1177">
      <w:pPr>
        <w:pStyle w:val="NormalWeb"/>
        <w:spacing w:before="0" w:beforeAutospacing="0" w:afterLines="160" w:after="384" w:afterAutospacing="0" w:line="360" w:lineRule="auto"/>
        <w:ind w:left="709"/>
        <w:jc w:val="both"/>
        <w:rPr>
          <w:rFonts w:asciiTheme="majorHAnsi" w:eastAsiaTheme="minorHAnsi" w:hAnsiTheme="majorHAnsi" w:cstheme="majorHAnsi"/>
          <w:sz w:val="28"/>
          <w:szCs w:val="28"/>
          <w:lang w:eastAsia="en-US"/>
        </w:rPr>
      </w:pPr>
    </w:p>
    <w:p w14:paraId="243E9023" w14:textId="02C41B9A" w:rsidR="00AE47C7" w:rsidRPr="005E1177" w:rsidRDefault="005E1177" w:rsidP="005E1177">
      <w:pPr>
        <w:pStyle w:val="NormalWeb"/>
        <w:spacing w:before="0" w:beforeAutospacing="0" w:afterLines="160" w:after="384" w:afterAutospacing="0" w:line="360" w:lineRule="auto"/>
        <w:ind w:left="709"/>
        <w:jc w:val="both"/>
        <w:rPr>
          <w:rFonts w:asciiTheme="majorHAnsi" w:eastAsiaTheme="minorHAnsi" w:hAnsiTheme="majorHAnsi" w:cstheme="majorHAnsi"/>
          <w:sz w:val="28"/>
          <w:szCs w:val="28"/>
          <w:lang w:eastAsia="en-US"/>
        </w:rPr>
      </w:pPr>
      <w:r>
        <w:rPr>
          <w:rFonts w:asciiTheme="majorHAnsi" w:eastAsiaTheme="minorHAnsi" w:hAnsiTheme="majorHAnsi" w:cstheme="majorHAnsi"/>
          <w:sz w:val="28"/>
          <w:szCs w:val="28"/>
          <w:lang w:eastAsia="en-US"/>
        </w:rPr>
        <w:lastRenderedPageBreak/>
        <w:t xml:space="preserve">3) </w:t>
      </w:r>
      <w:r w:rsidR="00AE47C7" w:rsidRPr="005E1177">
        <w:rPr>
          <w:rFonts w:asciiTheme="majorHAnsi" w:eastAsiaTheme="minorHAnsi" w:hAnsiTheme="majorHAnsi" w:cstheme="majorHAnsi"/>
          <w:sz w:val="28"/>
          <w:szCs w:val="28"/>
          <w:lang w:eastAsia="en-US"/>
        </w:rPr>
        <w:t>El 26 de noviembre se apoyó la reunión con lideresas trans, organizaciones sociales trans, instituciones adscritas al distrito, la Dirección de Diversidad Sexual y la diputada española Karla Antonelli.</w:t>
      </w:r>
    </w:p>
    <w:p w14:paraId="30729DC9" w14:textId="77777777" w:rsidR="00AE47C7" w:rsidRPr="005E1177" w:rsidRDefault="00AE47C7" w:rsidP="005E1177">
      <w:pPr>
        <w:pStyle w:val="NormalWeb"/>
        <w:numPr>
          <w:ilvl w:val="0"/>
          <w:numId w:val="25"/>
        </w:numPr>
        <w:spacing w:before="0" w:beforeAutospacing="0" w:afterLines="160" w:after="384" w:afterAutospacing="0" w:line="360" w:lineRule="auto"/>
        <w:jc w:val="both"/>
        <w:rPr>
          <w:rFonts w:asciiTheme="majorHAnsi" w:eastAsiaTheme="minorHAnsi" w:hAnsiTheme="majorHAnsi" w:cstheme="majorHAnsi"/>
          <w:sz w:val="28"/>
          <w:szCs w:val="28"/>
          <w:lang w:eastAsia="en-US"/>
        </w:rPr>
      </w:pPr>
      <w:r w:rsidRPr="005E1177">
        <w:rPr>
          <w:rFonts w:asciiTheme="majorHAnsi" w:eastAsiaTheme="minorHAnsi" w:hAnsiTheme="majorHAnsi" w:cstheme="majorHAnsi"/>
          <w:sz w:val="28"/>
          <w:szCs w:val="28"/>
          <w:lang w:eastAsia="en-US"/>
        </w:rPr>
        <w:t>Se asistió de manera técnica a la realización de dos consejos consultivos, uno el 6 de noviembre y el otro el 12 de diciembre; para abordar los temas de educación y evaluación del Consejo Consultivo, respectivamente.</w:t>
      </w:r>
    </w:p>
    <w:p w14:paraId="2141977B" w14:textId="77777777" w:rsidR="00AE47C7" w:rsidRPr="005E1177" w:rsidRDefault="00AE47C7" w:rsidP="005E1177">
      <w:pPr>
        <w:pStyle w:val="NormalWeb"/>
        <w:numPr>
          <w:ilvl w:val="0"/>
          <w:numId w:val="25"/>
        </w:numPr>
        <w:spacing w:before="0" w:beforeAutospacing="0" w:afterLines="160" w:after="384" w:afterAutospacing="0" w:line="360" w:lineRule="auto"/>
        <w:jc w:val="both"/>
        <w:rPr>
          <w:rFonts w:asciiTheme="majorHAnsi" w:eastAsiaTheme="minorHAnsi" w:hAnsiTheme="majorHAnsi" w:cstheme="majorHAnsi"/>
          <w:sz w:val="28"/>
          <w:szCs w:val="28"/>
          <w:lang w:eastAsia="en-US"/>
        </w:rPr>
      </w:pPr>
      <w:r w:rsidRPr="005E1177">
        <w:rPr>
          <w:rFonts w:asciiTheme="majorHAnsi" w:eastAsiaTheme="minorHAnsi" w:hAnsiTheme="majorHAnsi" w:cstheme="majorHAnsi"/>
          <w:sz w:val="28"/>
          <w:szCs w:val="28"/>
          <w:lang w:eastAsia="en-US"/>
        </w:rPr>
        <w:t>Se participó y apoyó la realización de la XV versión de la semana raizal.</w:t>
      </w:r>
    </w:p>
    <w:p w14:paraId="49D2B840" w14:textId="0369C551" w:rsidR="00AE47C7" w:rsidRPr="005E1177" w:rsidRDefault="00AE47C7" w:rsidP="005E1177">
      <w:pPr>
        <w:pStyle w:val="NormalWeb"/>
        <w:numPr>
          <w:ilvl w:val="0"/>
          <w:numId w:val="25"/>
        </w:numPr>
        <w:spacing w:before="0" w:beforeAutospacing="0" w:afterLines="160" w:after="384" w:afterAutospacing="0" w:line="360" w:lineRule="auto"/>
        <w:jc w:val="both"/>
        <w:rPr>
          <w:rFonts w:asciiTheme="majorHAnsi" w:eastAsiaTheme="minorHAnsi" w:hAnsiTheme="majorHAnsi" w:cstheme="majorHAnsi"/>
          <w:sz w:val="28"/>
          <w:szCs w:val="28"/>
          <w:lang w:eastAsia="en-US"/>
        </w:rPr>
      </w:pPr>
      <w:r w:rsidRPr="005E1177">
        <w:rPr>
          <w:rFonts w:asciiTheme="majorHAnsi" w:eastAsiaTheme="minorHAnsi" w:hAnsiTheme="majorHAnsi" w:cstheme="majorHAnsi"/>
          <w:sz w:val="28"/>
          <w:szCs w:val="28"/>
          <w:lang w:eastAsia="en-US"/>
        </w:rPr>
        <w:t>Se participó en la mesa local de víctimas del conflicto armado de la localidad de Mártires apoyando su realización con la socialización sobre el proceso de participación (Encuentros Ciudadanos) en el marco de la construcción de planes</w:t>
      </w:r>
      <w:r w:rsidR="005E1177">
        <w:rPr>
          <w:rFonts w:asciiTheme="majorHAnsi" w:eastAsiaTheme="minorHAnsi" w:hAnsiTheme="majorHAnsi" w:cstheme="majorHAnsi"/>
          <w:sz w:val="28"/>
          <w:szCs w:val="28"/>
          <w:lang w:eastAsia="en-US"/>
        </w:rPr>
        <w:t xml:space="preserve"> </w:t>
      </w:r>
      <w:r w:rsidRPr="005E1177">
        <w:rPr>
          <w:rFonts w:asciiTheme="majorHAnsi" w:eastAsiaTheme="minorHAnsi" w:hAnsiTheme="majorHAnsi" w:cstheme="majorHAnsi"/>
          <w:sz w:val="28"/>
          <w:szCs w:val="28"/>
          <w:lang w:eastAsia="en-US"/>
        </w:rPr>
        <w:t>de desarrollo local.</w:t>
      </w:r>
    </w:p>
    <w:p w14:paraId="193632C9" w14:textId="77777777" w:rsidR="00AE47C7" w:rsidRPr="005E1177" w:rsidRDefault="00AE47C7" w:rsidP="005E1177">
      <w:pPr>
        <w:pStyle w:val="NormalWeb"/>
        <w:numPr>
          <w:ilvl w:val="0"/>
          <w:numId w:val="25"/>
        </w:numPr>
        <w:spacing w:before="0" w:beforeAutospacing="0" w:afterLines="160" w:after="384" w:afterAutospacing="0" w:line="360" w:lineRule="auto"/>
        <w:jc w:val="both"/>
        <w:rPr>
          <w:rFonts w:asciiTheme="majorHAnsi" w:eastAsiaTheme="minorHAnsi" w:hAnsiTheme="majorHAnsi" w:cstheme="majorHAnsi"/>
          <w:sz w:val="28"/>
          <w:szCs w:val="28"/>
          <w:lang w:eastAsia="en-US"/>
        </w:rPr>
      </w:pPr>
      <w:r w:rsidRPr="005E1177">
        <w:rPr>
          <w:rFonts w:asciiTheme="majorHAnsi" w:eastAsiaTheme="minorHAnsi" w:hAnsiTheme="majorHAnsi" w:cstheme="majorHAnsi"/>
          <w:sz w:val="28"/>
          <w:szCs w:val="28"/>
          <w:lang w:eastAsia="en-US"/>
        </w:rPr>
        <w:t>Se participó en el Concejo Consultivo y de Concertación para los pueblos indígenas de Bogotá, realizando la socialización del proceso para la reformulación de la política pública de este grupo poblacional.</w:t>
      </w:r>
    </w:p>
    <w:p w14:paraId="744283EC" w14:textId="0BC35420" w:rsidR="00AE47C7" w:rsidRDefault="00AE47C7" w:rsidP="005E1177">
      <w:pPr>
        <w:pStyle w:val="NormalWeb"/>
        <w:numPr>
          <w:ilvl w:val="0"/>
          <w:numId w:val="25"/>
        </w:numPr>
        <w:spacing w:before="0" w:beforeAutospacing="0" w:afterLines="160" w:after="384" w:afterAutospacing="0" w:line="360" w:lineRule="auto"/>
        <w:jc w:val="both"/>
        <w:rPr>
          <w:rFonts w:asciiTheme="majorHAnsi" w:eastAsiaTheme="minorHAnsi" w:hAnsiTheme="majorHAnsi" w:cstheme="majorHAnsi"/>
          <w:sz w:val="28"/>
          <w:szCs w:val="28"/>
          <w:lang w:eastAsia="en-US"/>
        </w:rPr>
      </w:pPr>
      <w:r w:rsidRPr="005E1177">
        <w:rPr>
          <w:rFonts w:asciiTheme="majorHAnsi" w:eastAsiaTheme="minorHAnsi" w:hAnsiTheme="majorHAnsi" w:cstheme="majorHAnsi"/>
          <w:sz w:val="28"/>
          <w:szCs w:val="28"/>
          <w:lang w:eastAsia="en-US"/>
        </w:rPr>
        <w:t>En mes de diciembre se diseñó e implementó la estrategia de participación para la presentación de la política distrital de ruralidad en la localidad de Usme que contó con la participación de 45 personas, quienes dejaron varios aportes relacionados con las problemáticas de la ruralidad.</w:t>
      </w:r>
    </w:p>
    <w:p w14:paraId="5F7EFCBB" w14:textId="77777777" w:rsidR="005E1177" w:rsidRPr="005E1177" w:rsidRDefault="005E1177" w:rsidP="005E1177">
      <w:pPr>
        <w:pStyle w:val="NormalWeb"/>
        <w:spacing w:before="0" w:beforeAutospacing="0" w:afterLines="160" w:after="384" w:afterAutospacing="0" w:line="360" w:lineRule="auto"/>
        <w:ind w:left="360"/>
        <w:jc w:val="both"/>
        <w:rPr>
          <w:rFonts w:asciiTheme="majorHAnsi" w:eastAsiaTheme="minorHAnsi" w:hAnsiTheme="majorHAnsi" w:cstheme="majorHAnsi"/>
          <w:sz w:val="28"/>
          <w:szCs w:val="28"/>
          <w:lang w:eastAsia="en-US"/>
        </w:rPr>
      </w:pPr>
    </w:p>
    <w:p w14:paraId="36CBEEF1" w14:textId="77777777" w:rsidR="00AE47C7" w:rsidRPr="005E1177" w:rsidRDefault="00AE47C7" w:rsidP="005E1177">
      <w:pPr>
        <w:pStyle w:val="NormalWeb"/>
        <w:spacing w:before="0" w:beforeAutospacing="0" w:afterLines="160" w:after="384" w:afterAutospacing="0" w:line="360" w:lineRule="auto"/>
        <w:ind w:left="709"/>
        <w:jc w:val="both"/>
        <w:rPr>
          <w:rFonts w:asciiTheme="majorHAnsi" w:eastAsiaTheme="minorHAnsi" w:hAnsiTheme="majorHAnsi" w:cstheme="majorHAnsi"/>
          <w:sz w:val="28"/>
          <w:szCs w:val="28"/>
          <w:lang w:eastAsia="en-US"/>
        </w:rPr>
      </w:pPr>
    </w:p>
    <w:p w14:paraId="489A7748" w14:textId="77777777" w:rsidR="00AE47C7" w:rsidRPr="005E1177" w:rsidRDefault="00AE47C7" w:rsidP="005E1177">
      <w:pPr>
        <w:pStyle w:val="NormalWeb"/>
        <w:numPr>
          <w:ilvl w:val="0"/>
          <w:numId w:val="25"/>
        </w:numPr>
        <w:spacing w:before="0" w:beforeAutospacing="0" w:afterLines="160" w:after="384" w:afterAutospacing="0" w:line="360" w:lineRule="auto"/>
        <w:jc w:val="both"/>
        <w:rPr>
          <w:rFonts w:asciiTheme="majorHAnsi" w:eastAsiaTheme="minorHAnsi" w:hAnsiTheme="majorHAnsi" w:cstheme="majorHAnsi"/>
          <w:sz w:val="28"/>
          <w:szCs w:val="28"/>
          <w:lang w:eastAsia="en-US"/>
        </w:rPr>
      </w:pPr>
      <w:r w:rsidRPr="005E1177">
        <w:rPr>
          <w:rFonts w:asciiTheme="majorHAnsi" w:eastAsiaTheme="minorHAnsi" w:hAnsiTheme="majorHAnsi" w:cstheme="majorHAnsi"/>
          <w:sz w:val="28"/>
          <w:szCs w:val="28"/>
          <w:lang w:eastAsia="en-US"/>
        </w:rPr>
        <w:t xml:space="preserve">Durante el cuarto trimestre del 2019, la SDP organizó y lideró el taller </w:t>
      </w:r>
      <w:r w:rsidRPr="005E1177">
        <w:rPr>
          <w:rFonts w:asciiTheme="majorHAnsi" w:eastAsiaTheme="minorHAnsi" w:hAnsiTheme="majorHAnsi" w:cstheme="majorHAnsi"/>
          <w:i/>
          <w:sz w:val="28"/>
          <w:szCs w:val="28"/>
          <w:lang w:eastAsia="en-US"/>
        </w:rPr>
        <w:t>«Herramientas para el control social, conociendo los instrumentos de planeación: Planes de Desarrollo»,</w:t>
      </w:r>
      <w:r w:rsidRPr="005E1177">
        <w:rPr>
          <w:rFonts w:asciiTheme="majorHAnsi" w:eastAsiaTheme="minorHAnsi" w:hAnsiTheme="majorHAnsi" w:cstheme="majorHAnsi"/>
          <w:sz w:val="28"/>
          <w:szCs w:val="28"/>
          <w:lang w:eastAsia="en-US"/>
        </w:rPr>
        <w:t xml:space="preserve"> cuyo objetivo se centró en proporcionar herramientas a las veedurías ciudadanas para el conocimiento general del Plan de Desarrollo Distrital, su evaluación y seguimiento en el marco del control social.</w:t>
      </w:r>
    </w:p>
    <w:p w14:paraId="20F909AF" w14:textId="656C0D81" w:rsidR="007D789D" w:rsidRPr="007D789D" w:rsidRDefault="005E343E" w:rsidP="007D789D">
      <w:pPr>
        <w:shd w:val="clear" w:color="auto" w:fill="FFFFFF"/>
        <w:spacing w:before="100" w:beforeAutospacing="1" w:after="160" w:line="360" w:lineRule="auto"/>
        <w:jc w:val="both"/>
        <w:textAlignment w:val="top"/>
        <w:rPr>
          <w:rFonts w:ascii="Calibri" w:eastAsia="Times New Roman" w:hAnsi="Calibri" w:cs="Calibri"/>
          <w:bCs/>
          <w:sz w:val="28"/>
          <w:szCs w:val="28"/>
          <w:lang w:val="es-CO" w:eastAsia="es-CO"/>
        </w:rPr>
      </w:pPr>
      <w:r>
        <w:rPr>
          <w:rFonts w:ascii="Calibri" w:eastAsia="Times New Roman" w:hAnsi="Calibri" w:cs="Calibri"/>
          <w:bCs/>
          <w:sz w:val="28"/>
          <w:szCs w:val="28"/>
          <w:lang w:val="es-CO" w:eastAsia="es-CO"/>
        </w:rPr>
        <w:t>En cuanto al resultado del proceso de participación asociado a la rendición de cuentas, l</w:t>
      </w:r>
      <w:r w:rsidR="007D789D" w:rsidRPr="007D789D">
        <w:rPr>
          <w:rFonts w:ascii="Calibri" w:eastAsia="Times New Roman" w:hAnsi="Calibri" w:cs="Calibri"/>
          <w:bCs/>
          <w:sz w:val="28"/>
          <w:szCs w:val="28"/>
          <w:lang w:val="es-CO" w:eastAsia="es-CO"/>
        </w:rPr>
        <w:t xml:space="preserve">a Secretaría Distrital de Planeación </w:t>
      </w:r>
      <w:r>
        <w:rPr>
          <w:rFonts w:ascii="Calibri" w:eastAsia="Times New Roman" w:hAnsi="Calibri" w:cs="Calibri"/>
          <w:bCs/>
          <w:sz w:val="28"/>
          <w:szCs w:val="28"/>
          <w:lang w:val="es-CO" w:eastAsia="es-CO"/>
        </w:rPr>
        <w:t>realizó dos audiencias públicas de rendición de cuentas, las cuales arrojaron resultados satisfactorios</w:t>
      </w:r>
      <w:r w:rsidR="005C3125">
        <w:rPr>
          <w:rFonts w:ascii="Calibri" w:eastAsia="Times New Roman" w:hAnsi="Calibri" w:cs="Calibri"/>
          <w:bCs/>
          <w:sz w:val="28"/>
          <w:szCs w:val="28"/>
          <w:lang w:val="es-CO" w:eastAsia="es-CO"/>
        </w:rPr>
        <w:t>.</w:t>
      </w:r>
    </w:p>
    <w:p w14:paraId="3ADAB15A" w14:textId="450EC138" w:rsidR="007D789D" w:rsidRPr="007D789D" w:rsidRDefault="005C3125" w:rsidP="007D789D">
      <w:pPr>
        <w:shd w:val="clear" w:color="auto" w:fill="FFFFFF"/>
        <w:spacing w:before="100" w:beforeAutospacing="1" w:after="160" w:line="360" w:lineRule="auto"/>
        <w:jc w:val="both"/>
        <w:textAlignment w:val="top"/>
        <w:rPr>
          <w:rFonts w:ascii="Calibri" w:eastAsia="Times New Roman" w:hAnsi="Calibri" w:cs="Calibri"/>
          <w:bCs/>
          <w:color w:val="000000"/>
          <w:sz w:val="28"/>
          <w:szCs w:val="28"/>
          <w:lang w:val="es-CO" w:eastAsia="es-CO"/>
        </w:rPr>
      </w:pPr>
      <w:r>
        <w:rPr>
          <w:rFonts w:ascii="Calibri" w:eastAsia="Times New Roman" w:hAnsi="Calibri" w:cs="Calibri"/>
          <w:bCs/>
          <w:sz w:val="28"/>
          <w:szCs w:val="28"/>
          <w:lang w:val="es-CO" w:eastAsia="es-CO"/>
        </w:rPr>
        <w:t>L</w:t>
      </w:r>
      <w:r w:rsidR="007D789D" w:rsidRPr="007D789D">
        <w:rPr>
          <w:rFonts w:ascii="Calibri" w:eastAsia="Times New Roman" w:hAnsi="Calibri" w:cs="Calibri"/>
          <w:bCs/>
          <w:sz w:val="28"/>
          <w:szCs w:val="28"/>
          <w:lang w:val="es-CO" w:eastAsia="es-CO"/>
        </w:rPr>
        <w:t xml:space="preserve">a primera de ellas </w:t>
      </w:r>
      <w:r>
        <w:rPr>
          <w:rFonts w:ascii="Calibri" w:eastAsia="Times New Roman" w:hAnsi="Calibri" w:cs="Calibri"/>
          <w:bCs/>
          <w:sz w:val="28"/>
          <w:szCs w:val="28"/>
          <w:lang w:val="es-CO" w:eastAsia="es-CO"/>
        </w:rPr>
        <w:t xml:space="preserve">fue </w:t>
      </w:r>
      <w:r w:rsidR="007D789D" w:rsidRPr="007D789D">
        <w:rPr>
          <w:rFonts w:ascii="Calibri" w:eastAsia="Times New Roman" w:hAnsi="Calibri" w:cs="Calibri"/>
          <w:bCs/>
          <w:sz w:val="28"/>
          <w:szCs w:val="28"/>
          <w:lang w:val="es-CO" w:eastAsia="es-CO"/>
        </w:rPr>
        <w:t xml:space="preserve">realizada de manera presencial el día 25 de febrero de 2019 y la segunda, de manera virtual el día 5 de diciembre de 2019 en el marco de la Audiencia Pública Distrital en donde a través de un </w:t>
      </w:r>
      <w:r w:rsidR="007D789D" w:rsidRPr="007D789D">
        <w:rPr>
          <w:rFonts w:ascii="Calibri" w:eastAsia="Times New Roman" w:hAnsi="Calibri" w:cs="Calibri"/>
          <w:bCs/>
          <w:color w:val="000000"/>
          <w:sz w:val="28"/>
          <w:szCs w:val="28"/>
          <w:lang w:val="es-CO" w:eastAsia="es-CO"/>
        </w:rPr>
        <w:t xml:space="preserve">diálogo público entre la Administración Distrital, Local y la ciudadanía, se compartieron los logros, resultados, dificultades y retos de la gestión pública.  Este diálogo virtual se hizo a través de una trasmisión en simultanea para las 20 localidades de Bogotá. De esta manera, los ciudadanos pudieron presenciar desde los puntos locales la transmisión y los que no, a través de las redes sociales pudieron ser partícipes. </w:t>
      </w:r>
    </w:p>
    <w:p w14:paraId="72D2AE79" w14:textId="77777777" w:rsidR="007D789D" w:rsidRPr="007D789D" w:rsidRDefault="007D789D" w:rsidP="007D789D">
      <w:pPr>
        <w:shd w:val="clear" w:color="auto" w:fill="FFFFFF"/>
        <w:spacing w:before="100" w:beforeAutospacing="1" w:after="160" w:line="360" w:lineRule="auto"/>
        <w:jc w:val="both"/>
        <w:textAlignment w:val="top"/>
        <w:rPr>
          <w:rFonts w:ascii="Calibri" w:eastAsia="Times New Roman" w:hAnsi="Calibri" w:cs="Calibri"/>
          <w:bCs/>
          <w:color w:val="000000"/>
          <w:sz w:val="28"/>
          <w:szCs w:val="28"/>
          <w:lang w:val="es-CO" w:eastAsia="es-CO"/>
        </w:rPr>
      </w:pPr>
      <w:r w:rsidRPr="007D789D">
        <w:rPr>
          <w:rFonts w:ascii="Calibri" w:eastAsia="Times New Roman" w:hAnsi="Calibri" w:cs="Calibri"/>
          <w:bCs/>
          <w:color w:val="000000"/>
          <w:sz w:val="28"/>
          <w:szCs w:val="28"/>
          <w:lang w:val="es-CO" w:eastAsia="es-CO"/>
        </w:rPr>
        <w:t>A continuación, se detalla el nivel de satisfacción que dejó cada uno de estos espacios:</w:t>
      </w:r>
    </w:p>
    <w:p w14:paraId="1C2BF9E0" w14:textId="77777777" w:rsidR="005E1177" w:rsidRDefault="005E1177" w:rsidP="007D789D">
      <w:pPr>
        <w:shd w:val="clear" w:color="auto" w:fill="FFFFFF"/>
        <w:spacing w:before="100" w:beforeAutospacing="1" w:after="160" w:line="360" w:lineRule="auto"/>
        <w:jc w:val="both"/>
        <w:textAlignment w:val="top"/>
        <w:rPr>
          <w:rFonts w:ascii="Calibri" w:eastAsia="Times New Roman" w:hAnsi="Calibri" w:cs="Calibri"/>
          <w:b/>
          <w:color w:val="000000"/>
          <w:sz w:val="28"/>
          <w:szCs w:val="28"/>
          <w:lang w:val="es-CO" w:eastAsia="es-CO"/>
        </w:rPr>
      </w:pPr>
    </w:p>
    <w:p w14:paraId="14527C7B" w14:textId="4ADD0595" w:rsidR="007D789D" w:rsidRDefault="007D789D" w:rsidP="007D789D">
      <w:pPr>
        <w:shd w:val="clear" w:color="auto" w:fill="FFFFFF"/>
        <w:spacing w:before="100" w:beforeAutospacing="1" w:after="160" w:line="360" w:lineRule="auto"/>
        <w:jc w:val="both"/>
        <w:textAlignment w:val="top"/>
        <w:rPr>
          <w:rFonts w:ascii="Calibri" w:eastAsia="Times New Roman" w:hAnsi="Calibri" w:cs="Calibri"/>
          <w:b/>
          <w:color w:val="000000"/>
          <w:sz w:val="28"/>
          <w:szCs w:val="28"/>
          <w:lang w:val="es-CO" w:eastAsia="es-CO"/>
        </w:rPr>
      </w:pPr>
      <w:r w:rsidRPr="007D789D">
        <w:rPr>
          <w:rFonts w:ascii="Calibri" w:eastAsia="Times New Roman" w:hAnsi="Calibri" w:cs="Calibri"/>
          <w:b/>
          <w:color w:val="000000"/>
          <w:sz w:val="28"/>
          <w:szCs w:val="28"/>
          <w:lang w:val="es-CO" w:eastAsia="es-CO"/>
        </w:rPr>
        <w:t>Diálogo ciudadano (febrero 25 de 2019)</w:t>
      </w:r>
      <w:r w:rsidR="00A63109">
        <w:rPr>
          <w:rFonts w:ascii="Calibri" w:eastAsia="Times New Roman" w:hAnsi="Calibri" w:cs="Calibri"/>
          <w:b/>
          <w:color w:val="000000"/>
          <w:sz w:val="28"/>
          <w:szCs w:val="28"/>
          <w:lang w:val="es-CO" w:eastAsia="es-CO"/>
        </w:rPr>
        <w:t xml:space="preserve"> </w:t>
      </w:r>
    </w:p>
    <w:p w14:paraId="7EFE9AC4" w14:textId="506C24AE" w:rsidR="00E700F1" w:rsidRDefault="005E1177" w:rsidP="007D789D">
      <w:pPr>
        <w:shd w:val="clear" w:color="auto" w:fill="FFFFFF"/>
        <w:spacing w:before="100" w:beforeAutospacing="1" w:after="160" w:line="360" w:lineRule="auto"/>
        <w:jc w:val="both"/>
        <w:textAlignment w:val="top"/>
        <w:rPr>
          <w:rFonts w:ascii="Calibri" w:eastAsia="Times New Roman" w:hAnsi="Calibri" w:cs="Calibri"/>
          <w:bCs/>
          <w:color w:val="000000"/>
          <w:sz w:val="28"/>
          <w:szCs w:val="28"/>
          <w:lang w:val="es-CO" w:eastAsia="es-CO"/>
        </w:rPr>
      </w:pPr>
      <w:r>
        <w:rPr>
          <w:rFonts w:ascii="Calibri" w:eastAsia="Times New Roman" w:hAnsi="Calibri" w:cs="Calibri"/>
          <w:bCs/>
          <w:color w:val="000000"/>
          <w:sz w:val="28"/>
          <w:szCs w:val="28"/>
          <w:lang w:val="es-CO" w:eastAsia="es-CO"/>
        </w:rPr>
        <w:t>Número d</w:t>
      </w:r>
      <w:r w:rsidR="00E700F1">
        <w:rPr>
          <w:rFonts w:ascii="Calibri" w:eastAsia="Times New Roman" w:hAnsi="Calibri" w:cs="Calibri"/>
          <w:bCs/>
          <w:color w:val="000000"/>
          <w:sz w:val="28"/>
          <w:szCs w:val="28"/>
          <w:lang w:val="es-CO" w:eastAsia="es-CO"/>
        </w:rPr>
        <w:t xml:space="preserve">e ciudadanos </w:t>
      </w:r>
      <w:r>
        <w:rPr>
          <w:rFonts w:ascii="Calibri" w:eastAsia="Times New Roman" w:hAnsi="Calibri" w:cs="Calibri"/>
          <w:bCs/>
          <w:color w:val="000000"/>
          <w:sz w:val="28"/>
          <w:szCs w:val="28"/>
          <w:lang w:val="es-CO" w:eastAsia="es-CO"/>
        </w:rPr>
        <w:t>participantes</w:t>
      </w:r>
      <w:r w:rsidR="00E700F1">
        <w:rPr>
          <w:rFonts w:ascii="Calibri" w:eastAsia="Times New Roman" w:hAnsi="Calibri" w:cs="Calibri"/>
          <w:bCs/>
          <w:color w:val="000000"/>
          <w:sz w:val="28"/>
          <w:szCs w:val="28"/>
          <w:lang w:val="es-CO" w:eastAsia="es-CO"/>
        </w:rPr>
        <w:t>: 45</w:t>
      </w:r>
    </w:p>
    <w:p w14:paraId="4443EB06" w14:textId="58B6FC6C" w:rsidR="00A63109" w:rsidRPr="00A63109" w:rsidRDefault="00A63109" w:rsidP="007D789D">
      <w:pPr>
        <w:shd w:val="clear" w:color="auto" w:fill="FFFFFF"/>
        <w:spacing w:before="100" w:beforeAutospacing="1" w:after="160" w:line="360" w:lineRule="auto"/>
        <w:jc w:val="both"/>
        <w:textAlignment w:val="top"/>
        <w:rPr>
          <w:rFonts w:ascii="Calibri" w:eastAsia="Times New Roman" w:hAnsi="Calibri" w:cs="Calibri"/>
          <w:bCs/>
          <w:color w:val="000000"/>
          <w:sz w:val="28"/>
          <w:szCs w:val="28"/>
          <w:lang w:val="es-CO" w:eastAsia="es-CO"/>
        </w:rPr>
      </w:pPr>
      <w:r w:rsidRPr="00A63109">
        <w:rPr>
          <w:rFonts w:ascii="Calibri" w:eastAsia="Times New Roman" w:hAnsi="Calibri" w:cs="Calibri"/>
          <w:bCs/>
          <w:color w:val="000000"/>
          <w:sz w:val="28"/>
          <w:szCs w:val="28"/>
          <w:lang w:val="es-CO" w:eastAsia="es-CO"/>
        </w:rPr>
        <w:t>Encuestas aplicadas: 16</w:t>
      </w:r>
    </w:p>
    <w:p w14:paraId="0C447A59" w14:textId="54EEA003" w:rsidR="00A63109" w:rsidRPr="00A63109" w:rsidRDefault="00315361" w:rsidP="00A63109">
      <w:pPr>
        <w:spacing w:after="160" w:line="360" w:lineRule="auto"/>
        <w:contextualSpacing/>
        <w:jc w:val="both"/>
        <w:rPr>
          <w:rFonts w:ascii="Calibri" w:eastAsia="Times New Roman" w:hAnsi="Calibri" w:cs="Calibri"/>
          <w:bCs/>
          <w:color w:val="000000"/>
          <w:sz w:val="28"/>
          <w:szCs w:val="28"/>
          <w:lang w:val="es-CO" w:eastAsia="es-CO"/>
        </w:rPr>
      </w:pPr>
      <w:r>
        <w:rPr>
          <w:rFonts w:ascii="Calibri" w:eastAsia="Times New Roman" w:hAnsi="Calibri" w:cs="Calibri"/>
          <w:bCs/>
          <w:noProof/>
          <w:lang w:val="es-ES"/>
        </w:rPr>
        <w:drawing>
          <wp:anchor distT="0" distB="0" distL="114300" distR="114300" simplePos="0" relativeHeight="251671552" behindDoc="0" locked="0" layoutInCell="1" allowOverlap="1" wp14:anchorId="1AA358CD" wp14:editId="158B183D">
            <wp:simplePos x="0" y="0"/>
            <wp:positionH relativeFrom="column">
              <wp:posOffset>78740</wp:posOffset>
            </wp:positionH>
            <wp:positionV relativeFrom="paragraph">
              <wp:posOffset>1629410</wp:posOffset>
            </wp:positionV>
            <wp:extent cx="5528310" cy="2764155"/>
            <wp:effectExtent l="0" t="0" r="0" b="0"/>
            <wp:wrapSquare wrapText="bothSides"/>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A63109" w:rsidRPr="00A63109">
        <w:rPr>
          <w:rFonts w:ascii="Calibri" w:eastAsia="Times New Roman" w:hAnsi="Calibri" w:cs="Calibri"/>
          <w:bCs/>
          <w:color w:val="000000"/>
          <w:sz w:val="28"/>
          <w:szCs w:val="28"/>
          <w:lang w:val="es-CO" w:eastAsia="es-CO"/>
        </w:rPr>
        <w:t xml:space="preserve">Pregunta: </w:t>
      </w:r>
      <w:r w:rsidR="00A63109" w:rsidRPr="00A63109">
        <w:rPr>
          <w:rFonts w:ascii="Calibri" w:hAnsi="Calibri" w:cs="Calibri"/>
          <w:sz w:val="28"/>
          <w:szCs w:val="28"/>
        </w:rPr>
        <w:t xml:space="preserve">¿Cómo calificaría el espacio de diálogo ciudadano o la Audiencia Pública de Rendición de cuentas realizada el día de hoy? </w:t>
      </w:r>
      <w:r w:rsidR="00A63109" w:rsidRPr="00A63109">
        <w:rPr>
          <w:rFonts w:ascii="Calibri" w:eastAsia="Times New Roman" w:hAnsi="Calibri" w:cs="Calibri"/>
          <w:bCs/>
          <w:color w:val="000000"/>
          <w:sz w:val="28"/>
          <w:szCs w:val="28"/>
          <w:lang w:val="es-CO" w:eastAsia="es-CO"/>
        </w:rPr>
        <w:t xml:space="preserve">A la pregunta de calificación del diálogo ciudadano en donde 1 corresponde a deficiente; 2 </w:t>
      </w:r>
      <w:r w:rsidR="005025D3">
        <w:rPr>
          <w:rFonts w:ascii="Calibri" w:eastAsia="Times New Roman" w:hAnsi="Calibri" w:cs="Calibri"/>
          <w:bCs/>
          <w:color w:val="000000"/>
          <w:sz w:val="28"/>
          <w:szCs w:val="28"/>
          <w:lang w:val="es-CO" w:eastAsia="es-CO"/>
        </w:rPr>
        <w:t xml:space="preserve">a calificación </w:t>
      </w:r>
      <w:r w:rsidR="00A63109" w:rsidRPr="00A63109">
        <w:rPr>
          <w:rFonts w:ascii="Calibri" w:eastAsia="Times New Roman" w:hAnsi="Calibri" w:cs="Calibri"/>
          <w:bCs/>
          <w:color w:val="000000"/>
          <w:sz w:val="28"/>
          <w:szCs w:val="28"/>
          <w:lang w:val="es-CO" w:eastAsia="es-CO"/>
        </w:rPr>
        <w:t>baj</w:t>
      </w:r>
      <w:r w:rsidR="005025D3">
        <w:rPr>
          <w:rFonts w:ascii="Calibri" w:eastAsia="Times New Roman" w:hAnsi="Calibri" w:cs="Calibri"/>
          <w:bCs/>
          <w:color w:val="000000"/>
          <w:sz w:val="28"/>
          <w:szCs w:val="28"/>
          <w:lang w:val="es-CO" w:eastAsia="es-CO"/>
        </w:rPr>
        <w:t>a;</w:t>
      </w:r>
      <w:r w:rsidR="00A63109" w:rsidRPr="00A63109">
        <w:rPr>
          <w:rFonts w:ascii="Calibri" w:eastAsia="Times New Roman" w:hAnsi="Calibri" w:cs="Calibri"/>
          <w:bCs/>
          <w:color w:val="000000"/>
          <w:sz w:val="28"/>
          <w:szCs w:val="28"/>
          <w:lang w:val="es-CO" w:eastAsia="es-CO"/>
        </w:rPr>
        <w:t xml:space="preserve"> 3</w:t>
      </w:r>
      <w:r w:rsidR="005025D3">
        <w:rPr>
          <w:rFonts w:ascii="Calibri" w:eastAsia="Times New Roman" w:hAnsi="Calibri" w:cs="Calibri"/>
          <w:bCs/>
          <w:color w:val="000000"/>
          <w:sz w:val="28"/>
          <w:szCs w:val="28"/>
          <w:lang w:val="es-CO" w:eastAsia="es-CO"/>
        </w:rPr>
        <w:t>,</w:t>
      </w:r>
      <w:r w:rsidR="00A63109" w:rsidRPr="00A63109">
        <w:rPr>
          <w:rFonts w:ascii="Calibri" w:eastAsia="Times New Roman" w:hAnsi="Calibri" w:cs="Calibri"/>
          <w:bCs/>
          <w:color w:val="000000"/>
          <w:sz w:val="28"/>
          <w:szCs w:val="28"/>
          <w:lang w:val="es-CO" w:eastAsia="es-CO"/>
        </w:rPr>
        <w:t xml:space="preserve"> aceptable</w:t>
      </w:r>
      <w:r w:rsidR="005025D3">
        <w:rPr>
          <w:rFonts w:ascii="Calibri" w:eastAsia="Times New Roman" w:hAnsi="Calibri" w:cs="Calibri"/>
          <w:bCs/>
          <w:color w:val="000000"/>
          <w:sz w:val="28"/>
          <w:szCs w:val="28"/>
          <w:lang w:val="es-CO" w:eastAsia="es-CO"/>
        </w:rPr>
        <w:t>;</w:t>
      </w:r>
      <w:r w:rsidR="00A63109" w:rsidRPr="00A63109">
        <w:rPr>
          <w:rFonts w:ascii="Calibri" w:eastAsia="Times New Roman" w:hAnsi="Calibri" w:cs="Calibri"/>
          <w:bCs/>
          <w:color w:val="000000"/>
          <w:sz w:val="28"/>
          <w:szCs w:val="28"/>
          <w:lang w:val="es-CO" w:eastAsia="es-CO"/>
        </w:rPr>
        <w:t xml:space="preserve"> 4</w:t>
      </w:r>
      <w:r w:rsidR="005025D3">
        <w:rPr>
          <w:rFonts w:ascii="Calibri" w:eastAsia="Times New Roman" w:hAnsi="Calibri" w:cs="Calibri"/>
          <w:bCs/>
          <w:color w:val="000000"/>
          <w:sz w:val="28"/>
          <w:szCs w:val="28"/>
          <w:lang w:val="es-CO" w:eastAsia="es-CO"/>
        </w:rPr>
        <w:t>,</w:t>
      </w:r>
      <w:r w:rsidR="00A63109" w:rsidRPr="00A63109">
        <w:rPr>
          <w:rFonts w:ascii="Calibri" w:eastAsia="Times New Roman" w:hAnsi="Calibri" w:cs="Calibri"/>
          <w:bCs/>
          <w:color w:val="000000"/>
          <w:sz w:val="28"/>
          <w:szCs w:val="28"/>
          <w:lang w:val="es-CO" w:eastAsia="es-CO"/>
        </w:rPr>
        <w:t xml:space="preserve"> bueno </w:t>
      </w:r>
      <w:r w:rsidR="004A0EF6" w:rsidRPr="00A63109">
        <w:rPr>
          <w:rFonts w:ascii="Calibri" w:eastAsia="Times New Roman" w:hAnsi="Calibri" w:cs="Calibri"/>
          <w:bCs/>
          <w:color w:val="000000"/>
          <w:sz w:val="28"/>
          <w:szCs w:val="28"/>
          <w:lang w:val="es-CO" w:eastAsia="es-CO"/>
        </w:rPr>
        <w:t>y 5</w:t>
      </w:r>
      <w:r w:rsidR="00A63109" w:rsidRPr="00A63109">
        <w:rPr>
          <w:rFonts w:ascii="Calibri" w:eastAsia="Times New Roman" w:hAnsi="Calibri" w:cs="Calibri"/>
          <w:bCs/>
          <w:color w:val="000000"/>
          <w:sz w:val="28"/>
          <w:szCs w:val="28"/>
          <w:lang w:val="es-CO" w:eastAsia="es-CO"/>
        </w:rPr>
        <w:t xml:space="preserve"> nivel de satisfacción muy alto o </w:t>
      </w:r>
      <w:r w:rsidR="005E1177" w:rsidRPr="00A63109">
        <w:rPr>
          <w:rFonts w:ascii="Calibri" w:eastAsia="Times New Roman" w:hAnsi="Calibri" w:cs="Calibri"/>
          <w:bCs/>
          <w:color w:val="000000"/>
          <w:sz w:val="28"/>
          <w:szCs w:val="28"/>
          <w:lang w:val="es-CO" w:eastAsia="es-CO"/>
        </w:rPr>
        <w:t>excelente</w:t>
      </w:r>
      <w:r w:rsidR="005E1177">
        <w:rPr>
          <w:rFonts w:ascii="Calibri" w:eastAsia="Times New Roman" w:hAnsi="Calibri" w:cs="Calibri"/>
          <w:bCs/>
          <w:color w:val="000000"/>
          <w:sz w:val="28"/>
          <w:szCs w:val="28"/>
          <w:lang w:val="es-CO" w:eastAsia="es-CO"/>
        </w:rPr>
        <w:t>,</w:t>
      </w:r>
      <w:r w:rsidR="005E1177" w:rsidRPr="00A63109">
        <w:rPr>
          <w:rFonts w:ascii="Calibri" w:eastAsia="Times New Roman" w:hAnsi="Calibri" w:cs="Calibri"/>
          <w:bCs/>
          <w:color w:val="000000"/>
          <w:sz w:val="28"/>
          <w:szCs w:val="28"/>
          <w:lang w:val="es-CO" w:eastAsia="es-CO"/>
        </w:rPr>
        <w:t xml:space="preserve"> la</w:t>
      </w:r>
      <w:r w:rsidR="00A63109" w:rsidRPr="00A63109">
        <w:rPr>
          <w:rFonts w:ascii="Calibri" w:eastAsia="Times New Roman" w:hAnsi="Calibri" w:cs="Calibri"/>
          <w:bCs/>
          <w:color w:val="000000"/>
          <w:sz w:val="28"/>
          <w:szCs w:val="28"/>
          <w:lang w:val="es-CO" w:eastAsia="es-CO"/>
        </w:rPr>
        <w:t xml:space="preserve"> ciudadanía encuestada opino de la siguiente manera: </w:t>
      </w:r>
    </w:p>
    <w:p w14:paraId="1FF00BFC" w14:textId="06C52A26" w:rsidR="00F32440" w:rsidRDefault="00F32440" w:rsidP="007D789D">
      <w:pPr>
        <w:shd w:val="clear" w:color="auto" w:fill="FFFFFF"/>
        <w:spacing w:before="100" w:beforeAutospacing="1" w:after="160" w:line="360" w:lineRule="auto"/>
        <w:jc w:val="both"/>
        <w:textAlignment w:val="top"/>
        <w:rPr>
          <w:rFonts w:ascii="Calibri" w:eastAsia="Times New Roman" w:hAnsi="Calibri" w:cs="Calibri"/>
          <w:bCs/>
          <w:sz w:val="28"/>
          <w:szCs w:val="28"/>
          <w:lang w:val="es-CO" w:eastAsia="es-CO"/>
        </w:rPr>
      </w:pPr>
    </w:p>
    <w:p w14:paraId="57088B60" w14:textId="77777777" w:rsidR="00F32440" w:rsidRDefault="00F32440" w:rsidP="007D789D">
      <w:pPr>
        <w:shd w:val="clear" w:color="auto" w:fill="FFFFFF"/>
        <w:spacing w:before="100" w:beforeAutospacing="1" w:after="160" w:line="360" w:lineRule="auto"/>
        <w:jc w:val="both"/>
        <w:textAlignment w:val="top"/>
        <w:rPr>
          <w:rFonts w:ascii="Calibri" w:eastAsia="Times New Roman" w:hAnsi="Calibri" w:cs="Calibri"/>
          <w:bCs/>
          <w:sz w:val="28"/>
          <w:szCs w:val="28"/>
          <w:lang w:val="es-CO" w:eastAsia="es-CO"/>
        </w:rPr>
      </w:pPr>
    </w:p>
    <w:p w14:paraId="109D63F7" w14:textId="79CAEBBE" w:rsidR="005E1177" w:rsidRPr="00EB7DCE" w:rsidRDefault="00EB7DCE" w:rsidP="007D789D">
      <w:pPr>
        <w:shd w:val="clear" w:color="auto" w:fill="FFFFFF"/>
        <w:spacing w:before="100" w:beforeAutospacing="1" w:after="160" w:line="360" w:lineRule="auto"/>
        <w:jc w:val="both"/>
        <w:textAlignment w:val="top"/>
        <w:rPr>
          <w:rFonts w:ascii="Calibri" w:eastAsia="Times New Roman" w:hAnsi="Calibri" w:cs="Calibri"/>
          <w:bCs/>
          <w:sz w:val="22"/>
          <w:szCs w:val="28"/>
          <w:lang w:val="es-CO" w:eastAsia="es-CO"/>
        </w:rPr>
      </w:pPr>
      <w:r w:rsidRPr="00EB7DCE">
        <w:rPr>
          <w:rFonts w:ascii="Calibri" w:eastAsia="Times New Roman" w:hAnsi="Calibri" w:cs="Calibri"/>
          <w:bCs/>
          <w:sz w:val="22"/>
          <w:szCs w:val="28"/>
          <w:lang w:val="es-CO" w:eastAsia="es-CO"/>
        </w:rPr>
        <w:t>Fuente SDP 2019</w:t>
      </w:r>
    </w:p>
    <w:p w14:paraId="5B46E72D" w14:textId="4ABB5AF6" w:rsidR="007D789D" w:rsidRDefault="007D789D" w:rsidP="007D789D">
      <w:pPr>
        <w:shd w:val="clear" w:color="auto" w:fill="FFFFFF"/>
        <w:spacing w:before="100" w:beforeAutospacing="1" w:after="160" w:line="360" w:lineRule="auto"/>
        <w:jc w:val="both"/>
        <w:textAlignment w:val="top"/>
        <w:rPr>
          <w:rFonts w:ascii="Calibri" w:eastAsia="Times New Roman" w:hAnsi="Calibri" w:cs="Calibri"/>
          <w:bCs/>
          <w:sz w:val="28"/>
          <w:szCs w:val="28"/>
          <w:lang w:val="es-CO" w:eastAsia="es-CO"/>
        </w:rPr>
      </w:pPr>
      <w:r w:rsidRPr="007D789D">
        <w:rPr>
          <w:rFonts w:ascii="Calibri" w:eastAsia="Times New Roman" w:hAnsi="Calibri" w:cs="Calibri"/>
          <w:bCs/>
          <w:sz w:val="28"/>
          <w:szCs w:val="28"/>
          <w:lang w:val="es-CO" w:eastAsia="es-CO"/>
        </w:rPr>
        <w:lastRenderedPageBreak/>
        <w:t>Como se aprecia en la gráfica el 31% de los encuestados evaluó el diálogo ciudadano con una calificación de 5; el 63% con una calificación de 4. Seguidamente, un 6% de la población encuestada calificó el evento con 3.</w:t>
      </w:r>
    </w:p>
    <w:p w14:paraId="7A0AEC79" w14:textId="505C14A0" w:rsidR="00E700F1" w:rsidRPr="007D789D" w:rsidRDefault="00E700F1" w:rsidP="007D789D">
      <w:pPr>
        <w:shd w:val="clear" w:color="auto" w:fill="FFFFFF"/>
        <w:spacing w:before="100" w:beforeAutospacing="1" w:after="160" w:line="360" w:lineRule="auto"/>
        <w:jc w:val="both"/>
        <w:textAlignment w:val="top"/>
        <w:rPr>
          <w:rFonts w:ascii="Calibri" w:eastAsia="Times New Roman" w:hAnsi="Calibri" w:cs="Calibri"/>
          <w:bCs/>
          <w:sz w:val="28"/>
          <w:szCs w:val="28"/>
          <w:lang w:val="es-CO" w:eastAsia="es-CO"/>
        </w:rPr>
      </w:pPr>
      <w:r>
        <w:rPr>
          <w:rFonts w:ascii="Calibri" w:eastAsia="Times New Roman" w:hAnsi="Calibri" w:cs="Calibri"/>
          <w:bCs/>
          <w:sz w:val="28"/>
          <w:szCs w:val="28"/>
          <w:lang w:val="es-CO" w:eastAsia="es-CO"/>
        </w:rPr>
        <w:t xml:space="preserve">Link para visualizar o descargar el informe </w:t>
      </w:r>
      <w:r w:rsidR="009D083B">
        <w:rPr>
          <w:rFonts w:ascii="Calibri" w:eastAsia="Times New Roman" w:hAnsi="Calibri" w:cs="Calibri"/>
          <w:bCs/>
          <w:sz w:val="28"/>
          <w:szCs w:val="28"/>
          <w:lang w:val="es-CO" w:eastAsia="es-CO"/>
        </w:rPr>
        <w:t xml:space="preserve">completo </w:t>
      </w:r>
      <w:r>
        <w:rPr>
          <w:rFonts w:ascii="Calibri" w:eastAsia="Times New Roman" w:hAnsi="Calibri" w:cs="Calibri"/>
          <w:bCs/>
          <w:sz w:val="28"/>
          <w:szCs w:val="28"/>
          <w:lang w:val="es-CO" w:eastAsia="es-CO"/>
        </w:rPr>
        <w:t xml:space="preserve">del diálogo ciudadano </w:t>
      </w:r>
      <w:r w:rsidR="009D083B">
        <w:rPr>
          <w:rFonts w:ascii="Calibri" w:eastAsia="Times New Roman" w:hAnsi="Calibri" w:cs="Calibri"/>
          <w:bCs/>
          <w:sz w:val="28"/>
          <w:szCs w:val="28"/>
          <w:lang w:val="es-CO" w:eastAsia="es-CO"/>
        </w:rPr>
        <w:t xml:space="preserve">realizado en febrero del año </w:t>
      </w:r>
      <w:r>
        <w:rPr>
          <w:rFonts w:ascii="Calibri" w:eastAsia="Times New Roman" w:hAnsi="Calibri" w:cs="Calibri"/>
          <w:bCs/>
          <w:sz w:val="28"/>
          <w:szCs w:val="28"/>
          <w:lang w:val="es-CO" w:eastAsia="es-CO"/>
        </w:rPr>
        <w:t xml:space="preserve">2019 </w:t>
      </w:r>
      <w:r w:rsidR="00EB7DCE">
        <w:rPr>
          <w:rFonts w:ascii="Calibri" w:eastAsia="Times New Roman" w:hAnsi="Calibri" w:cs="Calibri"/>
          <w:bCs/>
          <w:sz w:val="28"/>
          <w:szCs w:val="28"/>
          <w:lang w:val="es-CO" w:eastAsia="es-CO"/>
        </w:rPr>
        <w:t>puede remitirse al siguiente link: http</w:t>
      </w:r>
      <w:r w:rsidR="00EB7DCE" w:rsidRPr="00EB7DCE">
        <w:rPr>
          <w:rFonts w:ascii="Calibri" w:eastAsia="Times New Roman" w:hAnsi="Calibri" w:cs="Calibri"/>
          <w:bCs/>
          <w:sz w:val="28"/>
          <w:szCs w:val="28"/>
          <w:lang w:val="es-CO" w:eastAsia="es-CO"/>
        </w:rPr>
        <w:t>://www.sdp.gov.co/sites/default/files/informe_del_dialogo_ciudadano_para_veeduria_2019.pdf</w:t>
      </w:r>
    </w:p>
    <w:p w14:paraId="07C10939" w14:textId="77777777" w:rsidR="00EB7DCE" w:rsidRDefault="00EB7DCE" w:rsidP="007D789D">
      <w:pPr>
        <w:spacing w:after="160" w:line="360" w:lineRule="auto"/>
        <w:contextualSpacing/>
        <w:jc w:val="both"/>
        <w:rPr>
          <w:rFonts w:ascii="Calibri" w:eastAsia="Calibri" w:hAnsi="Calibri" w:cs="Calibri"/>
          <w:b/>
          <w:bCs/>
          <w:sz w:val="28"/>
          <w:szCs w:val="28"/>
          <w:lang w:val="es-CO" w:eastAsia="en-US"/>
        </w:rPr>
      </w:pPr>
    </w:p>
    <w:p w14:paraId="4A1F7D6B" w14:textId="2A71B026" w:rsidR="007D789D" w:rsidRDefault="007D789D" w:rsidP="007D789D">
      <w:pPr>
        <w:spacing w:after="160" w:line="360" w:lineRule="auto"/>
        <w:contextualSpacing/>
        <w:jc w:val="both"/>
        <w:rPr>
          <w:rFonts w:ascii="Calibri" w:eastAsia="Calibri" w:hAnsi="Calibri" w:cs="Calibri"/>
          <w:b/>
          <w:bCs/>
          <w:sz w:val="28"/>
          <w:szCs w:val="28"/>
          <w:lang w:val="es-CO" w:eastAsia="en-US"/>
        </w:rPr>
      </w:pPr>
      <w:r w:rsidRPr="007D789D">
        <w:rPr>
          <w:rFonts w:ascii="Calibri" w:eastAsia="Calibri" w:hAnsi="Calibri" w:cs="Calibri"/>
          <w:b/>
          <w:bCs/>
          <w:sz w:val="28"/>
          <w:szCs w:val="28"/>
          <w:lang w:val="es-CO" w:eastAsia="en-US"/>
        </w:rPr>
        <w:t xml:space="preserve">Audiencia Pública RDC Diálogo Ciudadano </w:t>
      </w:r>
      <w:r w:rsidR="009D083B">
        <w:rPr>
          <w:rFonts w:ascii="Calibri" w:eastAsia="Calibri" w:hAnsi="Calibri" w:cs="Calibri"/>
          <w:b/>
          <w:bCs/>
          <w:sz w:val="28"/>
          <w:szCs w:val="28"/>
          <w:lang w:val="es-CO" w:eastAsia="en-US"/>
        </w:rPr>
        <w:t>presencial y v</w:t>
      </w:r>
      <w:r w:rsidRPr="007D789D">
        <w:rPr>
          <w:rFonts w:ascii="Calibri" w:eastAsia="Calibri" w:hAnsi="Calibri" w:cs="Calibri"/>
          <w:b/>
          <w:bCs/>
          <w:sz w:val="28"/>
          <w:szCs w:val="28"/>
          <w:lang w:val="es-CO" w:eastAsia="en-US"/>
        </w:rPr>
        <w:t>irtual (diciembre 5 de 2019)</w:t>
      </w:r>
    </w:p>
    <w:p w14:paraId="0F370866" w14:textId="326B3DF1" w:rsidR="009D083B" w:rsidRPr="009D083B" w:rsidRDefault="009D083B" w:rsidP="00A63109">
      <w:pPr>
        <w:shd w:val="clear" w:color="auto" w:fill="FFFFFF"/>
        <w:spacing w:before="100" w:beforeAutospacing="1" w:after="160" w:line="360" w:lineRule="auto"/>
        <w:jc w:val="both"/>
        <w:textAlignment w:val="top"/>
        <w:rPr>
          <w:rFonts w:asciiTheme="majorHAnsi" w:eastAsia="Times New Roman" w:hAnsiTheme="majorHAnsi" w:cstheme="majorHAnsi"/>
          <w:bCs/>
          <w:color w:val="000000"/>
          <w:sz w:val="28"/>
          <w:szCs w:val="28"/>
          <w:lang w:val="es-CO" w:eastAsia="es-CO"/>
        </w:rPr>
      </w:pPr>
      <w:r w:rsidRPr="009D083B">
        <w:rPr>
          <w:rFonts w:asciiTheme="majorHAnsi" w:eastAsia="Times New Roman" w:hAnsiTheme="majorHAnsi" w:cstheme="majorHAnsi"/>
          <w:bCs/>
          <w:color w:val="000000"/>
          <w:sz w:val="28"/>
          <w:szCs w:val="28"/>
          <w:lang w:val="es-CO" w:eastAsia="es-CO"/>
        </w:rPr>
        <w:t xml:space="preserve">Número de participantes: </w:t>
      </w:r>
      <w:r w:rsidRPr="009D083B">
        <w:rPr>
          <w:rFonts w:asciiTheme="majorHAnsi" w:hAnsiTheme="majorHAnsi" w:cstheme="majorHAnsi"/>
          <w:sz w:val="28"/>
          <w:szCs w:val="28"/>
        </w:rPr>
        <w:t>210 Ciudadanos de manera presencial, 72 ciudadanos conectados mediante redes sociales.</w:t>
      </w:r>
    </w:p>
    <w:p w14:paraId="2679416E" w14:textId="2A5EBAF5" w:rsidR="00A63109" w:rsidRPr="00A63109" w:rsidRDefault="00A63109" w:rsidP="00A63109">
      <w:pPr>
        <w:shd w:val="clear" w:color="auto" w:fill="FFFFFF"/>
        <w:spacing w:before="100" w:beforeAutospacing="1" w:after="160" w:line="360" w:lineRule="auto"/>
        <w:jc w:val="both"/>
        <w:textAlignment w:val="top"/>
        <w:rPr>
          <w:rFonts w:ascii="Calibri" w:eastAsia="Times New Roman" w:hAnsi="Calibri" w:cs="Calibri"/>
          <w:bCs/>
          <w:color w:val="000000"/>
          <w:sz w:val="28"/>
          <w:szCs w:val="28"/>
          <w:lang w:val="es-CO" w:eastAsia="es-CO"/>
        </w:rPr>
      </w:pPr>
      <w:r w:rsidRPr="00A63109">
        <w:rPr>
          <w:rFonts w:ascii="Calibri" w:eastAsia="Times New Roman" w:hAnsi="Calibri" w:cs="Calibri"/>
          <w:bCs/>
          <w:color w:val="000000"/>
          <w:sz w:val="28"/>
          <w:szCs w:val="28"/>
          <w:lang w:val="es-CO" w:eastAsia="es-CO"/>
        </w:rPr>
        <w:t>Encuestas aplicadas: 80</w:t>
      </w:r>
    </w:p>
    <w:p w14:paraId="361032CA" w14:textId="10DF45BB" w:rsidR="00A63109" w:rsidRPr="00A63109" w:rsidRDefault="00A63109" w:rsidP="007D789D">
      <w:pPr>
        <w:spacing w:after="160" w:line="360" w:lineRule="auto"/>
        <w:contextualSpacing/>
        <w:jc w:val="both"/>
        <w:rPr>
          <w:rFonts w:ascii="Calibri" w:eastAsia="Calibri" w:hAnsi="Calibri" w:cs="Calibri"/>
          <w:b/>
          <w:bCs/>
          <w:sz w:val="28"/>
          <w:szCs w:val="28"/>
          <w:lang w:val="es-CO" w:eastAsia="en-US"/>
        </w:rPr>
      </w:pPr>
      <w:r w:rsidRPr="00A63109">
        <w:rPr>
          <w:rFonts w:ascii="Calibri" w:hAnsi="Calibri" w:cs="Calibri"/>
          <w:sz w:val="28"/>
          <w:szCs w:val="28"/>
        </w:rPr>
        <w:t>En una escala de 1 a 5 (siendo 1 deficiente y 5 excelente) ¿Cómo calificaría el espacio de diálogo ciudadano o la Audiencia Pública de Rendición de cuentas realizada el día de hoy?</w:t>
      </w:r>
    </w:p>
    <w:p w14:paraId="351B4412" w14:textId="701F384D" w:rsidR="007D789D" w:rsidRPr="007D789D" w:rsidRDefault="007D789D" w:rsidP="007D789D">
      <w:pPr>
        <w:shd w:val="clear" w:color="auto" w:fill="FFFFFF"/>
        <w:spacing w:before="100" w:beforeAutospacing="1" w:after="160" w:line="360" w:lineRule="auto"/>
        <w:jc w:val="center"/>
        <w:textAlignment w:val="top"/>
        <w:rPr>
          <w:rFonts w:ascii="Calibri" w:eastAsia="Times New Roman" w:hAnsi="Calibri" w:cs="Calibri"/>
          <w:color w:val="000000"/>
          <w:lang w:val="es-CO" w:eastAsia="es-CO"/>
        </w:rPr>
      </w:pPr>
    </w:p>
    <w:p w14:paraId="720F23FA" w14:textId="77777777" w:rsidR="007D789D" w:rsidRPr="007D789D" w:rsidRDefault="007D789D" w:rsidP="007D789D">
      <w:pPr>
        <w:spacing w:after="160" w:line="360" w:lineRule="auto"/>
        <w:jc w:val="both"/>
        <w:rPr>
          <w:rFonts w:ascii="Calibri" w:eastAsia="Calibri" w:hAnsi="Calibri" w:cs="Calibri"/>
          <w:b/>
          <w:lang w:val="es-CO" w:eastAsia="en-US"/>
        </w:rPr>
      </w:pPr>
      <w:r w:rsidRPr="007D789D">
        <w:rPr>
          <w:rFonts w:ascii="Calibri" w:eastAsia="Calibri" w:hAnsi="Calibri" w:cs="Calibri"/>
          <w:b/>
          <w:lang w:val="es-CO" w:eastAsia="en-US"/>
        </w:rPr>
        <w:t xml:space="preserve"> </w:t>
      </w:r>
    </w:p>
    <w:p w14:paraId="366C4205" w14:textId="3D5E968E" w:rsidR="00CC4ED0" w:rsidRDefault="00CC4ED0" w:rsidP="007D789D">
      <w:pPr>
        <w:spacing w:after="160" w:line="360" w:lineRule="auto"/>
        <w:contextualSpacing/>
        <w:jc w:val="both"/>
        <w:rPr>
          <w:rFonts w:ascii="Calibri" w:eastAsia="Calibri" w:hAnsi="Calibri" w:cs="Calibri"/>
          <w:sz w:val="28"/>
          <w:szCs w:val="28"/>
          <w:lang w:val="es-CO" w:eastAsia="en-US"/>
        </w:rPr>
      </w:pPr>
      <w:r>
        <w:rPr>
          <w:rFonts w:ascii="Calibri" w:eastAsia="Calibri" w:hAnsi="Calibri" w:cs="Calibri"/>
          <w:noProof/>
          <w:sz w:val="28"/>
          <w:szCs w:val="28"/>
          <w:lang w:val="es-ES"/>
        </w:rPr>
        <w:lastRenderedPageBreak/>
        <w:drawing>
          <wp:inline distT="0" distB="0" distL="0" distR="0" wp14:anchorId="70C298C1" wp14:editId="10BEF130">
            <wp:extent cx="6081395" cy="2892056"/>
            <wp:effectExtent l="0" t="0" r="0" b="381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8E9780" w14:textId="77777777" w:rsidR="00F32440" w:rsidRPr="00EB7DCE" w:rsidRDefault="00F32440" w:rsidP="00F32440">
      <w:pPr>
        <w:shd w:val="clear" w:color="auto" w:fill="FFFFFF"/>
        <w:spacing w:before="100" w:beforeAutospacing="1" w:after="160" w:line="360" w:lineRule="auto"/>
        <w:jc w:val="both"/>
        <w:textAlignment w:val="top"/>
        <w:rPr>
          <w:rFonts w:ascii="Calibri" w:eastAsia="Times New Roman" w:hAnsi="Calibri" w:cs="Calibri"/>
          <w:bCs/>
          <w:sz w:val="22"/>
          <w:szCs w:val="28"/>
          <w:lang w:val="es-CO" w:eastAsia="es-CO"/>
        </w:rPr>
      </w:pPr>
      <w:r w:rsidRPr="00EB7DCE">
        <w:rPr>
          <w:rFonts w:ascii="Calibri" w:eastAsia="Times New Roman" w:hAnsi="Calibri" w:cs="Calibri"/>
          <w:bCs/>
          <w:sz w:val="22"/>
          <w:szCs w:val="28"/>
          <w:lang w:val="es-CO" w:eastAsia="es-CO"/>
        </w:rPr>
        <w:t>Fuente SDP 2019</w:t>
      </w:r>
    </w:p>
    <w:p w14:paraId="49E42BED" w14:textId="2C7C29E1" w:rsidR="007D789D" w:rsidRDefault="007D789D" w:rsidP="007D789D">
      <w:pPr>
        <w:spacing w:after="160" w:line="360" w:lineRule="auto"/>
        <w:contextualSpacing/>
        <w:jc w:val="both"/>
        <w:rPr>
          <w:rFonts w:ascii="Calibri" w:eastAsia="Calibri" w:hAnsi="Calibri" w:cs="Calibri"/>
          <w:sz w:val="28"/>
          <w:szCs w:val="28"/>
          <w:lang w:val="es-CO" w:eastAsia="en-US"/>
        </w:rPr>
      </w:pPr>
      <w:r w:rsidRPr="007D789D">
        <w:rPr>
          <w:rFonts w:ascii="Calibri" w:eastAsia="Calibri" w:hAnsi="Calibri" w:cs="Calibri"/>
          <w:sz w:val="28"/>
          <w:szCs w:val="28"/>
          <w:lang w:val="es-CO" w:eastAsia="en-US"/>
        </w:rPr>
        <w:t>En este caso, la mayoría de encuestados correspondiente al 50% evaluó el diálogo ciudadano con una calificación de 4</w:t>
      </w:r>
      <w:r w:rsidR="005025D3">
        <w:rPr>
          <w:rFonts w:ascii="Calibri" w:eastAsia="Calibri" w:hAnsi="Calibri" w:cs="Calibri"/>
          <w:sz w:val="28"/>
          <w:szCs w:val="28"/>
          <w:lang w:val="es-CO" w:eastAsia="en-US"/>
        </w:rPr>
        <w:t xml:space="preserve"> (bueno)</w:t>
      </w:r>
      <w:r w:rsidRPr="007D789D">
        <w:rPr>
          <w:rFonts w:ascii="Calibri" w:eastAsia="Calibri" w:hAnsi="Calibri" w:cs="Calibri"/>
          <w:sz w:val="28"/>
          <w:szCs w:val="28"/>
          <w:lang w:val="es-CO" w:eastAsia="en-US"/>
        </w:rPr>
        <w:t>; el 20% con una calificación de 3</w:t>
      </w:r>
      <w:r w:rsidR="005025D3">
        <w:rPr>
          <w:rFonts w:ascii="Calibri" w:eastAsia="Calibri" w:hAnsi="Calibri" w:cs="Calibri"/>
          <w:sz w:val="28"/>
          <w:szCs w:val="28"/>
          <w:lang w:val="es-CO" w:eastAsia="en-US"/>
        </w:rPr>
        <w:t xml:space="preserve"> (aceptable)</w:t>
      </w:r>
      <w:r w:rsidRPr="007D789D">
        <w:rPr>
          <w:rFonts w:ascii="Calibri" w:eastAsia="Calibri" w:hAnsi="Calibri" w:cs="Calibri"/>
          <w:sz w:val="28"/>
          <w:szCs w:val="28"/>
          <w:lang w:val="es-CO" w:eastAsia="en-US"/>
        </w:rPr>
        <w:t>. Seguidamente, un 19% de la población encuestada calificó el evento con 5</w:t>
      </w:r>
      <w:r w:rsidR="005025D3">
        <w:rPr>
          <w:rFonts w:ascii="Calibri" w:eastAsia="Calibri" w:hAnsi="Calibri" w:cs="Calibri"/>
          <w:sz w:val="28"/>
          <w:szCs w:val="28"/>
          <w:lang w:val="es-CO" w:eastAsia="en-US"/>
        </w:rPr>
        <w:t xml:space="preserve"> (excelente</w:t>
      </w:r>
      <w:r w:rsidR="009D083B">
        <w:rPr>
          <w:rFonts w:ascii="Calibri" w:eastAsia="Calibri" w:hAnsi="Calibri" w:cs="Calibri"/>
          <w:sz w:val="28"/>
          <w:szCs w:val="28"/>
          <w:lang w:val="es-CO" w:eastAsia="en-US"/>
        </w:rPr>
        <w:t>);</w:t>
      </w:r>
      <w:r w:rsidRPr="007D789D">
        <w:rPr>
          <w:rFonts w:ascii="Calibri" w:eastAsia="Calibri" w:hAnsi="Calibri" w:cs="Calibri"/>
          <w:sz w:val="28"/>
          <w:szCs w:val="28"/>
          <w:lang w:val="es-CO" w:eastAsia="en-US"/>
        </w:rPr>
        <w:t xml:space="preserve"> el 6% de los encuestados calificó </w:t>
      </w:r>
      <w:r w:rsidR="004A0EF6" w:rsidRPr="007D789D">
        <w:rPr>
          <w:rFonts w:ascii="Calibri" w:eastAsia="Calibri" w:hAnsi="Calibri" w:cs="Calibri"/>
          <w:sz w:val="28"/>
          <w:szCs w:val="28"/>
          <w:lang w:val="es-CO" w:eastAsia="en-US"/>
        </w:rPr>
        <w:t xml:space="preserve">2 </w:t>
      </w:r>
      <w:r w:rsidR="004A0EF6">
        <w:rPr>
          <w:rFonts w:ascii="Calibri" w:eastAsia="Calibri" w:hAnsi="Calibri" w:cs="Calibri"/>
          <w:sz w:val="28"/>
          <w:szCs w:val="28"/>
          <w:lang w:val="es-CO" w:eastAsia="en-US"/>
        </w:rPr>
        <w:t>(</w:t>
      </w:r>
      <w:r w:rsidR="005025D3">
        <w:rPr>
          <w:rFonts w:ascii="Calibri" w:eastAsia="Calibri" w:hAnsi="Calibri" w:cs="Calibri"/>
          <w:sz w:val="28"/>
          <w:szCs w:val="28"/>
          <w:lang w:val="es-CO" w:eastAsia="en-US"/>
        </w:rPr>
        <w:t xml:space="preserve">bajo) </w:t>
      </w:r>
      <w:r w:rsidRPr="007D789D">
        <w:rPr>
          <w:rFonts w:ascii="Calibri" w:eastAsia="Calibri" w:hAnsi="Calibri" w:cs="Calibri"/>
          <w:sz w:val="28"/>
          <w:szCs w:val="28"/>
          <w:lang w:val="es-CO" w:eastAsia="en-US"/>
        </w:rPr>
        <w:t xml:space="preserve">y un 5% dio la calificación de </w:t>
      </w:r>
      <w:r w:rsidR="005025D3">
        <w:rPr>
          <w:rFonts w:ascii="Calibri" w:eastAsia="Calibri" w:hAnsi="Calibri" w:cs="Calibri"/>
          <w:sz w:val="28"/>
          <w:szCs w:val="28"/>
          <w:lang w:val="es-CO" w:eastAsia="en-US"/>
        </w:rPr>
        <w:t>(deficiente).</w:t>
      </w:r>
    </w:p>
    <w:p w14:paraId="227E8D93" w14:textId="6C0A0483" w:rsidR="009D083B" w:rsidRDefault="009D083B" w:rsidP="007D789D">
      <w:pPr>
        <w:spacing w:after="160" w:line="360" w:lineRule="auto"/>
        <w:contextualSpacing/>
        <w:jc w:val="both"/>
        <w:rPr>
          <w:rFonts w:ascii="Calibri" w:eastAsia="Calibri" w:hAnsi="Calibri" w:cs="Calibri"/>
          <w:sz w:val="28"/>
          <w:szCs w:val="28"/>
          <w:lang w:val="es-CO" w:eastAsia="en-US"/>
        </w:rPr>
      </w:pPr>
    </w:p>
    <w:p w14:paraId="653C5590" w14:textId="77777777" w:rsidR="00F32440" w:rsidRPr="007D789D" w:rsidRDefault="00F32440" w:rsidP="00F32440">
      <w:pPr>
        <w:shd w:val="clear" w:color="auto" w:fill="FFFFFF"/>
        <w:spacing w:before="100" w:beforeAutospacing="1" w:after="160" w:line="360" w:lineRule="auto"/>
        <w:jc w:val="both"/>
        <w:textAlignment w:val="top"/>
        <w:rPr>
          <w:rFonts w:ascii="Calibri" w:eastAsia="Times New Roman" w:hAnsi="Calibri" w:cs="Calibri"/>
          <w:bCs/>
          <w:sz w:val="28"/>
          <w:szCs w:val="28"/>
          <w:lang w:val="es-CO" w:eastAsia="es-CO"/>
        </w:rPr>
      </w:pPr>
      <w:r>
        <w:rPr>
          <w:rFonts w:ascii="Calibri" w:eastAsia="Times New Roman" w:hAnsi="Calibri" w:cs="Calibri"/>
          <w:bCs/>
          <w:sz w:val="28"/>
          <w:szCs w:val="28"/>
          <w:lang w:val="es-CO" w:eastAsia="es-CO"/>
        </w:rPr>
        <w:t>Link para visualizar o descargar el informe completo del diálogo ciudadano realizado en febrero del año 2019 puede remitirse al siguiente link: http</w:t>
      </w:r>
      <w:r w:rsidRPr="00EB7DCE">
        <w:rPr>
          <w:rFonts w:ascii="Calibri" w:eastAsia="Times New Roman" w:hAnsi="Calibri" w:cs="Calibri"/>
          <w:bCs/>
          <w:sz w:val="28"/>
          <w:szCs w:val="28"/>
          <w:lang w:val="es-CO" w:eastAsia="es-CO"/>
        </w:rPr>
        <w:t>://www.sdp.gov.co/sites/default/files/informe_del_dialogo_ciudadano_para_veeduria_2019.pdf</w:t>
      </w:r>
    </w:p>
    <w:p w14:paraId="575BF3B3" w14:textId="77777777" w:rsidR="009D083B" w:rsidRPr="007D789D" w:rsidRDefault="009D083B" w:rsidP="007D789D">
      <w:pPr>
        <w:spacing w:after="160" w:line="360" w:lineRule="auto"/>
        <w:contextualSpacing/>
        <w:jc w:val="both"/>
        <w:rPr>
          <w:rFonts w:ascii="Calibri" w:eastAsia="Calibri" w:hAnsi="Calibri" w:cs="Calibri"/>
          <w:sz w:val="28"/>
          <w:szCs w:val="28"/>
          <w:lang w:val="es-CO" w:eastAsia="en-US"/>
        </w:rPr>
      </w:pPr>
    </w:p>
    <w:p w14:paraId="40EC7E8C" w14:textId="11CB0F29" w:rsidR="007D789D" w:rsidRPr="009D083B" w:rsidRDefault="007D789D" w:rsidP="007D789D">
      <w:pPr>
        <w:spacing w:after="160" w:line="360" w:lineRule="auto"/>
        <w:contextualSpacing/>
        <w:jc w:val="both"/>
        <w:rPr>
          <w:rFonts w:ascii="Calibri" w:eastAsia="Calibri" w:hAnsi="Calibri" w:cs="Calibri"/>
          <w:sz w:val="28"/>
          <w:szCs w:val="28"/>
          <w:lang w:val="es-CO" w:eastAsia="en-US"/>
        </w:rPr>
      </w:pPr>
      <w:r w:rsidRPr="007D789D">
        <w:rPr>
          <w:rFonts w:ascii="Calibri" w:eastAsia="Calibri" w:hAnsi="Calibri" w:cs="Calibri"/>
          <w:sz w:val="28"/>
          <w:szCs w:val="28"/>
          <w:lang w:val="es-CO" w:eastAsia="en-US"/>
        </w:rPr>
        <w:t>Teniendo en cuenta, los resultados evidenciados frente al nivel de satisfacción de los espacios de diálogo ciudadano</w:t>
      </w:r>
      <w:r w:rsidR="009D083B">
        <w:rPr>
          <w:rFonts w:ascii="Calibri" w:eastAsia="Calibri" w:hAnsi="Calibri" w:cs="Calibri"/>
          <w:sz w:val="28"/>
          <w:szCs w:val="28"/>
          <w:lang w:val="es-CO" w:eastAsia="en-US"/>
        </w:rPr>
        <w:t xml:space="preserve"> en el marco del proceso de </w:t>
      </w:r>
      <w:r w:rsidR="009D083B" w:rsidRPr="007D789D">
        <w:rPr>
          <w:rFonts w:ascii="Calibri" w:eastAsia="Calibri" w:hAnsi="Calibri" w:cs="Calibri"/>
          <w:sz w:val="28"/>
          <w:szCs w:val="28"/>
          <w:lang w:val="es-CO" w:eastAsia="en-US"/>
        </w:rPr>
        <w:t>rendición</w:t>
      </w:r>
      <w:r w:rsidRPr="007D789D">
        <w:rPr>
          <w:rFonts w:ascii="Calibri" w:eastAsia="Calibri" w:hAnsi="Calibri" w:cs="Calibri"/>
          <w:sz w:val="28"/>
          <w:szCs w:val="28"/>
          <w:lang w:val="es-CO" w:eastAsia="en-US"/>
        </w:rPr>
        <w:t xml:space="preserve"> de </w:t>
      </w:r>
      <w:r w:rsidRPr="007D789D">
        <w:rPr>
          <w:rFonts w:ascii="Calibri" w:eastAsia="Calibri" w:hAnsi="Calibri" w:cs="Calibri"/>
          <w:sz w:val="28"/>
          <w:szCs w:val="28"/>
          <w:lang w:val="es-CO" w:eastAsia="en-US"/>
        </w:rPr>
        <w:lastRenderedPageBreak/>
        <w:t xml:space="preserve">cuentas y espacios de participación en donde se aplica un instrumento de evaluación por cada </w:t>
      </w:r>
      <w:r w:rsidR="004A0EF6" w:rsidRPr="007D789D">
        <w:rPr>
          <w:rFonts w:ascii="Calibri" w:eastAsia="Calibri" w:hAnsi="Calibri" w:cs="Calibri"/>
          <w:sz w:val="28"/>
          <w:szCs w:val="28"/>
          <w:lang w:val="es-CO" w:eastAsia="en-US"/>
        </w:rPr>
        <w:t>espacio</w:t>
      </w:r>
      <w:r w:rsidRPr="007D789D">
        <w:rPr>
          <w:rFonts w:ascii="Calibri" w:eastAsia="Calibri" w:hAnsi="Calibri" w:cs="Calibri"/>
          <w:sz w:val="28"/>
          <w:szCs w:val="28"/>
          <w:lang w:val="es-CO" w:eastAsia="en-US"/>
        </w:rPr>
        <w:t xml:space="preserve"> se han identificado las siguientes</w:t>
      </w:r>
      <w:r w:rsidRPr="007D789D">
        <w:rPr>
          <w:rFonts w:ascii="Calibri" w:eastAsia="Calibri" w:hAnsi="Calibri" w:cs="Calibri"/>
          <w:lang w:val="es-CO" w:eastAsia="en-US"/>
        </w:rPr>
        <w:t xml:space="preserve"> </w:t>
      </w:r>
      <w:r w:rsidRPr="009D083B">
        <w:rPr>
          <w:rFonts w:ascii="Calibri" w:eastAsia="Calibri" w:hAnsi="Calibri" w:cs="Calibri"/>
          <w:sz w:val="28"/>
          <w:szCs w:val="28"/>
          <w:lang w:val="es-CO" w:eastAsia="en-US"/>
        </w:rPr>
        <w:t xml:space="preserve">debilidades y fortalezas en aras de fortalecer la estrategia de rendición de cuentas de la entidad. </w:t>
      </w:r>
    </w:p>
    <w:p w14:paraId="4BBFA56A" w14:textId="77777777" w:rsidR="007D789D" w:rsidRPr="007D789D" w:rsidRDefault="007D789D" w:rsidP="007D789D">
      <w:pPr>
        <w:spacing w:after="160" w:line="360" w:lineRule="auto"/>
        <w:contextualSpacing/>
        <w:jc w:val="center"/>
        <w:rPr>
          <w:rFonts w:ascii="Calibri" w:eastAsia="Calibri" w:hAnsi="Calibri" w:cs="Calibri"/>
          <w:b/>
          <w:bCs/>
          <w:lang w:val="es-CO" w:eastAsia="en-US"/>
        </w:rPr>
      </w:pPr>
    </w:p>
    <w:p w14:paraId="1239A435" w14:textId="77777777" w:rsidR="007D789D" w:rsidRPr="007D789D" w:rsidRDefault="007D789D" w:rsidP="007D789D">
      <w:pPr>
        <w:spacing w:after="160" w:line="360" w:lineRule="auto"/>
        <w:contextualSpacing/>
        <w:rPr>
          <w:rFonts w:ascii="Calibri" w:eastAsia="Calibri" w:hAnsi="Calibri" w:cs="Calibri"/>
          <w:b/>
          <w:bCs/>
          <w:sz w:val="28"/>
          <w:szCs w:val="28"/>
          <w:lang w:val="es-CO" w:eastAsia="en-US"/>
        </w:rPr>
      </w:pPr>
      <w:r w:rsidRPr="007D789D">
        <w:rPr>
          <w:rFonts w:ascii="Calibri" w:eastAsia="Calibri" w:hAnsi="Calibri" w:cs="Calibri"/>
          <w:b/>
          <w:bCs/>
          <w:sz w:val="28"/>
          <w:szCs w:val="28"/>
          <w:lang w:val="es-CO" w:eastAsia="en-US"/>
        </w:rPr>
        <w:t>2.1 Fortalezas y debilidades de los espacios de rendición de cuentas 2019</w:t>
      </w:r>
    </w:p>
    <w:p w14:paraId="485D50C8" w14:textId="77777777" w:rsidR="007D789D" w:rsidRPr="007D789D" w:rsidRDefault="007D789D" w:rsidP="007D789D">
      <w:pPr>
        <w:spacing w:after="160" w:line="360" w:lineRule="auto"/>
        <w:contextualSpacing/>
        <w:jc w:val="both"/>
        <w:rPr>
          <w:rFonts w:ascii="Calibri" w:eastAsia="Calibri" w:hAnsi="Calibri" w:cs="Calibri"/>
          <w:lang w:val="es-CO" w:eastAsia="en-US"/>
        </w:rPr>
      </w:pPr>
    </w:p>
    <w:tbl>
      <w:tblPr>
        <w:tblStyle w:val="Tabladelista3-nfasis61"/>
        <w:tblW w:w="0" w:type="auto"/>
        <w:tblLook w:val="00A0" w:firstRow="1" w:lastRow="0" w:firstColumn="1" w:lastColumn="0" w:noHBand="0" w:noVBand="0"/>
      </w:tblPr>
      <w:tblGrid>
        <w:gridCol w:w="4414"/>
        <w:gridCol w:w="4414"/>
      </w:tblGrid>
      <w:tr w:rsidR="007D789D" w:rsidRPr="007D789D" w14:paraId="3D230057" w14:textId="77777777" w:rsidTr="002B31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tcPr>
          <w:p w14:paraId="3EF0E618" w14:textId="77777777" w:rsidR="007D789D" w:rsidRPr="007D789D" w:rsidRDefault="007D789D" w:rsidP="007D789D">
            <w:pPr>
              <w:spacing w:line="360" w:lineRule="auto"/>
              <w:contextualSpacing/>
              <w:jc w:val="center"/>
              <w:rPr>
                <w:rFonts w:ascii="Calibri" w:hAnsi="Calibri" w:cs="Calibri"/>
                <w:b w:val="0"/>
                <w:bCs w:val="0"/>
              </w:rPr>
            </w:pPr>
            <w:r w:rsidRPr="007D789D">
              <w:rPr>
                <w:rFonts w:ascii="Calibri" w:hAnsi="Calibri" w:cs="Calibri"/>
                <w:b w:val="0"/>
                <w:bCs w:val="0"/>
              </w:rPr>
              <w:t>Debilidades</w:t>
            </w:r>
          </w:p>
        </w:tc>
        <w:tc>
          <w:tcPr>
            <w:cnfStyle w:val="000010000000" w:firstRow="0" w:lastRow="0" w:firstColumn="0" w:lastColumn="0" w:oddVBand="1" w:evenVBand="0" w:oddHBand="0" w:evenHBand="0" w:firstRowFirstColumn="0" w:firstRowLastColumn="0" w:lastRowFirstColumn="0" w:lastRowLastColumn="0"/>
            <w:tcW w:w="4414" w:type="dxa"/>
          </w:tcPr>
          <w:p w14:paraId="3AB7ED9A" w14:textId="77777777" w:rsidR="007D789D" w:rsidRPr="007D789D" w:rsidRDefault="007D789D" w:rsidP="007D789D">
            <w:pPr>
              <w:spacing w:line="360" w:lineRule="auto"/>
              <w:contextualSpacing/>
              <w:jc w:val="center"/>
              <w:rPr>
                <w:rFonts w:ascii="Calibri" w:hAnsi="Calibri" w:cs="Calibri"/>
                <w:b w:val="0"/>
                <w:bCs w:val="0"/>
              </w:rPr>
            </w:pPr>
            <w:r w:rsidRPr="007D789D">
              <w:rPr>
                <w:rFonts w:ascii="Calibri" w:hAnsi="Calibri" w:cs="Calibri"/>
                <w:b w:val="0"/>
                <w:bCs w:val="0"/>
              </w:rPr>
              <w:t>Fortalezas</w:t>
            </w:r>
          </w:p>
        </w:tc>
      </w:tr>
      <w:tr w:rsidR="007D789D" w:rsidRPr="007D789D" w14:paraId="06DB3C4A" w14:textId="77777777" w:rsidTr="002B3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2D0E9D1" w14:textId="77777777" w:rsidR="007D789D" w:rsidRPr="007D789D" w:rsidRDefault="007D789D" w:rsidP="007D789D">
            <w:pPr>
              <w:numPr>
                <w:ilvl w:val="0"/>
                <w:numId w:val="7"/>
              </w:numPr>
              <w:spacing w:line="360" w:lineRule="auto"/>
              <w:contextualSpacing/>
              <w:jc w:val="both"/>
              <w:rPr>
                <w:rFonts w:ascii="Calibri" w:hAnsi="Calibri" w:cs="Calibri"/>
              </w:rPr>
            </w:pPr>
            <w:r w:rsidRPr="007D789D">
              <w:rPr>
                <w:rFonts w:ascii="Calibri" w:hAnsi="Calibri" w:cs="Calibri"/>
              </w:rPr>
              <w:t xml:space="preserve">Falta de promoción en la invitación a los diálogos ciudadanos, audiencias públicas y espacios por otros medios de comunicación aparte de los dispuestos por la entidad, como por ejemplo periódicos o emisoras. </w:t>
            </w:r>
          </w:p>
          <w:p w14:paraId="23A6B318" w14:textId="77777777" w:rsidR="007D789D" w:rsidRPr="007D789D" w:rsidRDefault="007D789D" w:rsidP="007D789D">
            <w:pPr>
              <w:numPr>
                <w:ilvl w:val="0"/>
                <w:numId w:val="7"/>
              </w:numPr>
              <w:spacing w:line="360" w:lineRule="auto"/>
              <w:contextualSpacing/>
              <w:jc w:val="both"/>
              <w:rPr>
                <w:rFonts w:ascii="Calibri" w:hAnsi="Calibri" w:cs="Calibri"/>
              </w:rPr>
            </w:pPr>
            <w:r w:rsidRPr="007D789D">
              <w:rPr>
                <w:rFonts w:ascii="Calibri" w:hAnsi="Calibri" w:cs="Calibri"/>
              </w:rPr>
              <w:t>Baja asistencia a la audiencia pública de rendición de cuentas de representantes de los diversos grupos de interés frente a la convocatoria</w:t>
            </w:r>
          </w:p>
          <w:p w14:paraId="4D317417" w14:textId="77777777" w:rsidR="007D789D" w:rsidRPr="007D789D" w:rsidRDefault="007D789D" w:rsidP="007D789D">
            <w:pPr>
              <w:numPr>
                <w:ilvl w:val="0"/>
                <w:numId w:val="7"/>
              </w:numPr>
              <w:spacing w:line="360" w:lineRule="auto"/>
              <w:contextualSpacing/>
              <w:jc w:val="both"/>
              <w:rPr>
                <w:rFonts w:ascii="Calibri" w:hAnsi="Calibri" w:cs="Calibri"/>
              </w:rPr>
            </w:pPr>
            <w:r w:rsidRPr="007D789D">
              <w:rPr>
                <w:rFonts w:ascii="Calibri" w:hAnsi="Calibri" w:cs="Calibri"/>
              </w:rPr>
              <w:t xml:space="preserve">En algunas reuniones no se inicia con puntualidad. </w:t>
            </w:r>
          </w:p>
          <w:p w14:paraId="7D3F7510" w14:textId="77777777" w:rsidR="007D789D" w:rsidRPr="007D789D" w:rsidRDefault="007D789D" w:rsidP="007D789D">
            <w:pPr>
              <w:numPr>
                <w:ilvl w:val="0"/>
                <w:numId w:val="7"/>
              </w:numPr>
              <w:spacing w:line="360" w:lineRule="auto"/>
              <w:contextualSpacing/>
              <w:jc w:val="both"/>
              <w:rPr>
                <w:rFonts w:ascii="Calibri" w:hAnsi="Calibri" w:cs="Calibri"/>
              </w:rPr>
            </w:pPr>
            <w:r w:rsidRPr="007D789D">
              <w:rPr>
                <w:rFonts w:ascii="Calibri" w:hAnsi="Calibri" w:cs="Calibri"/>
              </w:rPr>
              <w:t>Algunos espacios requieren lugares amplios para la realización de los eventos que cuenten con los elementos logísticos y de accesibilidad necesarios, para acoger a todos los participantes y asistentes.</w:t>
            </w:r>
          </w:p>
          <w:p w14:paraId="067AD76F" w14:textId="4B3AE17C" w:rsidR="007D789D" w:rsidRPr="007D789D" w:rsidRDefault="007D789D" w:rsidP="007D789D">
            <w:pPr>
              <w:numPr>
                <w:ilvl w:val="0"/>
                <w:numId w:val="7"/>
              </w:numPr>
              <w:spacing w:line="360" w:lineRule="auto"/>
              <w:contextualSpacing/>
              <w:jc w:val="both"/>
              <w:rPr>
                <w:rFonts w:ascii="Calibri" w:hAnsi="Calibri" w:cs="Calibri"/>
              </w:rPr>
            </w:pPr>
            <w:r w:rsidRPr="007D789D">
              <w:rPr>
                <w:rFonts w:ascii="Calibri" w:hAnsi="Calibri" w:cs="Calibri"/>
              </w:rPr>
              <w:t xml:space="preserve">Profundización de los temas de interés que </w:t>
            </w:r>
            <w:r w:rsidR="00752115" w:rsidRPr="007D789D">
              <w:rPr>
                <w:rFonts w:ascii="Calibri" w:hAnsi="Calibri" w:cs="Calibri"/>
              </w:rPr>
              <w:t>más</w:t>
            </w:r>
            <w:r w:rsidRPr="007D789D">
              <w:rPr>
                <w:rFonts w:ascii="Calibri" w:hAnsi="Calibri" w:cs="Calibri"/>
              </w:rPr>
              <w:t xml:space="preserve"> impactan a la ciudadanía. </w:t>
            </w:r>
          </w:p>
          <w:p w14:paraId="31A7711A" w14:textId="77777777" w:rsidR="007D789D" w:rsidRPr="007D789D" w:rsidRDefault="007D789D" w:rsidP="007D789D">
            <w:pPr>
              <w:numPr>
                <w:ilvl w:val="0"/>
                <w:numId w:val="7"/>
              </w:numPr>
              <w:spacing w:line="360" w:lineRule="auto"/>
              <w:contextualSpacing/>
              <w:jc w:val="both"/>
              <w:rPr>
                <w:rFonts w:ascii="Calibri" w:hAnsi="Calibri" w:cs="Calibri"/>
              </w:rPr>
            </w:pPr>
            <w:r w:rsidRPr="007D789D">
              <w:rPr>
                <w:rFonts w:ascii="Calibri" w:hAnsi="Calibri" w:cs="Calibri"/>
              </w:rPr>
              <w:lastRenderedPageBreak/>
              <w:t>Algunos documentos son muy técnicos y no están elaborados en un lenguaje claro que permita el fácil entendimiento de todos</w:t>
            </w:r>
          </w:p>
          <w:p w14:paraId="7FAAB9A0" w14:textId="77777777" w:rsidR="007D789D" w:rsidRPr="007D789D" w:rsidRDefault="007D789D" w:rsidP="007D789D">
            <w:pPr>
              <w:spacing w:line="360" w:lineRule="auto"/>
              <w:ind w:left="720"/>
              <w:contextualSpacing/>
              <w:jc w:val="both"/>
              <w:rPr>
                <w:rFonts w:ascii="Calibri" w:hAnsi="Calibri" w:cs="Calibri"/>
              </w:rPr>
            </w:pPr>
            <w:r w:rsidRPr="007D789D">
              <w:rPr>
                <w:rFonts w:ascii="Calibri" w:hAnsi="Calibri" w:cs="Calibri"/>
              </w:rPr>
              <w:t xml:space="preserve"> </w:t>
            </w:r>
          </w:p>
        </w:tc>
        <w:tc>
          <w:tcPr>
            <w:cnfStyle w:val="000010000000" w:firstRow="0" w:lastRow="0" w:firstColumn="0" w:lastColumn="0" w:oddVBand="1" w:evenVBand="0" w:oddHBand="0" w:evenHBand="0" w:firstRowFirstColumn="0" w:firstRowLastColumn="0" w:lastRowFirstColumn="0" w:lastRowLastColumn="0"/>
            <w:tcW w:w="4414" w:type="dxa"/>
          </w:tcPr>
          <w:p w14:paraId="53A01E65" w14:textId="77777777" w:rsidR="007D789D" w:rsidRPr="007D789D" w:rsidRDefault="007D789D" w:rsidP="007D789D">
            <w:pPr>
              <w:numPr>
                <w:ilvl w:val="0"/>
                <w:numId w:val="7"/>
              </w:numPr>
              <w:spacing w:line="360" w:lineRule="auto"/>
              <w:contextualSpacing/>
              <w:jc w:val="both"/>
              <w:rPr>
                <w:rFonts w:ascii="Calibri" w:hAnsi="Calibri" w:cs="Calibri"/>
              </w:rPr>
            </w:pPr>
            <w:r w:rsidRPr="007D789D">
              <w:rPr>
                <w:rFonts w:ascii="Calibri" w:hAnsi="Calibri" w:cs="Calibri"/>
              </w:rPr>
              <w:lastRenderedPageBreak/>
              <w:t>Acceso de información disponible por medio de nuestra página web a la gestión de la entidad.</w:t>
            </w:r>
          </w:p>
          <w:p w14:paraId="40BAD87E" w14:textId="77777777" w:rsidR="007D789D" w:rsidRPr="007D789D" w:rsidRDefault="007D789D" w:rsidP="007D789D">
            <w:pPr>
              <w:numPr>
                <w:ilvl w:val="0"/>
                <w:numId w:val="7"/>
              </w:numPr>
              <w:spacing w:line="360" w:lineRule="auto"/>
              <w:contextualSpacing/>
              <w:jc w:val="both"/>
              <w:rPr>
                <w:rFonts w:ascii="Calibri" w:hAnsi="Calibri" w:cs="Calibri"/>
              </w:rPr>
            </w:pPr>
            <w:r w:rsidRPr="007D789D">
              <w:rPr>
                <w:rFonts w:ascii="Calibri" w:hAnsi="Calibri" w:cs="Calibri"/>
              </w:rPr>
              <w:t>Creatividad en el diseño de metodologías para la realización de diálogos ciudadanos dinámicos.</w:t>
            </w:r>
          </w:p>
          <w:p w14:paraId="5B101E68" w14:textId="77777777" w:rsidR="007D789D" w:rsidRPr="007D789D" w:rsidRDefault="007D789D" w:rsidP="007D789D">
            <w:pPr>
              <w:numPr>
                <w:ilvl w:val="0"/>
                <w:numId w:val="7"/>
              </w:numPr>
              <w:spacing w:line="360" w:lineRule="auto"/>
              <w:contextualSpacing/>
              <w:jc w:val="both"/>
              <w:rPr>
                <w:rFonts w:ascii="Calibri" w:hAnsi="Calibri" w:cs="Calibri"/>
              </w:rPr>
            </w:pPr>
            <w:r w:rsidRPr="007D789D">
              <w:rPr>
                <w:rFonts w:ascii="Calibri" w:hAnsi="Calibri" w:cs="Calibri"/>
              </w:rPr>
              <w:t xml:space="preserve">Diseño de estrategias de participación para cada instrumento de planeación. </w:t>
            </w:r>
          </w:p>
          <w:p w14:paraId="146B644F" w14:textId="77777777" w:rsidR="007D789D" w:rsidRPr="007D789D" w:rsidRDefault="007D789D" w:rsidP="007D789D">
            <w:pPr>
              <w:numPr>
                <w:ilvl w:val="0"/>
                <w:numId w:val="7"/>
              </w:numPr>
              <w:spacing w:line="360" w:lineRule="auto"/>
              <w:contextualSpacing/>
              <w:jc w:val="both"/>
              <w:rPr>
                <w:rFonts w:ascii="Calibri" w:hAnsi="Calibri" w:cs="Calibri"/>
              </w:rPr>
            </w:pPr>
            <w:r w:rsidRPr="007D789D">
              <w:rPr>
                <w:rFonts w:ascii="Calibri" w:hAnsi="Calibri" w:cs="Calibri"/>
              </w:rPr>
              <w:t xml:space="preserve">Uso de instrumentos (formularios y sondeos) que permiten consultar con la ciudadanía temas de interés en los espacios de rendición de cuentas y en las estrategias de participación. </w:t>
            </w:r>
          </w:p>
          <w:p w14:paraId="76F3ED15" w14:textId="77777777" w:rsidR="007D789D" w:rsidRPr="007D789D" w:rsidRDefault="007D789D" w:rsidP="007D789D">
            <w:pPr>
              <w:numPr>
                <w:ilvl w:val="0"/>
                <w:numId w:val="7"/>
              </w:numPr>
              <w:spacing w:line="360" w:lineRule="auto"/>
              <w:contextualSpacing/>
              <w:jc w:val="both"/>
              <w:rPr>
                <w:rFonts w:ascii="Calibri" w:hAnsi="Calibri" w:cs="Calibri"/>
              </w:rPr>
            </w:pPr>
            <w:r w:rsidRPr="007D789D">
              <w:rPr>
                <w:rFonts w:ascii="Calibri" w:hAnsi="Calibri" w:cs="Calibri"/>
              </w:rPr>
              <w:t xml:space="preserve">Contar con canales de comunicación y consulta ciudadana en donde se permitan generar aportes para la ciudad. </w:t>
            </w:r>
          </w:p>
        </w:tc>
      </w:tr>
    </w:tbl>
    <w:p w14:paraId="23A48786" w14:textId="77777777" w:rsidR="007D789D" w:rsidRPr="007D789D" w:rsidRDefault="007D789D" w:rsidP="007D789D">
      <w:pPr>
        <w:spacing w:after="160" w:line="360" w:lineRule="auto"/>
        <w:contextualSpacing/>
        <w:jc w:val="both"/>
        <w:rPr>
          <w:rFonts w:ascii="Calibri" w:eastAsia="Calibri" w:hAnsi="Calibri" w:cs="Calibri"/>
          <w:sz w:val="28"/>
          <w:szCs w:val="28"/>
          <w:lang w:val="es-CO" w:eastAsia="en-US"/>
        </w:rPr>
      </w:pPr>
    </w:p>
    <w:p w14:paraId="79EFF2B2" w14:textId="02E7DF80" w:rsidR="007D789D" w:rsidRDefault="007D789D" w:rsidP="007D789D">
      <w:pPr>
        <w:spacing w:after="160" w:line="259" w:lineRule="auto"/>
        <w:rPr>
          <w:rFonts w:ascii="Calibri" w:eastAsia="Calibri" w:hAnsi="Calibri" w:cs="Calibri"/>
          <w:b/>
          <w:sz w:val="28"/>
          <w:szCs w:val="28"/>
          <w:lang w:val="es-CO" w:eastAsia="en-US"/>
        </w:rPr>
      </w:pPr>
      <w:r w:rsidRPr="007D789D">
        <w:rPr>
          <w:rFonts w:ascii="Calibri" w:eastAsia="Calibri" w:hAnsi="Calibri" w:cs="Calibri"/>
          <w:b/>
          <w:bCs/>
          <w:sz w:val="28"/>
          <w:szCs w:val="28"/>
          <w:lang w:val="es-CO" w:eastAsia="en-US"/>
        </w:rPr>
        <w:t xml:space="preserve">2.2 Seguimiento acciones de información, diálogo e incentivos y </w:t>
      </w:r>
      <w:r w:rsidRPr="007D789D">
        <w:rPr>
          <w:rFonts w:ascii="Calibri" w:eastAsia="Calibri" w:hAnsi="Calibri" w:cs="Calibri"/>
          <w:b/>
          <w:sz w:val="28"/>
          <w:szCs w:val="28"/>
          <w:lang w:val="es-CO" w:eastAsia="en-US"/>
        </w:rPr>
        <w:t>Evaluación y retroalimentación a la gestión institucional</w:t>
      </w:r>
    </w:p>
    <w:p w14:paraId="1475E428" w14:textId="09BE7DEC" w:rsidR="00715F33" w:rsidRDefault="00715F33" w:rsidP="007D789D">
      <w:pPr>
        <w:spacing w:after="160" w:line="259" w:lineRule="auto"/>
        <w:rPr>
          <w:rFonts w:ascii="Calibri" w:eastAsia="Calibri" w:hAnsi="Calibri" w:cs="Calibri"/>
          <w:b/>
          <w:sz w:val="28"/>
          <w:szCs w:val="28"/>
          <w:lang w:val="es-CO" w:eastAsia="en-US"/>
        </w:rPr>
      </w:pPr>
    </w:p>
    <w:p w14:paraId="6BF1715E" w14:textId="346BA1ED" w:rsidR="00715F33" w:rsidRPr="00715F33" w:rsidRDefault="00715F33" w:rsidP="004A0EF6">
      <w:pPr>
        <w:spacing w:after="160" w:line="360" w:lineRule="auto"/>
        <w:jc w:val="both"/>
        <w:rPr>
          <w:rFonts w:ascii="Calibri" w:eastAsia="Calibri" w:hAnsi="Calibri" w:cs="Calibri"/>
          <w:bCs/>
          <w:sz w:val="28"/>
          <w:szCs w:val="28"/>
          <w:lang w:val="es-CO" w:eastAsia="en-US"/>
        </w:rPr>
      </w:pPr>
      <w:r w:rsidRPr="00715F33">
        <w:rPr>
          <w:rFonts w:ascii="Calibri" w:eastAsia="Calibri" w:hAnsi="Calibri" w:cs="Calibri"/>
          <w:bCs/>
          <w:sz w:val="28"/>
          <w:szCs w:val="28"/>
          <w:lang w:val="es-CO" w:eastAsia="en-US"/>
        </w:rPr>
        <w:t xml:space="preserve">La siguiente tabla retoma las acciones contempladas en el documento estrategia de rendición de cuentas de la vigencia 2019 y en la columna final presenta un </w:t>
      </w:r>
      <w:r w:rsidR="004A0EF6" w:rsidRPr="00715F33">
        <w:rPr>
          <w:rFonts w:ascii="Calibri" w:eastAsia="Calibri" w:hAnsi="Calibri" w:cs="Calibri"/>
          <w:bCs/>
          <w:sz w:val="28"/>
          <w:szCs w:val="28"/>
          <w:lang w:val="es-CO" w:eastAsia="en-US"/>
        </w:rPr>
        <w:t xml:space="preserve">balance </w:t>
      </w:r>
      <w:r w:rsidR="005E1177">
        <w:rPr>
          <w:rFonts w:ascii="Calibri" w:eastAsia="Calibri" w:hAnsi="Calibri" w:cs="Calibri"/>
          <w:bCs/>
          <w:sz w:val="28"/>
          <w:szCs w:val="28"/>
          <w:lang w:val="es-CO" w:eastAsia="en-US"/>
        </w:rPr>
        <w:t xml:space="preserve">general </w:t>
      </w:r>
      <w:r w:rsidR="004A0EF6" w:rsidRPr="00715F33">
        <w:rPr>
          <w:rFonts w:ascii="Calibri" w:eastAsia="Calibri" w:hAnsi="Calibri" w:cs="Calibri"/>
          <w:bCs/>
          <w:sz w:val="28"/>
          <w:szCs w:val="28"/>
          <w:lang w:val="es-CO" w:eastAsia="en-US"/>
        </w:rPr>
        <w:t>de</w:t>
      </w:r>
      <w:r>
        <w:rPr>
          <w:rFonts w:ascii="Calibri" w:eastAsia="Calibri" w:hAnsi="Calibri" w:cs="Calibri"/>
          <w:bCs/>
          <w:sz w:val="28"/>
          <w:szCs w:val="28"/>
          <w:lang w:val="es-CO" w:eastAsia="en-US"/>
        </w:rPr>
        <w:t xml:space="preserve"> las acciones ejecutadas. </w:t>
      </w:r>
    </w:p>
    <w:p w14:paraId="053EA0C3" w14:textId="77777777" w:rsidR="007D789D" w:rsidRPr="007D789D" w:rsidRDefault="007D789D" w:rsidP="007D789D">
      <w:pPr>
        <w:spacing w:after="160" w:line="259" w:lineRule="auto"/>
        <w:jc w:val="both"/>
        <w:rPr>
          <w:rFonts w:ascii="Calibri" w:eastAsia="Calibri" w:hAnsi="Calibri" w:cs="Calibri"/>
          <w:lang w:val="es-CO" w:eastAsia="en-US"/>
        </w:rPr>
      </w:pPr>
    </w:p>
    <w:tbl>
      <w:tblPr>
        <w:tblStyle w:val="Tabladelista3-nfasis61"/>
        <w:tblW w:w="9067" w:type="dxa"/>
        <w:tblLayout w:type="fixed"/>
        <w:tblLook w:val="00A0" w:firstRow="1" w:lastRow="0" w:firstColumn="1" w:lastColumn="0" w:noHBand="0" w:noVBand="0"/>
      </w:tblPr>
      <w:tblGrid>
        <w:gridCol w:w="1555"/>
        <w:gridCol w:w="2693"/>
        <w:gridCol w:w="1984"/>
        <w:gridCol w:w="2835"/>
      </w:tblGrid>
      <w:tr w:rsidR="007D789D" w:rsidRPr="007D789D" w14:paraId="6B4E609D" w14:textId="77777777" w:rsidTr="003153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7" w:type="dxa"/>
            <w:gridSpan w:val="4"/>
          </w:tcPr>
          <w:p w14:paraId="4EAA0353" w14:textId="77777777" w:rsidR="007D789D" w:rsidRPr="007D789D" w:rsidRDefault="007D789D" w:rsidP="007D789D">
            <w:pPr>
              <w:autoSpaceDE w:val="0"/>
              <w:autoSpaceDN w:val="0"/>
              <w:adjustRightInd w:val="0"/>
              <w:jc w:val="center"/>
              <w:rPr>
                <w:rFonts w:ascii="Calibri" w:hAnsi="Calibri" w:cs="Calibri"/>
              </w:rPr>
            </w:pPr>
            <w:r w:rsidRPr="007D789D">
              <w:rPr>
                <w:rFonts w:ascii="Calibri" w:hAnsi="Calibri" w:cs="Calibri"/>
              </w:rPr>
              <w:t>Información</w:t>
            </w:r>
          </w:p>
        </w:tc>
      </w:tr>
      <w:tr w:rsidR="007D789D" w:rsidRPr="007D789D" w14:paraId="481749E6" w14:textId="77777777" w:rsidTr="00315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8DD6298"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t>Acción</w:t>
            </w:r>
          </w:p>
        </w:tc>
        <w:tc>
          <w:tcPr>
            <w:cnfStyle w:val="000010000000" w:firstRow="0" w:lastRow="0" w:firstColumn="0" w:lastColumn="0" w:oddVBand="1" w:evenVBand="0" w:oddHBand="0" w:evenHBand="0" w:firstRowFirstColumn="0" w:firstRowLastColumn="0" w:lastRowFirstColumn="0" w:lastRowLastColumn="0"/>
            <w:tcW w:w="2693" w:type="dxa"/>
          </w:tcPr>
          <w:p w14:paraId="201C28ED" w14:textId="77777777" w:rsidR="007D789D" w:rsidRPr="007D789D" w:rsidRDefault="007D789D" w:rsidP="007D789D">
            <w:pPr>
              <w:autoSpaceDE w:val="0"/>
              <w:autoSpaceDN w:val="0"/>
              <w:adjustRightInd w:val="0"/>
              <w:jc w:val="both"/>
              <w:rPr>
                <w:rFonts w:ascii="Calibri" w:hAnsi="Calibri" w:cs="Calibri"/>
                <w:b/>
              </w:rPr>
            </w:pPr>
            <w:r w:rsidRPr="007D789D">
              <w:rPr>
                <w:rFonts w:ascii="Calibri" w:hAnsi="Calibri" w:cs="Calibri"/>
                <w:b/>
              </w:rPr>
              <w:t>Detalle</w:t>
            </w:r>
          </w:p>
        </w:tc>
        <w:tc>
          <w:tcPr>
            <w:tcW w:w="1984" w:type="dxa"/>
          </w:tcPr>
          <w:p w14:paraId="735ADF6A" w14:textId="77777777" w:rsidR="007D789D" w:rsidRPr="007D789D" w:rsidRDefault="007D789D" w:rsidP="007D789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7D789D">
              <w:rPr>
                <w:rFonts w:ascii="Calibri" w:hAnsi="Calibri" w:cs="Calibri"/>
                <w:b/>
              </w:rPr>
              <w:t xml:space="preserve">Responsable </w:t>
            </w:r>
          </w:p>
        </w:tc>
        <w:tc>
          <w:tcPr>
            <w:cnfStyle w:val="000010000000" w:firstRow="0" w:lastRow="0" w:firstColumn="0" w:lastColumn="0" w:oddVBand="1" w:evenVBand="0" w:oddHBand="0" w:evenHBand="0" w:firstRowFirstColumn="0" w:firstRowLastColumn="0" w:lastRowFirstColumn="0" w:lastRowLastColumn="0"/>
            <w:tcW w:w="2835" w:type="dxa"/>
          </w:tcPr>
          <w:p w14:paraId="0039E51D" w14:textId="77777777" w:rsidR="007D789D" w:rsidRPr="007D789D" w:rsidRDefault="007D789D" w:rsidP="007D789D">
            <w:pPr>
              <w:autoSpaceDE w:val="0"/>
              <w:autoSpaceDN w:val="0"/>
              <w:adjustRightInd w:val="0"/>
              <w:jc w:val="both"/>
              <w:rPr>
                <w:rFonts w:ascii="Calibri" w:hAnsi="Calibri" w:cs="Calibri"/>
                <w:b/>
              </w:rPr>
            </w:pPr>
            <w:r w:rsidRPr="007D789D">
              <w:rPr>
                <w:rFonts w:ascii="Calibri" w:hAnsi="Calibri" w:cs="Calibri"/>
                <w:b/>
              </w:rPr>
              <w:t xml:space="preserve">Balance ejecución </w:t>
            </w:r>
          </w:p>
        </w:tc>
      </w:tr>
      <w:tr w:rsidR="007D789D" w:rsidRPr="007D789D" w14:paraId="04A8BFA0" w14:textId="77777777" w:rsidTr="00315361">
        <w:tc>
          <w:tcPr>
            <w:cnfStyle w:val="001000000000" w:firstRow="0" w:lastRow="0" w:firstColumn="1" w:lastColumn="0" w:oddVBand="0" w:evenVBand="0" w:oddHBand="0" w:evenHBand="0" w:firstRowFirstColumn="0" w:firstRowLastColumn="0" w:lastRowFirstColumn="0" w:lastRowLastColumn="0"/>
            <w:tcW w:w="1555" w:type="dxa"/>
          </w:tcPr>
          <w:p w14:paraId="407AD785"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t xml:space="preserve">Publicaciones de notas y boletines en la página web </w:t>
            </w:r>
            <w:hyperlink r:id="rId12" w:history="1">
              <w:r w:rsidRPr="007D789D">
                <w:rPr>
                  <w:rFonts w:ascii="Calibri" w:hAnsi="Calibri" w:cs="Calibri"/>
                  <w:color w:val="0000FF"/>
                  <w:u w:val="single"/>
                </w:rPr>
                <w:t>www.sdp.gov.co</w:t>
              </w:r>
            </w:hyperlink>
            <w:r w:rsidRPr="007D789D">
              <w:rPr>
                <w:rFonts w:ascii="Calibri" w:hAnsi="Calibri" w:cs="Calibri"/>
              </w:rPr>
              <w:t xml:space="preserve"> </w:t>
            </w:r>
          </w:p>
        </w:tc>
        <w:tc>
          <w:tcPr>
            <w:cnfStyle w:val="000010000000" w:firstRow="0" w:lastRow="0" w:firstColumn="0" w:lastColumn="0" w:oddVBand="1" w:evenVBand="0" w:oddHBand="0" w:evenHBand="0" w:firstRowFirstColumn="0" w:firstRowLastColumn="0" w:lastRowFirstColumn="0" w:lastRowLastColumn="0"/>
            <w:tcW w:w="2693" w:type="dxa"/>
          </w:tcPr>
          <w:p w14:paraId="43AADECF"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t>Realizar publicaciones permanentes de noticias y boletines de prensa, socializando las actividades, gestión, eventos e información relacionada con los diferentes instrumentos de planeación liderados por la entidad, en la página web oficial de la SDP.</w:t>
            </w:r>
          </w:p>
        </w:tc>
        <w:tc>
          <w:tcPr>
            <w:tcW w:w="1984" w:type="dxa"/>
          </w:tcPr>
          <w:p w14:paraId="0D328EB5" w14:textId="77777777" w:rsidR="007D789D" w:rsidRPr="007D789D" w:rsidRDefault="007D789D" w:rsidP="007D789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89D">
              <w:rPr>
                <w:rFonts w:ascii="Calibri" w:hAnsi="Calibri" w:cs="Calibri"/>
              </w:rPr>
              <w:t>Oficina Asesora de Prensa y Comunicaciones</w:t>
            </w:r>
          </w:p>
        </w:tc>
        <w:tc>
          <w:tcPr>
            <w:cnfStyle w:val="000010000000" w:firstRow="0" w:lastRow="0" w:firstColumn="0" w:lastColumn="0" w:oddVBand="1" w:evenVBand="0" w:oddHBand="0" w:evenHBand="0" w:firstRowFirstColumn="0" w:firstRowLastColumn="0" w:lastRowFirstColumn="0" w:lastRowLastColumn="0"/>
            <w:tcW w:w="2835" w:type="dxa"/>
          </w:tcPr>
          <w:p w14:paraId="6799719F"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Times New Roman"/>
              </w:rPr>
              <w:t xml:space="preserve">La Oficina Asesora de Prensa, bajo los principios de calidad, oportunidad y transparencia, le permiten a la SDP ofrecer a la ciudadanía espacios de información pertinente, clara y oportuna para garantizar la participación de la ciudadanía en la formulación, seguimiento y evaluación de los instrumentos y procesos de planeación y posicionar a la SDP como referente distrital en sus procesos misionales mediante estrategias de participación y comunicación. </w:t>
            </w:r>
          </w:p>
        </w:tc>
      </w:tr>
      <w:tr w:rsidR="007D789D" w:rsidRPr="007D789D" w14:paraId="7809504E" w14:textId="77777777" w:rsidTr="00315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8CC0EF3"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t>Publicaciones en las redes sociales.</w:t>
            </w:r>
          </w:p>
        </w:tc>
        <w:tc>
          <w:tcPr>
            <w:cnfStyle w:val="000010000000" w:firstRow="0" w:lastRow="0" w:firstColumn="0" w:lastColumn="0" w:oddVBand="1" w:evenVBand="0" w:oddHBand="0" w:evenHBand="0" w:firstRowFirstColumn="0" w:firstRowLastColumn="0" w:lastRowFirstColumn="0" w:lastRowLastColumn="0"/>
            <w:tcW w:w="2693" w:type="dxa"/>
          </w:tcPr>
          <w:p w14:paraId="27667877"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t xml:space="preserve">Realizar publicaciones en las redes sociales de la SDP Twitter y canal de YouTube, para socializar las </w:t>
            </w:r>
            <w:r w:rsidRPr="007D789D">
              <w:rPr>
                <w:rFonts w:ascii="Calibri" w:hAnsi="Calibri" w:cs="Calibri"/>
              </w:rPr>
              <w:lastRenderedPageBreak/>
              <w:t>actividades que lideran las diferentes dependencias e información de interés para la ciudadanía.</w:t>
            </w:r>
          </w:p>
        </w:tc>
        <w:tc>
          <w:tcPr>
            <w:tcW w:w="1984" w:type="dxa"/>
          </w:tcPr>
          <w:p w14:paraId="21282E32" w14:textId="77777777" w:rsidR="007D789D" w:rsidRPr="007D789D" w:rsidRDefault="007D789D" w:rsidP="007D789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89D">
              <w:rPr>
                <w:rFonts w:ascii="Calibri" w:hAnsi="Calibri" w:cs="Calibri"/>
              </w:rPr>
              <w:lastRenderedPageBreak/>
              <w:t>Oficina Asesora de Prensa y Comunicaciones</w:t>
            </w:r>
          </w:p>
        </w:tc>
        <w:tc>
          <w:tcPr>
            <w:cnfStyle w:val="000010000000" w:firstRow="0" w:lastRow="0" w:firstColumn="0" w:lastColumn="0" w:oddVBand="1" w:evenVBand="0" w:oddHBand="0" w:evenHBand="0" w:firstRowFirstColumn="0" w:firstRowLastColumn="0" w:lastRowFirstColumn="0" w:lastRowLastColumn="0"/>
            <w:tcW w:w="2835" w:type="dxa"/>
          </w:tcPr>
          <w:p w14:paraId="1D80FA26"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t xml:space="preserve">Durante el 2019, la SDP a través del Twitter @planeacionbog y el canal de YouTube se socializaron las </w:t>
            </w:r>
            <w:r w:rsidRPr="007D789D">
              <w:rPr>
                <w:rFonts w:ascii="Calibri" w:hAnsi="Calibri" w:cs="Calibri"/>
              </w:rPr>
              <w:lastRenderedPageBreak/>
              <w:t xml:space="preserve">actividades de interés ciudadano. </w:t>
            </w:r>
          </w:p>
        </w:tc>
      </w:tr>
      <w:tr w:rsidR="007D789D" w:rsidRPr="007D789D" w14:paraId="12D84D6A" w14:textId="77777777" w:rsidTr="00315361">
        <w:tc>
          <w:tcPr>
            <w:cnfStyle w:val="001000000000" w:firstRow="0" w:lastRow="0" w:firstColumn="1" w:lastColumn="0" w:oddVBand="0" w:evenVBand="0" w:oddHBand="0" w:evenHBand="0" w:firstRowFirstColumn="0" w:firstRowLastColumn="0" w:lastRowFirstColumn="0" w:lastRowLastColumn="0"/>
            <w:tcW w:w="1555" w:type="dxa"/>
          </w:tcPr>
          <w:p w14:paraId="185AABA3"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lastRenderedPageBreak/>
              <w:t>Informe resultado y avances de gestión.</w:t>
            </w:r>
          </w:p>
        </w:tc>
        <w:tc>
          <w:tcPr>
            <w:cnfStyle w:val="000010000000" w:firstRow="0" w:lastRow="0" w:firstColumn="0" w:lastColumn="0" w:oddVBand="1" w:evenVBand="0" w:oddHBand="0" w:evenHBand="0" w:firstRowFirstColumn="0" w:firstRowLastColumn="0" w:lastRowFirstColumn="0" w:lastRowLastColumn="0"/>
            <w:tcW w:w="2693" w:type="dxa"/>
          </w:tcPr>
          <w:p w14:paraId="697743E2"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t xml:space="preserve">Consolidar y publicar resultados y avances de gestión. </w:t>
            </w:r>
          </w:p>
        </w:tc>
        <w:tc>
          <w:tcPr>
            <w:tcW w:w="1984" w:type="dxa"/>
          </w:tcPr>
          <w:p w14:paraId="1F7433BC" w14:textId="77777777" w:rsidR="007D789D" w:rsidRPr="007D789D" w:rsidRDefault="007D789D" w:rsidP="007D789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89D">
              <w:rPr>
                <w:rFonts w:ascii="Calibri" w:hAnsi="Calibri" w:cs="Calibri"/>
              </w:rPr>
              <w:t xml:space="preserve">Dirección de Planeación </w:t>
            </w:r>
          </w:p>
        </w:tc>
        <w:tc>
          <w:tcPr>
            <w:cnfStyle w:val="000010000000" w:firstRow="0" w:lastRow="0" w:firstColumn="0" w:lastColumn="0" w:oddVBand="1" w:evenVBand="0" w:oddHBand="0" w:evenHBand="0" w:firstRowFirstColumn="0" w:firstRowLastColumn="0" w:lastRowFirstColumn="0" w:lastRowLastColumn="0"/>
            <w:tcW w:w="2835" w:type="dxa"/>
          </w:tcPr>
          <w:p w14:paraId="47F165B9"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t>La Dirección de Planeación publicó de manera oportuna antes de la rendición de cuentas el respectivo informe de gestión.</w:t>
            </w:r>
          </w:p>
        </w:tc>
      </w:tr>
      <w:tr w:rsidR="007D789D" w:rsidRPr="007D789D" w14:paraId="47A26F6B" w14:textId="77777777" w:rsidTr="00315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F1EA1DE"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t xml:space="preserve">Concertación de la agenda de trabajo de participación </w:t>
            </w:r>
          </w:p>
        </w:tc>
        <w:tc>
          <w:tcPr>
            <w:cnfStyle w:val="000010000000" w:firstRow="0" w:lastRow="0" w:firstColumn="0" w:lastColumn="0" w:oddVBand="1" w:evenVBand="0" w:oddHBand="0" w:evenHBand="0" w:firstRowFirstColumn="0" w:firstRowLastColumn="0" w:lastRowFirstColumn="0" w:lastRowLastColumn="0"/>
            <w:tcW w:w="2693" w:type="dxa"/>
          </w:tcPr>
          <w:p w14:paraId="25348AA1"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t>Identificar los temas que serán objeto para la vigencia 2019 en temas de participación.</w:t>
            </w:r>
          </w:p>
        </w:tc>
        <w:tc>
          <w:tcPr>
            <w:tcW w:w="1984" w:type="dxa"/>
          </w:tcPr>
          <w:p w14:paraId="6BB7192E" w14:textId="77777777" w:rsidR="007D789D" w:rsidRPr="007D789D" w:rsidRDefault="007D789D" w:rsidP="007D789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89D">
              <w:rPr>
                <w:rFonts w:ascii="Calibri" w:hAnsi="Calibri" w:cs="Calibri"/>
              </w:rPr>
              <w:t xml:space="preserve">Dirección de Participación y Comunicación para la Planeación </w:t>
            </w:r>
          </w:p>
        </w:tc>
        <w:tc>
          <w:tcPr>
            <w:cnfStyle w:val="000010000000" w:firstRow="0" w:lastRow="0" w:firstColumn="0" w:lastColumn="0" w:oddVBand="1" w:evenVBand="0" w:oddHBand="0" w:evenHBand="0" w:firstRowFirstColumn="0" w:firstRowLastColumn="0" w:lastRowFirstColumn="0" w:lastRowLastColumn="0"/>
            <w:tcW w:w="2835" w:type="dxa"/>
          </w:tcPr>
          <w:p w14:paraId="6A4DD99E" w14:textId="16596CF9"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t xml:space="preserve">Se concertó la agenda de trabajo de participación y se publicó esta </w:t>
            </w:r>
            <w:r w:rsidR="00315361" w:rsidRPr="007D789D">
              <w:rPr>
                <w:rFonts w:ascii="Calibri" w:hAnsi="Calibri" w:cs="Calibri"/>
              </w:rPr>
              <w:t>agenda</w:t>
            </w:r>
            <w:r w:rsidRPr="007D789D">
              <w:rPr>
                <w:rFonts w:ascii="Calibri" w:hAnsi="Calibri" w:cs="Calibri"/>
              </w:rPr>
              <w:t xml:space="preserve"> en la página web </w:t>
            </w:r>
            <w:hyperlink r:id="rId13" w:history="1">
              <w:r w:rsidRPr="007D789D">
                <w:rPr>
                  <w:rFonts w:ascii="Calibri" w:hAnsi="Calibri" w:cs="Calibri"/>
                  <w:color w:val="0000FF"/>
                  <w:u w:val="single"/>
                </w:rPr>
                <w:t>www.sdp.gov.co</w:t>
              </w:r>
            </w:hyperlink>
            <w:r w:rsidRPr="007D789D">
              <w:rPr>
                <w:rFonts w:ascii="Calibri" w:hAnsi="Calibri" w:cs="Calibri"/>
              </w:rPr>
              <w:t xml:space="preserve"> </w:t>
            </w:r>
            <w:r w:rsidRPr="007D789D">
              <w:rPr>
                <w:rFonts w:ascii="Calibri" w:hAnsi="Calibri" w:cs="Times New Roman"/>
              </w:rPr>
              <w:t>La Dirección de Participación elaboró y publicó la Agenda de Participación, la cual contiene las estrategias de participación que, de manera articulada con la Oficina Asesora de Prensa y Comunicaciones y las áreas a cargo de los instrumentos de planeación se diseñen atendiendo las necesidades y coordinando con cada una de ellas los mecanismos, recursos y alcances de estas estrategias</w:t>
            </w:r>
          </w:p>
        </w:tc>
      </w:tr>
      <w:tr w:rsidR="007D789D" w:rsidRPr="007D789D" w14:paraId="47EB3D8A" w14:textId="77777777" w:rsidTr="00315361">
        <w:tc>
          <w:tcPr>
            <w:cnfStyle w:val="001000000000" w:firstRow="0" w:lastRow="0" w:firstColumn="1" w:lastColumn="0" w:oddVBand="0" w:evenVBand="0" w:oddHBand="0" w:evenHBand="0" w:firstRowFirstColumn="0" w:firstRowLastColumn="0" w:lastRowFirstColumn="0" w:lastRowLastColumn="0"/>
            <w:tcW w:w="1555" w:type="dxa"/>
          </w:tcPr>
          <w:p w14:paraId="3D9940BA"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t xml:space="preserve">Diseño, programación, elaboración de contenidos y actualización de los Minisitios (enlaces de interés) </w:t>
            </w:r>
          </w:p>
        </w:tc>
        <w:tc>
          <w:tcPr>
            <w:cnfStyle w:val="000010000000" w:firstRow="0" w:lastRow="0" w:firstColumn="0" w:lastColumn="0" w:oddVBand="1" w:evenVBand="0" w:oddHBand="0" w:evenHBand="0" w:firstRowFirstColumn="0" w:firstRowLastColumn="0" w:lastRowFirstColumn="0" w:lastRowLastColumn="0"/>
            <w:tcW w:w="2693" w:type="dxa"/>
          </w:tcPr>
          <w:p w14:paraId="3B54E5C7"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t xml:space="preserve">Proporcionar información clara, oportuna y actualizada de los procesos principales que lidera la entidad y generan impacto en las condiciones de vida de la ciudadanía: POT, Encuesta multipropósito, Políticas Públicas, Plan de Desarrollo Distrital entre otros. </w:t>
            </w:r>
          </w:p>
        </w:tc>
        <w:tc>
          <w:tcPr>
            <w:tcW w:w="1984" w:type="dxa"/>
          </w:tcPr>
          <w:p w14:paraId="42FFE4B3" w14:textId="77777777" w:rsidR="007D789D" w:rsidRPr="007D789D" w:rsidRDefault="007D789D" w:rsidP="007D789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89D">
              <w:rPr>
                <w:rFonts w:ascii="Calibri" w:hAnsi="Calibri" w:cs="Calibri"/>
              </w:rPr>
              <w:t xml:space="preserve">Oficina Asesora de Prensa (diseño, publicación de contenidos, programación y actualización) </w:t>
            </w:r>
          </w:p>
          <w:p w14:paraId="6DF585F6" w14:textId="77777777" w:rsidR="007D789D" w:rsidRPr="007D789D" w:rsidRDefault="007D789D" w:rsidP="007D789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7F210D86" w14:textId="77777777" w:rsidR="007D789D" w:rsidRPr="007D789D" w:rsidRDefault="007D789D" w:rsidP="007D789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89D">
              <w:rPr>
                <w:rFonts w:ascii="Calibri" w:hAnsi="Calibri" w:cs="Calibri"/>
              </w:rPr>
              <w:t xml:space="preserve">Dependencias de la SDP responsables, según el instrumento de planeación (elaboración de contenidos de los minisitios) </w:t>
            </w:r>
          </w:p>
        </w:tc>
        <w:tc>
          <w:tcPr>
            <w:cnfStyle w:val="000010000000" w:firstRow="0" w:lastRow="0" w:firstColumn="0" w:lastColumn="0" w:oddVBand="1" w:evenVBand="0" w:oddHBand="0" w:evenHBand="0" w:firstRowFirstColumn="0" w:firstRowLastColumn="0" w:lastRowFirstColumn="0" w:lastRowLastColumn="0"/>
            <w:tcW w:w="2835" w:type="dxa"/>
          </w:tcPr>
          <w:p w14:paraId="3210C1E5"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t xml:space="preserve">Para los temas estratégicos y de alto impacto de la vigencia 2019, como el POT se diseñó un minisitio, el cual se actualizó a medida del avance de las diferentes fases del POT  </w:t>
            </w:r>
          </w:p>
        </w:tc>
      </w:tr>
      <w:tr w:rsidR="007D789D" w:rsidRPr="007D789D" w14:paraId="2096ED96" w14:textId="77777777" w:rsidTr="00315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6A4BEB0"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t xml:space="preserve">Ferias de Servicio al ciudadano </w:t>
            </w:r>
          </w:p>
        </w:tc>
        <w:tc>
          <w:tcPr>
            <w:cnfStyle w:val="000010000000" w:firstRow="0" w:lastRow="0" w:firstColumn="0" w:lastColumn="0" w:oddVBand="1" w:evenVBand="0" w:oddHBand="0" w:evenHBand="0" w:firstRowFirstColumn="0" w:firstRowLastColumn="0" w:lastRowFirstColumn="0" w:lastRowLastColumn="0"/>
            <w:tcW w:w="2693" w:type="dxa"/>
          </w:tcPr>
          <w:p w14:paraId="19341A77" w14:textId="77777777" w:rsidR="007D789D" w:rsidRPr="007D789D" w:rsidRDefault="007D789D" w:rsidP="007D789D">
            <w:pPr>
              <w:autoSpaceDE w:val="0"/>
              <w:autoSpaceDN w:val="0"/>
              <w:adjustRightInd w:val="0"/>
              <w:jc w:val="both"/>
              <w:rPr>
                <w:rFonts w:ascii="Calibri" w:hAnsi="Calibri" w:cs="Calibri"/>
              </w:rPr>
            </w:pPr>
            <w:r w:rsidRPr="007D789D">
              <w:rPr>
                <w:rFonts w:ascii="Calibri" w:eastAsia="Times New Roman" w:hAnsi="Calibri" w:cs="Calibri"/>
                <w:lang w:val="es-ES"/>
              </w:rPr>
              <w:t xml:space="preserve">Acompañar las ferias de servicio al ciudadano en las diferentes localidades de </w:t>
            </w:r>
            <w:r w:rsidRPr="007D789D">
              <w:rPr>
                <w:rFonts w:ascii="Calibri" w:eastAsia="Times New Roman" w:hAnsi="Calibri" w:cs="Calibri"/>
                <w:lang w:val="es-ES"/>
              </w:rPr>
              <w:lastRenderedPageBreak/>
              <w:t xml:space="preserve">Bogotá, con el fin de facilitar a la comunidad el acceso a los trámites y servicios ofrecidos por la SDP, entre ellos la orientación en temas como SISBEN. </w:t>
            </w:r>
          </w:p>
        </w:tc>
        <w:tc>
          <w:tcPr>
            <w:tcW w:w="1984" w:type="dxa"/>
          </w:tcPr>
          <w:p w14:paraId="7EE8075E" w14:textId="77777777" w:rsidR="007D789D" w:rsidRPr="007D789D" w:rsidRDefault="007D789D" w:rsidP="007D789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89D">
              <w:rPr>
                <w:rFonts w:ascii="Calibri" w:hAnsi="Calibri" w:cs="Calibri"/>
              </w:rPr>
              <w:lastRenderedPageBreak/>
              <w:t xml:space="preserve">Dirección de Servicio al Ciudadano </w:t>
            </w:r>
          </w:p>
        </w:tc>
        <w:tc>
          <w:tcPr>
            <w:cnfStyle w:val="000010000000" w:firstRow="0" w:lastRow="0" w:firstColumn="0" w:lastColumn="0" w:oddVBand="1" w:evenVBand="0" w:oddHBand="0" w:evenHBand="0" w:firstRowFirstColumn="0" w:firstRowLastColumn="0" w:lastRowFirstColumn="0" w:lastRowLastColumn="0"/>
            <w:tcW w:w="2835" w:type="dxa"/>
          </w:tcPr>
          <w:p w14:paraId="266F8D92"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t xml:space="preserve">A través de la Dirección de Servicio al ciudadano se brindó el acompañamiento a </w:t>
            </w:r>
            <w:r w:rsidRPr="007D789D">
              <w:rPr>
                <w:rFonts w:ascii="Calibri" w:hAnsi="Calibri" w:cs="Calibri"/>
              </w:rPr>
              <w:lastRenderedPageBreak/>
              <w:t>las ferias distritales y locales de servicio al ciudadano.</w:t>
            </w:r>
          </w:p>
        </w:tc>
      </w:tr>
      <w:tr w:rsidR="007D789D" w:rsidRPr="007D789D" w14:paraId="0695042B" w14:textId="77777777" w:rsidTr="00315361">
        <w:tc>
          <w:tcPr>
            <w:cnfStyle w:val="001000000000" w:firstRow="0" w:lastRow="0" w:firstColumn="1" w:lastColumn="0" w:oddVBand="0" w:evenVBand="0" w:oddHBand="0" w:evenHBand="0" w:firstRowFirstColumn="0" w:firstRowLastColumn="0" w:lastRowFirstColumn="0" w:lastRowLastColumn="0"/>
            <w:tcW w:w="1555" w:type="dxa"/>
          </w:tcPr>
          <w:p w14:paraId="59255B46"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lastRenderedPageBreak/>
              <w:t xml:space="preserve">Eventos locales de participación </w:t>
            </w:r>
          </w:p>
        </w:tc>
        <w:tc>
          <w:tcPr>
            <w:cnfStyle w:val="000010000000" w:firstRow="0" w:lastRow="0" w:firstColumn="0" w:lastColumn="0" w:oddVBand="1" w:evenVBand="0" w:oddHBand="0" w:evenHBand="0" w:firstRowFirstColumn="0" w:firstRowLastColumn="0" w:lastRowFirstColumn="0" w:lastRowLastColumn="0"/>
            <w:tcW w:w="2693" w:type="dxa"/>
          </w:tcPr>
          <w:p w14:paraId="092B66B9" w14:textId="77777777" w:rsidR="007D789D" w:rsidRPr="007D789D" w:rsidRDefault="007D789D" w:rsidP="007D789D">
            <w:pPr>
              <w:autoSpaceDE w:val="0"/>
              <w:autoSpaceDN w:val="0"/>
              <w:adjustRightInd w:val="0"/>
              <w:jc w:val="both"/>
              <w:rPr>
                <w:rFonts w:ascii="Calibri" w:eastAsia="Times New Roman" w:hAnsi="Calibri" w:cs="Calibri"/>
                <w:lang w:val="es-ES"/>
              </w:rPr>
            </w:pPr>
            <w:r w:rsidRPr="007D789D">
              <w:rPr>
                <w:rFonts w:ascii="Calibri" w:eastAsia="Times New Roman" w:hAnsi="Calibri" w:cs="Calibri"/>
                <w:lang w:val="es-ES"/>
              </w:rPr>
              <w:t>Fortalecer las instancias de participación y los conocimientos de la ciudadanía en temas de participación.</w:t>
            </w:r>
          </w:p>
        </w:tc>
        <w:tc>
          <w:tcPr>
            <w:tcW w:w="1984" w:type="dxa"/>
          </w:tcPr>
          <w:p w14:paraId="611075F6" w14:textId="77777777" w:rsidR="007D789D" w:rsidRPr="007D789D" w:rsidRDefault="007D789D" w:rsidP="007D789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89D">
              <w:rPr>
                <w:rFonts w:ascii="Calibri" w:hAnsi="Calibri" w:cs="Calibri"/>
              </w:rPr>
              <w:t>Dirección de Participación y Comunicación para la Planeación</w:t>
            </w:r>
          </w:p>
        </w:tc>
        <w:tc>
          <w:tcPr>
            <w:cnfStyle w:val="000010000000" w:firstRow="0" w:lastRow="0" w:firstColumn="0" w:lastColumn="0" w:oddVBand="1" w:evenVBand="0" w:oddHBand="0" w:evenHBand="0" w:firstRowFirstColumn="0" w:firstRowLastColumn="0" w:lastRowFirstColumn="0" w:lastRowLastColumn="0"/>
            <w:tcW w:w="2835" w:type="dxa"/>
          </w:tcPr>
          <w:p w14:paraId="4F8A4565"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t xml:space="preserve">La Secretaria Distrital de Planeación durante el 2019 a través de las CLIP Comisiones Locales Intersectoriales de Participación apoyó el fortalecimiento de las instancias y actividades de participación locales. </w:t>
            </w:r>
          </w:p>
        </w:tc>
      </w:tr>
      <w:tr w:rsidR="007D789D" w:rsidRPr="007D789D" w14:paraId="282C7143" w14:textId="77777777" w:rsidTr="00315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DCD9C3F"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t>Transparencia y acceso a la información pública.</w:t>
            </w:r>
          </w:p>
        </w:tc>
        <w:tc>
          <w:tcPr>
            <w:cnfStyle w:val="000010000000" w:firstRow="0" w:lastRow="0" w:firstColumn="0" w:lastColumn="0" w:oddVBand="1" w:evenVBand="0" w:oddHBand="0" w:evenHBand="0" w:firstRowFirstColumn="0" w:firstRowLastColumn="0" w:lastRowFirstColumn="0" w:lastRowLastColumn="0"/>
            <w:tcW w:w="2693" w:type="dxa"/>
          </w:tcPr>
          <w:p w14:paraId="73EFE052" w14:textId="77777777" w:rsidR="007D789D" w:rsidRPr="007D789D" w:rsidRDefault="007D789D" w:rsidP="007D789D">
            <w:pPr>
              <w:autoSpaceDE w:val="0"/>
              <w:autoSpaceDN w:val="0"/>
              <w:adjustRightInd w:val="0"/>
              <w:jc w:val="both"/>
              <w:rPr>
                <w:rFonts w:ascii="Calibri" w:eastAsia="Times New Roman" w:hAnsi="Calibri" w:cs="Calibri"/>
                <w:lang w:val="es-ES"/>
              </w:rPr>
            </w:pPr>
            <w:r w:rsidRPr="007D789D">
              <w:rPr>
                <w:rFonts w:ascii="Calibri" w:eastAsia="Times New Roman" w:hAnsi="Calibri" w:cs="Calibri"/>
                <w:lang w:val="es-ES"/>
              </w:rPr>
              <w:t>Acogiendo el principio de transparencia, la SDP publica permanentemente información de la entidad en el link de transparencia</w:t>
            </w:r>
          </w:p>
        </w:tc>
        <w:tc>
          <w:tcPr>
            <w:tcW w:w="1984" w:type="dxa"/>
          </w:tcPr>
          <w:p w14:paraId="547D95E9" w14:textId="77777777" w:rsidR="007D789D" w:rsidRPr="007D789D" w:rsidRDefault="007D789D" w:rsidP="007D789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89D">
              <w:rPr>
                <w:rFonts w:ascii="Calibri" w:hAnsi="Calibri" w:cs="Calibri"/>
              </w:rPr>
              <w:t>Dirección de Planeación.</w:t>
            </w:r>
          </w:p>
          <w:p w14:paraId="70ECE9AD" w14:textId="77777777" w:rsidR="007D789D" w:rsidRPr="007D789D" w:rsidRDefault="007D789D" w:rsidP="007D789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D789D">
              <w:rPr>
                <w:rFonts w:ascii="Calibri" w:hAnsi="Calibri" w:cs="Calibri"/>
              </w:rPr>
              <w:t xml:space="preserve">Oficina Asesora de Prensa y comunicaciones. </w:t>
            </w:r>
            <w:r w:rsidRPr="007D789D">
              <w:rPr>
                <w:rFonts w:ascii="Calibri" w:hAnsi="Calibri" w:cs="Calibri"/>
                <w:lang w:val="en-US"/>
              </w:rPr>
              <w:t xml:space="preserve">Link: </w:t>
            </w:r>
            <w:hyperlink r:id="rId14" w:history="1">
              <w:r w:rsidRPr="007D789D">
                <w:rPr>
                  <w:rFonts w:ascii="Calibri" w:hAnsi="Calibri" w:cs="Times New Roman"/>
                  <w:color w:val="0000FF"/>
                  <w:u w:val="single"/>
                  <w:lang w:val="en-US"/>
                </w:rPr>
                <w:t>http://www.sdp.gov.co/transparencia</w:t>
              </w:r>
            </w:hyperlink>
          </w:p>
        </w:tc>
        <w:tc>
          <w:tcPr>
            <w:cnfStyle w:val="000010000000" w:firstRow="0" w:lastRow="0" w:firstColumn="0" w:lastColumn="0" w:oddVBand="1" w:evenVBand="0" w:oddHBand="0" w:evenHBand="0" w:firstRowFirstColumn="0" w:firstRowLastColumn="0" w:lastRowFirstColumn="0" w:lastRowLastColumn="0"/>
            <w:tcW w:w="2835" w:type="dxa"/>
          </w:tcPr>
          <w:p w14:paraId="4BCD907A"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t xml:space="preserve">Se realizaron actualizaciones de manera continua </w:t>
            </w:r>
          </w:p>
        </w:tc>
      </w:tr>
    </w:tbl>
    <w:p w14:paraId="4C01E21E" w14:textId="77777777" w:rsidR="007D789D" w:rsidRPr="007D789D" w:rsidRDefault="007D789D" w:rsidP="007D789D">
      <w:pPr>
        <w:spacing w:after="160" w:line="259" w:lineRule="auto"/>
        <w:rPr>
          <w:rFonts w:ascii="Calibri" w:eastAsia="Calibri" w:hAnsi="Calibri" w:cs="Calibri"/>
          <w:lang w:val="es-CO" w:eastAsia="en-US"/>
        </w:rPr>
      </w:pPr>
    </w:p>
    <w:p w14:paraId="7F4C7D60" w14:textId="77777777" w:rsidR="007D789D" w:rsidRPr="007D789D" w:rsidRDefault="007D789D" w:rsidP="007D789D">
      <w:pPr>
        <w:spacing w:after="160" w:line="259" w:lineRule="auto"/>
        <w:jc w:val="both"/>
        <w:rPr>
          <w:rFonts w:ascii="Calibri" w:eastAsia="Calibri" w:hAnsi="Calibri" w:cs="Calibri"/>
          <w:b/>
          <w:lang w:val="es-CO" w:eastAsia="en-US"/>
        </w:rPr>
      </w:pPr>
    </w:p>
    <w:tbl>
      <w:tblPr>
        <w:tblStyle w:val="Tabladelista3-nfasis61"/>
        <w:tblW w:w="0" w:type="auto"/>
        <w:tblLook w:val="00A0" w:firstRow="1" w:lastRow="0" w:firstColumn="1" w:lastColumn="0" w:noHBand="0" w:noVBand="0"/>
      </w:tblPr>
      <w:tblGrid>
        <w:gridCol w:w="2249"/>
        <w:gridCol w:w="2196"/>
        <w:gridCol w:w="2194"/>
        <w:gridCol w:w="2189"/>
      </w:tblGrid>
      <w:tr w:rsidR="007D789D" w:rsidRPr="007D789D" w14:paraId="30A1E8BE" w14:textId="77777777" w:rsidTr="003153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8" w:type="dxa"/>
            <w:gridSpan w:val="4"/>
          </w:tcPr>
          <w:p w14:paraId="3472BBF8" w14:textId="77777777" w:rsidR="007D789D" w:rsidRPr="007D789D" w:rsidRDefault="007D789D" w:rsidP="007D789D">
            <w:pPr>
              <w:autoSpaceDE w:val="0"/>
              <w:autoSpaceDN w:val="0"/>
              <w:adjustRightInd w:val="0"/>
              <w:jc w:val="center"/>
              <w:rPr>
                <w:rFonts w:ascii="Calibri" w:hAnsi="Calibri" w:cs="Calibri"/>
              </w:rPr>
            </w:pPr>
            <w:r w:rsidRPr="007D789D">
              <w:rPr>
                <w:rFonts w:ascii="Calibri" w:hAnsi="Calibri" w:cs="Calibri"/>
              </w:rPr>
              <w:t>Diálogo</w:t>
            </w:r>
          </w:p>
        </w:tc>
      </w:tr>
      <w:tr w:rsidR="007D789D" w:rsidRPr="007D789D" w14:paraId="28CFD511" w14:textId="77777777" w:rsidTr="00315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14:paraId="4E6A9E15"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t>Acción</w:t>
            </w:r>
          </w:p>
        </w:tc>
        <w:tc>
          <w:tcPr>
            <w:cnfStyle w:val="000010000000" w:firstRow="0" w:lastRow="0" w:firstColumn="0" w:lastColumn="0" w:oddVBand="1" w:evenVBand="0" w:oddHBand="0" w:evenHBand="0" w:firstRowFirstColumn="0" w:firstRowLastColumn="0" w:lastRowFirstColumn="0" w:lastRowLastColumn="0"/>
            <w:tcW w:w="2196" w:type="dxa"/>
          </w:tcPr>
          <w:p w14:paraId="6B3F7C65" w14:textId="77777777" w:rsidR="007D789D" w:rsidRPr="007D789D" w:rsidRDefault="007D789D" w:rsidP="007D789D">
            <w:pPr>
              <w:autoSpaceDE w:val="0"/>
              <w:autoSpaceDN w:val="0"/>
              <w:adjustRightInd w:val="0"/>
              <w:jc w:val="both"/>
              <w:rPr>
                <w:rFonts w:ascii="Calibri" w:hAnsi="Calibri" w:cs="Calibri"/>
                <w:b/>
              </w:rPr>
            </w:pPr>
            <w:r w:rsidRPr="007D789D">
              <w:rPr>
                <w:rFonts w:ascii="Calibri" w:hAnsi="Calibri" w:cs="Calibri"/>
                <w:b/>
              </w:rPr>
              <w:t>Detalle</w:t>
            </w:r>
          </w:p>
        </w:tc>
        <w:tc>
          <w:tcPr>
            <w:tcW w:w="2194" w:type="dxa"/>
          </w:tcPr>
          <w:p w14:paraId="7D9416B0" w14:textId="77777777" w:rsidR="007D789D" w:rsidRPr="007D789D" w:rsidRDefault="007D789D" w:rsidP="007D789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7D789D">
              <w:rPr>
                <w:rFonts w:ascii="Calibri" w:hAnsi="Calibri" w:cs="Calibri"/>
                <w:b/>
              </w:rPr>
              <w:t>Responsable</w:t>
            </w:r>
          </w:p>
        </w:tc>
        <w:tc>
          <w:tcPr>
            <w:cnfStyle w:val="000010000000" w:firstRow="0" w:lastRow="0" w:firstColumn="0" w:lastColumn="0" w:oddVBand="1" w:evenVBand="0" w:oddHBand="0" w:evenHBand="0" w:firstRowFirstColumn="0" w:firstRowLastColumn="0" w:lastRowFirstColumn="0" w:lastRowLastColumn="0"/>
            <w:tcW w:w="2189" w:type="dxa"/>
          </w:tcPr>
          <w:p w14:paraId="353762A3" w14:textId="77777777" w:rsidR="007D789D" w:rsidRPr="007D789D" w:rsidRDefault="007D789D" w:rsidP="007D789D">
            <w:pPr>
              <w:autoSpaceDE w:val="0"/>
              <w:autoSpaceDN w:val="0"/>
              <w:adjustRightInd w:val="0"/>
              <w:jc w:val="both"/>
              <w:rPr>
                <w:rFonts w:ascii="Calibri" w:hAnsi="Calibri" w:cs="Calibri"/>
                <w:b/>
              </w:rPr>
            </w:pPr>
            <w:r w:rsidRPr="007D789D">
              <w:rPr>
                <w:rFonts w:ascii="Calibri" w:hAnsi="Calibri" w:cs="Calibri"/>
                <w:b/>
              </w:rPr>
              <w:t>Balance ejecución</w:t>
            </w:r>
          </w:p>
        </w:tc>
      </w:tr>
      <w:tr w:rsidR="007D789D" w:rsidRPr="007D789D" w14:paraId="14AFC5F0" w14:textId="77777777" w:rsidTr="00315361">
        <w:trPr>
          <w:trHeight w:val="512"/>
        </w:trPr>
        <w:tc>
          <w:tcPr>
            <w:cnfStyle w:val="001000000000" w:firstRow="0" w:lastRow="0" w:firstColumn="1" w:lastColumn="0" w:oddVBand="0" w:evenVBand="0" w:oddHBand="0" w:evenHBand="0" w:firstRowFirstColumn="0" w:firstRowLastColumn="0" w:lastRowFirstColumn="0" w:lastRowLastColumn="0"/>
            <w:tcW w:w="2249" w:type="dxa"/>
          </w:tcPr>
          <w:p w14:paraId="482DBC73" w14:textId="77777777" w:rsidR="007D789D" w:rsidRPr="007D789D" w:rsidRDefault="007D789D" w:rsidP="007D789D">
            <w:pPr>
              <w:autoSpaceDE w:val="0"/>
              <w:autoSpaceDN w:val="0"/>
              <w:adjustRightInd w:val="0"/>
              <w:jc w:val="both"/>
              <w:rPr>
                <w:rFonts w:ascii="Calibri" w:hAnsi="Calibri" w:cs="Calibri"/>
                <w:highlight w:val="yellow"/>
              </w:rPr>
            </w:pPr>
            <w:r w:rsidRPr="007D789D">
              <w:rPr>
                <w:rFonts w:ascii="Calibri" w:hAnsi="Calibri" w:cs="Calibri"/>
              </w:rPr>
              <w:t xml:space="preserve">Audiencia de rendición de cuentas </w:t>
            </w:r>
          </w:p>
        </w:tc>
        <w:tc>
          <w:tcPr>
            <w:cnfStyle w:val="000010000000" w:firstRow="0" w:lastRow="0" w:firstColumn="0" w:lastColumn="0" w:oddVBand="1" w:evenVBand="0" w:oddHBand="0" w:evenHBand="0" w:firstRowFirstColumn="0" w:firstRowLastColumn="0" w:lastRowFirstColumn="0" w:lastRowLastColumn="0"/>
            <w:tcW w:w="2196" w:type="dxa"/>
          </w:tcPr>
          <w:p w14:paraId="1DA3685D" w14:textId="77777777" w:rsidR="007D789D" w:rsidRPr="007D789D" w:rsidRDefault="007D789D" w:rsidP="007D789D">
            <w:pPr>
              <w:shd w:val="clear" w:color="auto" w:fill="FFFFFF"/>
              <w:spacing w:before="100" w:beforeAutospacing="1" w:after="100" w:afterAutospacing="1" w:line="288" w:lineRule="atLeast"/>
              <w:rPr>
                <w:rFonts w:ascii="Calibri" w:hAnsi="Calibri" w:cs="Calibri"/>
                <w:highlight w:val="yellow"/>
              </w:rPr>
            </w:pPr>
            <w:r w:rsidRPr="007D789D">
              <w:rPr>
                <w:rFonts w:ascii="Calibri" w:eastAsia="Times New Roman" w:hAnsi="Calibri" w:cs="Calibri"/>
                <w:lang w:eastAsia="es-CO"/>
              </w:rPr>
              <w:t xml:space="preserve">Realizar un diálogo sectorial ciudadano, en donde se realice la rendición de cuentas de cuentas presentaron los avances de la gestión durante el año 2018. </w:t>
            </w:r>
          </w:p>
        </w:tc>
        <w:tc>
          <w:tcPr>
            <w:tcW w:w="2194" w:type="dxa"/>
          </w:tcPr>
          <w:p w14:paraId="20E7706F" w14:textId="77777777" w:rsidR="007D789D" w:rsidRPr="007D789D" w:rsidRDefault="007D789D" w:rsidP="007D789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89D">
              <w:rPr>
                <w:rFonts w:ascii="Calibri" w:hAnsi="Calibri" w:cs="Calibri"/>
              </w:rPr>
              <w:t xml:space="preserve">Dirección de Participación y Comunicación para la planeación. </w:t>
            </w:r>
          </w:p>
        </w:tc>
        <w:tc>
          <w:tcPr>
            <w:cnfStyle w:val="000010000000" w:firstRow="0" w:lastRow="0" w:firstColumn="0" w:lastColumn="0" w:oddVBand="1" w:evenVBand="0" w:oddHBand="0" w:evenHBand="0" w:firstRowFirstColumn="0" w:firstRowLastColumn="0" w:lastRowFirstColumn="0" w:lastRowLastColumn="0"/>
            <w:tcW w:w="2189" w:type="dxa"/>
          </w:tcPr>
          <w:p w14:paraId="69D11216"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t xml:space="preserve">Se realizó un diálogo ciudadano presencial y un diálogo ciudadano virtual en la audiencia pública de rendición de cuentas Distrital. </w:t>
            </w:r>
          </w:p>
        </w:tc>
      </w:tr>
      <w:tr w:rsidR="007D789D" w:rsidRPr="007D789D" w14:paraId="0EBF4299" w14:textId="77777777" w:rsidTr="00315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14:paraId="364949E7" w14:textId="77777777" w:rsidR="007D789D" w:rsidRPr="007D789D" w:rsidRDefault="007D789D" w:rsidP="007D789D">
            <w:pPr>
              <w:autoSpaceDE w:val="0"/>
              <w:autoSpaceDN w:val="0"/>
              <w:adjustRightInd w:val="0"/>
              <w:rPr>
                <w:rFonts w:ascii="Calibri" w:hAnsi="Calibri" w:cs="Calibri"/>
              </w:rPr>
            </w:pPr>
            <w:r w:rsidRPr="007D789D">
              <w:rPr>
                <w:rFonts w:ascii="Calibri" w:hAnsi="Calibri" w:cs="Calibri"/>
              </w:rPr>
              <w:t>Eventos de gestión</w:t>
            </w:r>
          </w:p>
        </w:tc>
        <w:tc>
          <w:tcPr>
            <w:cnfStyle w:val="000010000000" w:firstRow="0" w:lastRow="0" w:firstColumn="0" w:lastColumn="0" w:oddVBand="1" w:evenVBand="0" w:oddHBand="0" w:evenHBand="0" w:firstRowFirstColumn="0" w:firstRowLastColumn="0" w:lastRowFirstColumn="0" w:lastRowLastColumn="0"/>
            <w:tcW w:w="2196" w:type="dxa"/>
          </w:tcPr>
          <w:p w14:paraId="34A4E1DC" w14:textId="77777777" w:rsidR="007D789D" w:rsidRPr="00F32440" w:rsidRDefault="007D789D" w:rsidP="007D789D">
            <w:pPr>
              <w:autoSpaceDE w:val="0"/>
              <w:autoSpaceDN w:val="0"/>
              <w:adjustRightInd w:val="0"/>
              <w:rPr>
                <w:rFonts w:ascii="Calibri" w:hAnsi="Calibri" w:cs="Calibri"/>
              </w:rPr>
            </w:pPr>
            <w:r w:rsidRPr="00F32440">
              <w:rPr>
                <w:rFonts w:ascii="Calibri" w:hAnsi="Calibri" w:cs="Calibri"/>
              </w:rPr>
              <w:t xml:space="preserve">La Secretaría Distrital de Planeación, realiza, lidera y participa de manera permanente en eventos, foros, congresos, encuentros y jornadas de </w:t>
            </w:r>
            <w:r w:rsidRPr="00F32440">
              <w:rPr>
                <w:rFonts w:ascii="Calibri" w:hAnsi="Calibri" w:cs="Calibri"/>
              </w:rPr>
              <w:lastRenderedPageBreak/>
              <w:t>participación entre otros.</w:t>
            </w:r>
          </w:p>
        </w:tc>
        <w:tc>
          <w:tcPr>
            <w:tcW w:w="2194" w:type="dxa"/>
          </w:tcPr>
          <w:p w14:paraId="34797E94" w14:textId="77777777" w:rsidR="007D789D" w:rsidRPr="007D789D" w:rsidRDefault="007D789D" w:rsidP="007D78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89D">
              <w:rPr>
                <w:rFonts w:ascii="Calibri" w:hAnsi="Calibri" w:cs="Calibri"/>
              </w:rPr>
              <w:lastRenderedPageBreak/>
              <w:t>Diferentes áreas relacionadas.</w:t>
            </w:r>
          </w:p>
        </w:tc>
        <w:tc>
          <w:tcPr>
            <w:cnfStyle w:val="000010000000" w:firstRow="0" w:lastRow="0" w:firstColumn="0" w:lastColumn="0" w:oddVBand="1" w:evenVBand="0" w:oddHBand="0" w:evenHBand="0" w:firstRowFirstColumn="0" w:firstRowLastColumn="0" w:lastRowFirstColumn="0" w:lastRowLastColumn="0"/>
            <w:tcW w:w="2189" w:type="dxa"/>
          </w:tcPr>
          <w:p w14:paraId="33F9BC72" w14:textId="77777777" w:rsidR="007D789D" w:rsidRPr="007D789D" w:rsidRDefault="007D789D" w:rsidP="007D789D">
            <w:pPr>
              <w:autoSpaceDE w:val="0"/>
              <w:autoSpaceDN w:val="0"/>
              <w:adjustRightInd w:val="0"/>
              <w:rPr>
                <w:rFonts w:ascii="Calibri" w:hAnsi="Calibri" w:cs="Calibri"/>
              </w:rPr>
            </w:pPr>
            <w:r w:rsidRPr="007D789D">
              <w:rPr>
                <w:rFonts w:ascii="Calibri" w:hAnsi="Calibri" w:cs="Calibri"/>
              </w:rPr>
              <w:t xml:space="preserve">Se llevaron a cabo diferentes eventos a nivel local y distrital sobre los instrumentos de planeación, políticas públicas, socializaciones </w:t>
            </w:r>
            <w:r w:rsidRPr="007D789D">
              <w:rPr>
                <w:rFonts w:ascii="Calibri" w:hAnsi="Calibri" w:cs="Calibri"/>
              </w:rPr>
              <w:lastRenderedPageBreak/>
              <w:t xml:space="preserve">avances de proyecto, entre </w:t>
            </w:r>
            <w:hyperlink r:id="rId15" w:history="1">
              <w:r w:rsidRPr="007D789D">
                <w:rPr>
                  <w:rFonts w:ascii="Calibri" w:hAnsi="Calibri" w:cs="Calibri"/>
                  <w:color w:val="0000FF"/>
                  <w:u w:val="single"/>
                </w:rPr>
                <w:t>otros.</w:t>
              </w:r>
            </w:hyperlink>
            <w:r w:rsidRPr="007D789D">
              <w:rPr>
                <w:rFonts w:ascii="Calibri" w:hAnsi="Calibri" w:cs="Calibri"/>
              </w:rPr>
              <w:t xml:space="preserve"> </w:t>
            </w:r>
          </w:p>
        </w:tc>
      </w:tr>
      <w:tr w:rsidR="007D789D" w:rsidRPr="007D789D" w14:paraId="58694B47" w14:textId="77777777" w:rsidTr="00315361">
        <w:tc>
          <w:tcPr>
            <w:cnfStyle w:val="001000000000" w:firstRow="0" w:lastRow="0" w:firstColumn="1" w:lastColumn="0" w:oddVBand="0" w:evenVBand="0" w:oddHBand="0" w:evenHBand="0" w:firstRowFirstColumn="0" w:firstRowLastColumn="0" w:lastRowFirstColumn="0" w:lastRowLastColumn="0"/>
            <w:tcW w:w="2249" w:type="dxa"/>
          </w:tcPr>
          <w:p w14:paraId="5A6AB19C" w14:textId="77777777" w:rsidR="007D789D" w:rsidRPr="007D789D" w:rsidRDefault="007D789D" w:rsidP="007D789D">
            <w:pPr>
              <w:autoSpaceDE w:val="0"/>
              <w:autoSpaceDN w:val="0"/>
              <w:adjustRightInd w:val="0"/>
              <w:rPr>
                <w:rFonts w:ascii="Calibri" w:hAnsi="Calibri" w:cs="Calibri"/>
              </w:rPr>
            </w:pPr>
            <w:r w:rsidRPr="007D789D">
              <w:rPr>
                <w:rFonts w:ascii="Calibri" w:hAnsi="Calibri" w:cs="Calibri"/>
              </w:rPr>
              <w:lastRenderedPageBreak/>
              <w:t>Realizar reuniones, mesas técnicas, espacios de socialización, talleres de concertación y diálogo y jornadas de participación.</w:t>
            </w:r>
          </w:p>
          <w:p w14:paraId="4A2C9932" w14:textId="77777777" w:rsidR="007D789D" w:rsidRPr="007D789D" w:rsidRDefault="007D789D" w:rsidP="007D789D">
            <w:pPr>
              <w:autoSpaceDE w:val="0"/>
              <w:autoSpaceDN w:val="0"/>
              <w:adjustRightInd w:val="0"/>
              <w:rPr>
                <w:rFonts w:ascii="Calibri" w:hAnsi="Calibri" w:cs="Calibri"/>
              </w:rPr>
            </w:pPr>
          </w:p>
          <w:p w14:paraId="2BFDDFBE" w14:textId="77777777" w:rsidR="007D789D" w:rsidRPr="007D789D" w:rsidRDefault="007D789D" w:rsidP="007D789D">
            <w:pPr>
              <w:autoSpaceDE w:val="0"/>
              <w:autoSpaceDN w:val="0"/>
              <w:adjustRightInd w:val="0"/>
              <w:rPr>
                <w:rFonts w:ascii="Calibri" w:hAnsi="Calibri" w:cs="Calibri"/>
              </w:rPr>
            </w:pPr>
          </w:p>
        </w:tc>
        <w:tc>
          <w:tcPr>
            <w:cnfStyle w:val="000010000000" w:firstRow="0" w:lastRow="0" w:firstColumn="0" w:lastColumn="0" w:oddVBand="1" w:evenVBand="0" w:oddHBand="0" w:evenHBand="0" w:firstRowFirstColumn="0" w:firstRowLastColumn="0" w:lastRowFirstColumn="0" w:lastRowLastColumn="0"/>
            <w:tcW w:w="2196" w:type="dxa"/>
          </w:tcPr>
          <w:p w14:paraId="457D47ED" w14:textId="77777777" w:rsidR="007D789D" w:rsidRPr="007D789D" w:rsidRDefault="007D789D" w:rsidP="007D789D">
            <w:pPr>
              <w:autoSpaceDE w:val="0"/>
              <w:autoSpaceDN w:val="0"/>
              <w:adjustRightInd w:val="0"/>
              <w:rPr>
                <w:rFonts w:ascii="Calibri" w:hAnsi="Calibri" w:cs="Calibri"/>
              </w:rPr>
            </w:pPr>
            <w:r w:rsidRPr="007D789D">
              <w:rPr>
                <w:rFonts w:ascii="Calibri" w:hAnsi="Calibri" w:cs="Calibri"/>
                <w:shd w:val="clear" w:color="auto" w:fill="FFFFFF"/>
              </w:rPr>
              <w:t>Realizar reuniones / mesas de trabajo con los diferentes actores.</w:t>
            </w:r>
          </w:p>
        </w:tc>
        <w:tc>
          <w:tcPr>
            <w:tcW w:w="2194" w:type="dxa"/>
          </w:tcPr>
          <w:p w14:paraId="723D2902" w14:textId="77777777" w:rsidR="007D789D" w:rsidRPr="007D789D" w:rsidRDefault="007D789D" w:rsidP="007D789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7D789D">
              <w:rPr>
                <w:rFonts w:ascii="Calibri" w:hAnsi="Calibri" w:cs="Calibri"/>
              </w:rPr>
              <w:t xml:space="preserve">Áreas relacionadas  </w:t>
            </w:r>
          </w:p>
        </w:tc>
        <w:tc>
          <w:tcPr>
            <w:cnfStyle w:val="000010000000" w:firstRow="0" w:lastRow="0" w:firstColumn="0" w:lastColumn="0" w:oddVBand="1" w:evenVBand="0" w:oddHBand="0" w:evenHBand="0" w:firstRowFirstColumn="0" w:firstRowLastColumn="0" w:lastRowFirstColumn="0" w:lastRowLastColumn="0"/>
            <w:tcW w:w="2189" w:type="dxa"/>
          </w:tcPr>
          <w:p w14:paraId="2F5B30BB" w14:textId="77777777" w:rsidR="007D789D" w:rsidRPr="007D789D" w:rsidRDefault="007D789D" w:rsidP="007D789D">
            <w:pPr>
              <w:autoSpaceDE w:val="0"/>
              <w:autoSpaceDN w:val="0"/>
              <w:adjustRightInd w:val="0"/>
              <w:rPr>
                <w:rFonts w:ascii="Calibri" w:hAnsi="Calibri" w:cs="Calibri"/>
              </w:rPr>
            </w:pPr>
            <w:r w:rsidRPr="007D789D">
              <w:rPr>
                <w:rFonts w:ascii="Calibri" w:hAnsi="Calibri" w:cs="Calibri"/>
              </w:rPr>
              <w:t xml:space="preserve">Se cumplieron con las actividades planteadas en la agenda de trabajo de participación. </w:t>
            </w:r>
          </w:p>
        </w:tc>
      </w:tr>
    </w:tbl>
    <w:p w14:paraId="5A79B85C" w14:textId="77777777" w:rsidR="007D789D" w:rsidRPr="007D789D" w:rsidRDefault="007D789D" w:rsidP="007D789D">
      <w:pPr>
        <w:spacing w:after="160" w:line="259" w:lineRule="auto"/>
        <w:rPr>
          <w:rFonts w:ascii="Calibri" w:eastAsia="Calibri" w:hAnsi="Calibri" w:cs="Calibri"/>
          <w:lang w:val="es-CO" w:eastAsia="en-US"/>
        </w:rPr>
      </w:pPr>
    </w:p>
    <w:p w14:paraId="140C88ED" w14:textId="77777777" w:rsidR="007D789D" w:rsidRPr="007D789D" w:rsidRDefault="007D789D" w:rsidP="007D789D">
      <w:pPr>
        <w:spacing w:after="160" w:line="259" w:lineRule="auto"/>
        <w:rPr>
          <w:rFonts w:ascii="Calibri" w:eastAsia="Calibri" w:hAnsi="Calibri" w:cs="Calibri"/>
          <w:lang w:val="es-CO" w:eastAsia="en-US"/>
        </w:rPr>
      </w:pPr>
    </w:p>
    <w:tbl>
      <w:tblPr>
        <w:tblStyle w:val="Tabladelista3-nfasis61"/>
        <w:tblW w:w="0" w:type="auto"/>
        <w:tblLook w:val="00A0" w:firstRow="1" w:lastRow="0" w:firstColumn="1" w:lastColumn="0" w:noHBand="0" w:noVBand="0"/>
      </w:tblPr>
      <w:tblGrid>
        <w:gridCol w:w="1980"/>
        <w:gridCol w:w="2126"/>
        <w:gridCol w:w="2126"/>
        <w:gridCol w:w="2596"/>
      </w:tblGrid>
      <w:tr w:rsidR="007D789D" w:rsidRPr="007D789D" w14:paraId="1B854B44" w14:textId="77777777" w:rsidTr="003153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8" w:type="dxa"/>
            <w:gridSpan w:val="4"/>
          </w:tcPr>
          <w:p w14:paraId="3FEDA950" w14:textId="77777777" w:rsidR="007D789D" w:rsidRPr="007D789D" w:rsidRDefault="007D789D" w:rsidP="007D789D">
            <w:pPr>
              <w:autoSpaceDE w:val="0"/>
              <w:autoSpaceDN w:val="0"/>
              <w:adjustRightInd w:val="0"/>
              <w:jc w:val="center"/>
              <w:rPr>
                <w:rFonts w:ascii="Calibri" w:hAnsi="Calibri" w:cs="Calibri"/>
              </w:rPr>
            </w:pPr>
            <w:r w:rsidRPr="007D789D">
              <w:rPr>
                <w:rFonts w:ascii="Calibri" w:hAnsi="Calibri" w:cs="Calibri"/>
              </w:rPr>
              <w:t>Incentivos</w:t>
            </w:r>
          </w:p>
        </w:tc>
      </w:tr>
      <w:tr w:rsidR="007D789D" w:rsidRPr="007D789D" w14:paraId="0797A1AF" w14:textId="77777777" w:rsidTr="00315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3A52413"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t>Acción</w:t>
            </w:r>
          </w:p>
        </w:tc>
        <w:tc>
          <w:tcPr>
            <w:cnfStyle w:val="000010000000" w:firstRow="0" w:lastRow="0" w:firstColumn="0" w:lastColumn="0" w:oddVBand="1" w:evenVBand="0" w:oddHBand="0" w:evenHBand="0" w:firstRowFirstColumn="0" w:firstRowLastColumn="0" w:lastRowFirstColumn="0" w:lastRowLastColumn="0"/>
            <w:tcW w:w="2126" w:type="dxa"/>
          </w:tcPr>
          <w:p w14:paraId="5165EBD5" w14:textId="77777777" w:rsidR="007D789D" w:rsidRPr="007D789D" w:rsidRDefault="007D789D" w:rsidP="007D789D">
            <w:pPr>
              <w:autoSpaceDE w:val="0"/>
              <w:autoSpaceDN w:val="0"/>
              <w:adjustRightInd w:val="0"/>
              <w:jc w:val="both"/>
              <w:rPr>
                <w:rFonts w:ascii="Calibri" w:hAnsi="Calibri" w:cs="Calibri"/>
                <w:b/>
              </w:rPr>
            </w:pPr>
            <w:r w:rsidRPr="007D789D">
              <w:rPr>
                <w:rFonts w:ascii="Calibri" w:hAnsi="Calibri" w:cs="Calibri"/>
                <w:b/>
              </w:rPr>
              <w:t>Detalle</w:t>
            </w:r>
          </w:p>
        </w:tc>
        <w:tc>
          <w:tcPr>
            <w:tcW w:w="2126" w:type="dxa"/>
          </w:tcPr>
          <w:p w14:paraId="4E1518AE" w14:textId="77777777" w:rsidR="007D789D" w:rsidRPr="007D789D" w:rsidRDefault="007D789D" w:rsidP="007D789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7D789D">
              <w:rPr>
                <w:rFonts w:ascii="Calibri" w:hAnsi="Calibri" w:cs="Calibri"/>
                <w:b/>
              </w:rPr>
              <w:t>Responsable</w:t>
            </w:r>
          </w:p>
        </w:tc>
        <w:tc>
          <w:tcPr>
            <w:cnfStyle w:val="000010000000" w:firstRow="0" w:lastRow="0" w:firstColumn="0" w:lastColumn="0" w:oddVBand="1" w:evenVBand="0" w:oddHBand="0" w:evenHBand="0" w:firstRowFirstColumn="0" w:firstRowLastColumn="0" w:lastRowFirstColumn="0" w:lastRowLastColumn="0"/>
            <w:tcW w:w="2596" w:type="dxa"/>
          </w:tcPr>
          <w:p w14:paraId="1A609DEF" w14:textId="77777777" w:rsidR="007D789D" w:rsidRPr="007D789D" w:rsidRDefault="007D789D" w:rsidP="007D789D">
            <w:pPr>
              <w:autoSpaceDE w:val="0"/>
              <w:autoSpaceDN w:val="0"/>
              <w:adjustRightInd w:val="0"/>
              <w:jc w:val="both"/>
              <w:rPr>
                <w:rFonts w:ascii="Calibri" w:hAnsi="Calibri" w:cs="Calibri"/>
                <w:b/>
              </w:rPr>
            </w:pPr>
            <w:r w:rsidRPr="007D789D">
              <w:rPr>
                <w:rFonts w:ascii="Calibri" w:hAnsi="Calibri" w:cs="Calibri"/>
                <w:b/>
              </w:rPr>
              <w:t>Balance ejecución</w:t>
            </w:r>
          </w:p>
        </w:tc>
      </w:tr>
      <w:tr w:rsidR="007D789D" w:rsidRPr="007D789D" w14:paraId="73162CCD" w14:textId="77777777" w:rsidTr="00315361">
        <w:tc>
          <w:tcPr>
            <w:cnfStyle w:val="001000000000" w:firstRow="0" w:lastRow="0" w:firstColumn="1" w:lastColumn="0" w:oddVBand="0" w:evenVBand="0" w:oddHBand="0" w:evenHBand="0" w:firstRowFirstColumn="0" w:firstRowLastColumn="0" w:lastRowFirstColumn="0" w:lastRowLastColumn="0"/>
            <w:tcW w:w="1980" w:type="dxa"/>
          </w:tcPr>
          <w:p w14:paraId="5F227177" w14:textId="77777777"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lang w:val="es-ES"/>
              </w:rPr>
              <w:t>Formación a la ciudadanía en temas de control social.</w:t>
            </w:r>
          </w:p>
        </w:tc>
        <w:tc>
          <w:tcPr>
            <w:cnfStyle w:val="000010000000" w:firstRow="0" w:lastRow="0" w:firstColumn="0" w:lastColumn="0" w:oddVBand="1" w:evenVBand="0" w:oddHBand="0" w:evenHBand="0" w:firstRowFirstColumn="0" w:firstRowLastColumn="0" w:lastRowFirstColumn="0" w:lastRowLastColumn="0"/>
            <w:tcW w:w="2126" w:type="dxa"/>
          </w:tcPr>
          <w:p w14:paraId="4767D997" w14:textId="77777777"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lang w:val="es-ES"/>
              </w:rPr>
              <w:t>La Secretaría Distrital de Planeación como integrante de la Red Distrital de Apoyo a las Veedurías Ciudadanas, apoya la promoción de espacios orientados al fortalecimiento de competencias de la ciudadanía, veedurías, redes de veedurías y organizaciones sociales en temas de control social a través de talleres y foros.</w:t>
            </w:r>
          </w:p>
          <w:p w14:paraId="76135D41" w14:textId="77777777" w:rsidR="007D789D" w:rsidRPr="007D789D" w:rsidRDefault="007D789D" w:rsidP="007D789D">
            <w:pPr>
              <w:jc w:val="both"/>
              <w:rPr>
                <w:rFonts w:ascii="Calibri" w:hAnsi="Calibri" w:cs="Calibri"/>
              </w:rPr>
            </w:pPr>
          </w:p>
        </w:tc>
        <w:tc>
          <w:tcPr>
            <w:tcW w:w="2126" w:type="dxa"/>
          </w:tcPr>
          <w:p w14:paraId="5FED79ED" w14:textId="77777777" w:rsidR="007D789D" w:rsidRPr="007D789D" w:rsidRDefault="007D789D" w:rsidP="007D789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ES"/>
              </w:rPr>
            </w:pPr>
            <w:r w:rsidRPr="007D789D">
              <w:rPr>
                <w:rFonts w:ascii="Calibri" w:eastAsia="Times New Roman" w:hAnsi="Calibri" w:cs="Calibri"/>
                <w:lang w:val="es-ES"/>
              </w:rPr>
              <w:t xml:space="preserve">Dirección de Participación y Comunicación para la Planeación </w:t>
            </w:r>
          </w:p>
        </w:tc>
        <w:tc>
          <w:tcPr>
            <w:cnfStyle w:val="000010000000" w:firstRow="0" w:lastRow="0" w:firstColumn="0" w:lastColumn="0" w:oddVBand="1" w:evenVBand="0" w:oddHBand="0" w:evenHBand="0" w:firstRowFirstColumn="0" w:firstRowLastColumn="0" w:lastRowFirstColumn="0" w:lastRowLastColumn="0"/>
            <w:tcW w:w="2596" w:type="dxa"/>
          </w:tcPr>
          <w:p w14:paraId="346B67EB" w14:textId="77777777" w:rsidR="007D789D" w:rsidRPr="007D789D" w:rsidRDefault="007D789D" w:rsidP="007D789D">
            <w:pPr>
              <w:shd w:val="clear" w:color="auto" w:fill="FFFFFF"/>
              <w:spacing w:line="235" w:lineRule="atLeast"/>
              <w:jc w:val="both"/>
              <w:rPr>
                <w:rFonts w:ascii="Calibri" w:eastAsia="Times New Roman" w:hAnsi="Calibri" w:cs="Calibri"/>
                <w:color w:val="222222"/>
                <w:lang w:eastAsia="es-CO"/>
              </w:rPr>
            </w:pPr>
            <w:r w:rsidRPr="007D789D">
              <w:rPr>
                <w:rFonts w:ascii="Calibri" w:eastAsia="Times New Roman" w:hAnsi="Calibri" w:cs="Calibri"/>
                <w:color w:val="222222"/>
                <w:lang w:val="es-ES" w:eastAsia="es-CO"/>
              </w:rPr>
              <w:t>Se desarrolló el foro Desafíos en la construcción de Paz en el marco del control social en Bogotá.</w:t>
            </w:r>
          </w:p>
          <w:p w14:paraId="177E6EA7" w14:textId="77777777" w:rsidR="007D789D" w:rsidRPr="007D789D" w:rsidRDefault="007D789D" w:rsidP="007D789D">
            <w:pPr>
              <w:shd w:val="clear" w:color="auto" w:fill="FFFFFF"/>
              <w:spacing w:line="235" w:lineRule="atLeast"/>
              <w:jc w:val="both"/>
              <w:rPr>
                <w:rFonts w:ascii="Calibri" w:eastAsia="Times New Roman" w:hAnsi="Calibri" w:cs="Calibri"/>
                <w:color w:val="000000"/>
                <w:lang w:eastAsia="es-CO"/>
              </w:rPr>
            </w:pPr>
            <w:r w:rsidRPr="007D789D">
              <w:rPr>
                <w:rFonts w:ascii="Calibri" w:eastAsia="Times New Roman" w:hAnsi="Calibri" w:cs="Calibri"/>
                <w:color w:val="000000"/>
                <w:lang w:eastAsia="es-CO"/>
              </w:rPr>
              <w:t>Así mismo, la SDP como miembro de la Red, promovió el taller "Herramientas para el control social, conociendo los instrumentos de planeación: Planes de Desarrollo</w:t>
            </w:r>
          </w:p>
          <w:p w14:paraId="6867ACB2" w14:textId="77777777" w:rsidR="007D789D" w:rsidRPr="007D789D" w:rsidRDefault="007D789D" w:rsidP="007D789D">
            <w:pPr>
              <w:shd w:val="clear" w:color="auto" w:fill="FFFFFF"/>
              <w:spacing w:line="235" w:lineRule="atLeast"/>
              <w:jc w:val="both"/>
              <w:rPr>
                <w:rFonts w:ascii="Calibri" w:eastAsia="Times New Roman" w:hAnsi="Calibri" w:cs="Calibri"/>
                <w:color w:val="222222"/>
                <w:lang w:eastAsia="es-CO"/>
              </w:rPr>
            </w:pPr>
            <w:r w:rsidRPr="007D789D">
              <w:rPr>
                <w:rFonts w:ascii="Calibri" w:eastAsia="Times New Roman" w:hAnsi="Calibri" w:cs="Calibri"/>
                <w:color w:val="000000"/>
                <w:lang w:eastAsia="es-CO"/>
              </w:rPr>
              <w:t xml:space="preserve"> ciudadanas para el ejercicio del control social a la gestión pública.</w:t>
            </w:r>
          </w:p>
          <w:p w14:paraId="6C59130F" w14:textId="77777777" w:rsidR="007D789D" w:rsidRPr="007D789D" w:rsidRDefault="007D789D" w:rsidP="007D789D">
            <w:pPr>
              <w:shd w:val="clear" w:color="auto" w:fill="FFFFFF"/>
              <w:spacing w:line="235" w:lineRule="atLeast"/>
              <w:jc w:val="both"/>
              <w:rPr>
                <w:rFonts w:ascii="Calibri" w:eastAsia="Times New Roman" w:hAnsi="Calibri" w:cs="Calibri"/>
                <w:color w:val="222222"/>
                <w:lang w:eastAsia="es-CO"/>
              </w:rPr>
            </w:pPr>
            <w:r w:rsidRPr="007D789D">
              <w:rPr>
                <w:rFonts w:ascii="Calibri" w:eastAsia="Times New Roman" w:hAnsi="Calibri" w:cs="Calibri"/>
                <w:color w:val="000000"/>
                <w:lang w:eastAsia="es-CO"/>
              </w:rPr>
              <w:t>Finalmente, brindamos apoyó a la Red en la promoción del premio al Control Social 2019, con el fin de reconocer la labor de la ciudadanía que vigila y hace seguimiento a la gestión pública distrital y local.</w:t>
            </w:r>
          </w:p>
          <w:p w14:paraId="303D23F5" w14:textId="77777777" w:rsidR="007D789D" w:rsidRPr="007D789D" w:rsidRDefault="007D789D" w:rsidP="007D789D">
            <w:pPr>
              <w:shd w:val="clear" w:color="auto" w:fill="FFFFFF"/>
              <w:jc w:val="both"/>
              <w:rPr>
                <w:rFonts w:ascii="Calibri" w:eastAsia="Times New Roman" w:hAnsi="Calibri" w:cs="Calibri"/>
                <w:color w:val="222222"/>
                <w:lang w:eastAsia="es-CO"/>
              </w:rPr>
            </w:pPr>
            <w:r w:rsidRPr="007D789D">
              <w:rPr>
                <w:rFonts w:ascii="Calibri" w:eastAsia="Times New Roman" w:hAnsi="Calibri" w:cs="Calibri"/>
                <w:b/>
                <w:bCs/>
                <w:color w:val="222222"/>
                <w:lang w:eastAsia="es-CO"/>
              </w:rPr>
              <w:t> </w:t>
            </w:r>
          </w:p>
          <w:p w14:paraId="34992B12" w14:textId="77777777" w:rsidR="007D789D" w:rsidRPr="007D789D" w:rsidRDefault="007D789D" w:rsidP="007D789D">
            <w:pPr>
              <w:autoSpaceDE w:val="0"/>
              <w:autoSpaceDN w:val="0"/>
              <w:adjustRightInd w:val="0"/>
              <w:rPr>
                <w:rFonts w:ascii="Calibri" w:eastAsia="Times New Roman" w:hAnsi="Calibri" w:cs="Calibri"/>
              </w:rPr>
            </w:pPr>
          </w:p>
        </w:tc>
      </w:tr>
      <w:tr w:rsidR="007D789D" w:rsidRPr="007D789D" w14:paraId="4992B63D" w14:textId="77777777" w:rsidTr="00315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4C19774" w14:textId="77777777"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lang w:val="es-ES"/>
              </w:rPr>
              <w:t xml:space="preserve">Capacitación a servidores públicos </w:t>
            </w:r>
          </w:p>
        </w:tc>
        <w:tc>
          <w:tcPr>
            <w:cnfStyle w:val="000010000000" w:firstRow="0" w:lastRow="0" w:firstColumn="0" w:lastColumn="0" w:oddVBand="1" w:evenVBand="0" w:oddHBand="0" w:evenHBand="0" w:firstRowFirstColumn="0" w:firstRowLastColumn="0" w:lastRowFirstColumn="0" w:lastRowLastColumn="0"/>
            <w:tcW w:w="2126" w:type="dxa"/>
          </w:tcPr>
          <w:p w14:paraId="01DC1509" w14:textId="77777777"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lang w:val="es-ES"/>
              </w:rPr>
              <w:t xml:space="preserve">Realizar capacitaciones que fortalezcan los </w:t>
            </w:r>
            <w:r w:rsidRPr="007D789D">
              <w:rPr>
                <w:rFonts w:ascii="Calibri" w:eastAsia="Times New Roman" w:hAnsi="Calibri" w:cs="Calibri"/>
                <w:lang w:val="es-ES"/>
              </w:rPr>
              <w:lastRenderedPageBreak/>
              <w:t xml:space="preserve">conocimientos de los servidores públicos. </w:t>
            </w:r>
          </w:p>
          <w:p w14:paraId="731FB037" w14:textId="77777777" w:rsidR="007D789D" w:rsidRPr="007D789D" w:rsidRDefault="007D789D" w:rsidP="007D789D">
            <w:pPr>
              <w:autoSpaceDE w:val="0"/>
              <w:autoSpaceDN w:val="0"/>
              <w:adjustRightInd w:val="0"/>
              <w:rPr>
                <w:rFonts w:ascii="Calibri" w:eastAsia="Times New Roman" w:hAnsi="Calibri" w:cs="Calibri"/>
                <w:lang w:val="es-ES"/>
              </w:rPr>
            </w:pPr>
          </w:p>
          <w:p w14:paraId="21B825CC" w14:textId="77777777"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lang w:val="es-ES"/>
              </w:rPr>
              <w:t xml:space="preserve">Actividades de intervención del clima organizacional </w:t>
            </w:r>
          </w:p>
          <w:p w14:paraId="308EB83C" w14:textId="77777777" w:rsidR="007D789D" w:rsidRPr="007D789D" w:rsidRDefault="007D789D" w:rsidP="007D789D">
            <w:pPr>
              <w:autoSpaceDE w:val="0"/>
              <w:autoSpaceDN w:val="0"/>
              <w:adjustRightInd w:val="0"/>
              <w:rPr>
                <w:rFonts w:ascii="Calibri" w:eastAsia="Times New Roman" w:hAnsi="Calibri" w:cs="Calibri"/>
                <w:lang w:val="es-ES"/>
              </w:rPr>
            </w:pPr>
          </w:p>
          <w:p w14:paraId="6E3EA751" w14:textId="77777777"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lang w:val="es-ES"/>
              </w:rPr>
              <w:t>Escuelas de pensamiento</w:t>
            </w:r>
          </w:p>
          <w:p w14:paraId="74A5C03D" w14:textId="77777777" w:rsidR="007D789D" w:rsidRPr="007D789D" w:rsidRDefault="007D789D" w:rsidP="007D789D">
            <w:pPr>
              <w:autoSpaceDE w:val="0"/>
              <w:autoSpaceDN w:val="0"/>
              <w:adjustRightInd w:val="0"/>
              <w:rPr>
                <w:rFonts w:ascii="Calibri" w:eastAsia="Times New Roman" w:hAnsi="Calibri" w:cs="Calibri"/>
                <w:lang w:val="es-ES"/>
              </w:rPr>
            </w:pPr>
          </w:p>
          <w:p w14:paraId="15CCE112" w14:textId="77777777"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lang w:val="es-ES"/>
              </w:rPr>
              <w:t>Talleres</w:t>
            </w:r>
          </w:p>
          <w:p w14:paraId="6FE31B38" w14:textId="77777777" w:rsidR="007D789D" w:rsidRPr="007D789D" w:rsidRDefault="007D789D" w:rsidP="007D789D">
            <w:pPr>
              <w:autoSpaceDE w:val="0"/>
              <w:autoSpaceDN w:val="0"/>
              <w:adjustRightInd w:val="0"/>
              <w:rPr>
                <w:rFonts w:ascii="Calibri" w:eastAsia="Times New Roman" w:hAnsi="Calibri" w:cs="Calibri"/>
                <w:lang w:val="es-ES"/>
              </w:rPr>
            </w:pPr>
          </w:p>
          <w:p w14:paraId="76982F92" w14:textId="77777777"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lang w:val="es-ES"/>
              </w:rPr>
              <w:t>Semana de la felicidad y programas en el marco del Plan de Desarrollo Bogotá, mejor para todos”</w:t>
            </w:r>
          </w:p>
        </w:tc>
        <w:tc>
          <w:tcPr>
            <w:tcW w:w="2126" w:type="dxa"/>
          </w:tcPr>
          <w:p w14:paraId="4765FA89" w14:textId="77777777" w:rsidR="007D789D" w:rsidRPr="007D789D" w:rsidRDefault="007D789D" w:rsidP="007D78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ES"/>
              </w:rPr>
            </w:pPr>
            <w:r w:rsidRPr="007D789D">
              <w:rPr>
                <w:rFonts w:ascii="Calibri" w:eastAsia="Times New Roman" w:hAnsi="Calibri" w:cs="Calibri"/>
                <w:lang w:val="es-ES"/>
              </w:rPr>
              <w:lastRenderedPageBreak/>
              <w:t>Dirección de Gestión Humana.</w:t>
            </w:r>
          </w:p>
        </w:tc>
        <w:tc>
          <w:tcPr>
            <w:cnfStyle w:val="000010000000" w:firstRow="0" w:lastRow="0" w:firstColumn="0" w:lastColumn="0" w:oddVBand="1" w:evenVBand="0" w:oddHBand="0" w:evenHBand="0" w:firstRowFirstColumn="0" w:firstRowLastColumn="0" w:lastRowFirstColumn="0" w:lastRowLastColumn="0"/>
            <w:tcW w:w="2596" w:type="dxa"/>
          </w:tcPr>
          <w:p w14:paraId="2E493569" w14:textId="77777777"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lang w:val="es-ES"/>
              </w:rPr>
              <w:t xml:space="preserve">La entidad promovió una serie de capacitaciones para fortalecer los </w:t>
            </w:r>
            <w:r w:rsidRPr="007D789D">
              <w:rPr>
                <w:rFonts w:ascii="Calibri" w:eastAsia="Times New Roman" w:hAnsi="Calibri" w:cs="Calibri"/>
                <w:lang w:val="es-ES"/>
              </w:rPr>
              <w:lastRenderedPageBreak/>
              <w:t xml:space="preserve">conocimientos de los servidores y mejorar el clima organizacional. </w:t>
            </w:r>
          </w:p>
        </w:tc>
      </w:tr>
      <w:tr w:rsidR="007D789D" w:rsidRPr="007D789D" w14:paraId="54E5D630" w14:textId="77777777" w:rsidTr="00315361">
        <w:tc>
          <w:tcPr>
            <w:cnfStyle w:val="001000000000" w:firstRow="0" w:lastRow="0" w:firstColumn="1" w:lastColumn="0" w:oddVBand="0" w:evenVBand="0" w:oddHBand="0" w:evenHBand="0" w:firstRowFirstColumn="0" w:firstRowLastColumn="0" w:lastRowFirstColumn="0" w:lastRowLastColumn="0"/>
            <w:tcW w:w="1980" w:type="dxa"/>
          </w:tcPr>
          <w:p w14:paraId="1C662BBD" w14:textId="6AAF0AF0" w:rsidR="007D789D" w:rsidRPr="007D789D" w:rsidRDefault="007D789D" w:rsidP="007D789D">
            <w:pPr>
              <w:autoSpaceDE w:val="0"/>
              <w:autoSpaceDN w:val="0"/>
              <w:adjustRightInd w:val="0"/>
              <w:rPr>
                <w:rFonts w:ascii="Calibri" w:eastAsia="Times New Roman" w:hAnsi="Calibri" w:cs="Calibri"/>
                <w:highlight w:val="yellow"/>
                <w:lang w:val="es-ES"/>
              </w:rPr>
            </w:pPr>
            <w:r w:rsidRPr="007D789D">
              <w:rPr>
                <w:rFonts w:ascii="Calibri" w:eastAsia="Times New Roman" w:hAnsi="Calibri" w:cs="Calibri"/>
                <w:lang w:val="es-ES"/>
              </w:rPr>
              <w:lastRenderedPageBreak/>
              <w:t>Congreso Internacional: Buenas prácticas, avances y retos para la garantía de derechos sectores L</w:t>
            </w:r>
            <w:r w:rsidR="005E1177">
              <w:rPr>
                <w:rFonts w:ascii="Calibri" w:eastAsia="Times New Roman" w:hAnsi="Calibri" w:cs="Calibri"/>
                <w:lang w:val="es-ES"/>
              </w:rPr>
              <w:t xml:space="preserve">GTBI </w:t>
            </w:r>
            <w:r w:rsidRPr="007D789D">
              <w:rPr>
                <w:rFonts w:ascii="Calibri" w:eastAsia="Times New Roman" w:hAnsi="Calibri" w:cs="Calibri"/>
                <w:lang w:val="es-ES"/>
              </w:rPr>
              <w:t xml:space="preserve">en Iberoamérica </w:t>
            </w:r>
          </w:p>
        </w:tc>
        <w:tc>
          <w:tcPr>
            <w:cnfStyle w:val="000010000000" w:firstRow="0" w:lastRow="0" w:firstColumn="0" w:lastColumn="0" w:oddVBand="1" w:evenVBand="0" w:oddHBand="0" w:evenHBand="0" w:firstRowFirstColumn="0" w:firstRowLastColumn="0" w:lastRowFirstColumn="0" w:lastRowLastColumn="0"/>
            <w:tcW w:w="2126" w:type="dxa"/>
          </w:tcPr>
          <w:p w14:paraId="16A8A284" w14:textId="77777777" w:rsidR="007D789D" w:rsidRPr="007D789D" w:rsidRDefault="007D789D" w:rsidP="007D789D">
            <w:pPr>
              <w:autoSpaceDE w:val="0"/>
              <w:autoSpaceDN w:val="0"/>
              <w:adjustRightInd w:val="0"/>
              <w:rPr>
                <w:rFonts w:ascii="Calibri" w:eastAsia="Times New Roman" w:hAnsi="Calibri" w:cs="Calibri"/>
                <w:highlight w:val="yellow"/>
                <w:lang w:val="es-ES"/>
              </w:rPr>
            </w:pPr>
            <w:r w:rsidRPr="007D789D">
              <w:rPr>
                <w:rFonts w:ascii="Calibri" w:eastAsia="Times New Roman" w:hAnsi="Calibri" w:cs="Calibri"/>
                <w:lang w:val="es-ES"/>
              </w:rPr>
              <w:t>Congreso orientado a la ciudadanía, grupos de interés con el objetivo de conocer y compartir las buenas prácticas para la garantía, promoción y defensa de los derechos de las personas de los sectores sociales LGBTI.</w:t>
            </w:r>
          </w:p>
        </w:tc>
        <w:tc>
          <w:tcPr>
            <w:tcW w:w="2126" w:type="dxa"/>
          </w:tcPr>
          <w:p w14:paraId="5E6F65E9" w14:textId="77777777" w:rsidR="007D789D" w:rsidRPr="007D789D" w:rsidRDefault="007D789D" w:rsidP="007D789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highlight w:val="yellow"/>
                <w:lang w:val="es-ES"/>
              </w:rPr>
            </w:pPr>
            <w:r w:rsidRPr="007D789D">
              <w:rPr>
                <w:rFonts w:ascii="Calibri" w:eastAsia="Times New Roman" w:hAnsi="Calibri" w:cs="Calibri"/>
                <w:lang w:val="es-ES"/>
              </w:rPr>
              <w:t>Dirección de Diversidad Sexual.</w:t>
            </w:r>
          </w:p>
        </w:tc>
        <w:tc>
          <w:tcPr>
            <w:cnfStyle w:val="000010000000" w:firstRow="0" w:lastRow="0" w:firstColumn="0" w:lastColumn="0" w:oddVBand="1" w:evenVBand="0" w:oddHBand="0" w:evenHBand="0" w:firstRowFirstColumn="0" w:firstRowLastColumn="0" w:lastRowFirstColumn="0" w:lastRowLastColumn="0"/>
            <w:tcW w:w="2596" w:type="dxa"/>
          </w:tcPr>
          <w:p w14:paraId="72A5922E" w14:textId="77777777"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lang w:val="es-ES"/>
              </w:rPr>
              <w:t>Este encuentro resultó de gran importancia para seguir compartiendo experiencias y aprendizajes para la transformación de las situaciones de discriminación y violencia por orientación sexual e identidad de género.</w:t>
            </w:r>
          </w:p>
        </w:tc>
      </w:tr>
      <w:tr w:rsidR="007D789D" w:rsidRPr="007D789D" w14:paraId="2385C099" w14:textId="77777777" w:rsidTr="00315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056C36F" w14:textId="77777777" w:rsidR="007D789D" w:rsidRPr="007D789D" w:rsidRDefault="007D789D" w:rsidP="007D789D">
            <w:pPr>
              <w:autoSpaceDE w:val="0"/>
              <w:autoSpaceDN w:val="0"/>
              <w:adjustRightInd w:val="0"/>
              <w:rPr>
                <w:rFonts w:ascii="Calibri" w:eastAsia="Times New Roman" w:hAnsi="Calibri" w:cs="Calibri"/>
                <w:lang w:val="es-ES"/>
              </w:rPr>
            </w:pPr>
            <w:r w:rsidRPr="00F32440">
              <w:rPr>
                <w:rFonts w:ascii="Calibri" w:eastAsia="Times New Roman" w:hAnsi="Calibri" w:cs="Calibri"/>
                <w:lang w:val="es-ES"/>
              </w:rPr>
              <w:t>La Planeación en la Construcción de Ciudad y Ciudadanos</w:t>
            </w:r>
          </w:p>
        </w:tc>
        <w:tc>
          <w:tcPr>
            <w:cnfStyle w:val="000010000000" w:firstRow="0" w:lastRow="0" w:firstColumn="0" w:lastColumn="0" w:oddVBand="1" w:evenVBand="0" w:oddHBand="0" w:evenHBand="0" w:firstRowFirstColumn="0" w:firstRowLastColumn="0" w:lastRowFirstColumn="0" w:lastRowLastColumn="0"/>
            <w:tcW w:w="2126" w:type="dxa"/>
          </w:tcPr>
          <w:p w14:paraId="6B94448D" w14:textId="77777777"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lang w:val="es-ES"/>
              </w:rPr>
              <w:t xml:space="preserve">Evento académico orientado a servidores públicos de la SDP, entorno a la reflexión de los pilares que guían a la entidad, tales como el ordenamiento territorial, visión de ciudad, política pública, planeación urbana y demás instrumentos del sector. </w:t>
            </w:r>
          </w:p>
        </w:tc>
        <w:tc>
          <w:tcPr>
            <w:tcW w:w="2126" w:type="dxa"/>
          </w:tcPr>
          <w:p w14:paraId="3216BD26" w14:textId="77777777" w:rsidR="007D789D" w:rsidRPr="007D789D" w:rsidRDefault="007D789D" w:rsidP="007D78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ES"/>
              </w:rPr>
            </w:pPr>
            <w:r w:rsidRPr="007D789D">
              <w:rPr>
                <w:rFonts w:ascii="Calibri" w:eastAsia="Times New Roman" w:hAnsi="Calibri" w:cs="Calibri"/>
                <w:lang w:val="es-ES"/>
              </w:rPr>
              <w:t>Despacho.</w:t>
            </w:r>
          </w:p>
          <w:p w14:paraId="2D63323F" w14:textId="77777777" w:rsidR="007D789D" w:rsidRPr="007D789D" w:rsidRDefault="007D789D" w:rsidP="007D78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ES"/>
              </w:rPr>
            </w:pPr>
            <w:r w:rsidRPr="007D789D">
              <w:rPr>
                <w:rFonts w:ascii="Calibri" w:eastAsia="Times New Roman" w:hAnsi="Calibri" w:cs="Calibri"/>
                <w:lang w:val="es-ES"/>
              </w:rPr>
              <w:t>Oficina Asesora de Prensa y Comunicaciones.</w:t>
            </w:r>
          </w:p>
          <w:p w14:paraId="518B73C0" w14:textId="77777777" w:rsidR="007D789D" w:rsidRPr="007D789D" w:rsidRDefault="007D789D" w:rsidP="007D78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highlight w:val="yellow"/>
                <w:lang w:val="es-ES"/>
              </w:rPr>
            </w:pPr>
          </w:p>
        </w:tc>
        <w:tc>
          <w:tcPr>
            <w:cnfStyle w:val="000010000000" w:firstRow="0" w:lastRow="0" w:firstColumn="0" w:lastColumn="0" w:oddVBand="1" w:evenVBand="0" w:oddHBand="0" w:evenHBand="0" w:firstRowFirstColumn="0" w:firstRowLastColumn="0" w:lastRowFirstColumn="0" w:lastRowLastColumn="0"/>
            <w:tcW w:w="2596" w:type="dxa"/>
          </w:tcPr>
          <w:p w14:paraId="6DE476EC" w14:textId="77777777"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lang w:val="es-ES"/>
              </w:rPr>
              <w:t>Se realizó el conversatorio 50 años de la SDP en dónde los funcionarios a través de ponencias manifestaron como la entidad le ha aportado al desarrollo de Bogotá durante las últimas 5 décadas.</w:t>
            </w:r>
          </w:p>
          <w:p w14:paraId="70B32455" w14:textId="77777777" w:rsidR="007D789D" w:rsidRPr="007D789D" w:rsidRDefault="007D789D" w:rsidP="007D789D">
            <w:pPr>
              <w:autoSpaceDE w:val="0"/>
              <w:autoSpaceDN w:val="0"/>
              <w:adjustRightInd w:val="0"/>
              <w:rPr>
                <w:rFonts w:ascii="Calibri" w:eastAsia="Times New Roman" w:hAnsi="Calibri" w:cs="Calibri"/>
                <w:highlight w:val="yellow"/>
                <w:lang w:val="es-ES"/>
              </w:rPr>
            </w:pPr>
          </w:p>
        </w:tc>
      </w:tr>
    </w:tbl>
    <w:p w14:paraId="5D3A80D3" w14:textId="77777777" w:rsidR="007D789D" w:rsidRPr="007D789D" w:rsidRDefault="007D789D" w:rsidP="007D789D">
      <w:pPr>
        <w:spacing w:after="160" w:line="259" w:lineRule="auto"/>
        <w:rPr>
          <w:rFonts w:ascii="Calibri" w:eastAsia="Calibri" w:hAnsi="Calibri" w:cs="Calibri"/>
          <w:lang w:val="es-CO" w:eastAsia="en-US"/>
        </w:rPr>
      </w:pPr>
    </w:p>
    <w:p w14:paraId="286D174A" w14:textId="3B0360C1" w:rsidR="007D789D" w:rsidRPr="004A0EF6" w:rsidRDefault="001B61A5" w:rsidP="004A0EF6">
      <w:pPr>
        <w:spacing w:after="160" w:line="360" w:lineRule="auto"/>
        <w:jc w:val="both"/>
        <w:rPr>
          <w:rFonts w:asciiTheme="majorHAnsi" w:eastAsia="Calibri" w:hAnsiTheme="majorHAnsi" w:cstheme="majorHAnsi"/>
          <w:b/>
          <w:sz w:val="28"/>
          <w:szCs w:val="28"/>
          <w:lang w:val="es-CO" w:eastAsia="en-US"/>
        </w:rPr>
      </w:pPr>
      <w:r w:rsidRPr="004A0EF6">
        <w:rPr>
          <w:rFonts w:asciiTheme="majorHAnsi" w:hAnsiTheme="majorHAnsi" w:cstheme="majorHAnsi"/>
          <w:sz w:val="28"/>
          <w:szCs w:val="28"/>
        </w:rPr>
        <w:lastRenderedPageBreak/>
        <w:t xml:space="preserve">La Secretaría Distrital de Planeación, realizó el seguimiento y la evaluación de la estrategia de rendición de cuentas </w:t>
      </w:r>
      <w:r w:rsidR="004A0EF6">
        <w:rPr>
          <w:rFonts w:asciiTheme="majorHAnsi" w:hAnsiTheme="majorHAnsi" w:cstheme="majorHAnsi"/>
          <w:sz w:val="28"/>
          <w:szCs w:val="28"/>
        </w:rPr>
        <w:t xml:space="preserve">2019 </w:t>
      </w:r>
      <w:r w:rsidRPr="004A0EF6">
        <w:rPr>
          <w:rFonts w:asciiTheme="majorHAnsi" w:hAnsiTheme="majorHAnsi" w:cstheme="majorHAnsi"/>
          <w:sz w:val="28"/>
          <w:szCs w:val="28"/>
        </w:rPr>
        <w:t>a través de las siguientes actividades:</w:t>
      </w:r>
    </w:p>
    <w:tbl>
      <w:tblPr>
        <w:tblStyle w:val="Tabladelista3-nfasis61"/>
        <w:tblW w:w="0" w:type="auto"/>
        <w:tblLook w:val="00A0" w:firstRow="1" w:lastRow="0" w:firstColumn="1" w:lastColumn="0" w:noHBand="0" w:noVBand="0"/>
      </w:tblPr>
      <w:tblGrid>
        <w:gridCol w:w="1980"/>
        <w:gridCol w:w="1843"/>
        <w:gridCol w:w="1984"/>
        <w:gridCol w:w="3021"/>
      </w:tblGrid>
      <w:tr w:rsidR="007D789D" w:rsidRPr="007D789D" w14:paraId="6DE6AEDD" w14:textId="77777777" w:rsidTr="003153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8" w:type="dxa"/>
            <w:gridSpan w:val="4"/>
          </w:tcPr>
          <w:p w14:paraId="7C23364A" w14:textId="6ACB4052" w:rsidR="007D789D" w:rsidRPr="007D789D" w:rsidRDefault="007D789D" w:rsidP="007D789D">
            <w:pPr>
              <w:autoSpaceDE w:val="0"/>
              <w:autoSpaceDN w:val="0"/>
              <w:adjustRightInd w:val="0"/>
              <w:jc w:val="center"/>
              <w:rPr>
                <w:rFonts w:ascii="Calibri" w:hAnsi="Calibri" w:cs="Calibri"/>
              </w:rPr>
            </w:pPr>
            <w:r w:rsidRPr="007D789D">
              <w:rPr>
                <w:rFonts w:ascii="Calibri" w:hAnsi="Calibri" w:cs="Calibri"/>
              </w:rPr>
              <w:t xml:space="preserve">Evaluación y retroalimentación a la </w:t>
            </w:r>
            <w:r w:rsidR="001E02F3">
              <w:rPr>
                <w:rFonts w:ascii="Calibri" w:hAnsi="Calibri" w:cs="Calibri"/>
              </w:rPr>
              <w:t>estrategia de rendición de cuentas</w:t>
            </w:r>
            <w:r w:rsidR="00715F33">
              <w:rPr>
                <w:rFonts w:ascii="Calibri" w:hAnsi="Calibri" w:cs="Calibri"/>
              </w:rPr>
              <w:t xml:space="preserve"> </w:t>
            </w:r>
          </w:p>
        </w:tc>
      </w:tr>
      <w:tr w:rsidR="007D789D" w:rsidRPr="007D789D" w14:paraId="3E06616A" w14:textId="77777777" w:rsidTr="00315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5CF4966" w14:textId="77777777" w:rsidR="007D789D" w:rsidRPr="007D789D" w:rsidRDefault="007D789D" w:rsidP="007D789D">
            <w:pPr>
              <w:autoSpaceDE w:val="0"/>
              <w:autoSpaceDN w:val="0"/>
              <w:adjustRightInd w:val="0"/>
              <w:jc w:val="both"/>
              <w:rPr>
                <w:rFonts w:ascii="Calibri" w:hAnsi="Calibri" w:cs="Calibri"/>
              </w:rPr>
            </w:pPr>
            <w:r w:rsidRPr="007D789D">
              <w:rPr>
                <w:rFonts w:ascii="Calibri" w:hAnsi="Calibri" w:cs="Calibri"/>
              </w:rPr>
              <w:t>Acción</w:t>
            </w:r>
          </w:p>
        </w:tc>
        <w:tc>
          <w:tcPr>
            <w:cnfStyle w:val="000010000000" w:firstRow="0" w:lastRow="0" w:firstColumn="0" w:lastColumn="0" w:oddVBand="1" w:evenVBand="0" w:oddHBand="0" w:evenHBand="0" w:firstRowFirstColumn="0" w:firstRowLastColumn="0" w:lastRowFirstColumn="0" w:lastRowLastColumn="0"/>
            <w:tcW w:w="1843" w:type="dxa"/>
          </w:tcPr>
          <w:p w14:paraId="3C3FA44C" w14:textId="77777777" w:rsidR="007D789D" w:rsidRPr="007D789D" w:rsidRDefault="007D789D" w:rsidP="007D789D">
            <w:pPr>
              <w:autoSpaceDE w:val="0"/>
              <w:autoSpaceDN w:val="0"/>
              <w:adjustRightInd w:val="0"/>
              <w:jc w:val="both"/>
              <w:rPr>
                <w:rFonts w:ascii="Calibri" w:hAnsi="Calibri" w:cs="Calibri"/>
                <w:b/>
              </w:rPr>
            </w:pPr>
            <w:r w:rsidRPr="007D789D">
              <w:rPr>
                <w:rFonts w:ascii="Calibri" w:hAnsi="Calibri" w:cs="Calibri"/>
                <w:b/>
              </w:rPr>
              <w:t>Detalle</w:t>
            </w:r>
          </w:p>
        </w:tc>
        <w:tc>
          <w:tcPr>
            <w:tcW w:w="1984" w:type="dxa"/>
          </w:tcPr>
          <w:p w14:paraId="708ED411" w14:textId="77777777" w:rsidR="007D789D" w:rsidRPr="007D789D" w:rsidRDefault="007D789D" w:rsidP="007D789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7D789D">
              <w:rPr>
                <w:rFonts w:ascii="Calibri" w:hAnsi="Calibri" w:cs="Calibri"/>
                <w:b/>
              </w:rPr>
              <w:t>Responsable</w:t>
            </w:r>
          </w:p>
        </w:tc>
        <w:tc>
          <w:tcPr>
            <w:cnfStyle w:val="000010000000" w:firstRow="0" w:lastRow="0" w:firstColumn="0" w:lastColumn="0" w:oddVBand="1" w:evenVBand="0" w:oddHBand="0" w:evenHBand="0" w:firstRowFirstColumn="0" w:firstRowLastColumn="0" w:lastRowFirstColumn="0" w:lastRowLastColumn="0"/>
            <w:tcW w:w="3021" w:type="dxa"/>
          </w:tcPr>
          <w:p w14:paraId="326A95ED" w14:textId="77777777" w:rsidR="007D789D" w:rsidRPr="007D789D" w:rsidRDefault="007D789D" w:rsidP="007D789D">
            <w:pPr>
              <w:autoSpaceDE w:val="0"/>
              <w:autoSpaceDN w:val="0"/>
              <w:adjustRightInd w:val="0"/>
              <w:jc w:val="both"/>
              <w:rPr>
                <w:rFonts w:ascii="Calibri" w:hAnsi="Calibri" w:cs="Calibri"/>
                <w:b/>
              </w:rPr>
            </w:pPr>
            <w:r w:rsidRPr="007D789D">
              <w:rPr>
                <w:rFonts w:ascii="Calibri" w:hAnsi="Calibri" w:cs="Calibri"/>
                <w:b/>
              </w:rPr>
              <w:t xml:space="preserve">Balance ejecución </w:t>
            </w:r>
          </w:p>
        </w:tc>
      </w:tr>
      <w:tr w:rsidR="007D789D" w:rsidRPr="007D789D" w14:paraId="4A1F1DB9" w14:textId="77777777" w:rsidTr="00315361">
        <w:tc>
          <w:tcPr>
            <w:cnfStyle w:val="001000000000" w:firstRow="0" w:lastRow="0" w:firstColumn="1" w:lastColumn="0" w:oddVBand="0" w:evenVBand="0" w:oddHBand="0" w:evenHBand="0" w:firstRowFirstColumn="0" w:firstRowLastColumn="0" w:lastRowFirstColumn="0" w:lastRowLastColumn="0"/>
            <w:tcW w:w="1980" w:type="dxa"/>
          </w:tcPr>
          <w:p w14:paraId="15D401D1" w14:textId="77777777"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lang w:val="es-ES"/>
              </w:rPr>
              <w:t>Realizar seguimiento a la implementación de la Estrategia de Rendición de Cuentas.</w:t>
            </w:r>
          </w:p>
        </w:tc>
        <w:tc>
          <w:tcPr>
            <w:cnfStyle w:val="000010000000" w:firstRow="0" w:lastRow="0" w:firstColumn="0" w:lastColumn="0" w:oddVBand="1" w:evenVBand="0" w:oddHBand="0" w:evenHBand="0" w:firstRowFirstColumn="0" w:firstRowLastColumn="0" w:lastRowFirstColumn="0" w:lastRowLastColumn="0"/>
            <w:tcW w:w="1843" w:type="dxa"/>
          </w:tcPr>
          <w:p w14:paraId="01566E65" w14:textId="77777777"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lang w:val="es-ES"/>
              </w:rPr>
              <w:t>Generar informe de seguimiento y evaluación de la estrategia de rendición de cuentas de la entidad.</w:t>
            </w:r>
          </w:p>
          <w:p w14:paraId="6BD5C665" w14:textId="77777777" w:rsidR="007D789D" w:rsidRPr="007D789D" w:rsidRDefault="007D789D" w:rsidP="007D789D">
            <w:pPr>
              <w:jc w:val="both"/>
              <w:rPr>
                <w:rFonts w:ascii="Calibri" w:hAnsi="Calibri" w:cs="Calibri"/>
              </w:rPr>
            </w:pPr>
          </w:p>
        </w:tc>
        <w:tc>
          <w:tcPr>
            <w:tcW w:w="1984" w:type="dxa"/>
          </w:tcPr>
          <w:p w14:paraId="03290942" w14:textId="77777777" w:rsidR="007D789D" w:rsidRPr="007D789D" w:rsidRDefault="007D789D" w:rsidP="007D789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ES"/>
              </w:rPr>
            </w:pPr>
            <w:r w:rsidRPr="007D789D">
              <w:rPr>
                <w:rFonts w:ascii="Calibri" w:eastAsia="Times New Roman" w:hAnsi="Calibri" w:cs="Calibri"/>
                <w:lang w:val="es-ES"/>
              </w:rPr>
              <w:t xml:space="preserve"> Dirección de Participación y Comunicación para la Planeación </w:t>
            </w:r>
          </w:p>
          <w:p w14:paraId="5854CBAB" w14:textId="77777777" w:rsidR="007D789D" w:rsidRPr="007D789D" w:rsidRDefault="007D789D" w:rsidP="007D789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ES"/>
              </w:rPr>
            </w:pPr>
          </w:p>
          <w:p w14:paraId="48163CC9" w14:textId="77777777" w:rsidR="007D789D" w:rsidRPr="007D789D" w:rsidRDefault="007D789D" w:rsidP="007D789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ES"/>
              </w:rPr>
            </w:pPr>
            <w:r w:rsidRPr="007D789D">
              <w:rPr>
                <w:rFonts w:ascii="Calibri" w:eastAsia="Times New Roman" w:hAnsi="Calibri" w:cs="Calibri"/>
                <w:lang w:val="es-ES"/>
              </w:rPr>
              <w:t>Dirección de Planeación.</w:t>
            </w:r>
          </w:p>
        </w:tc>
        <w:tc>
          <w:tcPr>
            <w:cnfStyle w:val="000010000000" w:firstRow="0" w:lastRow="0" w:firstColumn="0" w:lastColumn="0" w:oddVBand="1" w:evenVBand="0" w:oddHBand="0" w:evenHBand="0" w:firstRowFirstColumn="0" w:firstRowLastColumn="0" w:lastRowFirstColumn="0" w:lastRowLastColumn="0"/>
            <w:tcW w:w="3021" w:type="dxa"/>
          </w:tcPr>
          <w:p w14:paraId="1826B773" w14:textId="77777777" w:rsidR="007D789D" w:rsidRPr="007D789D" w:rsidRDefault="007D789D" w:rsidP="007D789D">
            <w:pPr>
              <w:autoSpaceDE w:val="0"/>
              <w:autoSpaceDN w:val="0"/>
              <w:adjustRightInd w:val="0"/>
              <w:rPr>
                <w:rFonts w:ascii="Calibri" w:hAnsi="Calibri" w:cs="Calibri"/>
              </w:rPr>
            </w:pPr>
            <w:r w:rsidRPr="007D789D">
              <w:rPr>
                <w:rFonts w:ascii="Calibri" w:hAnsi="Calibri" w:cs="Calibri"/>
              </w:rPr>
              <w:t>Se realizó el seguimiento anual a la implementación de la estrategia de rendición de cuentas, detallado en este informe. La Secretaria Distrital de Planeación dio cumplimiento con</w:t>
            </w:r>
          </w:p>
          <w:p w14:paraId="205874BF" w14:textId="77777777" w:rsidR="007D789D" w:rsidRPr="007D789D" w:rsidRDefault="007D789D" w:rsidP="007D789D">
            <w:pPr>
              <w:autoSpaceDE w:val="0"/>
              <w:autoSpaceDN w:val="0"/>
              <w:adjustRightInd w:val="0"/>
              <w:rPr>
                <w:rFonts w:ascii="Calibri" w:hAnsi="Calibri" w:cs="Calibri"/>
              </w:rPr>
            </w:pPr>
            <w:r w:rsidRPr="007D789D">
              <w:rPr>
                <w:rFonts w:ascii="Calibri" w:hAnsi="Calibri" w:cs="Calibri"/>
              </w:rPr>
              <w:t>la normativa y procedimiento establecidos para la Audiencia Pública de</w:t>
            </w:r>
          </w:p>
          <w:p w14:paraId="7C837F2D" w14:textId="77777777" w:rsidR="007D789D" w:rsidRPr="007D789D" w:rsidRDefault="007D789D" w:rsidP="007D789D">
            <w:pPr>
              <w:autoSpaceDE w:val="0"/>
              <w:autoSpaceDN w:val="0"/>
              <w:adjustRightInd w:val="0"/>
              <w:rPr>
                <w:rFonts w:ascii="Calibri" w:hAnsi="Calibri" w:cs="Calibri"/>
              </w:rPr>
            </w:pPr>
            <w:r w:rsidRPr="007D789D">
              <w:rPr>
                <w:rFonts w:ascii="Calibri" w:hAnsi="Calibri" w:cs="Calibri"/>
              </w:rPr>
              <w:t>Rendición de Cuentas, cuyo objetivo fue presentar a la ciudadanía la gestión</w:t>
            </w:r>
          </w:p>
          <w:p w14:paraId="5BB2DF9A" w14:textId="77777777" w:rsidR="007D789D" w:rsidRPr="007D789D" w:rsidRDefault="007D789D" w:rsidP="007D789D">
            <w:pPr>
              <w:autoSpaceDE w:val="0"/>
              <w:autoSpaceDN w:val="0"/>
              <w:adjustRightInd w:val="0"/>
              <w:rPr>
                <w:rFonts w:ascii="Calibri" w:hAnsi="Calibri" w:cs="Calibri"/>
              </w:rPr>
            </w:pPr>
            <w:r w:rsidRPr="007D789D">
              <w:rPr>
                <w:rFonts w:ascii="Calibri" w:hAnsi="Calibri" w:cs="Calibri"/>
              </w:rPr>
              <w:t xml:space="preserve">realizada durante la vigencia 2018 y 2019, </w:t>
            </w:r>
          </w:p>
          <w:p w14:paraId="7838F354" w14:textId="77777777" w:rsidR="007D789D" w:rsidRPr="007D789D" w:rsidRDefault="007D789D" w:rsidP="007D789D">
            <w:pPr>
              <w:autoSpaceDE w:val="0"/>
              <w:autoSpaceDN w:val="0"/>
              <w:adjustRightInd w:val="0"/>
              <w:rPr>
                <w:rFonts w:ascii="Calibri" w:hAnsi="Calibri" w:cs="Calibri"/>
              </w:rPr>
            </w:pPr>
            <w:r w:rsidRPr="007D789D">
              <w:rPr>
                <w:rFonts w:ascii="Calibri" w:hAnsi="Calibri" w:cs="Calibri"/>
              </w:rPr>
              <w:t>articulado con la Implementación de la</w:t>
            </w:r>
          </w:p>
          <w:p w14:paraId="3BDBDC4B" w14:textId="77777777" w:rsidR="007D789D" w:rsidRPr="007D789D" w:rsidRDefault="007D789D" w:rsidP="007D789D">
            <w:pPr>
              <w:autoSpaceDE w:val="0"/>
              <w:autoSpaceDN w:val="0"/>
              <w:adjustRightInd w:val="0"/>
              <w:rPr>
                <w:rFonts w:ascii="Calibri" w:hAnsi="Calibri" w:cs="Calibri"/>
              </w:rPr>
            </w:pPr>
            <w:r w:rsidRPr="007D789D">
              <w:rPr>
                <w:rFonts w:ascii="Calibri" w:hAnsi="Calibri" w:cs="Calibri"/>
              </w:rPr>
              <w:t>Ley de Transparencia y de Acceso a la Información Pública y el Plan</w:t>
            </w:r>
          </w:p>
          <w:p w14:paraId="7C9F0FF8" w14:textId="77777777" w:rsidR="007D789D" w:rsidRPr="007D789D" w:rsidRDefault="007D789D" w:rsidP="007D789D">
            <w:pPr>
              <w:autoSpaceDE w:val="0"/>
              <w:autoSpaceDN w:val="0"/>
              <w:adjustRightInd w:val="0"/>
              <w:rPr>
                <w:rFonts w:ascii="Calibri" w:hAnsi="Calibri" w:cs="Calibri"/>
              </w:rPr>
            </w:pPr>
            <w:r w:rsidRPr="007D789D">
              <w:rPr>
                <w:rFonts w:ascii="Calibri" w:hAnsi="Calibri" w:cs="Calibri"/>
              </w:rPr>
              <w:t>Anticorrupción y de Atención a la Ciudadanía.  Se sistematizó y publicó los resultados de la</w:t>
            </w:r>
          </w:p>
          <w:p w14:paraId="7D349E6B" w14:textId="77777777" w:rsidR="007D789D" w:rsidRPr="007D789D" w:rsidRDefault="007D789D" w:rsidP="007D789D">
            <w:pPr>
              <w:autoSpaceDE w:val="0"/>
              <w:autoSpaceDN w:val="0"/>
              <w:adjustRightInd w:val="0"/>
              <w:rPr>
                <w:rFonts w:ascii="Calibri" w:hAnsi="Calibri" w:cs="Calibri"/>
              </w:rPr>
            </w:pPr>
            <w:r w:rsidRPr="007D789D">
              <w:rPr>
                <w:rFonts w:ascii="Calibri" w:hAnsi="Calibri" w:cs="Calibri"/>
              </w:rPr>
              <w:t>evaluación de la gestión realizada en los espacios de diálogo.</w:t>
            </w:r>
          </w:p>
          <w:p w14:paraId="66AE5C7D" w14:textId="77777777" w:rsidR="007D789D" w:rsidRPr="007D789D" w:rsidRDefault="007D789D" w:rsidP="007D789D">
            <w:pPr>
              <w:autoSpaceDE w:val="0"/>
              <w:autoSpaceDN w:val="0"/>
              <w:adjustRightInd w:val="0"/>
              <w:rPr>
                <w:rFonts w:ascii="Calibri" w:eastAsia="Times New Roman" w:hAnsi="Calibri" w:cs="Calibri"/>
                <w:lang w:val="es-ES"/>
              </w:rPr>
            </w:pPr>
          </w:p>
        </w:tc>
      </w:tr>
    </w:tbl>
    <w:p w14:paraId="26C414C8" w14:textId="58438109" w:rsidR="007D789D" w:rsidRDefault="007D789D" w:rsidP="007D789D">
      <w:pPr>
        <w:spacing w:after="160" w:line="259" w:lineRule="auto"/>
        <w:rPr>
          <w:rFonts w:ascii="Calibri" w:eastAsia="Calibri" w:hAnsi="Calibri" w:cs="Times New Roman"/>
          <w:sz w:val="28"/>
          <w:szCs w:val="28"/>
          <w:lang w:val="es-CO" w:eastAsia="en-US"/>
        </w:rPr>
      </w:pPr>
    </w:p>
    <w:p w14:paraId="4CDF88A7" w14:textId="77777777" w:rsidR="005E1177" w:rsidRPr="007D789D" w:rsidRDefault="005E1177" w:rsidP="007D789D">
      <w:pPr>
        <w:spacing w:after="160" w:line="259" w:lineRule="auto"/>
        <w:rPr>
          <w:rFonts w:ascii="Calibri" w:eastAsia="Calibri" w:hAnsi="Calibri" w:cs="Times New Roman"/>
          <w:sz w:val="28"/>
          <w:szCs w:val="28"/>
          <w:lang w:val="es-CO" w:eastAsia="en-US"/>
        </w:rPr>
      </w:pPr>
    </w:p>
    <w:p w14:paraId="4B5DF693" w14:textId="1141F7A8" w:rsidR="007D789D" w:rsidRPr="007D789D" w:rsidRDefault="007D789D" w:rsidP="007D789D">
      <w:pPr>
        <w:spacing w:after="160" w:line="360" w:lineRule="auto"/>
        <w:contextualSpacing/>
        <w:jc w:val="both"/>
        <w:rPr>
          <w:rFonts w:ascii="Calibri" w:eastAsia="Calibri" w:hAnsi="Calibri" w:cs="Times New Roman"/>
          <w:b/>
          <w:bCs/>
          <w:sz w:val="28"/>
          <w:szCs w:val="28"/>
          <w:lang w:val="es-CO" w:eastAsia="en-US"/>
        </w:rPr>
      </w:pPr>
      <w:r w:rsidRPr="007D789D">
        <w:rPr>
          <w:rFonts w:ascii="Calibri" w:eastAsia="Calibri" w:hAnsi="Calibri" w:cs="Times New Roman"/>
          <w:b/>
          <w:bCs/>
          <w:sz w:val="28"/>
          <w:szCs w:val="28"/>
          <w:lang w:val="es-CO" w:eastAsia="en-US"/>
        </w:rPr>
        <w:t xml:space="preserve">2.3 Resultados obtenidos en la </w:t>
      </w:r>
      <w:r w:rsidR="004A0EF6" w:rsidRPr="007D789D">
        <w:rPr>
          <w:rFonts w:ascii="Calibri" w:eastAsia="Calibri" w:hAnsi="Calibri" w:cs="Times New Roman"/>
          <w:b/>
          <w:bCs/>
          <w:sz w:val="28"/>
          <w:szCs w:val="28"/>
          <w:lang w:val="es-CO" w:eastAsia="en-US"/>
        </w:rPr>
        <w:t xml:space="preserve">evaluación </w:t>
      </w:r>
      <w:r w:rsidR="004A0EF6">
        <w:rPr>
          <w:rFonts w:ascii="Calibri" w:eastAsia="Calibri" w:hAnsi="Calibri" w:cs="Times New Roman"/>
          <w:b/>
          <w:bCs/>
          <w:sz w:val="28"/>
          <w:szCs w:val="28"/>
          <w:lang w:val="es-CO" w:eastAsia="en-US"/>
        </w:rPr>
        <w:t>de</w:t>
      </w:r>
      <w:r w:rsidR="001E02F3">
        <w:rPr>
          <w:rFonts w:ascii="Calibri" w:eastAsia="Calibri" w:hAnsi="Calibri" w:cs="Times New Roman"/>
          <w:b/>
          <w:bCs/>
          <w:sz w:val="28"/>
          <w:szCs w:val="28"/>
          <w:lang w:val="es-CO" w:eastAsia="en-US"/>
        </w:rPr>
        <w:t xml:space="preserve"> la Política Pública de Rendición de Cuentas en el marco del Modelo Integrado de Planeación y Gestión a través </w:t>
      </w:r>
      <w:r w:rsidRPr="007D789D">
        <w:rPr>
          <w:rFonts w:ascii="Calibri" w:eastAsia="Calibri" w:hAnsi="Calibri" w:cs="Times New Roman"/>
          <w:b/>
          <w:bCs/>
          <w:sz w:val="28"/>
          <w:szCs w:val="28"/>
          <w:lang w:val="es-CO" w:eastAsia="en-US"/>
        </w:rPr>
        <w:t xml:space="preserve">del Formulario Único Reporte de Avances de la Gestión - FURAG </w:t>
      </w:r>
      <w:r w:rsidR="00767249">
        <w:rPr>
          <w:rFonts w:ascii="Calibri" w:eastAsia="Calibri" w:hAnsi="Calibri" w:cs="Times New Roman"/>
          <w:b/>
          <w:bCs/>
          <w:sz w:val="28"/>
          <w:szCs w:val="28"/>
          <w:lang w:val="es-CO" w:eastAsia="en-US"/>
        </w:rPr>
        <w:t>2019</w:t>
      </w:r>
    </w:p>
    <w:p w14:paraId="6EC94EE6" w14:textId="77777777" w:rsidR="007D789D" w:rsidRPr="007D789D" w:rsidRDefault="007D789D" w:rsidP="007D789D">
      <w:pPr>
        <w:spacing w:after="160" w:line="360" w:lineRule="auto"/>
        <w:contextualSpacing/>
        <w:jc w:val="both"/>
        <w:rPr>
          <w:rFonts w:ascii="Calibri" w:eastAsia="Calibri" w:hAnsi="Calibri" w:cs="Times New Roman"/>
          <w:sz w:val="28"/>
          <w:szCs w:val="28"/>
          <w:lang w:val="es-CO" w:eastAsia="en-US"/>
        </w:rPr>
      </w:pPr>
    </w:p>
    <w:p w14:paraId="3BE4C42B" w14:textId="2014DE3B" w:rsidR="007D789D" w:rsidRDefault="007D789D" w:rsidP="007D789D">
      <w:pPr>
        <w:spacing w:after="160" w:line="360" w:lineRule="auto"/>
        <w:contextualSpacing/>
        <w:jc w:val="both"/>
        <w:rPr>
          <w:rFonts w:ascii="Calibri" w:eastAsia="Calibri" w:hAnsi="Calibri" w:cs="Times New Roman"/>
          <w:sz w:val="28"/>
          <w:szCs w:val="28"/>
          <w:lang w:val="es-CO" w:eastAsia="en-US"/>
        </w:rPr>
      </w:pPr>
      <w:r w:rsidRPr="007D789D">
        <w:rPr>
          <w:rFonts w:ascii="Calibri" w:eastAsia="Calibri" w:hAnsi="Calibri" w:cs="Times New Roman"/>
          <w:sz w:val="28"/>
          <w:szCs w:val="28"/>
          <w:lang w:val="es-CO" w:eastAsia="en-US"/>
        </w:rPr>
        <w:lastRenderedPageBreak/>
        <w:t>El Departamento Administrativo de la Función Pública es la entidad encargada de medir la gestión y desempeño institucional en las entidades que están en el ámbito de aplicación del Modelo Integrado de Planeación y Gestión – MIPG, a través del Formulario Único Reporte de Avances de la Gestión – FURAG. La rendición de cuentas pertenece a la tercera dimensión de MIPG “Gestión con valores para resultados” y dentro de la política de “Participación ciudadana en la Gestión pública”</w:t>
      </w:r>
    </w:p>
    <w:p w14:paraId="5B9E2DE9" w14:textId="5E54317D" w:rsidR="004A0EF6" w:rsidRDefault="004A0EF6" w:rsidP="007D789D">
      <w:pPr>
        <w:spacing w:after="160" w:line="360" w:lineRule="auto"/>
        <w:contextualSpacing/>
        <w:jc w:val="both"/>
        <w:rPr>
          <w:rFonts w:ascii="Calibri" w:eastAsia="Calibri" w:hAnsi="Calibri" w:cs="Times New Roman"/>
          <w:sz w:val="28"/>
          <w:szCs w:val="28"/>
          <w:lang w:val="es-CO" w:eastAsia="en-US"/>
        </w:rPr>
      </w:pPr>
    </w:p>
    <w:p w14:paraId="72EE420F" w14:textId="77777777" w:rsidR="007D789D" w:rsidRPr="007D789D" w:rsidRDefault="007D789D" w:rsidP="007D789D">
      <w:pPr>
        <w:spacing w:after="160" w:line="360" w:lineRule="auto"/>
        <w:contextualSpacing/>
        <w:jc w:val="both"/>
        <w:rPr>
          <w:rFonts w:ascii="Calibri" w:eastAsia="Calibri" w:hAnsi="Calibri" w:cs="Times New Roman"/>
          <w:sz w:val="28"/>
          <w:szCs w:val="28"/>
          <w:lang w:val="es-CO" w:eastAsia="en-US"/>
        </w:rPr>
      </w:pPr>
      <w:r w:rsidRPr="007D789D">
        <w:rPr>
          <w:rFonts w:ascii="Calibri" w:eastAsia="Calibri" w:hAnsi="Calibri" w:cs="Times New Roman"/>
          <w:sz w:val="28"/>
          <w:szCs w:val="28"/>
          <w:lang w:val="es-CO" w:eastAsia="en-US"/>
        </w:rPr>
        <w:t xml:space="preserve">En relación con los resultados del FURAG, la Secretaría Distrital de Planeación obtuvo el siguiente puntaje frente a rendición de cuentas: </w:t>
      </w:r>
    </w:p>
    <w:p w14:paraId="39692054" w14:textId="77777777" w:rsidR="007D789D" w:rsidRPr="007D789D" w:rsidRDefault="007D789D" w:rsidP="007D789D">
      <w:pPr>
        <w:numPr>
          <w:ilvl w:val="0"/>
          <w:numId w:val="16"/>
        </w:numPr>
        <w:spacing w:after="160" w:line="360" w:lineRule="auto"/>
        <w:contextualSpacing/>
        <w:jc w:val="both"/>
        <w:rPr>
          <w:rFonts w:ascii="Calibri" w:eastAsia="Calibri" w:hAnsi="Calibri" w:cs="Times New Roman"/>
          <w:sz w:val="28"/>
          <w:szCs w:val="28"/>
          <w:lang w:val="es-CO" w:eastAsia="en-US"/>
        </w:rPr>
      </w:pPr>
      <w:r w:rsidRPr="007D789D">
        <w:rPr>
          <w:rFonts w:ascii="Calibri" w:eastAsia="Calibri" w:hAnsi="Calibri" w:cs="Times New Roman"/>
          <w:sz w:val="28"/>
          <w:szCs w:val="28"/>
          <w:lang w:val="es-CO" w:eastAsia="en-US"/>
        </w:rPr>
        <w:t xml:space="preserve">Índice 156 que mide la Rendición de cuentas en la Gestión Pública: un puntaje de 80.5 </w:t>
      </w:r>
    </w:p>
    <w:p w14:paraId="1109F921" w14:textId="5287DC85" w:rsidR="007D789D" w:rsidRPr="007D789D" w:rsidRDefault="007D789D" w:rsidP="007D789D">
      <w:pPr>
        <w:numPr>
          <w:ilvl w:val="0"/>
          <w:numId w:val="16"/>
        </w:numPr>
        <w:spacing w:after="160" w:line="360" w:lineRule="auto"/>
        <w:contextualSpacing/>
        <w:jc w:val="both"/>
        <w:rPr>
          <w:rFonts w:ascii="Calibri" w:eastAsia="Calibri" w:hAnsi="Calibri" w:cs="Times New Roman"/>
          <w:sz w:val="28"/>
          <w:szCs w:val="28"/>
          <w:lang w:val="es-CO" w:eastAsia="en-US"/>
        </w:rPr>
      </w:pPr>
      <w:r w:rsidRPr="007D789D">
        <w:rPr>
          <w:rFonts w:ascii="Calibri" w:eastAsia="Calibri" w:hAnsi="Calibri" w:cs="Times New Roman"/>
          <w:sz w:val="28"/>
          <w:szCs w:val="28"/>
          <w:lang w:val="es-CO" w:eastAsia="en-US"/>
        </w:rPr>
        <w:t xml:space="preserve">Índice 157 que mide las condiciones institucionales idóneas para la rendición de cuentas </w:t>
      </w:r>
      <w:r w:rsidR="009B67AE">
        <w:rPr>
          <w:rFonts w:ascii="Calibri" w:eastAsia="Calibri" w:hAnsi="Calibri" w:cs="Times New Roman"/>
          <w:sz w:val="28"/>
          <w:szCs w:val="28"/>
          <w:lang w:val="es-CO" w:eastAsia="en-US"/>
        </w:rPr>
        <w:t xml:space="preserve">permanentes: con un puntaje de </w:t>
      </w:r>
      <w:r w:rsidRPr="007D789D">
        <w:rPr>
          <w:rFonts w:ascii="Calibri" w:eastAsia="Calibri" w:hAnsi="Calibri" w:cs="Times New Roman"/>
          <w:sz w:val="28"/>
          <w:szCs w:val="28"/>
          <w:lang w:val="es-CO" w:eastAsia="en-US"/>
        </w:rPr>
        <w:t>80.2</w:t>
      </w:r>
    </w:p>
    <w:p w14:paraId="46A72CD2" w14:textId="77777777" w:rsidR="007D789D" w:rsidRPr="007D789D" w:rsidRDefault="007D789D" w:rsidP="007D789D">
      <w:pPr>
        <w:spacing w:after="160" w:line="360" w:lineRule="auto"/>
        <w:ind w:left="720"/>
        <w:contextualSpacing/>
        <w:jc w:val="both"/>
        <w:rPr>
          <w:rFonts w:ascii="Calibri" w:eastAsia="Calibri" w:hAnsi="Calibri" w:cs="Times New Roman"/>
          <w:sz w:val="28"/>
          <w:szCs w:val="28"/>
          <w:lang w:val="es-CO" w:eastAsia="en-US"/>
        </w:rPr>
      </w:pPr>
    </w:p>
    <w:p w14:paraId="166F5938" w14:textId="77777777" w:rsidR="007D789D" w:rsidRPr="007D789D" w:rsidRDefault="007D789D" w:rsidP="007D789D">
      <w:pPr>
        <w:spacing w:after="160" w:line="360" w:lineRule="auto"/>
        <w:ind w:left="720"/>
        <w:contextualSpacing/>
        <w:jc w:val="both"/>
        <w:rPr>
          <w:rFonts w:ascii="Calibri" w:eastAsia="Calibri" w:hAnsi="Calibri" w:cs="Times New Roman"/>
          <w:sz w:val="28"/>
          <w:szCs w:val="28"/>
          <w:lang w:val="es-CO" w:eastAsia="en-US"/>
        </w:rPr>
      </w:pPr>
    </w:p>
    <w:p w14:paraId="48BE8685" w14:textId="77777777" w:rsidR="007D789D" w:rsidRPr="007D789D" w:rsidRDefault="007D789D" w:rsidP="007D789D">
      <w:pPr>
        <w:spacing w:after="160" w:line="360" w:lineRule="auto"/>
        <w:ind w:left="720"/>
        <w:contextualSpacing/>
        <w:jc w:val="both"/>
        <w:rPr>
          <w:rFonts w:ascii="Calibri" w:eastAsia="Calibri" w:hAnsi="Calibri" w:cs="Times New Roman"/>
          <w:sz w:val="28"/>
          <w:szCs w:val="28"/>
          <w:lang w:val="es-CO" w:eastAsia="en-US"/>
        </w:rPr>
      </w:pPr>
    </w:p>
    <w:p w14:paraId="503B799A" w14:textId="77777777" w:rsidR="007D789D" w:rsidRPr="007D789D" w:rsidRDefault="007D789D" w:rsidP="007D789D">
      <w:pPr>
        <w:spacing w:after="160" w:line="360" w:lineRule="auto"/>
        <w:ind w:left="720"/>
        <w:contextualSpacing/>
        <w:jc w:val="both"/>
        <w:rPr>
          <w:rFonts w:ascii="Calibri" w:eastAsia="Calibri" w:hAnsi="Calibri" w:cs="Times New Roman"/>
          <w:sz w:val="28"/>
          <w:szCs w:val="28"/>
          <w:lang w:val="es-CO" w:eastAsia="en-US"/>
        </w:rPr>
      </w:pPr>
    </w:p>
    <w:p w14:paraId="14B4E842" w14:textId="77777777" w:rsidR="007D789D" w:rsidRPr="007D789D" w:rsidRDefault="007D789D" w:rsidP="007D789D">
      <w:pPr>
        <w:spacing w:after="160" w:line="360" w:lineRule="auto"/>
        <w:ind w:left="720"/>
        <w:contextualSpacing/>
        <w:jc w:val="both"/>
        <w:rPr>
          <w:rFonts w:ascii="Calibri" w:eastAsia="Calibri" w:hAnsi="Calibri" w:cs="Times New Roman"/>
          <w:sz w:val="28"/>
          <w:szCs w:val="28"/>
          <w:lang w:val="es-CO" w:eastAsia="en-US"/>
        </w:rPr>
      </w:pPr>
    </w:p>
    <w:p w14:paraId="7B3EE13F" w14:textId="77777777" w:rsidR="007D789D" w:rsidRPr="007D789D" w:rsidRDefault="007D789D" w:rsidP="007D789D">
      <w:pPr>
        <w:spacing w:after="160" w:line="360" w:lineRule="auto"/>
        <w:ind w:left="720"/>
        <w:contextualSpacing/>
        <w:jc w:val="both"/>
        <w:rPr>
          <w:rFonts w:ascii="Calibri" w:eastAsia="Calibri" w:hAnsi="Calibri" w:cs="Times New Roman"/>
          <w:sz w:val="28"/>
          <w:szCs w:val="28"/>
          <w:lang w:val="es-CO" w:eastAsia="en-US"/>
        </w:rPr>
      </w:pPr>
    </w:p>
    <w:p w14:paraId="365433B6" w14:textId="4812CF0D" w:rsidR="007D789D" w:rsidRDefault="007D789D" w:rsidP="007D789D">
      <w:pPr>
        <w:spacing w:after="160" w:line="360" w:lineRule="auto"/>
        <w:ind w:left="720"/>
        <w:contextualSpacing/>
        <w:jc w:val="both"/>
        <w:rPr>
          <w:rFonts w:ascii="Calibri" w:eastAsia="Calibri" w:hAnsi="Calibri" w:cs="Times New Roman"/>
          <w:sz w:val="28"/>
          <w:szCs w:val="28"/>
          <w:lang w:val="es-CO" w:eastAsia="en-US"/>
        </w:rPr>
      </w:pPr>
    </w:p>
    <w:p w14:paraId="478090E3" w14:textId="2A433F2A" w:rsidR="004A0EF6" w:rsidRDefault="004A0EF6" w:rsidP="007D789D">
      <w:pPr>
        <w:spacing w:after="160" w:line="360" w:lineRule="auto"/>
        <w:ind w:left="720"/>
        <w:contextualSpacing/>
        <w:jc w:val="both"/>
        <w:rPr>
          <w:rFonts w:ascii="Calibri" w:eastAsia="Calibri" w:hAnsi="Calibri" w:cs="Times New Roman"/>
          <w:sz w:val="28"/>
          <w:szCs w:val="28"/>
          <w:lang w:val="es-CO" w:eastAsia="en-US"/>
        </w:rPr>
      </w:pPr>
    </w:p>
    <w:p w14:paraId="70DAFAE8" w14:textId="1BD88F85" w:rsidR="004A0EF6" w:rsidRDefault="004A0EF6" w:rsidP="007D789D">
      <w:pPr>
        <w:spacing w:after="160" w:line="360" w:lineRule="auto"/>
        <w:ind w:left="720"/>
        <w:contextualSpacing/>
        <w:jc w:val="both"/>
        <w:rPr>
          <w:rFonts w:ascii="Calibri" w:eastAsia="Calibri" w:hAnsi="Calibri" w:cs="Times New Roman"/>
          <w:sz w:val="28"/>
          <w:szCs w:val="28"/>
          <w:lang w:val="es-CO" w:eastAsia="en-US"/>
        </w:rPr>
      </w:pPr>
    </w:p>
    <w:p w14:paraId="5E0690E5" w14:textId="3CF18825" w:rsidR="004A0EF6" w:rsidRDefault="004A0EF6" w:rsidP="007D789D">
      <w:pPr>
        <w:spacing w:after="160" w:line="360" w:lineRule="auto"/>
        <w:ind w:left="720"/>
        <w:contextualSpacing/>
        <w:jc w:val="both"/>
        <w:rPr>
          <w:rFonts w:ascii="Calibri" w:eastAsia="Calibri" w:hAnsi="Calibri" w:cs="Times New Roman"/>
          <w:sz w:val="28"/>
          <w:szCs w:val="28"/>
          <w:lang w:val="es-CO" w:eastAsia="en-US"/>
        </w:rPr>
      </w:pPr>
    </w:p>
    <w:p w14:paraId="1900BCF3" w14:textId="4C5D7105" w:rsidR="004A0EF6" w:rsidRDefault="004A0EF6" w:rsidP="007D789D">
      <w:pPr>
        <w:spacing w:after="160" w:line="360" w:lineRule="auto"/>
        <w:ind w:left="720"/>
        <w:contextualSpacing/>
        <w:jc w:val="both"/>
        <w:rPr>
          <w:rFonts w:ascii="Calibri" w:eastAsia="Calibri" w:hAnsi="Calibri" w:cs="Times New Roman"/>
          <w:sz w:val="28"/>
          <w:szCs w:val="28"/>
          <w:lang w:val="es-CO" w:eastAsia="en-US"/>
        </w:rPr>
      </w:pPr>
    </w:p>
    <w:p w14:paraId="37C5B63E" w14:textId="77777777" w:rsidR="004A0EF6" w:rsidRPr="007D789D" w:rsidRDefault="004A0EF6" w:rsidP="007D789D">
      <w:pPr>
        <w:spacing w:after="160" w:line="360" w:lineRule="auto"/>
        <w:ind w:left="720"/>
        <w:contextualSpacing/>
        <w:jc w:val="both"/>
        <w:rPr>
          <w:rFonts w:ascii="Calibri" w:eastAsia="Calibri" w:hAnsi="Calibri" w:cs="Times New Roman"/>
          <w:sz w:val="28"/>
          <w:szCs w:val="28"/>
          <w:lang w:val="es-CO" w:eastAsia="en-US"/>
        </w:rPr>
      </w:pPr>
    </w:p>
    <w:p w14:paraId="48C37D79" w14:textId="77777777" w:rsidR="007D789D" w:rsidRPr="007D789D" w:rsidRDefault="007D789D" w:rsidP="007D789D">
      <w:pPr>
        <w:spacing w:after="160" w:line="360" w:lineRule="auto"/>
        <w:ind w:left="720"/>
        <w:contextualSpacing/>
        <w:jc w:val="both"/>
        <w:rPr>
          <w:rFonts w:ascii="Calibri" w:eastAsia="Calibri" w:hAnsi="Calibri" w:cs="Times New Roman"/>
          <w:sz w:val="28"/>
          <w:szCs w:val="28"/>
          <w:lang w:val="es-CO" w:eastAsia="en-US"/>
        </w:rPr>
      </w:pPr>
      <w:r w:rsidRPr="007D789D">
        <w:rPr>
          <w:rFonts w:ascii="Calibri" w:eastAsia="Calibri" w:hAnsi="Calibri" w:cs="Times New Roman"/>
          <w:noProof/>
          <w:sz w:val="28"/>
          <w:szCs w:val="28"/>
          <w:lang w:val="es-ES"/>
        </w:rPr>
        <w:drawing>
          <wp:inline distT="0" distB="0" distL="0" distR="0" wp14:anchorId="3EBF6EAD" wp14:editId="5105C5D4">
            <wp:extent cx="4877435" cy="633730"/>
            <wp:effectExtent l="0" t="0" r="0" b="0"/>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7435" cy="633730"/>
                    </a:xfrm>
                    <a:prstGeom prst="rect">
                      <a:avLst/>
                    </a:prstGeom>
                    <a:noFill/>
                  </pic:spPr>
                </pic:pic>
              </a:graphicData>
            </a:graphic>
          </wp:inline>
        </w:drawing>
      </w:r>
    </w:p>
    <w:p w14:paraId="0EB16D0B" w14:textId="77777777" w:rsidR="007D789D" w:rsidRPr="007D789D" w:rsidRDefault="007D789D" w:rsidP="007D789D">
      <w:pPr>
        <w:spacing w:after="160" w:line="360" w:lineRule="auto"/>
        <w:ind w:left="720"/>
        <w:contextualSpacing/>
        <w:jc w:val="both"/>
        <w:rPr>
          <w:rFonts w:ascii="Calibri" w:eastAsia="Calibri" w:hAnsi="Calibri" w:cs="Times New Roman"/>
          <w:sz w:val="28"/>
          <w:szCs w:val="28"/>
          <w:lang w:val="es-CO" w:eastAsia="en-US"/>
        </w:rPr>
      </w:pPr>
    </w:p>
    <w:p w14:paraId="47B0E98E" w14:textId="77777777" w:rsidR="007D789D" w:rsidRPr="007D789D" w:rsidRDefault="007D789D" w:rsidP="007D789D">
      <w:pPr>
        <w:spacing w:after="160" w:line="360" w:lineRule="auto"/>
        <w:ind w:left="720"/>
        <w:contextualSpacing/>
        <w:jc w:val="center"/>
        <w:rPr>
          <w:rFonts w:ascii="Calibri" w:eastAsia="Calibri" w:hAnsi="Calibri" w:cs="Times New Roman"/>
          <w:sz w:val="28"/>
          <w:szCs w:val="28"/>
          <w:lang w:val="es-CO" w:eastAsia="en-US"/>
        </w:rPr>
      </w:pPr>
    </w:p>
    <w:p w14:paraId="68FCCD04" w14:textId="60C84055" w:rsidR="007D789D" w:rsidRDefault="007D789D" w:rsidP="007D789D">
      <w:pPr>
        <w:spacing w:after="160" w:line="259" w:lineRule="auto"/>
        <w:jc w:val="center"/>
        <w:rPr>
          <w:rFonts w:ascii="Calibri" w:eastAsia="Calibri" w:hAnsi="Calibri" w:cs="Calibri"/>
          <w:b/>
          <w:lang w:val="es-CO" w:eastAsia="en-US"/>
        </w:rPr>
      </w:pPr>
      <w:r w:rsidRPr="007D789D">
        <w:rPr>
          <w:rFonts w:ascii="Calibri" w:eastAsia="Calibri" w:hAnsi="Calibri" w:cs="Calibri"/>
          <w:b/>
          <w:lang w:val="es-CO" w:eastAsia="en-US"/>
        </w:rPr>
        <w:t>ESTRATEGIA DE RENDICIÓN DE CUENTAS 2020</w:t>
      </w:r>
    </w:p>
    <w:p w14:paraId="7D58EFF7" w14:textId="2AE8E331" w:rsidR="005B0F9C" w:rsidRPr="005B0F9C" w:rsidRDefault="005B0F9C" w:rsidP="007D789D">
      <w:pPr>
        <w:spacing w:after="160" w:line="259" w:lineRule="auto"/>
        <w:jc w:val="center"/>
        <w:rPr>
          <w:rFonts w:ascii="Calibri" w:eastAsia="Calibri" w:hAnsi="Calibri" w:cs="Calibri"/>
          <w:b/>
          <w:i/>
          <w:iCs/>
          <w:lang w:val="es-CO" w:eastAsia="en-US"/>
        </w:rPr>
      </w:pPr>
      <w:r w:rsidRPr="005B0F9C">
        <w:rPr>
          <w:rFonts w:ascii="Calibri" w:eastAsia="Calibri" w:hAnsi="Calibri" w:cs="Calibri"/>
          <w:b/>
          <w:i/>
          <w:iCs/>
          <w:lang w:val="es-CO" w:eastAsia="en-US"/>
        </w:rPr>
        <w:t>Construyendo un Gobierno Abierto</w:t>
      </w:r>
    </w:p>
    <w:p w14:paraId="455209E4" w14:textId="77777777" w:rsidR="007D789D" w:rsidRPr="007D789D" w:rsidRDefault="007D789D" w:rsidP="007D789D">
      <w:pPr>
        <w:spacing w:after="160" w:line="259" w:lineRule="auto"/>
        <w:jc w:val="both"/>
        <w:rPr>
          <w:rFonts w:ascii="Calibri" w:eastAsia="Calibri" w:hAnsi="Calibri" w:cs="Calibri"/>
          <w:b/>
          <w:lang w:val="es-CO" w:eastAsia="en-US"/>
        </w:rPr>
      </w:pPr>
    </w:p>
    <w:p w14:paraId="775237D5" w14:textId="77777777" w:rsidR="007D789D" w:rsidRPr="007D789D" w:rsidRDefault="007D789D" w:rsidP="007D789D">
      <w:pPr>
        <w:spacing w:after="160" w:line="259" w:lineRule="auto"/>
        <w:jc w:val="both"/>
        <w:rPr>
          <w:rFonts w:ascii="Calibri" w:eastAsia="Calibri" w:hAnsi="Calibri" w:cs="Calibri"/>
          <w:b/>
          <w:lang w:val="es-CO" w:eastAsia="en-US"/>
        </w:rPr>
      </w:pPr>
    </w:p>
    <w:p w14:paraId="2834D593" w14:textId="77777777" w:rsidR="007D789D" w:rsidRPr="007D789D" w:rsidRDefault="007D789D" w:rsidP="007D789D">
      <w:pPr>
        <w:spacing w:after="160" w:line="259" w:lineRule="auto"/>
        <w:jc w:val="both"/>
        <w:rPr>
          <w:rFonts w:ascii="Calibri" w:eastAsia="Calibri" w:hAnsi="Calibri" w:cs="Calibri"/>
          <w:b/>
          <w:lang w:val="es-CO" w:eastAsia="en-US"/>
        </w:rPr>
      </w:pPr>
    </w:p>
    <w:p w14:paraId="0DF23129" w14:textId="77777777" w:rsidR="007D789D" w:rsidRPr="007D789D" w:rsidRDefault="007D789D" w:rsidP="007D789D">
      <w:pPr>
        <w:spacing w:after="160" w:line="259" w:lineRule="auto"/>
        <w:jc w:val="both"/>
        <w:rPr>
          <w:rFonts w:ascii="Calibri" w:eastAsia="Calibri" w:hAnsi="Calibri" w:cs="Calibri"/>
          <w:b/>
          <w:lang w:val="es-CO" w:eastAsia="en-US"/>
        </w:rPr>
      </w:pPr>
      <w:r w:rsidRPr="007D789D">
        <w:rPr>
          <w:rFonts w:ascii="Calibri" w:eastAsia="Calibri" w:hAnsi="Calibri" w:cs="Times New Roman"/>
          <w:noProof/>
          <w:sz w:val="28"/>
          <w:szCs w:val="28"/>
          <w:lang w:val="es-ES"/>
        </w:rPr>
        <mc:AlternateContent>
          <mc:Choice Requires="wpi">
            <w:drawing>
              <wp:anchor distT="0" distB="0" distL="114300" distR="114300" simplePos="0" relativeHeight="251665408" behindDoc="0" locked="0" layoutInCell="1" allowOverlap="1" wp14:anchorId="65832DD4" wp14:editId="748219B8">
                <wp:simplePos x="0" y="0"/>
                <wp:positionH relativeFrom="column">
                  <wp:posOffset>669889</wp:posOffset>
                </wp:positionH>
                <wp:positionV relativeFrom="paragraph">
                  <wp:posOffset>197090</wp:posOffset>
                </wp:positionV>
                <wp:extent cx="4529160" cy="360"/>
                <wp:effectExtent l="114300" t="190500" r="119380" b="190500"/>
                <wp:wrapNone/>
                <wp:docPr id="450" name="Entrada de lápiz 450"/>
                <wp:cNvGraphicFramePr/>
                <a:graphic xmlns:a="http://schemas.openxmlformats.org/drawingml/2006/main">
                  <a:graphicData uri="http://schemas.microsoft.com/office/word/2010/wordprocessingInk">
                    <w14:contentPart bwMode="auto" r:id="rId17">
                      <w14:nvContentPartPr>
                        <w14:cNvContentPartPr/>
                      </w14:nvContentPartPr>
                      <w14:xfrm>
                        <a:off x="0" y="0"/>
                        <a:ext cx="4529160" cy="360"/>
                      </w14:xfrm>
                    </w14:contentPart>
                  </a:graphicData>
                </a:graphic>
              </wp:anchor>
            </w:drawing>
          </mc:Choice>
          <mc:Fallback xmlns:w16cex="http://schemas.microsoft.com/office/word/2018/wordml/cex" xmlns:w16="http://schemas.microsoft.com/office/word/2018/wordml">
            <w:pict>
              <v:shapetype w14:anchorId="231CFF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450" o:spid="_x0000_s1026" type="#_x0000_t75" style="position:absolute;margin-left:47.1pt;margin-top:4.15pt;width:368pt;height:22.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">
                <v:imagedata r:id="rId23" o:title=""/>
              </v:shape>
            </w:pict>
          </mc:Fallback>
        </mc:AlternateContent>
      </w:r>
    </w:p>
    <w:p w14:paraId="1F54B3AF" w14:textId="77777777" w:rsidR="007D789D" w:rsidRPr="007D789D" w:rsidRDefault="007D789D" w:rsidP="007D789D">
      <w:pPr>
        <w:spacing w:after="160" w:line="259" w:lineRule="auto"/>
        <w:jc w:val="both"/>
        <w:rPr>
          <w:rFonts w:ascii="Calibri" w:eastAsia="Calibri" w:hAnsi="Calibri" w:cs="Calibri"/>
          <w:b/>
          <w:lang w:val="es-CO" w:eastAsia="en-US"/>
        </w:rPr>
      </w:pPr>
    </w:p>
    <w:p w14:paraId="0F7E067C" w14:textId="77777777" w:rsidR="007D789D" w:rsidRPr="007D789D" w:rsidRDefault="007D789D" w:rsidP="007D789D">
      <w:pPr>
        <w:spacing w:after="160" w:line="259" w:lineRule="auto"/>
        <w:jc w:val="both"/>
        <w:rPr>
          <w:rFonts w:ascii="Calibri" w:eastAsia="Calibri" w:hAnsi="Calibri" w:cs="Calibri"/>
          <w:b/>
          <w:lang w:val="es-CO" w:eastAsia="en-US"/>
        </w:rPr>
      </w:pPr>
    </w:p>
    <w:p w14:paraId="70CB8894" w14:textId="77777777" w:rsidR="007D789D" w:rsidRPr="007D789D" w:rsidRDefault="007D789D" w:rsidP="007D789D">
      <w:pPr>
        <w:spacing w:after="160" w:line="259" w:lineRule="auto"/>
        <w:jc w:val="both"/>
        <w:rPr>
          <w:rFonts w:ascii="Calibri" w:eastAsia="Calibri" w:hAnsi="Calibri" w:cs="Calibri"/>
          <w:b/>
          <w:lang w:val="es-CO" w:eastAsia="en-US"/>
        </w:rPr>
      </w:pPr>
    </w:p>
    <w:p w14:paraId="4B43852F" w14:textId="77777777" w:rsidR="007D789D" w:rsidRPr="007D789D" w:rsidRDefault="007D789D" w:rsidP="007D789D">
      <w:pPr>
        <w:spacing w:after="160" w:line="259" w:lineRule="auto"/>
        <w:jc w:val="both"/>
        <w:rPr>
          <w:rFonts w:ascii="Calibri" w:eastAsia="Calibri" w:hAnsi="Calibri" w:cs="Calibri"/>
          <w:b/>
          <w:lang w:val="es-CO" w:eastAsia="en-US"/>
        </w:rPr>
      </w:pPr>
    </w:p>
    <w:p w14:paraId="785939CE" w14:textId="77777777" w:rsidR="007D789D" w:rsidRPr="007D789D" w:rsidRDefault="007D789D" w:rsidP="007D789D">
      <w:pPr>
        <w:spacing w:after="160" w:line="259" w:lineRule="auto"/>
        <w:jc w:val="both"/>
        <w:rPr>
          <w:rFonts w:ascii="Calibri" w:eastAsia="Calibri" w:hAnsi="Calibri" w:cs="Calibri"/>
          <w:b/>
          <w:lang w:val="es-CO" w:eastAsia="en-US"/>
        </w:rPr>
      </w:pPr>
    </w:p>
    <w:p w14:paraId="120B9CF5" w14:textId="77777777" w:rsidR="007D789D" w:rsidRPr="007D789D" w:rsidRDefault="007D789D" w:rsidP="007D789D">
      <w:pPr>
        <w:spacing w:after="160" w:line="259" w:lineRule="auto"/>
        <w:jc w:val="both"/>
        <w:rPr>
          <w:rFonts w:ascii="Calibri" w:eastAsia="Calibri" w:hAnsi="Calibri" w:cs="Calibri"/>
          <w:b/>
          <w:lang w:val="es-CO" w:eastAsia="en-US"/>
        </w:rPr>
      </w:pPr>
    </w:p>
    <w:p w14:paraId="62912610" w14:textId="77777777" w:rsidR="007D789D" w:rsidRPr="007D789D" w:rsidRDefault="007D789D" w:rsidP="007D789D">
      <w:pPr>
        <w:spacing w:after="160" w:line="259" w:lineRule="auto"/>
        <w:jc w:val="both"/>
        <w:rPr>
          <w:rFonts w:ascii="Calibri" w:eastAsia="Calibri" w:hAnsi="Calibri" w:cs="Calibri"/>
          <w:b/>
          <w:lang w:val="es-CO" w:eastAsia="en-US"/>
        </w:rPr>
      </w:pPr>
    </w:p>
    <w:p w14:paraId="756E2374" w14:textId="77777777" w:rsidR="007D789D" w:rsidRPr="007D789D" w:rsidRDefault="007D789D" w:rsidP="007D789D">
      <w:pPr>
        <w:spacing w:after="160" w:line="259" w:lineRule="auto"/>
        <w:jc w:val="both"/>
        <w:rPr>
          <w:rFonts w:ascii="Calibri" w:eastAsia="Calibri" w:hAnsi="Calibri" w:cs="Calibri"/>
          <w:b/>
          <w:lang w:val="es-CO" w:eastAsia="en-US"/>
        </w:rPr>
      </w:pPr>
    </w:p>
    <w:p w14:paraId="1D530BB5" w14:textId="77777777" w:rsidR="007D789D" w:rsidRDefault="007D789D" w:rsidP="007D789D">
      <w:pPr>
        <w:spacing w:after="160" w:line="259" w:lineRule="auto"/>
        <w:jc w:val="both"/>
        <w:rPr>
          <w:rFonts w:ascii="Calibri" w:eastAsia="Calibri" w:hAnsi="Calibri" w:cs="Calibri"/>
          <w:b/>
          <w:lang w:val="es-CO" w:eastAsia="en-US"/>
        </w:rPr>
      </w:pPr>
    </w:p>
    <w:p w14:paraId="16824A59" w14:textId="77777777" w:rsidR="00315361" w:rsidRDefault="00315361" w:rsidP="007D789D">
      <w:pPr>
        <w:spacing w:after="160" w:line="259" w:lineRule="auto"/>
        <w:jc w:val="both"/>
        <w:rPr>
          <w:rFonts w:ascii="Calibri" w:eastAsia="Calibri" w:hAnsi="Calibri" w:cs="Calibri"/>
          <w:b/>
          <w:lang w:val="es-CO" w:eastAsia="en-US"/>
        </w:rPr>
      </w:pPr>
    </w:p>
    <w:p w14:paraId="1F6B007E" w14:textId="77777777" w:rsidR="00315361" w:rsidRDefault="00315361" w:rsidP="007D789D">
      <w:pPr>
        <w:spacing w:after="160" w:line="259" w:lineRule="auto"/>
        <w:jc w:val="both"/>
        <w:rPr>
          <w:rFonts w:ascii="Calibri" w:eastAsia="Calibri" w:hAnsi="Calibri" w:cs="Calibri"/>
          <w:b/>
          <w:lang w:val="es-CO" w:eastAsia="en-US"/>
        </w:rPr>
      </w:pPr>
    </w:p>
    <w:p w14:paraId="66FE922D" w14:textId="77777777" w:rsidR="00315361" w:rsidRPr="007D789D" w:rsidRDefault="00315361" w:rsidP="007D789D">
      <w:pPr>
        <w:spacing w:after="160" w:line="259" w:lineRule="auto"/>
        <w:jc w:val="both"/>
        <w:rPr>
          <w:rFonts w:ascii="Calibri" w:eastAsia="Calibri" w:hAnsi="Calibri" w:cs="Calibri"/>
          <w:b/>
          <w:lang w:val="es-CO" w:eastAsia="en-US"/>
        </w:rPr>
      </w:pPr>
    </w:p>
    <w:p w14:paraId="15F4EE41" w14:textId="77777777" w:rsidR="007D789D" w:rsidRPr="007D789D" w:rsidRDefault="007D789D" w:rsidP="007D789D">
      <w:pPr>
        <w:spacing w:after="160" w:line="259" w:lineRule="auto"/>
        <w:jc w:val="both"/>
        <w:rPr>
          <w:rFonts w:ascii="Calibri" w:eastAsia="Calibri" w:hAnsi="Calibri" w:cs="Calibri"/>
          <w:b/>
          <w:lang w:val="es-CO" w:eastAsia="en-US"/>
        </w:rPr>
      </w:pPr>
    </w:p>
    <w:p w14:paraId="3A15F3DE" w14:textId="77777777" w:rsidR="007D789D" w:rsidRPr="007D789D" w:rsidRDefault="007D789D" w:rsidP="007D789D">
      <w:pPr>
        <w:spacing w:after="160" w:line="259" w:lineRule="auto"/>
        <w:jc w:val="both"/>
        <w:rPr>
          <w:rFonts w:ascii="Calibri" w:eastAsia="Calibri" w:hAnsi="Calibri" w:cs="Calibri"/>
          <w:b/>
          <w:lang w:val="es-CO" w:eastAsia="en-US"/>
        </w:rPr>
      </w:pPr>
      <w:r w:rsidRPr="007D789D">
        <w:rPr>
          <w:rFonts w:ascii="Calibri" w:eastAsia="Calibri" w:hAnsi="Calibri" w:cs="Calibri"/>
          <w:b/>
          <w:bCs/>
          <w:noProof/>
          <w:lang w:val="es-ES"/>
        </w:rPr>
        <w:lastRenderedPageBreak/>
        <mc:AlternateContent>
          <mc:Choice Requires="wps">
            <w:drawing>
              <wp:inline distT="0" distB="0" distL="0" distR="0" wp14:anchorId="3E21A3C7" wp14:editId="2B94CD8E">
                <wp:extent cx="5612130" cy="351790"/>
                <wp:effectExtent l="0" t="0" r="7620" b="0"/>
                <wp:docPr id="57" name="Rectángulo 57"/>
                <wp:cNvGraphicFramePr/>
                <a:graphic xmlns:a="http://schemas.openxmlformats.org/drawingml/2006/main">
                  <a:graphicData uri="http://schemas.microsoft.com/office/word/2010/wordprocessingShape">
                    <wps:wsp>
                      <wps:cNvSpPr/>
                      <wps:spPr>
                        <a:xfrm>
                          <a:off x="0" y="0"/>
                          <a:ext cx="5612130" cy="351790"/>
                        </a:xfrm>
                        <a:prstGeom prst="rect">
                          <a:avLst/>
                        </a:prstGeom>
                        <a:solidFill>
                          <a:srgbClr val="A5A5A5">
                            <a:alpha val="50000"/>
                          </a:srgbClr>
                        </a:solidFill>
                        <a:ln>
                          <a:noFill/>
                        </a:ln>
                        <a:effectLst/>
                      </wps:spPr>
                      <wps:txbx>
                        <w:txbxContent>
                          <w:p w14:paraId="12FDF4A3" w14:textId="77777777" w:rsidR="00A71EA6" w:rsidRPr="007D789D" w:rsidRDefault="00A71EA6" w:rsidP="007D789D">
                            <w:pPr>
                              <w:rPr>
                                <w:b/>
                                <w:bCs/>
                                <w:color w:val="7F7F7F"/>
                                <w:sz w:val="28"/>
                                <w:szCs w:val="28"/>
                              </w:rPr>
                            </w:pPr>
                            <w:r w:rsidRPr="007D789D">
                              <w:rPr>
                                <w:b/>
                                <w:bCs/>
                                <w:color w:val="7F7F7F"/>
                                <w:sz w:val="28"/>
                                <w:szCs w:val="28"/>
                              </w:rPr>
                              <w:t xml:space="preserve">3. ESTRATEGIA RDC 2020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21A3C7" id="Rectángulo 57" o:spid="_x0000_s1034" style="width:441.9pt;height:2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" fillcolor="#a5a5a5" stroked="f">
                <v:fill opacity="32896f"/>
                <v:textbox>
                  <w:txbxContent>
                    <w:p w14:paraId="12FDF4A3" w14:textId="77777777" w:rsidR="00A71EA6" w:rsidRPr="007D789D" w:rsidRDefault="00A71EA6" w:rsidP="007D789D">
                      <w:pPr>
                        <w:rPr>
                          <w:b/>
                          <w:bCs/>
                          <w:color w:val="7F7F7F"/>
                          <w:sz w:val="28"/>
                          <w:szCs w:val="28"/>
                        </w:rPr>
                      </w:pPr>
                      <w:r w:rsidRPr="007D789D">
                        <w:rPr>
                          <w:b/>
                          <w:bCs/>
                          <w:color w:val="7F7F7F"/>
                          <w:sz w:val="28"/>
                          <w:szCs w:val="28"/>
                        </w:rPr>
                        <w:t xml:space="preserve">3. ESTRATEGIA RDC 2020 </w:t>
                      </w:r>
                    </w:p>
                  </w:txbxContent>
                </v:textbox>
                <w10:anchorlock/>
              </v:rect>
            </w:pict>
          </mc:Fallback>
        </mc:AlternateContent>
      </w:r>
    </w:p>
    <w:p w14:paraId="77396A0E" w14:textId="041DD144" w:rsidR="007D789D" w:rsidRDefault="007D789D" w:rsidP="007D789D">
      <w:pPr>
        <w:spacing w:after="160" w:line="259" w:lineRule="auto"/>
        <w:jc w:val="both"/>
        <w:rPr>
          <w:rFonts w:ascii="Calibri" w:eastAsia="Calibri" w:hAnsi="Calibri" w:cs="Calibri"/>
          <w:b/>
          <w:lang w:val="es-CO" w:eastAsia="en-US"/>
        </w:rPr>
      </w:pPr>
    </w:p>
    <w:p w14:paraId="06F1C98A" w14:textId="6ADE1051" w:rsidR="00864078" w:rsidRPr="00864078" w:rsidRDefault="00864078" w:rsidP="007D789D">
      <w:pPr>
        <w:spacing w:after="160" w:line="259" w:lineRule="auto"/>
        <w:jc w:val="both"/>
        <w:rPr>
          <w:rFonts w:ascii="Calibri" w:eastAsia="Calibri" w:hAnsi="Calibri" w:cs="Calibri"/>
          <w:b/>
          <w:sz w:val="28"/>
          <w:szCs w:val="28"/>
          <w:lang w:val="es-CO" w:eastAsia="en-US"/>
        </w:rPr>
      </w:pPr>
      <w:r w:rsidRPr="00864078">
        <w:rPr>
          <w:rFonts w:ascii="Calibri" w:eastAsia="Calibri" w:hAnsi="Calibri" w:cs="Calibri"/>
          <w:b/>
          <w:sz w:val="28"/>
          <w:szCs w:val="28"/>
          <w:lang w:val="es-CO" w:eastAsia="en-US"/>
        </w:rPr>
        <w:t>3.1 Contexto</w:t>
      </w:r>
    </w:p>
    <w:p w14:paraId="6424E46A" w14:textId="45A13B93" w:rsidR="00864078" w:rsidRDefault="00864078" w:rsidP="007D789D">
      <w:pPr>
        <w:spacing w:after="160" w:line="259" w:lineRule="auto"/>
        <w:jc w:val="both"/>
        <w:rPr>
          <w:rFonts w:ascii="Calibri" w:eastAsia="Calibri" w:hAnsi="Calibri" w:cs="Calibri"/>
          <w:b/>
          <w:lang w:val="es-CO" w:eastAsia="en-US"/>
        </w:rPr>
      </w:pPr>
    </w:p>
    <w:p w14:paraId="71AD3660" w14:textId="3C720042" w:rsidR="00A20DF8" w:rsidRDefault="009B67AE" w:rsidP="00BF4637">
      <w:pPr>
        <w:spacing w:after="160" w:line="360" w:lineRule="auto"/>
        <w:jc w:val="both"/>
        <w:rPr>
          <w:rFonts w:ascii="Calibri" w:eastAsia="Calibri" w:hAnsi="Calibri" w:cs="Calibri"/>
          <w:bCs/>
          <w:lang w:val="es-CO" w:eastAsia="en-US"/>
        </w:rPr>
      </w:pPr>
      <w:r w:rsidRPr="009B67AE">
        <w:rPr>
          <w:rFonts w:asciiTheme="majorHAnsi" w:hAnsiTheme="majorHAnsi" w:cstheme="majorHAnsi"/>
          <w:bCs/>
          <w:sz w:val="28"/>
          <w:szCs w:val="28"/>
        </w:rPr>
        <w:t xml:space="preserve">La Secretaría Distrital de Planeación con el propósito de mejorar su gestión a través de procesos que fortalezcan la deliberación y comunicación entre la entidad y la ciudadanía ha diseñado una estrategia de participación que incluye el proceso de rendición de cuentas permanente, garantizando el derecho al control social, a través de escenarios para la evaluación y la retroalimentación ciudadana sobre la gestión pública, </w:t>
      </w:r>
      <w:r w:rsidR="00F32440">
        <w:rPr>
          <w:rFonts w:asciiTheme="majorHAnsi" w:hAnsiTheme="majorHAnsi" w:cstheme="majorHAnsi"/>
          <w:bCs/>
          <w:sz w:val="28"/>
          <w:szCs w:val="28"/>
        </w:rPr>
        <w:t xml:space="preserve">la visibilidad de sus procesos, que atiendan el principio de la transparencia y el compromiso a la lucha a la lucha contra la corrupción, </w:t>
      </w:r>
      <w:r w:rsidRPr="009B67AE">
        <w:rPr>
          <w:rFonts w:asciiTheme="majorHAnsi" w:hAnsiTheme="majorHAnsi" w:cstheme="majorHAnsi"/>
          <w:bCs/>
          <w:sz w:val="28"/>
          <w:szCs w:val="28"/>
        </w:rPr>
        <w:t>fundamentada en los principios del Gobierno Abierto:</w:t>
      </w:r>
    </w:p>
    <w:p w14:paraId="7043D0CF" w14:textId="13B92D6E" w:rsidR="003E1408" w:rsidRDefault="00BF4637" w:rsidP="00ED4BED">
      <w:pPr>
        <w:spacing w:after="160" w:line="360" w:lineRule="auto"/>
        <w:jc w:val="both"/>
        <w:rPr>
          <w:rFonts w:ascii="Calibri" w:eastAsia="Calibri" w:hAnsi="Calibri" w:cs="Calibri"/>
          <w:color w:val="000000"/>
          <w:sz w:val="28"/>
          <w:szCs w:val="28"/>
          <w:lang w:val="es-CO" w:eastAsia="en-US"/>
        </w:rPr>
      </w:pPr>
      <w:r>
        <w:rPr>
          <w:rFonts w:ascii="Calibri" w:eastAsia="Calibri" w:hAnsi="Calibri" w:cs="Calibri"/>
          <w:noProof/>
          <w:color w:val="000000"/>
          <w:sz w:val="28"/>
          <w:szCs w:val="28"/>
          <w:lang w:val="es-ES"/>
        </w:rPr>
        <mc:AlternateContent>
          <mc:Choice Requires="wps">
            <w:drawing>
              <wp:anchor distT="0" distB="0" distL="114300" distR="114300" simplePos="0" relativeHeight="251672576" behindDoc="0" locked="0" layoutInCell="1" allowOverlap="1" wp14:anchorId="44427D9D" wp14:editId="08014A0F">
                <wp:simplePos x="0" y="0"/>
                <wp:positionH relativeFrom="column">
                  <wp:posOffset>88900</wp:posOffset>
                </wp:positionH>
                <wp:positionV relativeFrom="paragraph">
                  <wp:posOffset>899529</wp:posOffset>
                </wp:positionV>
                <wp:extent cx="5305647" cy="318976"/>
                <wp:effectExtent l="57150" t="19050" r="85725" b="100330"/>
                <wp:wrapNone/>
                <wp:docPr id="28" name="Rectángulo redondeado 28"/>
                <wp:cNvGraphicFramePr/>
                <a:graphic xmlns:a="http://schemas.openxmlformats.org/drawingml/2006/main">
                  <a:graphicData uri="http://schemas.microsoft.com/office/word/2010/wordprocessingShape">
                    <wps:wsp>
                      <wps:cNvSpPr/>
                      <wps:spPr>
                        <a:xfrm>
                          <a:off x="0" y="0"/>
                          <a:ext cx="5305647" cy="318976"/>
                        </a:xfrm>
                        <a:prstGeom prst="roundRect">
                          <a:avLst/>
                        </a:prstGeom>
                        <a:solidFill>
                          <a:schemeClr val="accent3">
                            <a:lumMod val="60000"/>
                            <a:lumOff val="40000"/>
                          </a:schemeClr>
                        </a:solidFill>
                        <a:ln>
                          <a:solidFill>
                            <a:schemeClr val="accent3">
                              <a:lumMod val="40000"/>
                              <a:lumOff val="60000"/>
                            </a:schemeClr>
                          </a:solidFill>
                        </a:ln>
                      </wps:spPr>
                      <wps:style>
                        <a:lnRef idx="1">
                          <a:schemeClr val="accent1"/>
                        </a:lnRef>
                        <a:fillRef idx="3">
                          <a:schemeClr val="accent1"/>
                        </a:fillRef>
                        <a:effectRef idx="2">
                          <a:schemeClr val="accent1"/>
                        </a:effectRef>
                        <a:fontRef idx="minor">
                          <a:schemeClr val="lt1"/>
                        </a:fontRef>
                      </wps:style>
                      <wps:txbx>
                        <w:txbxContent>
                          <w:p w14:paraId="3978C28A" w14:textId="400B1B1B" w:rsidR="00BF4637" w:rsidRPr="00BF4637" w:rsidRDefault="00BF4637" w:rsidP="00BF4637">
                            <w:pPr>
                              <w:jc w:val="center"/>
                              <w:rPr>
                                <w:rFonts w:asciiTheme="majorHAnsi" w:hAnsiTheme="majorHAnsi" w:cstheme="majorHAnsi"/>
                                <w:b/>
                                <w:color w:val="000000" w:themeColor="text1"/>
                                <w:lang w:val="es-ES"/>
                              </w:rPr>
                            </w:pPr>
                            <w:r w:rsidRPr="00BF4637">
                              <w:rPr>
                                <w:rFonts w:asciiTheme="majorHAnsi" w:hAnsiTheme="majorHAnsi" w:cstheme="majorHAnsi"/>
                                <w:b/>
                                <w:color w:val="000000" w:themeColor="text1"/>
                                <w:lang w:val="es-ES"/>
                              </w:rPr>
                              <w:t>TECNOLOGÍAS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27D9D" id="Rectángulo redondeado 28" o:spid="_x0000_s1035" style="position:absolute;left:0;text-align:left;margin-left:7pt;margin-top:70.85pt;width:417.75pt;height:2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" fillcolor="#c2d69b [1942]" strokecolor="#d6e3bc [1302]">
                <v:shadow on="t" color="black" opacity="22937f" origin=",.5" offset="0,.63889mm"/>
                <v:textbox>
                  <w:txbxContent>
                    <w:p w14:paraId="3978C28A" w14:textId="400B1B1B" w:rsidR="00BF4637" w:rsidRPr="00BF4637" w:rsidRDefault="00BF4637" w:rsidP="00BF4637">
                      <w:pPr>
                        <w:jc w:val="center"/>
                        <w:rPr>
                          <w:rFonts w:asciiTheme="majorHAnsi" w:hAnsiTheme="majorHAnsi" w:cstheme="majorHAnsi"/>
                          <w:b/>
                          <w:color w:val="000000" w:themeColor="text1"/>
                          <w:lang w:val="es-ES"/>
                        </w:rPr>
                      </w:pPr>
                      <w:r w:rsidRPr="00BF4637">
                        <w:rPr>
                          <w:rFonts w:asciiTheme="majorHAnsi" w:hAnsiTheme="majorHAnsi" w:cstheme="majorHAnsi"/>
                          <w:b/>
                          <w:color w:val="000000" w:themeColor="text1"/>
                          <w:lang w:val="es-ES"/>
                        </w:rPr>
                        <w:t>TECNOLOGÍAS</w:t>
                      </w:r>
                    </w:p>
                  </w:txbxContent>
                </v:textbox>
              </v:roundrect>
            </w:pict>
          </mc:Fallback>
        </mc:AlternateContent>
      </w:r>
      <w:r>
        <w:rPr>
          <w:rFonts w:ascii="Calibri" w:eastAsia="Calibri" w:hAnsi="Calibri" w:cs="Calibri"/>
          <w:noProof/>
          <w:color w:val="000000"/>
          <w:sz w:val="28"/>
          <w:szCs w:val="28"/>
          <w:lang w:val="es-ES"/>
        </w:rPr>
        <w:drawing>
          <wp:inline distT="0" distB="0" distL="0" distR="0" wp14:anchorId="6CD809A3" wp14:editId="3CD08305">
            <wp:extent cx="5486400" cy="988695"/>
            <wp:effectExtent l="0" t="0" r="0" b="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5AC0A01" w14:textId="2FFF65B0" w:rsidR="00BF4637" w:rsidRDefault="00BF4637" w:rsidP="00ED4BED">
      <w:pPr>
        <w:spacing w:after="160" w:line="360" w:lineRule="auto"/>
        <w:jc w:val="both"/>
        <w:rPr>
          <w:rFonts w:ascii="Calibri" w:eastAsia="Calibri" w:hAnsi="Calibri" w:cs="Calibri"/>
          <w:color w:val="000000"/>
          <w:sz w:val="28"/>
          <w:szCs w:val="28"/>
          <w:lang w:val="es-CO" w:eastAsia="en-US"/>
        </w:rPr>
      </w:pPr>
      <w:r>
        <w:rPr>
          <w:rFonts w:ascii="Calibri" w:eastAsia="Calibri" w:hAnsi="Calibri" w:cs="Calibri"/>
          <w:noProof/>
          <w:color w:val="000000"/>
          <w:sz w:val="28"/>
          <w:szCs w:val="28"/>
          <w:lang w:val="es-ES"/>
        </w:rPr>
        <mc:AlternateContent>
          <mc:Choice Requires="wps">
            <w:drawing>
              <wp:anchor distT="0" distB="0" distL="114300" distR="114300" simplePos="0" relativeHeight="251674624" behindDoc="0" locked="0" layoutInCell="1" allowOverlap="1" wp14:anchorId="5CCEBE5F" wp14:editId="142E9735">
                <wp:simplePos x="0" y="0"/>
                <wp:positionH relativeFrom="column">
                  <wp:posOffset>88900</wp:posOffset>
                </wp:positionH>
                <wp:positionV relativeFrom="paragraph">
                  <wp:posOffset>147246</wp:posOffset>
                </wp:positionV>
                <wp:extent cx="5305425" cy="318976"/>
                <wp:effectExtent l="57150" t="19050" r="85725" b="100330"/>
                <wp:wrapNone/>
                <wp:docPr id="31" name="Rectángulo redondeado 31"/>
                <wp:cNvGraphicFramePr/>
                <a:graphic xmlns:a="http://schemas.openxmlformats.org/drawingml/2006/main">
                  <a:graphicData uri="http://schemas.microsoft.com/office/word/2010/wordprocessingShape">
                    <wps:wsp>
                      <wps:cNvSpPr/>
                      <wps:spPr>
                        <a:xfrm>
                          <a:off x="0" y="0"/>
                          <a:ext cx="5305425" cy="318976"/>
                        </a:xfrm>
                        <a:prstGeom prst="roundRect">
                          <a:avLst/>
                        </a:prstGeom>
                        <a:solidFill>
                          <a:schemeClr val="accent6">
                            <a:lumMod val="75000"/>
                          </a:schemeClr>
                        </a:solidFill>
                        <a:ln>
                          <a:solidFill>
                            <a:schemeClr val="accent6">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13E55524" w14:textId="51FB9AE4" w:rsidR="00BF4637" w:rsidRPr="00BF4637" w:rsidRDefault="00BF4637" w:rsidP="00BF4637">
                            <w:pPr>
                              <w:jc w:val="center"/>
                              <w:rPr>
                                <w:rFonts w:asciiTheme="majorHAnsi" w:hAnsiTheme="majorHAnsi" w:cstheme="majorHAnsi"/>
                                <w:b/>
                                <w:color w:val="000000" w:themeColor="text1"/>
                                <w:lang w:val="es-ES"/>
                              </w:rPr>
                            </w:pPr>
                            <w:r w:rsidRPr="00BF4637">
                              <w:rPr>
                                <w:rFonts w:asciiTheme="majorHAnsi" w:hAnsiTheme="majorHAnsi" w:cstheme="majorHAnsi"/>
                                <w:b/>
                                <w:color w:val="000000" w:themeColor="text1"/>
                                <w:lang w:val="es-ES"/>
                              </w:rPr>
                              <w:t xml:space="preserve">COLABORACIÓN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EBE5F" id="Rectángulo redondeado 31" o:spid="_x0000_s1036" style="position:absolute;left:0;text-align:left;margin-left:7pt;margin-top:11.6pt;width:417.75pt;height:2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" fillcolor="#e36c0a [2409]" strokecolor="#e36c0a [2409]">
                <v:shadow on="t" color="black" opacity="22937f" origin=",.5" offset="0,.63889mm"/>
                <v:textbox>
                  <w:txbxContent>
                    <w:p w14:paraId="13E55524" w14:textId="51FB9AE4" w:rsidR="00BF4637" w:rsidRPr="00BF4637" w:rsidRDefault="00BF4637" w:rsidP="00BF4637">
                      <w:pPr>
                        <w:jc w:val="center"/>
                        <w:rPr>
                          <w:rFonts w:asciiTheme="majorHAnsi" w:hAnsiTheme="majorHAnsi" w:cstheme="majorHAnsi"/>
                          <w:b/>
                          <w:color w:val="000000" w:themeColor="text1"/>
                          <w:lang w:val="es-ES"/>
                        </w:rPr>
                      </w:pPr>
                      <w:r w:rsidRPr="00BF4637">
                        <w:rPr>
                          <w:rFonts w:asciiTheme="majorHAnsi" w:hAnsiTheme="majorHAnsi" w:cstheme="majorHAnsi"/>
                          <w:b/>
                          <w:color w:val="000000" w:themeColor="text1"/>
                          <w:lang w:val="es-ES"/>
                        </w:rPr>
                        <w:t xml:space="preserve">COLABORACIÓN </w:t>
                      </w:r>
                    </w:p>
                  </w:txbxContent>
                </v:textbox>
              </v:roundrect>
            </w:pict>
          </mc:Fallback>
        </mc:AlternateContent>
      </w:r>
    </w:p>
    <w:p w14:paraId="673E0DB4" w14:textId="7B9F795A" w:rsidR="00BF4637" w:rsidRDefault="00BF4637" w:rsidP="00ED4BED">
      <w:pPr>
        <w:spacing w:after="160" w:line="360" w:lineRule="auto"/>
        <w:jc w:val="both"/>
        <w:rPr>
          <w:rFonts w:ascii="Calibri" w:eastAsia="Calibri" w:hAnsi="Calibri" w:cs="Calibri"/>
          <w:color w:val="000000"/>
          <w:sz w:val="28"/>
          <w:szCs w:val="28"/>
          <w:lang w:val="es-CO" w:eastAsia="en-US"/>
        </w:rPr>
      </w:pPr>
    </w:p>
    <w:p w14:paraId="52A09EE3" w14:textId="77777777" w:rsidR="00BF4637" w:rsidRDefault="00BF4637" w:rsidP="00ED4BED">
      <w:pPr>
        <w:spacing w:after="160" w:line="360" w:lineRule="auto"/>
        <w:jc w:val="both"/>
        <w:rPr>
          <w:rFonts w:ascii="Calibri" w:eastAsia="Calibri" w:hAnsi="Calibri" w:cs="Calibri"/>
          <w:color w:val="000000"/>
          <w:sz w:val="28"/>
          <w:szCs w:val="28"/>
          <w:lang w:val="es-CO" w:eastAsia="en-US"/>
        </w:rPr>
      </w:pPr>
    </w:p>
    <w:p w14:paraId="7A6DF29A" w14:textId="13FBAEAB" w:rsidR="004A0EF6" w:rsidRDefault="00ED4BED" w:rsidP="00ED4BED">
      <w:pPr>
        <w:spacing w:after="160" w:line="360" w:lineRule="auto"/>
        <w:jc w:val="both"/>
        <w:rPr>
          <w:rFonts w:ascii="Calibri" w:eastAsia="Calibri" w:hAnsi="Calibri" w:cs="Calibri"/>
          <w:color w:val="000000"/>
          <w:sz w:val="28"/>
          <w:szCs w:val="28"/>
          <w:shd w:val="clear" w:color="auto" w:fill="FFFFFF"/>
          <w:lang w:val="es-CO" w:eastAsia="en-US"/>
        </w:rPr>
      </w:pPr>
      <w:r>
        <w:rPr>
          <w:rFonts w:ascii="Calibri" w:eastAsia="Calibri" w:hAnsi="Calibri" w:cs="Calibri"/>
          <w:color w:val="000000"/>
          <w:sz w:val="28"/>
          <w:szCs w:val="28"/>
          <w:lang w:val="es-CO" w:eastAsia="en-US"/>
        </w:rPr>
        <w:t>Para la vigencia 2020, d</w:t>
      </w:r>
      <w:r w:rsidRPr="007D789D">
        <w:rPr>
          <w:rFonts w:ascii="Calibri" w:eastAsia="Calibri" w:hAnsi="Calibri" w:cs="Calibri"/>
          <w:color w:val="000000"/>
          <w:sz w:val="28"/>
          <w:szCs w:val="28"/>
          <w:lang w:val="es-CO" w:eastAsia="en-US"/>
        </w:rPr>
        <w:t>a</w:t>
      </w:r>
      <w:r w:rsidRPr="007D789D">
        <w:rPr>
          <w:rFonts w:ascii="Calibri" w:eastAsia="Calibri" w:hAnsi="Calibri" w:cs="Calibri"/>
          <w:color w:val="000000"/>
          <w:sz w:val="28"/>
          <w:szCs w:val="28"/>
          <w:shd w:val="clear" w:color="auto" w:fill="FFFFFF"/>
          <w:lang w:val="es-CO" w:eastAsia="en-US"/>
        </w:rPr>
        <w:t xml:space="preserve">ndo cumplimiento a las disposiciones del orden Nacional y Distrital, mediante las cuales se imparten órdenes e instrucciones necesarias para adoptar las medidas de aislamiento obligatorio, la </w:t>
      </w:r>
      <w:r w:rsidRPr="007D789D">
        <w:rPr>
          <w:rFonts w:ascii="Calibri" w:eastAsia="Calibri" w:hAnsi="Calibri" w:cs="Calibri"/>
          <w:color w:val="000000"/>
          <w:sz w:val="28"/>
          <w:szCs w:val="28"/>
          <w:shd w:val="clear" w:color="auto" w:fill="FFFFFF"/>
          <w:lang w:val="es-CO" w:eastAsia="en-US"/>
        </w:rPr>
        <w:lastRenderedPageBreak/>
        <w:t xml:space="preserve">construcción participativa de los instrumentos de planeación se </w:t>
      </w:r>
      <w:r w:rsidR="00BF4637">
        <w:rPr>
          <w:rFonts w:ascii="Calibri" w:eastAsia="Calibri" w:hAnsi="Calibri" w:cs="Calibri"/>
          <w:color w:val="000000"/>
          <w:sz w:val="28"/>
          <w:szCs w:val="28"/>
          <w:shd w:val="clear" w:color="auto" w:fill="FFFFFF"/>
          <w:lang w:val="es-CO" w:eastAsia="en-US"/>
        </w:rPr>
        <w:t xml:space="preserve">han adelantado </w:t>
      </w:r>
      <w:r w:rsidRPr="007D789D">
        <w:rPr>
          <w:rFonts w:ascii="Calibri" w:eastAsia="Calibri" w:hAnsi="Calibri" w:cs="Calibri"/>
          <w:color w:val="000000"/>
          <w:sz w:val="28"/>
          <w:szCs w:val="28"/>
          <w:shd w:val="clear" w:color="auto" w:fill="FFFFFF"/>
          <w:lang w:val="es-CO" w:eastAsia="en-US"/>
        </w:rPr>
        <w:t xml:space="preserve"> a través de mecanismos y opciones virtuales</w:t>
      </w:r>
      <w:r w:rsidR="007C7AA3">
        <w:rPr>
          <w:rFonts w:ascii="Calibri" w:eastAsia="Calibri" w:hAnsi="Calibri" w:cs="Calibri"/>
          <w:color w:val="000000"/>
          <w:sz w:val="28"/>
          <w:szCs w:val="28"/>
          <w:shd w:val="clear" w:color="auto" w:fill="FFFFFF"/>
          <w:lang w:val="es-CO" w:eastAsia="en-US"/>
        </w:rPr>
        <w:t xml:space="preserve">, teniendo en cuenta que uno de los pilares de GABO son las tecnologías de la información y comunicación. </w:t>
      </w:r>
    </w:p>
    <w:p w14:paraId="08ACF07C" w14:textId="3968A279" w:rsidR="00752115" w:rsidRPr="00315361" w:rsidRDefault="007C7AA3" w:rsidP="00A20DF8">
      <w:pPr>
        <w:spacing w:after="160" w:line="360" w:lineRule="auto"/>
        <w:jc w:val="both"/>
        <w:rPr>
          <w:rFonts w:ascii="Calibri" w:eastAsia="Calibri" w:hAnsi="Calibri" w:cs="Calibri"/>
          <w:color w:val="000000"/>
          <w:sz w:val="28"/>
          <w:szCs w:val="28"/>
          <w:shd w:val="clear" w:color="auto" w:fill="FFFFFF"/>
          <w:lang w:val="es-CO" w:eastAsia="en-US"/>
        </w:rPr>
      </w:pPr>
      <w:r>
        <w:rPr>
          <w:rFonts w:ascii="Calibri" w:eastAsia="Calibri" w:hAnsi="Calibri" w:cs="Calibri"/>
          <w:color w:val="000000"/>
          <w:sz w:val="28"/>
          <w:szCs w:val="28"/>
          <w:shd w:val="clear" w:color="auto" w:fill="FFFFFF"/>
          <w:lang w:val="es-CO" w:eastAsia="en-US"/>
        </w:rPr>
        <w:t xml:space="preserve">De esta </w:t>
      </w:r>
      <w:r w:rsidR="003E1408">
        <w:rPr>
          <w:rFonts w:ascii="Calibri" w:eastAsia="Calibri" w:hAnsi="Calibri" w:cs="Calibri"/>
          <w:color w:val="000000"/>
          <w:sz w:val="28"/>
          <w:szCs w:val="28"/>
          <w:shd w:val="clear" w:color="auto" w:fill="FFFFFF"/>
          <w:lang w:val="es-CO" w:eastAsia="en-US"/>
        </w:rPr>
        <w:t>manera, se</w:t>
      </w:r>
      <w:r>
        <w:rPr>
          <w:rFonts w:ascii="Calibri" w:eastAsia="Calibri" w:hAnsi="Calibri" w:cs="Calibri"/>
          <w:color w:val="000000"/>
          <w:sz w:val="28"/>
          <w:szCs w:val="28"/>
          <w:shd w:val="clear" w:color="auto" w:fill="FFFFFF"/>
          <w:lang w:val="es-CO" w:eastAsia="en-US"/>
        </w:rPr>
        <w:t xml:space="preserve"> </w:t>
      </w:r>
      <w:r w:rsidR="00BF4637">
        <w:rPr>
          <w:rFonts w:ascii="Calibri" w:eastAsia="Calibri" w:hAnsi="Calibri" w:cs="Calibri"/>
          <w:color w:val="000000"/>
          <w:sz w:val="28"/>
          <w:szCs w:val="28"/>
          <w:shd w:val="clear" w:color="auto" w:fill="FFFFFF"/>
          <w:lang w:val="es-CO" w:eastAsia="en-US"/>
        </w:rPr>
        <w:t xml:space="preserve">han </w:t>
      </w:r>
      <w:r>
        <w:rPr>
          <w:rFonts w:ascii="Calibri" w:eastAsia="Calibri" w:hAnsi="Calibri" w:cs="Calibri"/>
          <w:color w:val="000000"/>
          <w:sz w:val="28"/>
          <w:szCs w:val="28"/>
          <w:shd w:val="clear" w:color="auto" w:fill="FFFFFF"/>
          <w:lang w:val="es-CO" w:eastAsia="en-US"/>
        </w:rPr>
        <w:t>promov</w:t>
      </w:r>
      <w:r w:rsidR="00BF4637">
        <w:rPr>
          <w:rFonts w:ascii="Calibri" w:eastAsia="Calibri" w:hAnsi="Calibri" w:cs="Calibri"/>
          <w:color w:val="000000"/>
          <w:sz w:val="28"/>
          <w:szCs w:val="28"/>
          <w:shd w:val="clear" w:color="auto" w:fill="FFFFFF"/>
          <w:lang w:val="es-CO" w:eastAsia="en-US"/>
        </w:rPr>
        <w:t>ido</w:t>
      </w:r>
      <w:r>
        <w:rPr>
          <w:rFonts w:ascii="Calibri" w:eastAsia="Calibri" w:hAnsi="Calibri" w:cs="Calibri"/>
          <w:color w:val="000000"/>
          <w:sz w:val="28"/>
          <w:szCs w:val="28"/>
          <w:shd w:val="clear" w:color="auto" w:fill="FFFFFF"/>
          <w:lang w:val="es-CO" w:eastAsia="en-US"/>
        </w:rPr>
        <w:t xml:space="preserve"> las garantías al </w:t>
      </w:r>
      <w:r w:rsidR="00ED4BED" w:rsidRPr="007D789D">
        <w:rPr>
          <w:rFonts w:ascii="Calibri" w:eastAsia="Calibri" w:hAnsi="Calibri" w:cs="Calibri"/>
          <w:color w:val="000000"/>
          <w:sz w:val="28"/>
          <w:szCs w:val="28"/>
          <w:shd w:val="clear" w:color="auto" w:fill="FFFFFF"/>
          <w:lang w:val="es-CO" w:eastAsia="en-US"/>
        </w:rPr>
        <w:t xml:space="preserve">derecho a la participación ciudadana y a su vez </w:t>
      </w:r>
      <w:r>
        <w:rPr>
          <w:rFonts w:ascii="Calibri" w:eastAsia="Calibri" w:hAnsi="Calibri" w:cs="Calibri"/>
          <w:color w:val="000000"/>
          <w:sz w:val="28"/>
          <w:szCs w:val="28"/>
          <w:shd w:val="clear" w:color="auto" w:fill="FFFFFF"/>
          <w:lang w:val="es-CO" w:eastAsia="en-US"/>
        </w:rPr>
        <w:t xml:space="preserve">se </w:t>
      </w:r>
      <w:r w:rsidR="00BF4637">
        <w:rPr>
          <w:rFonts w:ascii="Calibri" w:eastAsia="Calibri" w:hAnsi="Calibri" w:cs="Calibri"/>
          <w:color w:val="000000"/>
          <w:sz w:val="28"/>
          <w:szCs w:val="28"/>
          <w:shd w:val="clear" w:color="auto" w:fill="FFFFFF"/>
          <w:lang w:val="es-CO" w:eastAsia="en-US"/>
        </w:rPr>
        <w:t xml:space="preserve">ha </w:t>
      </w:r>
      <w:r>
        <w:rPr>
          <w:rFonts w:ascii="Calibri" w:eastAsia="Calibri" w:hAnsi="Calibri" w:cs="Calibri"/>
          <w:color w:val="000000"/>
          <w:sz w:val="28"/>
          <w:szCs w:val="28"/>
          <w:shd w:val="clear" w:color="auto" w:fill="FFFFFF"/>
          <w:lang w:val="es-CO" w:eastAsia="en-US"/>
        </w:rPr>
        <w:t>contribui</w:t>
      </w:r>
      <w:r w:rsidR="00BF4637">
        <w:rPr>
          <w:rFonts w:ascii="Calibri" w:eastAsia="Calibri" w:hAnsi="Calibri" w:cs="Calibri"/>
          <w:color w:val="000000"/>
          <w:sz w:val="28"/>
          <w:szCs w:val="28"/>
          <w:shd w:val="clear" w:color="auto" w:fill="FFFFFF"/>
          <w:lang w:val="es-CO" w:eastAsia="en-US"/>
        </w:rPr>
        <w:t>do</w:t>
      </w:r>
      <w:r>
        <w:rPr>
          <w:rFonts w:ascii="Calibri" w:eastAsia="Calibri" w:hAnsi="Calibri" w:cs="Calibri"/>
          <w:color w:val="000000"/>
          <w:sz w:val="28"/>
          <w:szCs w:val="28"/>
          <w:shd w:val="clear" w:color="auto" w:fill="FFFFFF"/>
          <w:lang w:val="es-CO" w:eastAsia="en-US"/>
        </w:rPr>
        <w:t xml:space="preserve"> a la mitigación del </w:t>
      </w:r>
      <w:r w:rsidR="00ED4BED" w:rsidRPr="007D789D">
        <w:rPr>
          <w:rFonts w:ascii="Calibri" w:eastAsia="Calibri" w:hAnsi="Calibri" w:cs="Calibri"/>
          <w:color w:val="000000"/>
          <w:sz w:val="28"/>
          <w:szCs w:val="28"/>
          <w:shd w:val="clear" w:color="auto" w:fill="FFFFFF"/>
          <w:lang w:val="es-CO" w:eastAsia="en-US"/>
        </w:rPr>
        <w:t xml:space="preserve">riesgo </w:t>
      </w:r>
      <w:r w:rsidR="009B67AE">
        <w:rPr>
          <w:rFonts w:ascii="Calibri" w:eastAsia="Calibri" w:hAnsi="Calibri" w:cs="Calibri"/>
          <w:color w:val="000000"/>
          <w:sz w:val="28"/>
          <w:szCs w:val="28"/>
          <w:shd w:val="clear" w:color="auto" w:fill="FFFFFF"/>
          <w:lang w:val="es-CO" w:eastAsia="en-US"/>
        </w:rPr>
        <w:t xml:space="preserve">de contagio </w:t>
      </w:r>
      <w:r w:rsidR="00ED4BED" w:rsidRPr="007D789D">
        <w:rPr>
          <w:rFonts w:ascii="Calibri" w:eastAsia="Calibri" w:hAnsi="Calibri" w:cs="Calibri"/>
          <w:color w:val="000000"/>
          <w:sz w:val="28"/>
          <w:szCs w:val="28"/>
          <w:shd w:val="clear" w:color="auto" w:fill="FFFFFF"/>
          <w:lang w:val="es-CO" w:eastAsia="en-US"/>
        </w:rPr>
        <w:t>con ocasión de la situación causada por el Coronavirus (COVID-19).</w:t>
      </w:r>
    </w:p>
    <w:p w14:paraId="27D8B656" w14:textId="77777777" w:rsidR="00752115" w:rsidRDefault="00752115" w:rsidP="007D789D">
      <w:pPr>
        <w:spacing w:after="160" w:line="259" w:lineRule="auto"/>
        <w:jc w:val="both"/>
        <w:rPr>
          <w:rFonts w:ascii="Calibri" w:eastAsia="Calibri" w:hAnsi="Calibri" w:cs="Calibri"/>
          <w:b/>
          <w:sz w:val="28"/>
          <w:szCs w:val="28"/>
          <w:lang w:val="es-CO" w:eastAsia="en-US"/>
        </w:rPr>
      </w:pPr>
    </w:p>
    <w:p w14:paraId="70A69631" w14:textId="531FB2CA" w:rsidR="007D789D" w:rsidRPr="007D789D" w:rsidRDefault="007D789D" w:rsidP="007D789D">
      <w:pPr>
        <w:spacing w:after="160" w:line="259" w:lineRule="auto"/>
        <w:jc w:val="both"/>
        <w:rPr>
          <w:rFonts w:ascii="Calibri" w:eastAsia="Calibri" w:hAnsi="Calibri" w:cs="Calibri"/>
          <w:b/>
          <w:sz w:val="28"/>
          <w:szCs w:val="28"/>
          <w:lang w:val="es-CO" w:eastAsia="en-US"/>
        </w:rPr>
      </w:pPr>
      <w:r w:rsidRPr="007D789D">
        <w:rPr>
          <w:rFonts w:ascii="Calibri" w:eastAsia="Calibri" w:hAnsi="Calibri" w:cs="Calibri"/>
          <w:b/>
          <w:sz w:val="28"/>
          <w:szCs w:val="28"/>
          <w:lang w:val="es-CO" w:eastAsia="en-US"/>
        </w:rPr>
        <w:t xml:space="preserve">3. </w:t>
      </w:r>
      <w:r w:rsidR="00752115">
        <w:rPr>
          <w:rFonts w:ascii="Calibri" w:eastAsia="Calibri" w:hAnsi="Calibri" w:cs="Calibri"/>
          <w:b/>
          <w:sz w:val="28"/>
          <w:szCs w:val="28"/>
          <w:lang w:val="es-CO" w:eastAsia="en-US"/>
        </w:rPr>
        <w:t>2</w:t>
      </w:r>
      <w:r w:rsidRPr="007D789D">
        <w:rPr>
          <w:rFonts w:ascii="Calibri" w:eastAsia="Calibri" w:hAnsi="Calibri" w:cs="Calibri"/>
          <w:b/>
          <w:sz w:val="28"/>
          <w:szCs w:val="28"/>
          <w:lang w:val="es-CO" w:eastAsia="en-US"/>
        </w:rPr>
        <w:t xml:space="preserve"> Objetivo general</w:t>
      </w:r>
    </w:p>
    <w:p w14:paraId="41DCC06D" w14:textId="6AF7EFE7" w:rsidR="007D789D" w:rsidRPr="007D789D" w:rsidRDefault="00497DC4" w:rsidP="007D789D">
      <w:pPr>
        <w:spacing w:after="160" w:line="259" w:lineRule="auto"/>
        <w:jc w:val="both"/>
        <w:rPr>
          <w:rFonts w:ascii="Calibri" w:eastAsia="Calibri" w:hAnsi="Calibri" w:cs="Calibri"/>
          <w:b/>
          <w:sz w:val="28"/>
          <w:szCs w:val="28"/>
          <w:lang w:val="es-CO" w:eastAsia="en-US"/>
        </w:rPr>
      </w:pPr>
      <w:r>
        <w:rPr>
          <w:rFonts w:ascii="robotolight" w:hAnsi="robotolight"/>
          <w:color w:val="666666"/>
          <w:shd w:val="clear" w:color="auto" w:fill="FFFFFF"/>
        </w:rPr>
        <w:t> </w:t>
      </w:r>
    </w:p>
    <w:p w14:paraId="4CCEDB5B" w14:textId="589EFA81" w:rsidR="007D789D" w:rsidRPr="007D789D" w:rsidRDefault="00ED4BED" w:rsidP="005B0F9C">
      <w:pPr>
        <w:spacing w:after="160" w:line="360" w:lineRule="auto"/>
        <w:jc w:val="both"/>
        <w:rPr>
          <w:rFonts w:ascii="Calibri" w:eastAsia="Calibri" w:hAnsi="Calibri" w:cs="Calibri"/>
          <w:sz w:val="28"/>
          <w:szCs w:val="28"/>
          <w:lang w:val="es-CO" w:eastAsia="en-US"/>
        </w:rPr>
      </w:pPr>
      <w:r>
        <w:rPr>
          <w:rFonts w:ascii="Calibri" w:eastAsia="Calibri" w:hAnsi="Calibri" w:cs="Calibri"/>
          <w:sz w:val="28"/>
          <w:szCs w:val="28"/>
          <w:lang w:val="es-CO" w:eastAsia="en-US"/>
        </w:rPr>
        <w:t>Desarrollar</w:t>
      </w:r>
      <w:r w:rsidR="007D789D" w:rsidRPr="007D789D">
        <w:rPr>
          <w:rFonts w:ascii="Calibri" w:eastAsia="Calibri" w:hAnsi="Calibri" w:cs="Calibri"/>
          <w:sz w:val="28"/>
          <w:szCs w:val="28"/>
          <w:lang w:val="es-CO" w:eastAsia="en-US"/>
        </w:rPr>
        <w:t xml:space="preserve"> la estrategia de </w:t>
      </w:r>
      <w:r>
        <w:rPr>
          <w:rFonts w:ascii="Calibri" w:eastAsia="Calibri" w:hAnsi="Calibri" w:cs="Calibri"/>
          <w:sz w:val="28"/>
          <w:szCs w:val="28"/>
          <w:lang w:val="es-CO" w:eastAsia="en-US"/>
        </w:rPr>
        <w:t>r</w:t>
      </w:r>
      <w:r w:rsidR="007D789D" w:rsidRPr="007D789D">
        <w:rPr>
          <w:rFonts w:ascii="Calibri" w:eastAsia="Calibri" w:hAnsi="Calibri" w:cs="Calibri"/>
          <w:sz w:val="28"/>
          <w:szCs w:val="28"/>
          <w:lang w:val="es-CO" w:eastAsia="en-US"/>
        </w:rPr>
        <w:t xml:space="preserve">endición de </w:t>
      </w:r>
      <w:r>
        <w:rPr>
          <w:rFonts w:ascii="Calibri" w:eastAsia="Calibri" w:hAnsi="Calibri" w:cs="Calibri"/>
          <w:sz w:val="28"/>
          <w:szCs w:val="28"/>
          <w:lang w:val="es-CO" w:eastAsia="en-US"/>
        </w:rPr>
        <w:t>c</w:t>
      </w:r>
      <w:r w:rsidR="007D789D" w:rsidRPr="007D789D">
        <w:rPr>
          <w:rFonts w:ascii="Calibri" w:eastAsia="Calibri" w:hAnsi="Calibri" w:cs="Calibri"/>
          <w:sz w:val="28"/>
          <w:szCs w:val="28"/>
          <w:lang w:val="es-CO" w:eastAsia="en-US"/>
        </w:rPr>
        <w:t>uentas de la Secretaría Distrital de Planeación, para que se fortalezca el ejercicio de RDC y se fomenten espacios de interlocución directa entre la entidad, la ciudadanía y sus diferentes grupos de interés</w:t>
      </w:r>
      <w:r w:rsidR="00497DC4">
        <w:rPr>
          <w:rFonts w:ascii="Calibri" w:eastAsia="Calibri" w:hAnsi="Calibri" w:cs="Calibri"/>
          <w:sz w:val="28"/>
          <w:szCs w:val="28"/>
          <w:lang w:val="es-CO" w:eastAsia="en-US"/>
        </w:rPr>
        <w:t>, implementando un enfoque de Gobierno Abierto, con el fin de promover buenas prácticas que garanticen el derecho de acceso a la información pública, la rendición de cuentas y la participación colaborativa con la ciudadanía</w:t>
      </w:r>
      <w:r w:rsidR="006B27C1">
        <w:rPr>
          <w:rFonts w:ascii="Calibri" w:eastAsia="Calibri" w:hAnsi="Calibri" w:cs="Calibri"/>
          <w:sz w:val="28"/>
          <w:szCs w:val="28"/>
          <w:lang w:val="es-CO" w:eastAsia="en-US"/>
        </w:rPr>
        <w:t>.</w:t>
      </w:r>
    </w:p>
    <w:p w14:paraId="3FF6DEB4" w14:textId="77777777" w:rsidR="00315361" w:rsidRPr="007D789D" w:rsidRDefault="00315361" w:rsidP="007D789D">
      <w:pPr>
        <w:spacing w:after="160" w:line="259" w:lineRule="auto"/>
        <w:jc w:val="both"/>
        <w:rPr>
          <w:rFonts w:ascii="Calibri" w:eastAsia="Calibri" w:hAnsi="Calibri" w:cs="Calibri"/>
          <w:color w:val="000000"/>
          <w:sz w:val="28"/>
          <w:szCs w:val="28"/>
          <w:lang w:val="es-CO" w:eastAsia="en-US"/>
        </w:rPr>
      </w:pPr>
    </w:p>
    <w:p w14:paraId="53D7D4C4" w14:textId="70F162A1" w:rsidR="007D789D" w:rsidRPr="007D789D" w:rsidRDefault="007D789D" w:rsidP="007D789D">
      <w:pPr>
        <w:spacing w:after="160" w:line="259" w:lineRule="auto"/>
        <w:jc w:val="both"/>
        <w:rPr>
          <w:rFonts w:ascii="Calibri" w:eastAsia="Calibri" w:hAnsi="Calibri" w:cs="Calibri"/>
          <w:b/>
          <w:sz w:val="28"/>
          <w:szCs w:val="28"/>
          <w:lang w:val="es-CO" w:eastAsia="en-US"/>
        </w:rPr>
      </w:pPr>
      <w:r w:rsidRPr="007D789D">
        <w:rPr>
          <w:rFonts w:ascii="Calibri" w:eastAsia="Calibri" w:hAnsi="Calibri" w:cs="Calibri"/>
          <w:b/>
          <w:sz w:val="28"/>
          <w:szCs w:val="28"/>
          <w:lang w:val="es-CO" w:eastAsia="en-US"/>
        </w:rPr>
        <w:t>3.</w:t>
      </w:r>
      <w:r w:rsidR="00752115">
        <w:rPr>
          <w:rFonts w:ascii="Calibri" w:eastAsia="Calibri" w:hAnsi="Calibri" w:cs="Calibri"/>
          <w:b/>
          <w:sz w:val="28"/>
          <w:szCs w:val="28"/>
          <w:lang w:val="es-CO" w:eastAsia="en-US"/>
        </w:rPr>
        <w:t>3</w:t>
      </w:r>
      <w:r w:rsidRPr="007D789D">
        <w:rPr>
          <w:rFonts w:ascii="Calibri" w:eastAsia="Calibri" w:hAnsi="Calibri" w:cs="Calibri"/>
          <w:b/>
          <w:sz w:val="28"/>
          <w:szCs w:val="28"/>
          <w:lang w:val="es-CO" w:eastAsia="en-US"/>
        </w:rPr>
        <w:t xml:space="preserve"> Objetivos específicos</w:t>
      </w:r>
    </w:p>
    <w:p w14:paraId="1A0A40CB" w14:textId="77777777" w:rsidR="007D789D" w:rsidRPr="007D789D" w:rsidRDefault="007D789D" w:rsidP="005B0F9C">
      <w:pPr>
        <w:numPr>
          <w:ilvl w:val="0"/>
          <w:numId w:val="1"/>
        </w:numPr>
        <w:spacing w:after="160" w:line="360" w:lineRule="auto"/>
        <w:ind w:left="714" w:hanging="357"/>
        <w:contextualSpacing/>
        <w:jc w:val="both"/>
        <w:rPr>
          <w:rFonts w:ascii="Calibri" w:eastAsia="Calibri" w:hAnsi="Calibri" w:cs="Calibri"/>
          <w:sz w:val="28"/>
          <w:szCs w:val="28"/>
          <w:lang w:val="es-CO" w:eastAsia="en-US"/>
        </w:rPr>
      </w:pPr>
      <w:r w:rsidRPr="007D789D">
        <w:rPr>
          <w:rFonts w:ascii="Calibri" w:eastAsia="Calibri" w:hAnsi="Calibri" w:cs="Calibri"/>
          <w:sz w:val="28"/>
          <w:szCs w:val="28"/>
          <w:lang w:val="es-CO" w:eastAsia="en-US"/>
        </w:rPr>
        <w:t>Promover la cultura de rendición de cuentas en el equipo de trabajadores de la SDP.</w:t>
      </w:r>
    </w:p>
    <w:p w14:paraId="16645A34" w14:textId="77777777" w:rsidR="007D789D" w:rsidRPr="007D789D" w:rsidRDefault="007D789D" w:rsidP="005B0F9C">
      <w:pPr>
        <w:numPr>
          <w:ilvl w:val="0"/>
          <w:numId w:val="1"/>
        </w:numPr>
        <w:spacing w:after="160" w:line="360" w:lineRule="auto"/>
        <w:ind w:left="714" w:hanging="357"/>
        <w:contextualSpacing/>
        <w:jc w:val="both"/>
        <w:rPr>
          <w:rFonts w:ascii="Calibri" w:eastAsia="Calibri" w:hAnsi="Calibri" w:cs="Calibri"/>
          <w:sz w:val="28"/>
          <w:szCs w:val="28"/>
          <w:lang w:val="es-CO" w:eastAsia="en-US"/>
        </w:rPr>
      </w:pPr>
      <w:r w:rsidRPr="007D789D">
        <w:rPr>
          <w:rFonts w:ascii="Calibri" w:eastAsia="Calibri" w:hAnsi="Calibri" w:cs="Calibri"/>
          <w:sz w:val="28"/>
          <w:szCs w:val="28"/>
          <w:lang w:val="es-CO" w:eastAsia="en-US"/>
        </w:rPr>
        <w:t>Facilitar el ejercicio de control social.</w:t>
      </w:r>
    </w:p>
    <w:p w14:paraId="22E5480C" w14:textId="77777777" w:rsidR="007D789D" w:rsidRPr="007D789D" w:rsidRDefault="007D789D" w:rsidP="005B0F9C">
      <w:pPr>
        <w:numPr>
          <w:ilvl w:val="0"/>
          <w:numId w:val="1"/>
        </w:numPr>
        <w:spacing w:after="160" w:line="360" w:lineRule="auto"/>
        <w:ind w:left="714" w:hanging="357"/>
        <w:contextualSpacing/>
        <w:jc w:val="both"/>
        <w:rPr>
          <w:rFonts w:ascii="Calibri" w:eastAsia="Calibri" w:hAnsi="Calibri" w:cs="Calibri"/>
          <w:sz w:val="28"/>
          <w:szCs w:val="28"/>
          <w:lang w:val="es-CO" w:eastAsia="en-US"/>
        </w:rPr>
      </w:pPr>
      <w:r w:rsidRPr="007D789D">
        <w:rPr>
          <w:rFonts w:ascii="Calibri" w:eastAsia="Calibri" w:hAnsi="Calibri" w:cs="Calibri"/>
          <w:sz w:val="28"/>
          <w:szCs w:val="28"/>
          <w:lang w:val="es-CO" w:eastAsia="en-US"/>
        </w:rPr>
        <w:t>Fortalecer los espacios de interlocución entre la ciudadanía y la entidad.</w:t>
      </w:r>
    </w:p>
    <w:p w14:paraId="5109AEF4" w14:textId="77777777" w:rsidR="007D789D" w:rsidRPr="007D789D" w:rsidRDefault="007D789D" w:rsidP="005B0F9C">
      <w:pPr>
        <w:numPr>
          <w:ilvl w:val="0"/>
          <w:numId w:val="1"/>
        </w:numPr>
        <w:spacing w:after="160" w:line="360" w:lineRule="auto"/>
        <w:ind w:left="714" w:hanging="357"/>
        <w:contextualSpacing/>
        <w:jc w:val="both"/>
        <w:rPr>
          <w:rFonts w:ascii="Calibri" w:eastAsia="Calibri" w:hAnsi="Calibri" w:cs="Calibri"/>
          <w:sz w:val="28"/>
          <w:szCs w:val="28"/>
          <w:lang w:val="es-CO" w:eastAsia="en-US"/>
        </w:rPr>
      </w:pPr>
      <w:r w:rsidRPr="007D789D">
        <w:rPr>
          <w:rFonts w:ascii="Calibri" w:eastAsia="Calibri" w:hAnsi="Calibri" w:cs="Calibri"/>
          <w:sz w:val="28"/>
          <w:szCs w:val="28"/>
          <w:lang w:val="es-CO" w:eastAsia="en-US"/>
        </w:rPr>
        <w:lastRenderedPageBreak/>
        <w:t xml:space="preserve">Hacer uso de las herramientas tecnológicas para el diseño de espacios de rendición de cuentas dinámicos y de acceso fácil a los ciudadanos con el fin de generar un espacio de comunicación y diálogo permanente. </w:t>
      </w:r>
    </w:p>
    <w:p w14:paraId="7B89A220" w14:textId="77777777" w:rsidR="007D789D" w:rsidRPr="007D789D" w:rsidRDefault="007D789D" w:rsidP="005B0F9C">
      <w:pPr>
        <w:numPr>
          <w:ilvl w:val="0"/>
          <w:numId w:val="1"/>
        </w:numPr>
        <w:spacing w:after="160" w:line="360" w:lineRule="auto"/>
        <w:ind w:left="714" w:hanging="357"/>
        <w:contextualSpacing/>
        <w:jc w:val="both"/>
        <w:rPr>
          <w:rFonts w:ascii="Calibri" w:eastAsia="Calibri" w:hAnsi="Calibri" w:cs="Calibri"/>
          <w:b/>
          <w:sz w:val="28"/>
          <w:szCs w:val="28"/>
          <w:lang w:val="es-CO" w:eastAsia="en-US"/>
        </w:rPr>
      </w:pPr>
      <w:r w:rsidRPr="007D789D">
        <w:rPr>
          <w:rFonts w:ascii="Calibri" w:eastAsia="Calibri" w:hAnsi="Calibri" w:cs="Calibri"/>
          <w:sz w:val="28"/>
          <w:szCs w:val="28"/>
          <w:lang w:val="es-CO" w:eastAsia="en-US"/>
        </w:rPr>
        <w:t>Valorar e incluir los aportes ciudadanos en los diferentes instrumentos de planeación que lidera la SDP.</w:t>
      </w:r>
    </w:p>
    <w:p w14:paraId="6A1D9D82" w14:textId="5AD6DC4E" w:rsidR="007D789D" w:rsidRDefault="007D789D" w:rsidP="007D789D">
      <w:pPr>
        <w:spacing w:after="160" w:line="259" w:lineRule="auto"/>
        <w:jc w:val="both"/>
        <w:rPr>
          <w:rFonts w:ascii="Calibri" w:eastAsia="Calibri" w:hAnsi="Calibri" w:cs="Calibri"/>
          <w:b/>
          <w:sz w:val="28"/>
          <w:szCs w:val="28"/>
          <w:lang w:val="es-CO" w:eastAsia="en-US"/>
        </w:rPr>
      </w:pPr>
    </w:p>
    <w:p w14:paraId="4B9CE8A0" w14:textId="5D952494" w:rsidR="006B27C1" w:rsidRDefault="006B27C1" w:rsidP="007D789D">
      <w:pPr>
        <w:spacing w:after="160" w:line="259" w:lineRule="auto"/>
        <w:jc w:val="both"/>
        <w:rPr>
          <w:rFonts w:ascii="Calibri" w:eastAsia="Calibri" w:hAnsi="Calibri" w:cs="Calibri"/>
          <w:b/>
          <w:sz w:val="28"/>
          <w:szCs w:val="28"/>
          <w:lang w:val="es-CO" w:eastAsia="en-US"/>
        </w:rPr>
      </w:pPr>
    </w:p>
    <w:p w14:paraId="1DE523D7" w14:textId="77777777" w:rsidR="00A41302" w:rsidRPr="007D789D" w:rsidRDefault="007D789D" w:rsidP="00A41302">
      <w:pPr>
        <w:spacing w:after="160" w:line="259" w:lineRule="auto"/>
        <w:jc w:val="both"/>
        <w:rPr>
          <w:rFonts w:ascii="Calibri Light" w:eastAsia="Calibri" w:hAnsi="Calibri Light" w:cs="Times New Roman"/>
          <w:sz w:val="22"/>
          <w:szCs w:val="22"/>
          <w:lang w:val="es-CO" w:eastAsia="en-US"/>
        </w:rPr>
      </w:pPr>
      <w:r w:rsidRPr="007D789D">
        <w:rPr>
          <w:rFonts w:ascii="Calibri" w:eastAsia="Calibri" w:hAnsi="Calibri" w:cs="Calibri"/>
          <w:b/>
          <w:sz w:val="28"/>
          <w:szCs w:val="28"/>
          <w:lang w:val="es-CO" w:eastAsia="en-US"/>
        </w:rPr>
        <w:t>3.</w:t>
      </w:r>
      <w:r w:rsidR="00752115">
        <w:rPr>
          <w:rFonts w:ascii="Calibri" w:eastAsia="Calibri" w:hAnsi="Calibri" w:cs="Calibri"/>
          <w:b/>
          <w:sz w:val="28"/>
          <w:szCs w:val="28"/>
          <w:lang w:val="es-CO" w:eastAsia="en-US"/>
        </w:rPr>
        <w:t>4</w:t>
      </w:r>
      <w:r w:rsidRPr="007D789D">
        <w:rPr>
          <w:rFonts w:ascii="Calibri" w:eastAsia="Calibri" w:hAnsi="Calibri" w:cs="Calibri"/>
          <w:b/>
          <w:sz w:val="28"/>
          <w:szCs w:val="28"/>
          <w:lang w:val="es-CO" w:eastAsia="en-US"/>
        </w:rPr>
        <w:t xml:space="preserve"> Grupos de Interés a los cuales se dirige la estrategia</w:t>
      </w:r>
    </w:p>
    <w:p w14:paraId="7A9CBBD4" w14:textId="77777777" w:rsidR="00A41302" w:rsidRPr="007D789D" w:rsidRDefault="00A41302" w:rsidP="00A41302">
      <w:pPr>
        <w:spacing w:after="160" w:line="259" w:lineRule="auto"/>
        <w:jc w:val="both"/>
        <w:rPr>
          <w:rFonts w:ascii="Calibri Light" w:eastAsia="Calibri" w:hAnsi="Calibri Light" w:cs="Times New Roman"/>
          <w:sz w:val="22"/>
          <w:szCs w:val="22"/>
          <w:lang w:val="es-CO" w:eastAsia="en-US"/>
        </w:rPr>
      </w:pPr>
    </w:p>
    <w:p w14:paraId="69DEB437" w14:textId="77777777" w:rsidR="00A41302" w:rsidRPr="007D789D" w:rsidRDefault="00A41302" w:rsidP="00A41302">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259" w:lineRule="auto"/>
        <w:jc w:val="center"/>
        <w:rPr>
          <w:rFonts w:ascii="Calibri Light" w:eastAsia="Calibri" w:hAnsi="Calibri Light" w:cs="Times New Roman"/>
          <w:b/>
          <w:bCs/>
          <w:sz w:val="28"/>
          <w:szCs w:val="28"/>
          <w:lang w:val="es-CO" w:eastAsia="en-US"/>
        </w:rPr>
      </w:pPr>
      <w:r w:rsidRPr="007D789D">
        <w:rPr>
          <w:rFonts w:ascii="Calibri Light" w:eastAsia="Calibri" w:hAnsi="Calibri Light" w:cs="Times New Roman"/>
          <w:b/>
          <w:bCs/>
          <w:sz w:val="28"/>
          <w:szCs w:val="28"/>
          <w:lang w:val="es-CO" w:eastAsia="en-US"/>
        </w:rPr>
        <w:t xml:space="preserve">Externos: </w:t>
      </w:r>
      <w:r w:rsidRPr="007D789D">
        <w:rPr>
          <w:rFonts w:ascii="Calibri Light" w:eastAsia="Calibri" w:hAnsi="Calibri Light" w:cs="Times New Roman"/>
          <w:sz w:val="28"/>
          <w:szCs w:val="28"/>
          <w:lang w:val="es-CO" w:eastAsia="en-US"/>
        </w:rPr>
        <w:t>ciudadanía, organizaciones sociales, entes de control, veedurías ciudadanas, medios de comunicación, entidades distritales, alcaldías locales, academia, gremios y sector privado</w:t>
      </w:r>
    </w:p>
    <w:p w14:paraId="1FB49A18" w14:textId="77777777" w:rsidR="00A41302" w:rsidRPr="007D789D" w:rsidRDefault="00A41302" w:rsidP="00A41302">
      <w:pPr>
        <w:spacing w:after="160" w:line="259" w:lineRule="auto"/>
        <w:jc w:val="center"/>
        <w:rPr>
          <w:rFonts w:ascii="Calibri Light" w:eastAsia="Calibri" w:hAnsi="Calibri Light" w:cs="Times New Roman"/>
          <w:sz w:val="22"/>
          <w:szCs w:val="22"/>
          <w:lang w:val="es-CO" w:eastAsia="en-US"/>
        </w:rPr>
      </w:pPr>
      <w:r w:rsidRPr="00BF4637">
        <w:rPr>
          <w:rFonts w:ascii="Calibri" w:eastAsia="Calibri" w:hAnsi="Calibri" w:cs="Times New Roman"/>
          <w:noProof/>
          <w:sz w:val="22"/>
          <w:szCs w:val="22"/>
          <w:lang w:val="es-ES"/>
        </w:rPr>
        <w:drawing>
          <wp:inline distT="0" distB="0" distL="0" distR="0" wp14:anchorId="7CC0EA95" wp14:editId="0FF448B3">
            <wp:extent cx="4486275" cy="2354367"/>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348" t="35305" r="39579" b="26373"/>
                    <a:stretch/>
                  </pic:blipFill>
                  <pic:spPr bwMode="auto">
                    <a:xfrm>
                      <a:off x="0" y="0"/>
                      <a:ext cx="4497285" cy="23601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2D5A77" w14:textId="403334F6" w:rsidR="007D789D" w:rsidRPr="00BF4637" w:rsidRDefault="00A41302" w:rsidP="007D789D">
      <w:pPr>
        <w:spacing w:after="160" w:line="259" w:lineRule="auto"/>
        <w:jc w:val="both"/>
        <w:rPr>
          <w:rFonts w:ascii="Calibri" w:eastAsia="Calibri" w:hAnsi="Calibri" w:cs="Calibri"/>
          <w:bCs/>
          <w:sz w:val="28"/>
          <w:szCs w:val="28"/>
          <w:lang w:val="es-CO" w:eastAsia="en-US"/>
        </w:rPr>
      </w:pPr>
      <w:r w:rsidRPr="00BF4637">
        <w:rPr>
          <w:rFonts w:ascii="Calibri" w:eastAsia="Calibri" w:hAnsi="Calibri" w:cs="Calibri"/>
          <w:bCs/>
          <w:sz w:val="28"/>
          <w:szCs w:val="28"/>
          <w:lang w:val="es-CO" w:eastAsia="en-US"/>
        </w:rPr>
        <w:t>Para i</w:t>
      </w:r>
      <w:r w:rsidR="00EC3BEC" w:rsidRPr="00BF4637">
        <w:rPr>
          <w:rFonts w:ascii="Calibri" w:eastAsia="Calibri" w:hAnsi="Calibri" w:cs="Calibri"/>
          <w:bCs/>
          <w:sz w:val="28"/>
          <w:szCs w:val="28"/>
          <w:lang w:val="es-CO" w:eastAsia="en-US"/>
        </w:rPr>
        <w:t>mplementar la estrategia de rendición de cuentas involucramos a nuestros equipos internos de la Secretaría Distrital de Planeación</w:t>
      </w:r>
    </w:p>
    <w:p w14:paraId="41F4523C" w14:textId="77777777" w:rsidR="007D789D" w:rsidRPr="007D789D" w:rsidRDefault="007D789D" w:rsidP="007D789D">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259" w:lineRule="auto"/>
        <w:jc w:val="center"/>
        <w:rPr>
          <w:rFonts w:ascii="Calibri" w:eastAsia="Calibri" w:hAnsi="Calibri" w:cs="Times New Roman"/>
          <w:sz w:val="28"/>
          <w:szCs w:val="28"/>
          <w:lang w:val="es-CO" w:eastAsia="en-US"/>
        </w:rPr>
      </w:pPr>
      <w:r w:rsidRPr="007D789D">
        <w:rPr>
          <w:rFonts w:ascii="Calibri" w:eastAsia="Calibri" w:hAnsi="Calibri" w:cs="Calibri"/>
          <w:b/>
          <w:noProof/>
          <w:sz w:val="28"/>
          <w:szCs w:val="28"/>
          <w:lang w:val="es-CO" w:eastAsia="en-US"/>
        </w:rPr>
        <w:t xml:space="preserve">Internos: </w:t>
      </w:r>
      <w:r w:rsidRPr="007D789D">
        <w:rPr>
          <w:rFonts w:ascii="Calibri" w:eastAsia="Calibri" w:hAnsi="Calibri" w:cs="Times New Roman"/>
          <w:sz w:val="28"/>
          <w:szCs w:val="28"/>
          <w:lang w:val="es-CO" w:eastAsia="en-US"/>
        </w:rPr>
        <w:t>Servidores Públicos de la Secretaria Distrital de Planeación</w:t>
      </w:r>
    </w:p>
    <w:p w14:paraId="55039AD1" w14:textId="77777777" w:rsidR="007D789D" w:rsidRPr="007D789D" w:rsidRDefault="007D789D" w:rsidP="007D789D">
      <w:pPr>
        <w:spacing w:after="160" w:line="259" w:lineRule="auto"/>
        <w:jc w:val="center"/>
        <w:rPr>
          <w:rFonts w:ascii="Calibri" w:eastAsia="Calibri" w:hAnsi="Calibri" w:cs="Calibri"/>
          <w:b/>
          <w:lang w:val="es-CO" w:eastAsia="en-US"/>
        </w:rPr>
      </w:pPr>
      <w:r w:rsidRPr="007D789D">
        <w:rPr>
          <w:rFonts w:ascii="Calibri" w:eastAsia="Calibri" w:hAnsi="Calibri" w:cs="Times New Roman"/>
          <w:noProof/>
          <w:sz w:val="22"/>
          <w:szCs w:val="22"/>
          <w:lang w:val="es-ES"/>
        </w:rPr>
        <w:lastRenderedPageBreak/>
        <w:drawing>
          <wp:inline distT="0" distB="0" distL="0" distR="0" wp14:anchorId="069E8646" wp14:editId="0A91DC10">
            <wp:extent cx="4057650" cy="179926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821" t="32589" r="26680" b="23657"/>
                    <a:stretch/>
                  </pic:blipFill>
                  <pic:spPr bwMode="auto">
                    <a:xfrm>
                      <a:off x="0" y="0"/>
                      <a:ext cx="4067498" cy="18036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65727A9" w14:textId="77D5FCF9" w:rsidR="007D789D" w:rsidRPr="007D789D" w:rsidRDefault="007D789D" w:rsidP="007D789D">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259" w:lineRule="auto"/>
        <w:jc w:val="both"/>
        <w:rPr>
          <w:rFonts w:ascii="Calibri Light" w:eastAsia="Calibri" w:hAnsi="Calibri Light" w:cs="Times New Roman"/>
          <w:sz w:val="28"/>
          <w:szCs w:val="28"/>
          <w:lang w:val="es-CO" w:eastAsia="en-US"/>
        </w:rPr>
      </w:pPr>
      <w:r w:rsidRPr="007D789D">
        <w:rPr>
          <w:rFonts w:ascii="Calibri Light" w:eastAsia="Calibri" w:hAnsi="Calibri Light" w:cs="Times New Roman"/>
          <w:sz w:val="28"/>
          <w:szCs w:val="28"/>
          <w:lang w:val="es-CO" w:eastAsia="en-US"/>
        </w:rPr>
        <w:t xml:space="preserve">Los funcionarios de la SDP estarán al día con los procesos y procedimientos que adelanta la entidad. </w:t>
      </w:r>
      <w:r w:rsidR="00A41302">
        <w:rPr>
          <w:rFonts w:ascii="Calibri Light" w:eastAsia="Calibri" w:hAnsi="Calibri Light" w:cs="Times New Roman"/>
          <w:sz w:val="28"/>
          <w:szCs w:val="28"/>
          <w:lang w:val="es-CO" w:eastAsia="en-US"/>
        </w:rPr>
        <w:t xml:space="preserve">Participarán en la estrategia a partir </w:t>
      </w:r>
      <w:r w:rsidRPr="007D789D">
        <w:rPr>
          <w:rFonts w:ascii="Calibri Light" w:eastAsia="Calibri" w:hAnsi="Calibri Light" w:cs="Times New Roman"/>
          <w:sz w:val="28"/>
          <w:szCs w:val="28"/>
          <w:lang w:val="es-CO" w:eastAsia="en-US"/>
        </w:rPr>
        <w:t xml:space="preserve">de los avances y resultados de la gestión, procesos de participación ciudadana y todas las herramientas que permitan </w:t>
      </w:r>
      <w:r w:rsidR="00A41302">
        <w:rPr>
          <w:rFonts w:ascii="Calibri Light" w:eastAsia="Calibri" w:hAnsi="Calibri Light" w:cs="Times New Roman"/>
          <w:sz w:val="28"/>
          <w:szCs w:val="28"/>
          <w:lang w:val="es-CO" w:eastAsia="en-US"/>
        </w:rPr>
        <w:t>implementar la estrategia de rendición de cuentas.</w:t>
      </w:r>
    </w:p>
    <w:p w14:paraId="63E19769" w14:textId="77777777" w:rsidR="005B0F9C" w:rsidRDefault="005B0F9C" w:rsidP="007D789D">
      <w:pPr>
        <w:spacing w:after="160" w:line="259" w:lineRule="auto"/>
        <w:jc w:val="both"/>
        <w:rPr>
          <w:rFonts w:ascii="Calibri" w:eastAsia="Calibri" w:hAnsi="Calibri" w:cs="Calibri"/>
          <w:b/>
          <w:sz w:val="28"/>
          <w:szCs w:val="28"/>
          <w:lang w:val="es-CO" w:eastAsia="en-US"/>
        </w:rPr>
      </w:pPr>
    </w:p>
    <w:p w14:paraId="300E24A6" w14:textId="6A69474F" w:rsidR="007D789D" w:rsidRPr="007D789D" w:rsidRDefault="007D789D" w:rsidP="007D789D">
      <w:pPr>
        <w:spacing w:after="160" w:line="259" w:lineRule="auto"/>
        <w:jc w:val="both"/>
        <w:rPr>
          <w:rFonts w:ascii="Calibri" w:eastAsia="Calibri" w:hAnsi="Calibri" w:cs="Calibri"/>
          <w:b/>
          <w:sz w:val="28"/>
          <w:szCs w:val="28"/>
          <w:lang w:val="es-CO" w:eastAsia="en-US"/>
        </w:rPr>
      </w:pPr>
      <w:r w:rsidRPr="007D789D">
        <w:rPr>
          <w:rFonts w:ascii="Calibri" w:eastAsia="Calibri" w:hAnsi="Calibri" w:cs="Calibri"/>
          <w:b/>
          <w:sz w:val="28"/>
          <w:szCs w:val="28"/>
          <w:lang w:val="es-CO" w:eastAsia="en-US"/>
        </w:rPr>
        <w:t>3.</w:t>
      </w:r>
      <w:r w:rsidR="00752115">
        <w:rPr>
          <w:rFonts w:ascii="Calibri" w:eastAsia="Calibri" w:hAnsi="Calibri" w:cs="Calibri"/>
          <w:b/>
          <w:sz w:val="28"/>
          <w:szCs w:val="28"/>
          <w:lang w:val="es-CO" w:eastAsia="en-US"/>
        </w:rPr>
        <w:t>5</w:t>
      </w:r>
      <w:r w:rsidRPr="007D789D">
        <w:rPr>
          <w:rFonts w:ascii="Calibri" w:eastAsia="Calibri" w:hAnsi="Calibri" w:cs="Calibri"/>
          <w:b/>
          <w:sz w:val="28"/>
          <w:szCs w:val="28"/>
          <w:lang w:val="es-CO" w:eastAsia="en-US"/>
        </w:rPr>
        <w:t xml:space="preserve"> Temas para comunicar </w:t>
      </w:r>
    </w:p>
    <w:p w14:paraId="29A0AE3A" w14:textId="37DC25AE" w:rsidR="007D789D" w:rsidRPr="007D789D" w:rsidRDefault="004A0EF6" w:rsidP="005B0F9C">
      <w:pPr>
        <w:spacing w:after="160" w:line="360" w:lineRule="auto"/>
        <w:jc w:val="both"/>
        <w:rPr>
          <w:rFonts w:ascii="Calibri" w:eastAsia="Calibri" w:hAnsi="Calibri" w:cs="Calibri"/>
          <w:bCs/>
          <w:sz w:val="28"/>
          <w:szCs w:val="28"/>
          <w:lang w:val="es-CO" w:eastAsia="en-US"/>
        </w:rPr>
      </w:pPr>
      <w:r>
        <w:rPr>
          <w:rFonts w:ascii="Calibri" w:eastAsia="Calibri" w:hAnsi="Calibri" w:cs="Calibri"/>
          <w:bCs/>
          <w:sz w:val="28"/>
          <w:szCs w:val="28"/>
          <w:lang w:val="es-CO" w:eastAsia="en-US"/>
        </w:rPr>
        <w:t>En primer lugar, l</w:t>
      </w:r>
      <w:r w:rsidR="007D789D" w:rsidRPr="007D789D">
        <w:rPr>
          <w:rFonts w:ascii="Calibri" w:eastAsia="Calibri" w:hAnsi="Calibri" w:cs="Calibri"/>
          <w:bCs/>
          <w:sz w:val="28"/>
          <w:szCs w:val="28"/>
          <w:lang w:val="es-CO" w:eastAsia="en-US"/>
        </w:rPr>
        <w:t>a Secretaría Distrital de Planeación</w:t>
      </w:r>
      <w:r w:rsidR="007C7AA3">
        <w:rPr>
          <w:rFonts w:ascii="Calibri" w:eastAsia="Calibri" w:hAnsi="Calibri" w:cs="Calibri"/>
          <w:bCs/>
          <w:sz w:val="28"/>
          <w:szCs w:val="28"/>
          <w:lang w:val="es-CO" w:eastAsia="en-US"/>
        </w:rPr>
        <w:t xml:space="preserve"> </w:t>
      </w:r>
      <w:r w:rsidR="001B61A5">
        <w:rPr>
          <w:rFonts w:ascii="Calibri" w:eastAsia="Calibri" w:hAnsi="Calibri" w:cs="Calibri"/>
          <w:bCs/>
          <w:sz w:val="28"/>
          <w:szCs w:val="28"/>
          <w:lang w:val="es-CO" w:eastAsia="en-US"/>
        </w:rPr>
        <w:t>consultará con la ciudadanía</w:t>
      </w:r>
      <w:r w:rsidR="00AC1F21">
        <w:rPr>
          <w:rFonts w:ascii="Calibri" w:eastAsia="Calibri" w:hAnsi="Calibri" w:cs="Calibri"/>
          <w:bCs/>
          <w:sz w:val="28"/>
          <w:szCs w:val="28"/>
          <w:lang w:val="es-CO" w:eastAsia="en-US"/>
        </w:rPr>
        <w:t xml:space="preserve"> por los diferentes medios que tiene </w:t>
      </w:r>
      <w:r w:rsidR="00581B4C">
        <w:rPr>
          <w:rFonts w:ascii="Calibri" w:eastAsia="Calibri" w:hAnsi="Calibri" w:cs="Calibri"/>
          <w:bCs/>
          <w:sz w:val="28"/>
          <w:szCs w:val="28"/>
          <w:lang w:val="es-CO" w:eastAsia="en-US"/>
        </w:rPr>
        <w:t>dispuesto para esto, (su página</w:t>
      </w:r>
      <w:r w:rsidR="00AC1F21">
        <w:rPr>
          <w:rFonts w:ascii="Calibri" w:eastAsia="Calibri" w:hAnsi="Calibri" w:cs="Calibri"/>
          <w:bCs/>
          <w:sz w:val="28"/>
          <w:szCs w:val="28"/>
          <w:lang w:val="es-CO" w:eastAsia="en-US"/>
        </w:rPr>
        <w:t xml:space="preserve"> web, las redes sociales</w:t>
      </w:r>
      <w:r w:rsidR="00581B4C">
        <w:rPr>
          <w:rFonts w:ascii="Calibri" w:eastAsia="Calibri" w:hAnsi="Calibri" w:cs="Calibri"/>
          <w:bCs/>
          <w:sz w:val="28"/>
          <w:szCs w:val="28"/>
          <w:lang w:val="es-CO" w:eastAsia="en-US"/>
        </w:rPr>
        <w:t>, micro-sitios, entre otros)</w:t>
      </w:r>
      <w:r w:rsidR="00AC1F21">
        <w:rPr>
          <w:rFonts w:ascii="Calibri" w:eastAsia="Calibri" w:hAnsi="Calibri" w:cs="Calibri"/>
          <w:bCs/>
          <w:sz w:val="28"/>
          <w:szCs w:val="28"/>
          <w:lang w:val="es-CO" w:eastAsia="en-US"/>
        </w:rPr>
        <w:t xml:space="preserve"> </w:t>
      </w:r>
      <w:r w:rsidR="001B61A5">
        <w:rPr>
          <w:rFonts w:ascii="Calibri" w:eastAsia="Calibri" w:hAnsi="Calibri" w:cs="Calibri"/>
          <w:bCs/>
          <w:sz w:val="28"/>
          <w:szCs w:val="28"/>
          <w:lang w:val="es-CO" w:eastAsia="en-US"/>
        </w:rPr>
        <w:t>las temáticas</w:t>
      </w:r>
      <w:r w:rsidR="003D5129">
        <w:rPr>
          <w:rFonts w:ascii="Calibri" w:eastAsia="Calibri" w:hAnsi="Calibri" w:cs="Calibri"/>
          <w:bCs/>
          <w:sz w:val="28"/>
          <w:szCs w:val="28"/>
          <w:lang w:val="es-CO" w:eastAsia="en-US"/>
        </w:rPr>
        <w:t xml:space="preserve"> de interés sobre la gestión de la SDP para ser abordadas de manera permanente por nuestros canales de comunicación y en la audiencia pública de rendición de cuentas. </w:t>
      </w:r>
    </w:p>
    <w:p w14:paraId="1B1B56D7" w14:textId="77777777" w:rsidR="004A0EF6" w:rsidRPr="00581B4C" w:rsidRDefault="004A0EF6" w:rsidP="005B0F9C">
      <w:pPr>
        <w:spacing w:after="160" w:line="360" w:lineRule="auto"/>
        <w:jc w:val="both"/>
        <w:rPr>
          <w:rFonts w:ascii="Calibri" w:eastAsia="Times New Roman" w:hAnsi="Calibri" w:cs="Calibri"/>
          <w:color w:val="000000" w:themeColor="text1"/>
          <w:sz w:val="28"/>
          <w:szCs w:val="28"/>
          <w:lang w:val="es-CO"/>
        </w:rPr>
      </w:pPr>
    </w:p>
    <w:p w14:paraId="0698A332" w14:textId="0987E656" w:rsidR="007D789D" w:rsidRPr="005B0F9C" w:rsidRDefault="004A0EF6" w:rsidP="005B0F9C">
      <w:pPr>
        <w:spacing w:after="160" w:line="360" w:lineRule="auto"/>
        <w:jc w:val="both"/>
        <w:rPr>
          <w:rFonts w:ascii="Calibri" w:eastAsia="Calibri" w:hAnsi="Calibri" w:cs="Calibri"/>
          <w:color w:val="000000" w:themeColor="text1"/>
          <w:sz w:val="28"/>
          <w:szCs w:val="28"/>
          <w:lang w:val="es-CO" w:eastAsia="en-US"/>
        </w:rPr>
      </w:pPr>
      <w:r>
        <w:rPr>
          <w:rFonts w:ascii="Calibri" w:eastAsia="Times New Roman" w:hAnsi="Calibri" w:cs="Calibri"/>
          <w:color w:val="000000" w:themeColor="text1"/>
          <w:sz w:val="28"/>
          <w:szCs w:val="28"/>
          <w:lang w:val="es-ES"/>
        </w:rPr>
        <w:t xml:space="preserve">Así mismo, </w:t>
      </w:r>
      <w:r w:rsidR="001010B0">
        <w:rPr>
          <w:rFonts w:ascii="Calibri" w:eastAsia="Times New Roman" w:hAnsi="Calibri" w:cs="Calibri"/>
          <w:color w:val="000000" w:themeColor="text1"/>
          <w:sz w:val="28"/>
          <w:szCs w:val="28"/>
          <w:lang w:val="es-ES"/>
        </w:rPr>
        <w:t>l</w:t>
      </w:r>
      <w:r w:rsidR="007D789D" w:rsidRPr="005B0F9C">
        <w:rPr>
          <w:rFonts w:ascii="Calibri" w:eastAsia="Times New Roman" w:hAnsi="Calibri" w:cs="Calibri"/>
          <w:color w:val="000000" w:themeColor="text1"/>
          <w:sz w:val="28"/>
          <w:szCs w:val="28"/>
          <w:lang w:val="es-ES"/>
        </w:rPr>
        <w:t>a estrategia de rendición de cuentas 2020</w:t>
      </w:r>
      <w:r w:rsidR="003D5129">
        <w:rPr>
          <w:rFonts w:ascii="Calibri" w:eastAsia="Times New Roman" w:hAnsi="Calibri" w:cs="Calibri"/>
          <w:color w:val="000000" w:themeColor="text1"/>
          <w:sz w:val="28"/>
          <w:szCs w:val="28"/>
          <w:lang w:val="es-ES"/>
        </w:rPr>
        <w:t xml:space="preserve"> de </w:t>
      </w:r>
      <w:r w:rsidR="003D5129" w:rsidRPr="005B0F9C">
        <w:rPr>
          <w:rFonts w:ascii="Calibri" w:eastAsia="Times New Roman" w:hAnsi="Calibri" w:cs="Calibri"/>
          <w:color w:val="000000" w:themeColor="text1"/>
          <w:sz w:val="28"/>
          <w:szCs w:val="28"/>
          <w:lang w:val="es-ES"/>
        </w:rPr>
        <w:t>la</w:t>
      </w:r>
      <w:r w:rsidR="007D789D" w:rsidRPr="005B0F9C">
        <w:rPr>
          <w:rFonts w:ascii="Calibri" w:eastAsia="Times New Roman" w:hAnsi="Calibri" w:cs="Calibri"/>
          <w:color w:val="000000" w:themeColor="text1"/>
          <w:sz w:val="28"/>
          <w:szCs w:val="28"/>
          <w:lang w:val="es-ES"/>
        </w:rPr>
        <w:t xml:space="preserve"> Secretaría Distrital de Planeación se </w:t>
      </w:r>
      <w:r w:rsidR="001010B0">
        <w:rPr>
          <w:rFonts w:ascii="Calibri" w:eastAsia="Times New Roman" w:hAnsi="Calibri" w:cs="Calibri"/>
          <w:color w:val="000000" w:themeColor="text1"/>
          <w:sz w:val="28"/>
          <w:szCs w:val="28"/>
          <w:lang w:val="es-ES"/>
        </w:rPr>
        <w:t>ha venido consolidando a partir de</w:t>
      </w:r>
      <w:r w:rsidR="007D789D" w:rsidRPr="005B0F9C">
        <w:rPr>
          <w:rFonts w:ascii="Calibri" w:eastAsia="Times New Roman" w:hAnsi="Calibri" w:cs="Calibri"/>
          <w:color w:val="000000" w:themeColor="text1"/>
          <w:sz w:val="28"/>
          <w:szCs w:val="28"/>
          <w:lang w:val="es-ES"/>
        </w:rPr>
        <w:t xml:space="preserve"> la agenda de </w:t>
      </w:r>
      <w:r w:rsidR="003D5129">
        <w:rPr>
          <w:rFonts w:ascii="Calibri" w:eastAsia="Times New Roman" w:hAnsi="Calibri" w:cs="Calibri"/>
          <w:color w:val="000000" w:themeColor="text1"/>
          <w:sz w:val="28"/>
          <w:szCs w:val="28"/>
          <w:lang w:val="es-ES"/>
        </w:rPr>
        <w:t xml:space="preserve">trabajo de </w:t>
      </w:r>
      <w:r w:rsidR="007D789D" w:rsidRPr="005B0F9C">
        <w:rPr>
          <w:rFonts w:ascii="Calibri" w:eastAsia="Times New Roman" w:hAnsi="Calibri" w:cs="Calibri"/>
          <w:color w:val="000000" w:themeColor="text1"/>
          <w:sz w:val="28"/>
          <w:szCs w:val="28"/>
          <w:lang w:val="es-ES"/>
        </w:rPr>
        <w:t xml:space="preserve">participación que </w:t>
      </w:r>
      <w:r w:rsidR="001010B0">
        <w:rPr>
          <w:rFonts w:ascii="Calibri" w:eastAsia="Times New Roman" w:hAnsi="Calibri" w:cs="Calibri"/>
          <w:color w:val="000000" w:themeColor="text1"/>
          <w:sz w:val="28"/>
          <w:szCs w:val="28"/>
          <w:lang w:val="es-ES"/>
        </w:rPr>
        <w:t>recopila</w:t>
      </w:r>
      <w:r w:rsidR="007D789D" w:rsidRPr="005B0F9C">
        <w:rPr>
          <w:rFonts w:ascii="Calibri" w:eastAsia="Times New Roman" w:hAnsi="Calibri" w:cs="Calibri"/>
          <w:color w:val="000000" w:themeColor="text1"/>
          <w:sz w:val="28"/>
          <w:szCs w:val="28"/>
          <w:lang w:val="es-ES"/>
        </w:rPr>
        <w:t xml:space="preserve"> las acciones</w:t>
      </w:r>
      <w:r>
        <w:rPr>
          <w:rFonts w:ascii="Calibri" w:eastAsia="Times New Roman" w:hAnsi="Calibri" w:cs="Calibri"/>
          <w:color w:val="000000" w:themeColor="text1"/>
          <w:sz w:val="28"/>
          <w:szCs w:val="28"/>
          <w:lang w:val="es-ES"/>
        </w:rPr>
        <w:t xml:space="preserve"> (temas a comunicar)</w:t>
      </w:r>
      <w:r w:rsidR="007D789D" w:rsidRPr="005B0F9C">
        <w:rPr>
          <w:rFonts w:ascii="Calibri" w:eastAsia="Times New Roman" w:hAnsi="Calibri" w:cs="Calibri"/>
          <w:color w:val="000000" w:themeColor="text1"/>
          <w:sz w:val="28"/>
          <w:szCs w:val="28"/>
          <w:lang w:val="es-ES"/>
        </w:rPr>
        <w:t xml:space="preserve">, </w:t>
      </w:r>
      <w:r w:rsidR="007D789D" w:rsidRPr="005B0F9C">
        <w:rPr>
          <w:rFonts w:ascii="Calibri" w:eastAsia="Calibri" w:hAnsi="Calibri" w:cs="Calibri"/>
          <w:color w:val="000000" w:themeColor="text1"/>
          <w:sz w:val="28"/>
          <w:szCs w:val="28"/>
          <w:lang w:val="es-CO" w:eastAsia="en-US"/>
        </w:rPr>
        <w:t xml:space="preserve">lineamientos, objetivos y procedimientos para el desarrollo de actividades de participación ciudadana en los instrumentos de planeación a cargo de la entidad. </w:t>
      </w:r>
    </w:p>
    <w:p w14:paraId="28B957EF" w14:textId="77777777" w:rsidR="007D789D" w:rsidRPr="006B27C1" w:rsidRDefault="007D789D" w:rsidP="007D789D">
      <w:pPr>
        <w:jc w:val="both"/>
        <w:rPr>
          <w:rFonts w:ascii="Calibri" w:eastAsia="Calibri" w:hAnsi="Calibri" w:cs="Calibri"/>
          <w:color w:val="000000" w:themeColor="text1"/>
          <w:sz w:val="28"/>
          <w:szCs w:val="28"/>
          <w:lang w:val="es-CO" w:eastAsia="en-US"/>
        </w:rPr>
      </w:pPr>
    </w:p>
    <w:p w14:paraId="696F2A16" w14:textId="4D31359A" w:rsidR="007D789D" w:rsidRDefault="003D5129" w:rsidP="005B0F9C">
      <w:pPr>
        <w:spacing w:after="160" w:line="360" w:lineRule="auto"/>
        <w:jc w:val="both"/>
        <w:rPr>
          <w:rFonts w:ascii="Calibri" w:eastAsia="Calibri" w:hAnsi="Calibri" w:cs="Calibri"/>
          <w:color w:val="000000" w:themeColor="text1"/>
          <w:sz w:val="28"/>
          <w:szCs w:val="28"/>
          <w:lang w:val="es-CO" w:eastAsia="en-US"/>
        </w:rPr>
      </w:pPr>
      <w:r>
        <w:rPr>
          <w:rFonts w:ascii="Calibri" w:eastAsia="Calibri" w:hAnsi="Calibri" w:cs="Calibri"/>
          <w:color w:val="000000" w:themeColor="text1"/>
          <w:sz w:val="28"/>
          <w:szCs w:val="28"/>
          <w:lang w:val="es-CO" w:eastAsia="en-US"/>
        </w:rPr>
        <w:lastRenderedPageBreak/>
        <w:t xml:space="preserve">Esta agenda de trabajo </w:t>
      </w:r>
      <w:r w:rsidR="001010B0">
        <w:rPr>
          <w:rFonts w:ascii="Calibri" w:eastAsia="Calibri" w:hAnsi="Calibri" w:cs="Calibri"/>
          <w:color w:val="000000" w:themeColor="text1"/>
          <w:sz w:val="28"/>
          <w:szCs w:val="28"/>
          <w:lang w:val="es-CO" w:eastAsia="en-US"/>
        </w:rPr>
        <w:t xml:space="preserve">fue </w:t>
      </w:r>
      <w:r>
        <w:rPr>
          <w:rFonts w:ascii="Calibri" w:eastAsia="Calibri" w:hAnsi="Calibri" w:cs="Calibri"/>
          <w:color w:val="000000" w:themeColor="text1"/>
          <w:sz w:val="28"/>
          <w:szCs w:val="28"/>
          <w:lang w:val="es-CO" w:eastAsia="en-US"/>
        </w:rPr>
        <w:t>planifica</w:t>
      </w:r>
      <w:r w:rsidR="001010B0">
        <w:rPr>
          <w:rFonts w:ascii="Calibri" w:eastAsia="Calibri" w:hAnsi="Calibri" w:cs="Calibri"/>
          <w:color w:val="000000" w:themeColor="text1"/>
          <w:sz w:val="28"/>
          <w:szCs w:val="28"/>
          <w:lang w:val="es-CO" w:eastAsia="en-US"/>
        </w:rPr>
        <w:t>da</w:t>
      </w:r>
      <w:r>
        <w:rPr>
          <w:rFonts w:ascii="Calibri" w:eastAsia="Calibri" w:hAnsi="Calibri" w:cs="Calibri"/>
          <w:color w:val="000000" w:themeColor="text1"/>
          <w:sz w:val="28"/>
          <w:szCs w:val="28"/>
          <w:lang w:val="es-CO" w:eastAsia="en-US"/>
        </w:rPr>
        <w:t xml:space="preserve"> </w:t>
      </w:r>
      <w:r w:rsidR="00EC3BEC">
        <w:rPr>
          <w:rFonts w:ascii="Calibri" w:eastAsia="Calibri" w:hAnsi="Calibri" w:cs="Calibri"/>
          <w:color w:val="000000" w:themeColor="text1"/>
          <w:sz w:val="28"/>
          <w:szCs w:val="28"/>
          <w:lang w:val="es-CO" w:eastAsia="en-US"/>
        </w:rPr>
        <w:t xml:space="preserve">en el marco del Modelo Integrado de Planeación y Gestión – MIPG </w:t>
      </w:r>
      <w:r>
        <w:rPr>
          <w:rFonts w:ascii="Calibri" w:eastAsia="Calibri" w:hAnsi="Calibri" w:cs="Calibri"/>
          <w:color w:val="000000" w:themeColor="text1"/>
          <w:sz w:val="28"/>
          <w:szCs w:val="28"/>
          <w:lang w:val="es-CO" w:eastAsia="en-US"/>
        </w:rPr>
        <w:t xml:space="preserve">durante el último trimestre del año </w:t>
      </w:r>
      <w:r w:rsidR="001010B0">
        <w:rPr>
          <w:rFonts w:ascii="Calibri" w:eastAsia="Calibri" w:hAnsi="Calibri" w:cs="Calibri"/>
          <w:color w:val="000000" w:themeColor="text1"/>
          <w:sz w:val="28"/>
          <w:szCs w:val="28"/>
          <w:lang w:val="es-CO" w:eastAsia="en-US"/>
        </w:rPr>
        <w:t>2019</w:t>
      </w:r>
      <w:r>
        <w:rPr>
          <w:rFonts w:ascii="Calibri" w:eastAsia="Calibri" w:hAnsi="Calibri" w:cs="Calibri"/>
          <w:color w:val="000000" w:themeColor="text1"/>
          <w:sz w:val="28"/>
          <w:szCs w:val="28"/>
          <w:lang w:val="es-CO" w:eastAsia="en-US"/>
        </w:rPr>
        <w:t>.</w:t>
      </w:r>
      <w:r w:rsidR="001010B0">
        <w:rPr>
          <w:rFonts w:ascii="Calibri" w:eastAsia="Calibri" w:hAnsi="Calibri" w:cs="Calibri"/>
          <w:color w:val="000000" w:themeColor="text1"/>
          <w:sz w:val="28"/>
          <w:szCs w:val="28"/>
          <w:lang w:val="es-CO" w:eastAsia="en-US"/>
        </w:rPr>
        <w:t xml:space="preserve"> Esta agenda de </w:t>
      </w:r>
      <w:r w:rsidR="007D789D" w:rsidRPr="006B27C1">
        <w:rPr>
          <w:rFonts w:ascii="Calibri" w:eastAsia="Calibri" w:hAnsi="Calibri" w:cs="Calibri"/>
          <w:color w:val="000000" w:themeColor="text1"/>
          <w:sz w:val="28"/>
          <w:szCs w:val="28"/>
          <w:lang w:val="es-CO" w:eastAsia="en-US"/>
        </w:rPr>
        <w:t>participación 2020, esboza los principales temas que lidera la SDP, teniendo en cuenta su vínculo con la participación ciudadana y el impacto que genera en Bogotá y la calidad de vida de la ciudadanía en general</w:t>
      </w:r>
      <w:r>
        <w:rPr>
          <w:rFonts w:ascii="Calibri" w:eastAsia="Calibri" w:hAnsi="Calibri" w:cs="Calibri"/>
          <w:color w:val="000000" w:themeColor="text1"/>
          <w:sz w:val="28"/>
          <w:szCs w:val="28"/>
          <w:lang w:val="es-CO" w:eastAsia="en-US"/>
        </w:rPr>
        <w:t>.</w:t>
      </w:r>
    </w:p>
    <w:p w14:paraId="3645A60E" w14:textId="77777777" w:rsidR="004A0EF6" w:rsidRDefault="003D5129" w:rsidP="003D5129">
      <w:pPr>
        <w:spacing w:after="160" w:line="360" w:lineRule="auto"/>
        <w:jc w:val="both"/>
        <w:rPr>
          <w:rFonts w:ascii="Calibri" w:eastAsia="Calibri" w:hAnsi="Calibri" w:cs="Calibri"/>
          <w:color w:val="000000" w:themeColor="text1"/>
          <w:sz w:val="28"/>
          <w:szCs w:val="28"/>
          <w:lang w:val="es-CO" w:eastAsia="en-US"/>
        </w:rPr>
      </w:pPr>
      <w:r w:rsidRPr="003D5129">
        <w:rPr>
          <w:rFonts w:ascii="Calibri" w:eastAsia="Calibri" w:hAnsi="Calibri" w:cs="Calibri"/>
          <w:color w:val="000000" w:themeColor="text1"/>
          <w:sz w:val="28"/>
          <w:szCs w:val="28"/>
          <w:lang w:val="es-CO" w:eastAsia="en-US"/>
        </w:rPr>
        <w:t>Conozca la agenda de participación planteada para la vigencia 2020 en el siguiente enlace:</w:t>
      </w:r>
    </w:p>
    <w:p w14:paraId="3CF82996" w14:textId="3A9AA7CC" w:rsidR="003D5129" w:rsidRPr="003D5129" w:rsidRDefault="004A0EF6" w:rsidP="003D5129">
      <w:pPr>
        <w:spacing w:after="160" w:line="360" w:lineRule="auto"/>
        <w:jc w:val="both"/>
        <w:rPr>
          <w:rFonts w:ascii="Calibri" w:eastAsia="Calibri" w:hAnsi="Calibri" w:cs="Calibri"/>
          <w:color w:val="000000" w:themeColor="text1"/>
          <w:sz w:val="28"/>
          <w:szCs w:val="28"/>
          <w:lang w:val="es-CO" w:eastAsia="en-US"/>
        </w:rPr>
      </w:pPr>
      <w:r>
        <w:rPr>
          <w:noProof/>
          <w:lang w:val="es-ES"/>
        </w:rPr>
        <w:drawing>
          <wp:inline distT="0" distB="0" distL="0" distR="0" wp14:anchorId="4581034B" wp14:editId="4636DE4D">
            <wp:extent cx="590550" cy="590550"/>
            <wp:effectExtent l="0" t="0" r="0" b="0"/>
            <wp:docPr id="9" name="Imagen 9" descr="Actitud y servicio: Revisa los pequeños detalles - Rogars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tud y servicio: Revisa los pequeños detalles - Rogarsol.co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Pr="003D5129">
        <w:rPr>
          <w:rFonts w:ascii="Calibri" w:eastAsia="Calibri" w:hAnsi="Calibri" w:cs="Calibri"/>
          <w:color w:val="000000" w:themeColor="text1"/>
          <w:sz w:val="28"/>
          <w:szCs w:val="28"/>
          <w:lang w:val="es-CO" w:eastAsia="en-US"/>
        </w:rPr>
        <w:t xml:space="preserve"> </w:t>
      </w:r>
      <w:hyperlink r:id="rId32" w:history="1">
        <w:r w:rsidR="003D5129" w:rsidRPr="003D5129">
          <w:rPr>
            <w:rStyle w:val="Hipervnculo"/>
            <w:rFonts w:ascii="Calibri" w:eastAsia="Calibri" w:hAnsi="Calibri" w:cs="Calibri"/>
            <w:sz w:val="28"/>
            <w:szCs w:val="28"/>
            <w:lang w:val="es-CO" w:eastAsia="en-US"/>
          </w:rPr>
          <w:t>http://www.sdp.gov.co/gestion-a-la-inversion/participacion-y-comunicacion-para-la-planeacion/escenarios-de-participacion/agenda-de-participacion-2020</w:t>
        </w:r>
      </w:hyperlink>
    </w:p>
    <w:p w14:paraId="13163D7F" w14:textId="77777777" w:rsidR="003D5129" w:rsidRDefault="003D5129" w:rsidP="005B0F9C">
      <w:pPr>
        <w:spacing w:after="160" w:line="360" w:lineRule="auto"/>
        <w:jc w:val="both"/>
        <w:rPr>
          <w:rFonts w:ascii="Calibri" w:eastAsia="Calibri" w:hAnsi="Calibri" w:cs="Calibri"/>
          <w:color w:val="000000" w:themeColor="text1"/>
          <w:sz w:val="28"/>
          <w:szCs w:val="28"/>
          <w:lang w:val="es-CO" w:eastAsia="en-US"/>
        </w:rPr>
      </w:pPr>
    </w:p>
    <w:p w14:paraId="4123B462" w14:textId="77777777" w:rsidR="004A0EF6" w:rsidRDefault="003D5129" w:rsidP="005B0F9C">
      <w:pPr>
        <w:spacing w:after="160" w:line="360" w:lineRule="auto"/>
        <w:jc w:val="both"/>
        <w:rPr>
          <w:rFonts w:ascii="Calibri" w:eastAsia="Calibri" w:hAnsi="Calibri" w:cs="Calibri"/>
          <w:noProof/>
          <w:color w:val="000000" w:themeColor="text1"/>
          <w:sz w:val="28"/>
          <w:szCs w:val="28"/>
          <w:lang w:val="es-CO" w:eastAsia="en-US"/>
        </w:rPr>
      </w:pPr>
      <w:r>
        <w:rPr>
          <w:rFonts w:ascii="Calibri" w:eastAsia="Calibri" w:hAnsi="Calibri" w:cs="Calibri"/>
          <w:color w:val="000000" w:themeColor="text1"/>
          <w:sz w:val="28"/>
          <w:szCs w:val="28"/>
          <w:lang w:val="es-CO" w:eastAsia="en-US"/>
        </w:rPr>
        <w:t xml:space="preserve">Conozca el cronograma de la agenda de participación del II semestre en el siguiente enlace: </w:t>
      </w:r>
    </w:p>
    <w:p w14:paraId="5B0ADA75" w14:textId="429DF744" w:rsidR="003D5129" w:rsidRDefault="004A0EF6" w:rsidP="005B0F9C">
      <w:pPr>
        <w:spacing w:after="160" w:line="360" w:lineRule="auto"/>
        <w:jc w:val="both"/>
        <w:rPr>
          <w:rFonts w:ascii="Calibri" w:eastAsia="Calibri" w:hAnsi="Calibri" w:cs="Calibri"/>
          <w:color w:val="000000" w:themeColor="text1"/>
          <w:sz w:val="28"/>
          <w:szCs w:val="28"/>
          <w:lang w:val="es-CO" w:eastAsia="en-US"/>
        </w:rPr>
      </w:pPr>
      <w:r>
        <w:rPr>
          <w:rFonts w:ascii="Calibri" w:eastAsia="Calibri" w:hAnsi="Calibri" w:cs="Calibri"/>
          <w:noProof/>
          <w:color w:val="000000" w:themeColor="text1"/>
          <w:sz w:val="28"/>
          <w:szCs w:val="28"/>
          <w:lang w:val="es-ES"/>
        </w:rPr>
        <w:drawing>
          <wp:inline distT="0" distB="0" distL="0" distR="0" wp14:anchorId="737EA427" wp14:editId="5C6C524B">
            <wp:extent cx="591185" cy="5911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pic:spPr>
                </pic:pic>
              </a:graphicData>
            </a:graphic>
          </wp:inline>
        </w:drawing>
      </w:r>
      <w:r w:rsidR="003D5129">
        <w:rPr>
          <w:rFonts w:ascii="Calibri" w:eastAsia="Calibri" w:hAnsi="Calibri" w:cs="Calibri"/>
          <w:color w:val="000000" w:themeColor="text1"/>
          <w:sz w:val="28"/>
          <w:szCs w:val="28"/>
          <w:lang w:val="es-CO" w:eastAsia="en-US"/>
        </w:rPr>
        <w:t xml:space="preserve"> </w:t>
      </w:r>
      <w:hyperlink r:id="rId34" w:history="1">
        <w:r w:rsidR="003D5129" w:rsidRPr="00C1713E">
          <w:rPr>
            <w:rStyle w:val="Hipervnculo"/>
            <w:rFonts w:ascii="Calibri" w:eastAsia="Calibri" w:hAnsi="Calibri" w:cs="Calibri"/>
            <w:sz w:val="28"/>
            <w:szCs w:val="28"/>
            <w:lang w:val="es-CO" w:eastAsia="en-US"/>
          </w:rPr>
          <w:t>http://www.sdp.gov.co/gestion-a-la-inversion/participacion-y-comunicacion-para-la-planeacion/escenarios-de-participacion/agenda-de-participacion-ii-semestre-2020</w:t>
        </w:r>
      </w:hyperlink>
    </w:p>
    <w:p w14:paraId="32186ADB" w14:textId="516155C7" w:rsidR="003E1408" w:rsidRDefault="006C4229" w:rsidP="007D789D">
      <w:pPr>
        <w:spacing w:after="160" w:line="259" w:lineRule="auto"/>
        <w:jc w:val="both"/>
        <w:rPr>
          <w:rFonts w:ascii="Calibri" w:eastAsia="Calibri" w:hAnsi="Calibri" w:cs="Times New Roman"/>
          <w:sz w:val="22"/>
          <w:szCs w:val="22"/>
          <w:lang w:val="es-CO" w:eastAsia="en-US"/>
        </w:rPr>
      </w:pPr>
      <w:r>
        <w:rPr>
          <w:rFonts w:ascii="Calibri" w:eastAsia="Calibri" w:hAnsi="Calibri" w:cs="Calibri"/>
          <w:color w:val="000000" w:themeColor="text1"/>
          <w:sz w:val="28"/>
          <w:szCs w:val="28"/>
          <w:lang w:val="es-CO" w:eastAsia="en-US"/>
        </w:rPr>
        <w:t xml:space="preserve"> </w:t>
      </w:r>
    </w:p>
    <w:p w14:paraId="0AEF8F57" w14:textId="235AB4A7" w:rsidR="003E1408" w:rsidRDefault="003E1408" w:rsidP="007D789D">
      <w:pPr>
        <w:spacing w:after="160" w:line="259" w:lineRule="auto"/>
        <w:jc w:val="both"/>
        <w:rPr>
          <w:rFonts w:ascii="Calibri" w:eastAsia="Calibri" w:hAnsi="Calibri" w:cs="Times New Roman"/>
          <w:sz w:val="22"/>
          <w:szCs w:val="22"/>
          <w:lang w:val="es-CO" w:eastAsia="en-US"/>
        </w:rPr>
      </w:pPr>
    </w:p>
    <w:p w14:paraId="5A6B98FB" w14:textId="77777777" w:rsidR="00CF44E8" w:rsidRDefault="00CF44E8" w:rsidP="007D789D">
      <w:pPr>
        <w:spacing w:after="160" w:line="259" w:lineRule="auto"/>
        <w:jc w:val="both"/>
        <w:rPr>
          <w:rFonts w:ascii="Calibri" w:eastAsia="Calibri" w:hAnsi="Calibri" w:cs="Times New Roman"/>
          <w:sz w:val="22"/>
          <w:szCs w:val="22"/>
          <w:lang w:val="es-CO" w:eastAsia="en-US"/>
        </w:rPr>
      </w:pPr>
    </w:p>
    <w:p w14:paraId="6CD8AF05" w14:textId="77777777" w:rsidR="00CF44E8" w:rsidRDefault="00CF44E8" w:rsidP="007D789D">
      <w:pPr>
        <w:spacing w:after="160" w:line="259" w:lineRule="auto"/>
        <w:jc w:val="both"/>
        <w:rPr>
          <w:rFonts w:ascii="Calibri" w:eastAsia="Calibri" w:hAnsi="Calibri" w:cs="Times New Roman"/>
          <w:sz w:val="22"/>
          <w:szCs w:val="22"/>
          <w:lang w:val="es-CO" w:eastAsia="en-US"/>
        </w:rPr>
      </w:pPr>
    </w:p>
    <w:p w14:paraId="4FBF4ADA" w14:textId="77777777" w:rsidR="00CF44E8" w:rsidRDefault="00CF44E8" w:rsidP="007D789D">
      <w:pPr>
        <w:spacing w:after="160" w:line="259" w:lineRule="auto"/>
        <w:jc w:val="both"/>
        <w:rPr>
          <w:rFonts w:ascii="Calibri" w:eastAsia="Calibri" w:hAnsi="Calibri" w:cs="Times New Roman"/>
          <w:sz w:val="22"/>
          <w:szCs w:val="22"/>
          <w:lang w:val="es-CO" w:eastAsia="en-US"/>
        </w:rPr>
      </w:pPr>
    </w:p>
    <w:p w14:paraId="3BE862D9" w14:textId="77777777" w:rsidR="007D789D" w:rsidRPr="007D789D" w:rsidRDefault="007D789D" w:rsidP="007D789D">
      <w:pPr>
        <w:spacing w:after="160" w:line="259" w:lineRule="auto"/>
        <w:jc w:val="both"/>
        <w:rPr>
          <w:rFonts w:ascii="Calibri" w:eastAsia="Calibri" w:hAnsi="Calibri" w:cs="Calibri"/>
          <w:b/>
          <w:lang w:val="es-CO" w:eastAsia="en-US"/>
        </w:rPr>
      </w:pPr>
      <w:r w:rsidRPr="007D789D">
        <w:rPr>
          <w:rFonts w:ascii="Calibri" w:eastAsia="Calibri" w:hAnsi="Calibri" w:cs="Calibri"/>
          <w:b/>
          <w:bCs/>
          <w:noProof/>
          <w:lang w:val="es-ES"/>
        </w:rPr>
        <w:lastRenderedPageBreak/>
        <mc:AlternateContent>
          <mc:Choice Requires="wps">
            <w:drawing>
              <wp:anchor distT="0" distB="0" distL="114300" distR="114300" simplePos="0" relativeHeight="251663360" behindDoc="0" locked="0" layoutInCell="1" allowOverlap="1" wp14:anchorId="709BC357" wp14:editId="22A1C709">
                <wp:simplePos x="0" y="0"/>
                <wp:positionH relativeFrom="column">
                  <wp:posOffset>0</wp:posOffset>
                </wp:positionH>
                <wp:positionV relativeFrom="paragraph">
                  <wp:posOffset>-635</wp:posOffset>
                </wp:positionV>
                <wp:extent cx="6067425" cy="381000"/>
                <wp:effectExtent l="0" t="0" r="9525" b="0"/>
                <wp:wrapNone/>
                <wp:docPr id="455" name="Rectángulo 455"/>
                <wp:cNvGraphicFramePr/>
                <a:graphic xmlns:a="http://schemas.openxmlformats.org/drawingml/2006/main">
                  <a:graphicData uri="http://schemas.microsoft.com/office/word/2010/wordprocessingShape">
                    <wps:wsp>
                      <wps:cNvSpPr/>
                      <wps:spPr>
                        <a:xfrm>
                          <a:off x="0" y="0"/>
                          <a:ext cx="6067425" cy="381000"/>
                        </a:xfrm>
                        <a:prstGeom prst="rect">
                          <a:avLst/>
                        </a:prstGeom>
                        <a:solidFill>
                          <a:srgbClr val="A5A5A5">
                            <a:alpha val="50000"/>
                          </a:srgbClr>
                        </a:solidFill>
                        <a:ln>
                          <a:noFill/>
                        </a:ln>
                        <a:effectLst/>
                      </wps:spPr>
                      <wps:txbx>
                        <w:txbxContent>
                          <w:p w14:paraId="6E56BBAD" w14:textId="77777777" w:rsidR="00A71EA6" w:rsidRPr="009418AD" w:rsidRDefault="00A71EA6" w:rsidP="007D789D">
                            <w:pPr>
                              <w:spacing w:line="360" w:lineRule="auto"/>
                              <w:rPr>
                                <w:rFonts w:cs="Calibri"/>
                                <w:b/>
                                <w:color w:val="7F7F7F"/>
                              </w:rPr>
                            </w:pPr>
                            <w:r w:rsidRPr="009418AD">
                              <w:rPr>
                                <w:rFonts w:cs="Calibri"/>
                                <w:b/>
                                <w:color w:val="7F7F7F"/>
                              </w:rPr>
                              <w:t xml:space="preserve">4. ELEMENTOS CLAVE EN EL PROCESO DE RENDICIÓN DE CUENTAS </w:t>
                            </w:r>
                            <w:bookmarkStart w:id="1" w:name="_Hlk44427876"/>
                          </w:p>
                          <w:bookmarkEnd w:id="1"/>
                          <w:p w14:paraId="106AC713" w14:textId="77777777" w:rsidR="00A71EA6" w:rsidRPr="007D789D" w:rsidRDefault="00A71EA6" w:rsidP="007D789D">
                            <w:pPr>
                              <w:spacing w:line="360" w:lineRule="auto"/>
                              <w:rPr>
                                <w:rFonts w:cs="Calibri"/>
                                <w:b/>
                              </w:rPr>
                            </w:pPr>
                          </w:p>
                          <w:p w14:paraId="6B63D4AE" w14:textId="77777777" w:rsidR="00A71EA6" w:rsidRPr="007D789D" w:rsidRDefault="00A71EA6" w:rsidP="007D789D">
                            <w:pPr>
                              <w:spacing w:line="360" w:lineRule="auto"/>
                              <w:rPr>
                                <w:rFonts w:cs="Calibri"/>
                                <w:b/>
                              </w:rPr>
                            </w:pPr>
                          </w:p>
                          <w:p w14:paraId="6FE2FA90" w14:textId="77777777" w:rsidR="00A71EA6" w:rsidRPr="007D789D" w:rsidRDefault="00A71EA6" w:rsidP="007D789D">
                            <w:pPr>
                              <w:spacing w:line="360" w:lineRule="auto"/>
                              <w:rPr>
                                <w:rFonts w:cs="Calibri"/>
                                <w:b/>
                              </w:rPr>
                            </w:pPr>
                          </w:p>
                          <w:p w14:paraId="71B3611E" w14:textId="77777777" w:rsidR="00A71EA6" w:rsidRPr="007D789D" w:rsidRDefault="00A71EA6" w:rsidP="007D789D">
                            <w:pPr>
                              <w:spacing w:line="360" w:lineRule="auto"/>
                              <w:rPr>
                                <w:rFonts w:cs="Calibri"/>
                                <w:b/>
                              </w:rPr>
                            </w:pPr>
                          </w:p>
                          <w:p w14:paraId="09A1B104" w14:textId="77777777" w:rsidR="00A71EA6" w:rsidRDefault="00A71EA6" w:rsidP="007D78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BC357" id="Rectángulo 455" o:spid="_x0000_s1037" style="position:absolute;left:0;text-align:left;margin-left:0;margin-top:-.05pt;width:477.7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" fillcolor="#a5a5a5" stroked="f">
                <v:fill opacity="32896f"/>
                <v:textbox>
                  <w:txbxContent>
                    <w:p w14:paraId="6E56BBAD" w14:textId="77777777" w:rsidR="00A71EA6" w:rsidRPr="009418AD" w:rsidRDefault="00A71EA6" w:rsidP="007D789D">
                      <w:pPr>
                        <w:spacing w:line="360" w:lineRule="auto"/>
                        <w:rPr>
                          <w:rFonts w:cs="Calibri"/>
                          <w:b/>
                          <w:color w:val="7F7F7F"/>
                        </w:rPr>
                      </w:pPr>
                      <w:r w:rsidRPr="009418AD">
                        <w:rPr>
                          <w:rFonts w:cs="Calibri"/>
                          <w:b/>
                          <w:color w:val="7F7F7F"/>
                        </w:rPr>
                        <w:t xml:space="preserve">4. ELEMENTOS CLAVE EN EL PROCESO DE RENDICIÓN DE CUENTAS </w:t>
                      </w:r>
                      <w:bookmarkStart w:id="2" w:name="_Hlk44427876"/>
                    </w:p>
                    <w:bookmarkEnd w:id="2"/>
                    <w:p w14:paraId="106AC713" w14:textId="77777777" w:rsidR="00A71EA6" w:rsidRPr="007D789D" w:rsidRDefault="00A71EA6" w:rsidP="007D789D">
                      <w:pPr>
                        <w:spacing w:line="360" w:lineRule="auto"/>
                        <w:rPr>
                          <w:rFonts w:cs="Calibri"/>
                          <w:b/>
                        </w:rPr>
                      </w:pPr>
                    </w:p>
                    <w:p w14:paraId="6B63D4AE" w14:textId="77777777" w:rsidR="00A71EA6" w:rsidRPr="007D789D" w:rsidRDefault="00A71EA6" w:rsidP="007D789D">
                      <w:pPr>
                        <w:spacing w:line="360" w:lineRule="auto"/>
                        <w:rPr>
                          <w:rFonts w:cs="Calibri"/>
                          <w:b/>
                        </w:rPr>
                      </w:pPr>
                    </w:p>
                    <w:p w14:paraId="6FE2FA90" w14:textId="77777777" w:rsidR="00A71EA6" w:rsidRPr="007D789D" w:rsidRDefault="00A71EA6" w:rsidP="007D789D">
                      <w:pPr>
                        <w:spacing w:line="360" w:lineRule="auto"/>
                        <w:rPr>
                          <w:rFonts w:cs="Calibri"/>
                          <w:b/>
                        </w:rPr>
                      </w:pPr>
                    </w:p>
                    <w:p w14:paraId="71B3611E" w14:textId="77777777" w:rsidR="00A71EA6" w:rsidRPr="007D789D" w:rsidRDefault="00A71EA6" w:rsidP="007D789D">
                      <w:pPr>
                        <w:spacing w:line="360" w:lineRule="auto"/>
                        <w:rPr>
                          <w:rFonts w:cs="Calibri"/>
                          <w:b/>
                        </w:rPr>
                      </w:pPr>
                    </w:p>
                    <w:p w14:paraId="09A1B104" w14:textId="77777777" w:rsidR="00A71EA6" w:rsidRDefault="00A71EA6" w:rsidP="007D789D">
                      <w:pPr>
                        <w:jc w:val="center"/>
                      </w:pPr>
                    </w:p>
                  </w:txbxContent>
                </v:textbox>
              </v:rect>
            </w:pict>
          </mc:Fallback>
        </mc:AlternateContent>
      </w:r>
    </w:p>
    <w:p w14:paraId="5D24ECFB" w14:textId="603BA200" w:rsidR="007D789D" w:rsidRDefault="007D789D" w:rsidP="007D789D">
      <w:pPr>
        <w:spacing w:after="160" w:line="259" w:lineRule="auto"/>
        <w:jc w:val="both"/>
        <w:rPr>
          <w:rFonts w:ascii="Calibri" w:eastAsia="Calibri" w:hAnsi="Calibri" w:cs="Calibri"/>
          <w:b/>
          <w:lang w:val="es-CO" w:eastAsia="en-US"/>
        </w:rPr>
      </w:pPr>
    </w:p>
    <w:p w14:paraId="6AC2D09C" w14:textId="417C3FDD" w:rsidR="00C578BA" w:rsidRPr="004A0EF6" w:rsidRDefault="00C578BA" w:rsidP="004A0EF6">
      <w:pPr>
        <w:spacing w:after="160" w:line="360" w:lineRule="auto"/>
        <w:jc w:val="both"/>
        <w:rPr>
          <w:rFonts w:asciiTheme="majorHAnsi" w:eastAsia="Calibri" w:hAnsiTheme="majorHAnsi" w:cstheme="majorHAnsi"/>
          <w:b/>
          <w:sz w:val="28"/>
          <w:szCs w:val="28"/>
          <w:lang w:val="es-CO" w:eastAsia="en-US"/>
        </w:rPr>
      </w:pPr>
      <w:r w:rsidRPr="004A0EF6">
        <w:rPr>
          <w:rFonts w:asciiTheme="majorHAnsi" w:hAnsiTheme="majorHAnsi" w:cstheme="majorHAnsi"/>
          <w:sz w:val="28"/>
          <w:szCs w:val="28"/>
        </w:rPr>
        <w:t>La estrategia de rendición de cuentas de la Secretaría Distrital de Planeación</w:t>
      </w:r>
      <w:r w:rsidR="001B61A5" w:rsidRPr="004A0EF6">
        <w:rPr>
          <w:rFonts w:asciiTheme="majorHAnsi" w:hAnsiTheme="majorHAnsi" w:cstheme="majorHAnsi"/>
          <w:sz w:val="28"/>
          <w:szCs w:val="28"/>
        </w:rPr>
        <w:t xml:space="preserve">, se coordina </w:t>
      </w:r>
      <w:r w:rsidR="00805FB0" w:rsidRPr="004A0EF6">
        <w:rPr>
          <w:rFonts w:asciiTheme="majorHAnsi" w:hAnsiTheme="majorHAnsi" w:cstheme="majorHAnsi"/>
          <w:sz w:val="28"/>
          <w:szCs w:val="28"/>
        </w:rPr>
        <w:t xml:space="preserve">tomando como referencia </w:t>
      </w:r>
      <w:r w:rsidR="00805FB0" w:rsidRPr="004A0EF6">
        <w:rPr>
          <w:rStyle w:val="Textoennegrita"/>
          <w:rFonts w:asciiTheme="majorHAnsi" w:hAnsiTheme="majorHAnsi" w:cstheme="majorHAnsi"/>
          <w:sz w:val="28"/>
          <w:szCs w:val="28"/>
          <w:shd w:val="clear" w:color="auto" w:fill="FFFFFF"/>
        </w:rPr>
        <w:t xml:space="preserve">El Manual único de rendición de cuentas versión II con enfoque basado en derechos humanos y paz – MURC- , </w:t>
      </w:r>
      <w:r w:rsidR="00805FB0" w:rsidRPr="004A0EF6">
        <w:rPr>
          <w:rStyle w:val="Textoennegrita"/>
          <w:rFonts w:asciiTheme="majorHAnsi" w:hAnsiTheme="majorHAnsi" w:cstheme="majorHAnsi"/>
          <w:b w:val="0"/>
          <w:bCs w:val="0"/>
          <w:sz w:val="28"/>
          <w:szCs w:val="28"/>
          <w:shd w:val="clear" w:color="auto" w:fill="FFFFFF"/>
        </w:rPr>
        <w:t>este Manual</w:t>
      </w:r>
      <w:r w:rsidR="00805FB0" w:rsidRPr="004A0EF6">
        <w:rPr>
          <w:rStyle w:val="Textoennegrita"/>
          <w:rFonts w:asciiTheme="majorHAnsi" w:hAnsiTheme="majorHAnsi" w:cstheme="majorHAnsi"/>
          <w:sz w:val="28"/>
          <w:szCs w:val="28"/>
          <w:shd w:val="clear" w:color="auto" w:fill="FFFFFF"/>
        </w:rPr>
        <w:t xml:space="preserve"> </w:t>
      </w:r>
      <w:r w:rsidR="00805FB0" w:rsidRPr="004A0EF6">
        <w:rPr>
          <w:rFonts w:asciiTheme="majorHAnsi" w:hAnsiTheme="majorHAnsi" w:cstheme="majorHAnsi"/>
          <w:sz w:val="28"/>
          <w:szCs w:val="28"/>
          <w:shd w:val="clear" w:color="auto" w:fill="FFFFFF"/>
        </w:rPr>
        <w:t>es la guía de obligatoria observancia que incluye las orientaciones y los lineamientos metodológicos para desarrollar la rendición de cuentas y se estructura</w:t>
      </w:r>
      <w:r w:rsidR="001B61A5" w:rsidRPr="004A0EF6">
        <w:rPr>
          <w:rFonts w:asciiTheme="majorHAnsi" w:hAnsiTheme="majorHAnsi" w:cstheme="majorHAnsi"/>
          <w:sz w:val="28"/>
          <w:szCs w:val="28"/>
        </w:rPr>
        <w:t xml:space="preserve"> </w:t>
      </w:r>
      <w:r w:rsidR="00805FB0" w:rsidRPr="004A0EF6">
        <w:rPr>
          <w:rFonts w:asciiTheme="majorHAnsi" w:hAnsiTheme="majorHAnsi" w:cstheme="majorHAnsi"/>
          <w:sz w:val="28"/>
          <w:szCs w:val="28"/>
        </w:rPr>
        <w:t xml:space="preserve">en </w:t>
      </w:r>
      <w:r w:rsidR="001B61A5" w:rsidRPr="004A0EF6">
        <w:rPr>
          <w:rFonts w:asciiTheme="majorHAnsi" w:hAnsiTheme="majorHAnsi" w:cstheme="majorHAnsi"/>
          <w:sz w:val="28"/>
          <w:szCs w:val="28"/>
        </w:rPr>
        <w:t>estos tres e</w:t>
      </w:r>
      <w:r w:rsidRPr="004A0EF6">
        <w:rPr>
          <w:rFonts w:asciiTheme="majorHAnsi" w:hAnsiTheme="majorHAnsi" w:cstheme="majorHAnsi"/>
          <w:sz w:val="28"/>
          <w:szCs w:val="28"/>
        </w:rPr>
        <w:t>lementos</w:t>
      </w:r>
      <w:r w:rsidR="00805FB0" w:rsidRPr="004A0EF6">
        <w:rPr>
          <w:rFonts w:asciiTheme="majorHAnsi" w:hAnsiTheme="majorHAnsi" w:cstheme="majorHAnsi"/>
          <w:sz w:val="28"/>
          <w:szCs w:val="28"/>
        </w:rPr>
        <w:t xml:space="preserve"> o subcomponentes</w:t>
      </w:r>
      <w:r w:rsidRPr="004A0EF6">
        <w:rPr>
          <w:rFonts w:asciiTheme="majorHAnsi" w:hAnsiTheme="majorHAnsi" w:cstheme="majorHAnsi"/>
          <w:sz w:val="28"/>
          <w:szCs w:val="28"/>
        </w:rPr>
        <w:t xml:space="preserve">: información, diálogo y </w:t>
      </w:r>
      <w:r w:rsidR="00623A90" w:rsidRPr="004A0EF6">
        <w:rPr>
          <w:rFonts w:asciiTheme="majorHAnsi" w:hAnsiTheme="majorHAnsi" w:cstheme="majorHAnsi"/>
          <w:sz w:val="28"/>
          <w:szCs w:val="28"/>
        </w:rPr>
        <w:t>responsabilidad, con</w:t>
      </w:r>
      <w:r w:rsidR="001B61A5" w:rsidRPr="004A0EF6">
        <w:rPr>
          <w:rFonts w:asciiTheme="majorHAnsi" w:hAnsiTheme="majorHAnsi" w:cstheme="majorHAnsi"/>
          <w:sz w:val="28"/>
          <w:szCs w:val="28"/>
        </w:rPr>
        <w:t xml:space="preserve"> el fin de promover </w:t>
      </w:r>
      <w:r w:rsidR="00623A90" w:rsidRPr="004A0EF6">
        <w:rPr>
          <w:rFonts w:asciiTheme="majorHAnsi" w:hAnsiTheme="majorHAnsi" w:cstheme="majorHAnsi"/>
          <w:sz w:val="28"/>
          <w:szCs w:val="28"/>
        </w:rPr>
        <w:t>la participación</w:t>
      </w:r>
      <w:r w:rsidRPr="004A0EF6">
        <w:rPr>
          <w:rFonts w:asciiTheme="majorHAnsi" w:hAnsiTheme="majorHAnsi" w:cstheme="majorHAnsi"/>
          <w:sz w:val="28"/>
          <w:szCs w:val="28"/>
        </w:rPr>
        <w:t xml:space="preserve"> de los ciudadanos </w:t>
      </w:r>
      <w:r w:rsidR="001B61A5" w:rsidRPr="004A0EF6">
        <w:rPr>
          <w:rFonts w:asciiTheme="majorHAnsi" w:hAnsiTheme="majorHAnsi" w:cstheme="majorHAnsi"/>
          <w:sz w:val="28"/>
          <w:szCs w:val="28"/>
        </w:rPr>
        <w:t xml:space="preserve">y construir </w:t>
      </w:r>
      <w:r w:rsidR="00623A90" w:rsidRPr="004A0EF6">
        <w:rPr>
          <w:rFonts w:asciiTheme="majorHAnsi" w:hAnsiTheme="majorHAnsi" w:cstheme="majorHAnsi"/>
          <w:sz w:val="28"/>
          <w:szCs w:val="28"/>
        </w:rPr>
        <w:t>una relación</w:t>
      </w:r>
      <w:r w:rsidRPr="004A0EF6">
        <w:rPr>
          <w:rFonts w:asciiTheme="majorHAnsi" w:hAnsiTheme="majorHAnsi" w:cstheme="majorHAnsi"/>
          <w:sz w:val="28"/>
          <w:szCs w:val="28"/>
        </w:rPr>
        <w:t xml:space="preserve"> de doble vía con </w:t>
      </w:r>
      <w:r w:rsidR="001B61A5" w:rsidRPr="004A0EF6">
        <w:rPr>
          <w:rFonts w:asciiTheme="majorHAnsi" w:hAnsiTheme="majorHAnsi" w:cstheme="majorHAnsi"/>
          <w:sz w:val="28"/>
          <w:szCs w:val="28"/>
        </w:rPr>
        <w:t xml:space="preserve">los </w:t>
      </w:r>
      <w:r w:rsidRPr="004A0EF6">
        <w:rPr>
          <w:rFonts w:asciiTheme="majorHAnsi" w:hAnsiTheme="majorHAnsi" w:cstheme="majorHAnsi"/>
          <w:sz w:val="28"/>
          <w:szCs w:val="28"/>
        </w:rPr>
        <w:t>actores sociale</w:t>
      </w:r>
      <w:r w:rsidR="001B61A5" w:rsidRPr="004A0EF6">
        <w:rPr>
          <w:rFonts w:asciiTheme="majorHAnsi" w:hAnsiTheme="majorHAnsi" w:cstheme="majorHAnsi"/>
          <w:sz w:val="28"/>
          <w:szCs w:val="28"/>
        </w:rPr>
        <w:t>s y grupos de interés</w:t>
      </w:r>
    </w:p>
    <w:p w14:paraId="0D6F9768" w14:textId="35A52918" w:rsidR="007D789D" w:rsidRPr="00805FB0" w:rsidRDefault="007D789D" w:rsidP="007D789D">
      <w:pPr>
        <w:spacing w:after="160" w:line="259" w:lineRule="auto"/>
        <w:jc w:val="both"/>
        <w:rPr>
          <w:rFonts w:ascii="Calibri" w:eastAsia="Calibri" w:hAnsi="Calibri" w:cs="Calibri"/>
          <w:b/>
          <w:sz w:val="28"/>
          <w:szCs w:val="28"/>
          <w:lang w:val="es-CO" w:eastAsia="en-US"/>
        </w:rPr>
      </w:pPr>
    </w:p>
    <w:p w14:paraId="0D102981" w14:textId="23C26DD9" w:rsidR="007D789D" w:rsidRPr="007D789D" w:rsidRDefault="004A0EF6" w:rsidP="004A0EF6">
      <w:pPr>
        <w:spacing w:after="160" w:line="259" w:lineRule="auto"/>
        <w:ind w:left="-426"/>
        <w:jc w:val="both"/>
        <w:rPr>
          <w:rFonts w:ascii="Calibri" w:eastAsia="Calibri" w:hAnsi="Calibri" w:cs="Calibri"/>
          <w:b/>
          <w:lang w:val="es-CO" w:eastAsia="en-US"/>
        </w:rPr>
      </w:pPr>
      <w:r w:rsidRPr="00805FB0">
        <w:rPr>
          <w:rFonts w:ascii="Calibri" w:eastAsia="Calibri" w:hAnsi="Calibri" w:cs="Calibri"/>
          <w:b/>
          <w:noProof/>
          <w:sz w:val="28"/>
          <w:szCs w:val="28"/>
          <w:lang w:val="es-ES"/>
        </w:rPr>
        <mc:AlternateContent>
          <mc:Choice Requires="wpg">
            <w:drawing>
              <wp:anchor distT="0" distB="0" distL="114300" distR="114300" simplePos="0" relativeHeight="251661312" behindDoc="0" locked="0" layoutInCell="1" allowOverlap="1" wp14:anchorId="335D636F" wp14:editId="236684D2">
                <wp:simplePos x="0" y="0"/>
                <wp:positionH relativeFrom="margin">
                  <wp:posOffset>53340</wp:posOffset>
                </wp:positionH>
                <wp:positionV relativeFrom="paragraph">
                  <wp:posOffset>55880</wp:posOffset>
                </wp:positionV>
                <wp:extent cx="5848350" cy="1571625"/>
                <wp:effectExtent l="0" t="0" r="0" b="28575"/>
                <wp:wrapNone/>
                <wp:docPr id="17" name="Grupo 14"/>
                <wp:cNvGraphicFramePr/>
                <a:graphic xmlns:a="http://schemas.openxmlformats.org/drawingml/2006/main">
                  <a:graphicData uri="http://schemas.microsoft.com/office/word/2010/wordprocessingGroup">
                    <wpg:wgp>
                      <wpg:cNvGrpSpPr/>
                      <wpg:grpSpPr>
                        <a:xfrm>
                          <a:off x="0" y="0"/>
                          <a:ext cx="5848350" cy="1571625"/>
                          <a:chOff x="0" y="0"/>
                          <a:chExt cx="6461337" cy="2031087"/>
                        </a:xfrm>
                      </wpg:grpSpPr>
                      <wps:wsp>
                        <wps:cNvPr id="18" name="CuadroTexto 3"/>
                        <wps:cNvSpPr txBox="1"/>
                        <wps:spPr>
                          <a:xfrm>
                            <a:off x="0" y="1016911"/>
                            <a:ext cx="2456180" cy="795020"/>
                          </a:xfrm>
                          <a:prstGeom prst="rect">
                            <a:avLst/>
                          </a:prstGeom>
                          <a:noFill/>
                        </wps:spPr>
                        <wps:txbx>
                          <w:txbxContent>
                            <w:p w14:paraId="66641757" w14:textId="2D142AC1" w:rsidR="00A71EA6" w:rsidRDefault="00A71EA6" w:rsidP="007D789D">
                              <w:r w:rsidRPr="007D789D">
                                <w:rPr>
                                  <w:rFonts w:hAnsi="Calibri"/>
                                  <w:color w:val="000000"/>
                                  <w:kern w:val="24"/>
                                  <w:sz w:val="36"/>
                                  <w:szCs w:val="36"/>
                                </w:rPr>
                                <w:t>Informaci</w:t>
                              </w:r>
                              <w:r w:rsidRPr="007D789D">
                                <w:rPr>
                                  <w:rFonts w:hAnsi="Calibri"/>
                                  <w:color w:val="000000"/>
                                  <w:kern w:val="24"/>
                                  <w:sz w:val="36"/>
                                  <w:szCs w:val="36"/>
                                </w:rPr>
                                <w:t>ó</w:t>
                              </w:r>
                              <w:r w:rsidRPr="007D789D">
                                <w:rPr>
                                  <w:rFonts w:hAnsi="Calibri"/>
                                  <w:color w:val="000000"/>
                                  <w:kern w:val="24"/>
                                  <w:sz w:val="36"/>
                                  <w:szCs w:val="36"/>
                                </w:rPr>
                                <w:t>n</w:t>
                              </w:r>
                            </w:p>
                          </w:txbxContent>
                        </wps:txbx>
                        <wps:bodyPr wrap="square" rtlCol="0">
                          <a:noAutofit/>
                        </wps:bodyPr>
                      </wps:wsp>
                      <wps:wsp>
                        <wps:cNvPr id="19" name="CuadroTexto 4"/>
                        <wps:cNvSpPr txBox="1"/>
                        <wps:spPr>
                          <a:xfrm>
                            <a:off x="2002306" y="1016908"/>
                            <a:ext cx="1750695" cy="795020"/>
                          </a:xfrm>
                          <a:prstGeom prst="rect">
                            <a:avLst/>
                          </a:prstGeom>
                          <a:noFill/>
                        </wps:spPr>
                        <wps:txbx>
                          <w:txbxContent>
                            <w:p w14:paraId="3E9D2384" w14:textId="79B90BD8" w:rsidR="00A71EA6" w:rsidRDefault="00A71EA6" w:rsidP="007D789D">
                              <w:pPr>
                                <w:jc w:val="center"/>
                              </w:pPr>
                              <w:r w:rsidRPr="007D789D">
                                <w:rPr>
                                  <w:rFonts w:hAnsi="Calibri"/>
                                  <w:color w:val="000000"/>
                                  <w:kern w:val="24"/>
                                  <w:sz w:val="36"/>
                                  <w:szCs w:val="36"/>
                                </w:rPr>
                                <w:t>Di</w:t>
                              </w:r>
                              <w:r w:rsidRPr="007D789D">
                                <w:rPr>
                                  <w:rFonts w:hAnsi="Calibri"/>
                                  <w:color w:val="000000"/>
                                  <w:kern w:val="24"/>
                                  <w:sz w:val="36"/>
                                  <w:szCs w:val="36"/>
                                </w:rPr>
                                <w:t>á</w:t>
                              </w:r>
                              <w:r w:rsidRPr="007D789D">
                                <w:rPr>
                                  <w:rFonts w:hAnsi="Calibri"/>
                                  <w:color w:val="000000"/>
                                  <w:kern w:val="24"/>
                                  <w:sz w:val="36"/>
                                  <w:szCs w:val="36"/>
                                </w:rPr>
                                <w:t>logo</w:t>
                              </w:r>
                            </w:p>
                          </w:txbxContent>
                        </wps:txbx>
                        <wps:bodyPr wrap="square" rtlCol="0">
                          <a:noAutofit/>
                        </wps:bodyPr>
                      </wps:wsp>
                      <wps:wsp>
                        <wps:cNvPr id="20" name="CuadroTexto 5"/>
                        <wps:cNvSpPr txBox="1"/>
                        <wps:spPr>
                          <a:xfrm>
                            <a:off x="4383809" y="1016908"/>
                            <a:ext cx="2077528" cy="795020"/>
                          </a:xfrm>
                          <a:prstGeom prst="rect">
                            <a:avLst/>
                          </a:prstGeom>
                          <a:noFill/>
                        </wps:spPr>
                        <wps:txbx>
                          <w:txbxContent>
                            <w:p w14:paraId="175CB2D6" w14:textId="7CEF3168" w:rsidR="00A71EA6" w:rsidRPr="00DC7EB2" w:rsidRDefault="00A71EA6" w:rsidP="007D789D">
                              <w:pPr>
                                <w:jc w:val="center"/>
                                <w:rPr>
                                  <w:lang w:val="es-CO"/>
                                </w:rPr>
                              </w:pPr>
                              <w:r>
                                <w:rPr>
                                  <w:rFonts w:hAnsi="Calibri"/>
                                  <w:color w:val="000000"/>
                                  <w:kern w:val="24"/>
                                  <w:sz w:val="36"/>
                                  <w:szCs w:val="36"/>
                                  <w:lang w:val="es-CO"/>
                                </w:rPr>
                                <w:t>Responsabilidad</w:t>
                              </w:r>
                            </w:p>
                          </w:txbxContent>
                        </wps:txbx>
                        <wps:bodyPr wrap="square" rtlCol="0">
                          <a:noAutofit/>
                        </wps:bodyPr>
                      </wps:wsp>
                      <pic:pic xmlns:pic="http://schemas.openxmlformats.org/drawingml/2006/picture">
                        <pic:nvPicPr>
                          <pic:cNvPr id="21" name="Picture 2" descr="Información Círculo Icono - Gráficos vectoriales gratis en Pixaba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87410" y="230215"/>
                            <a:ext cx="763814" cy="76381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2" name="Imagen 22"/>
                          <pic:cNvPicPr>
                            <a:picLocks noChangeAspect="1"/>
                          </pic:cNvPicPr>
                        </pic:nvPicPr>
                        <pic:blipFill>
                          <a:blip r:embed="rId36"/>
                          <a:stretch>
                            <a:fillRect/>
                          </a:stretch>
                        </pic:blipFill>
                        <pic:spPr>
                          <a:xfrm>
                            <a:off x="2456121" y="83969"/>
                            <a:ext cx="933118" cy="933118"/>
                          </a:xfrm>
                          <a:prstGeom prst="rect">
                            <a:avLst/>
                          </a:prstGeom>
                        </pic:spPr>
                      </pic:pic>
                      <wps:wsp>
                        <wps:cNvPr id="24" name="Conector recto 24"/>
                        <wps:cNvCnPr/>
                        <wps:spPr>
                          <a:xfrm>
                            <a:off x="1720591" y="0"/>
                            <a:ext cx="0" cy="2031087"/>
                          </a:xfrm>
                          <a:prstGeom prst="line">
                            <a:avLst/>
                          </a:prstGeom>
                          <a:noFill/>
                          <a:ln w="19050" cap="flat" cmpd="sng" algn="ctr">
                            <a:solidFill>
                              <a:srgbClr val="ED7D31"/>
                            </a:solidFill>
                            <a:prstDash val="solid"/>
                            <a:miter lim="800000"/>
                          </a:ln>
                          <a:effectLst/>
                        </wps:spPr>
                        <wps:bodyPr/>
                      </wps:wsp>
                      <wps:wsp>
                        <wps:cNvPr id="25" name="Conector recto 25"/>
                        <wps:cNvCnPr/>
                        <wps:spPr>
                          <a:xfrm>
                            <a:off x="3988870" y="0"/>
                            <a:ext cx="0" cy="2031087"/>
                          </a:xfrm>
                          <a:prstGeom prst="line">
                            <a:avLst/>
                          </a:prstGeom>
                          <a:noFill/>
                          <a:ln w="19050" cap="flat" cmpd="sng" algn="ctr">
                            <a:solidFill>
                              <a:srgbClr val="ED7D31"/>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35D636F" id="Grupo 14" o:spid="_x0000_s1038" style="position:absolute;left:0;text-align:left;margin-left:4.2pt;margin-top:4.4pt;width:460.5pt;height:123.75pt;z-index:251661312;mso-position-horizontal-relative:margin;mso-position-vertical-relative:text;mso-width-relative:margin;mso-height-relative:margin" coordsize="64613,20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">
                <v:shapetype id="_x0000_t202" coordsize="21600,21600" o:spt="202" path="m,l,21600r21600,l21600,xe">
                  <v:stroke joinstyle="miter"/>
                  <v:path gradientshapeok="t" o:connecttype="rect"/>
                </v:shapetype>
                <v:shape id="CuadroTexto 3" o:spid="_x0000_s1039" type="#_x0000_t202" style="position:absolute;top:10169;width:24561;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6641757" w14:textId="2D142AC1" w:rsidR="00A71EA6" w:rsidRDefault="00A71EA6" w:rsidP="007D789D">
                        <w:r w:rsidRPr="007D789D">
                          <w:rPr>
                            <w:rFonts w:hAnsi="Calibri"/>
                            <w:color w:val="000000"/>
                            <w:kern w:val="24"/>
                            <w:sz w:val="36"/>
                            <w:szCs w:val="36"/>
                          </w:rPr>
                          <w:t>Informaci</w:t>
                        </w:r>
                        <w:r w:rsidRPr="007D789D">
                          <w:rPr>
                            <w:rFonts w:hAnsi="Calibri"/>
                            <w:color w:val="000000"/>
                            <w:kern w:val="24"/>
                            <w:sz w:val="36"/>
                            <w:szCs w:val="36"/>
                          </w:rPr>
                          <w:t>ó</w:t>
                        </w:r>
                        <w:r w:rsidRPr="007D789D">
                          <w:rPr>
                            <w:rFonts w:hAnsi="Calibri"/>
                            <w:color w:val="000000"/>
                            <w:kern w:val="24"/>
                            <w:sz w:val="36"/>
                            <w:szCs w:val="36"/>
                          </w:rPr>
                          <w:t>n</w:t>
                        </w:r>
                      </w:p>
                    </w:txbxContent>
                  </v:textbox>
                </v:shape>
                <v:shape id="CuadroTexto 4" o:spid="_x0000_s1040" type="#_x0000_t202" style="position:absolute;left:20023;top:10169;width:17507;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E9D2384" w14:textId="79B90BD8" w:rsidR="00A71EA6" w:rsidRDefault="00A71EA6" w:rsidP="007D789D">
                        <w:pPr>
                          <w:jc w:val="center"/>
                        </w:pPr>
                        <w:r w:rsidRPr="007D789D">
                          <w:rPr>
                            <w:rFonts w:hAnsi="Calibri"/>
                            <w:color w:val="000000"/>
                            <w:kern w:val="24"/>
                            <w:sz w:val="36"/>
                            <w:szCs w:val="36"/>
                          </w:rPr>
                          <w:t>Di</w:t>
                        </w:r>
                        <w:r w:rsidRPr="007D789D">
                          <w:rPr>
                            <w:rFonts w:hAnsi="Calibri"/>
                            <w:color w:val="000000"/>
                            <w:kern w:val="24"/>
                            <w:sz w:val="36"/>
                            <w:szCs w:val="36"/>
                          </w:rPr>
                          <w:t>á</w:t>
                        </w:r>
                        <w:r w:rsidRPr="007D789D">
                          <w:rPr>
                            <w:rFonts w:hAnsi="Calibri"/>
                            <w:color w:val="000000"/>
                            <w:kern w:val="24"/>
                            <w:sz w:val="36"/>
                            <w:szCs w:val="36"/>
                          </w:rPr>
                          <w:t>logo</w:t>
                        </w:r>
                      </w:p>
                    </w:txbxContent>
                  </v:textbox>
                </v:shape>
                <v:shape id="CuadroTexto 5" o:spid="_x0000_s1041" type="#_x0000_t202" style="position:absolute;left:43838;top:10169;width:20775;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75CB2D6" w14:textId="7CEF3168" w:rsidR="00A71EA6" w:rsidRPr="00DC7EB2" w:rsidRDefault="00A71EA6" w:rsidP="007D789D">
                        <w:pPr>
                          <w:jc w:val="center"/>
                          <w:rPr>
                            <w:lang w:val="es-CO"/>
                          </w:rPr>
                        </w:pPr>
                        <w:r>
                          <w:rPr>
                            <w:rFonts w:hAnsi="Calibri"/>
                            <w:color w:val="000000"/>
                            <w:kern w:val="24"/>
                            <w:sz w:val="36"/>
                            <w:szCs w:val="36"/>
                            <w:lang w:val="es-CO"/>
                          </w:rPr>
                          <w:t>Responsabilidad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2" type="#_x0000_t75" alt="Información Círculo Icono - Gráficos vectoriales gratis en Pixabay" style="position:absolute;left:3874;top:2302;width:7638;height:7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">
                  <v:imagedata r:id="rId37" o:title="Información Círculo Icono - Gráficos vectoriales gratis en Pixabay"/>
                </v:shape>
                <v:shape id="Imagen 22" o:spid="_x0000_s1043" type="#_x0000_t75" style="position:absolute;left:24561;top:839;width:9331;height:9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">
                  <v:imagedata r:id="rId38" o:title=""/>
                </v:shape>
                <v:line id="Conector recto 24" o:spid="_x0000_s1044" style="position:absolute;visibility:visible;mso-wrap-style:square" from="17205,0" to="17205,2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" strokecolor="#ed7d31" strokeweight="1.5pt">
                  <v:stroke joinstyle="miter"/>
                </v:line>
                <v:line id="Conector recto 25" o:spid="_x0000_s1045" style="position:absolute;visibility:visible;mso-wrap-style:square" from="39888,0" to="39888,2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" strokecolor="#ed7d31" strokeweight="1.5pt">
                  <v:stroke joinstyle="miter"/>
                </v:line>
                <w10:wrap anchorx="margin"/>
              </v:group>
            </w:pict>
          </mc:Fallback>
        </mc:AlternateContent>
      </w:r>
      <w:r w:rsidRPr="008F7A34">
        <w:rPr>
          <w:noProof/>
          <w:lang w:val="es-ES"/>
        </w:rPr>
        <w:drawing>
          <wp:anchor distT="0" distB="0" distL="114300" distR="114300" simplePos="0" relativeHeight="251668480" behindDoc="0" locked="0" layoutInCell="1" allowOverlap="1" wp14:anchorId="0221547F" wp14:editId="57AEFD41">
            <wp:simplePos x="0" y="0"/>
            <wp:positionH relativeFrom="margin">
              <wp:posOffset>4637405</wp:posOffset>
            </wp:positionH>
            <wp:positionV relativeFrom="paragraph">
              <wp:posOffset>176530</wp:posOffset>
            </wp:positionV>
            <wp:extent cx="635000" cy="716915"/>
            <wp:effectExtent l="0" t="0" r="0" b="698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5000" cy="716915"/>
                    </a:xfrm>
                    <a:prstGeom prst="rect">
                      <a:avLst/>
                    </a:prstGeom>
                  </pic:spPr>
                </pic:pic>
              </a:graphicData>
            </a:graphic>
            <wp14:sizeRelH relativeFrom="page">
              <wp14:pctWidth>0</wp14:pctWidth>
            </wp14:sizeRelH>
            <wp14:sizeRelV relativeFrom="page">
              <wp14:pctHeight>0</wp14:pctHeight>
            </wp14:sizeRelV>
          </wp:anchor>
        </w:drawing>
      </w:r>
    </w:p>
    <w:p w14:paraId="40150099" w14:textId="77777777" w:rsidR="007D789D" w:rsidRPr="007D789D" w:rsidRDefault="007D789D" w:rsidP="007D789D">
      <w:pPr>
        <w:spacing w:after="160" w:line="259" w:lineRule="auto"/>
        <w:jc w:val="both"/>
        <w:rPr>
          <w:rFonts w:ascii="Calibri" w:eastAsia="Calibri" w:hAnsi="Calibri" w:cs="Calibri"/>
          <w:b/>
          <w:lang w:val="es-CO" w:eastAsia="en-US"/>
        </w:rPr>
      </w:pPr>
    </w:p>
    <w:p w14:paraId="00C4B30B" w14:textId="77777777" w:rsidR="007D789D" w:rsidRPr="007D789D" w:rsidRDefault="007D789D" w:rsidP="007D789D">
      <w:pPr>
        <w:spacing w:after="160" w:line="259" w:lineRule="auto"/>
        <w:jc w:val="both"/>
        <w:rPr>
          <w:rFonts w:ascii="Calibri" w:eastAsia="Calibri" w:hAnsi="Calibri" w:cs="Calibri"/>
          <w:lang w:val="es-CO" w:eastAsia="en-US"/>
        </w:rPr>
      </w:pPr>
    </w:p>
    <w:p w14:paraId="15156F16" w14:textId="77777777" w:rsidR="007D789D" w:rsidRPr="007D789D" w:rsidRDefault="007D789D" w:rsidP="007D789D">
      <w:pPr>
        <w:spacing w:after="160" w:line="259" w:lineRule="auto"/>
        <w:jc w:val="both"/>
        <w:rPr>
          <w:rFonts w:ascii="Calibri" w:eastAsia="Calibri" w:hAnsi="Calibri" w:cs="Calibri"/>
          <w:lang w:val="es-CO" w:eastAsia="en-US"/>
        </w:rPr>
      </w:pPr>
    </w:p>
    <w:p w14:paraId="72535A69" w14:textId="77777777" w:rsidR="007D789D" w:rsidRPr="007D789D" w:rsidRDefault="007D789D" w:rsidP="007D789D">
      <w:pPr>
        <w:spacing w:after="160" w:line="259" w:lineRule="auto"/>
        <w:jc w:val="both"/>
        <w:rPr>
          <w:rFonts w:ascii="Calibri" w:eastAsia="Calibri" w:hAnsi="Calibri" w:cs="Calibri"/>
          <w:lang w:val="es-CO" w:eastAsia="en-US"/>
        </w:rPr>
      </w:pPr>
    </w:p>
    <w:p w14:paraId="02C05510" w14:textId="77777777" w:rsidR="007D789D" w:rsidRPr="007D789D" w:rsidRDefault="007D789D" w:rsidP="007D789D">
      <w:pPr>
        <w:spacing w:after="160" w:line="259" w:lineRule="auto"/>
        <w:jc w:val="both"/>
        <w:rPr>
          <w:rFonts w:ascii="Calibri" w:eastAsia="Calibri" w:hAnsi="Calibri" w:cs="Calibri"/>
          <w:lang w:val="es-CO" w:eastAsia="en-US"/>
        </w:rPr>
      </w:pPr>
    </w:p>
    <w:p w14:paraId="4719B092" w14:textId="365C726D" w:rsidR="007D789D" w:rsidRDefault="007D789D" w:rsidP="007D789D">
      <w:pPr>
        <w:autoSpaceDE w:val="0"/>
        <w:autoSpaceDN w:val="0"/>
        <w:adjustRightInd w:val="0"/>
        <w:jc w:val="both"/>
        <w:rPr>
          <w:rFonts w:ascii="Calibri" w:eastAsia="Calibri" w:hAnsi="Calibri" w:cs="Calibri"/>
          <w:color w:val="000000"/>
          <w:lang w:val="es-CO" w:eastAsia="en-US"/>
        </w:rPr>
      </w:pPr>
    </w:p>
    <w:p w14:paraId="67F68F1E" w14:textId="77777777" w:rsidR="005B0F9C" w:rsidRPr="007D789D" w:rsidRDefault="005B0F9C" w:rsidP="007D789D">
      <w:pPr>
        <w:autoSpaceDE w:val="0"/>
        <w:autoSpaceDN w:val="0"/>
        <w:adjustRightInd w:val="0"/>
        <w:jc w:val="both"/>
        <w:rPr>
          <w:rFonts w:ascii="Calibri" w:eastAsia="Calibri" w:hAnsi="Calibri" w:cs="Calibri"/>
          <w:color w:val="000000"/>
          <w:lang w:val="es-CO" w:eastAsia="en-US"/>
        </w:rPr>
      </w:pPr>
    </w:p>
    <w:p w14:paraId="6E72BD39" w14:textId="024B82CA" w:rsidR="007D789D" w:rsidRPr="007D789D" w:rsidRDefault="00752115" w:rsidP="007D789D">
      <w:pPr>
        <w:spacing w:after="160" w:line="259" w:lineRule="auto"/>
        <w:jc w:val="both"/>
        <w:rPr>
          <w:rFonts w:ascii="Calibri" w:eastAsia="Calibri" w:hAnsi="Calibri" w:cs="Calibri"/>
          <w:noProof/>
          <w:lang w:val="es-CO" w:eastAsia="es-CO"/>
        </w:rPr>
      </w:pPr>
      <w:r w:rsidRPr="009418AD">
        <w:rPr>
          <w:rFonts w:ascii="Calibri" w:eastAsia="Calibri" w:hAnsi="Calibri" w:cs="Calibri"/>
          <w:b/>
          <w:noProof/>
          <w:sz w:val="28"/>
          <w:szCs w:val="28"/>
          <w:lang w:val="es-CO" w:eastAsia="es-CO"/>
        </w:rPr>
        <w:t>4</w:t>
      </w:r>
      <w:r w:rsidR="007D789D" w:rsidRPr="009418AD">
        <w:rPr>
          <w:rFonts w:ascii="Calibri" w:eastAsia="Calibri" w:hAnsi="Calibri" w:cs="Calibri"/>
          <w:b/>
          <w:noProof/>
          <w:sz w:val="28"/>
          <w:szCs w:val="28"/>
          <w:lang w:val="es-CO" w:eastAsia="es-CO"/>
        </w:rPr>
        <w:t>.1 INFORMACIÓN</w:t>
      </w:r>
      <w:r w:rsidR="007D789D" w:rsidRPr="007D789D">
        <w:rPr>
          <w:rFonts w:ascii="Calibri" w:eastAsia="Calibri" w:hAnsi="Calibri" w:cs="Calibri"/>
          <w:noProof/>
          <w:lang w:val="es-ES"/>
        </w:rPr>
        <w:drawing>
          <wp:inline distT="0" distB="0" distL="0" distR="0" wp14:anchorId="794FFBC7" wp14:editId="0C7B09F7">
            <wp:extent cx="326141" cy="326141"/>
            <wp:effectExtent l="0" t="0" r="0" b="0"/>
            <wp:docPr id="1026" name="Picture 2" descr="Resultado de imagen para informaciÃ³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para informaciÃ³n 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2332" cy="332332"/>
                    </a:xfrm>
                    <a:prstGeom prst="rect">
                      <a:avLst/>
                    </a:prstGeom>
                    <a:noFill/>
                  </pic:spPr>
                </pic:pic>
              </a:graphicData>
            </a:graphic>
          </wp:inline>
        </w:drawing>
      </w:r>
    </w:p>
    <w:p w14:paraId="31668D46" w14:textId="4153AD41" w:rsidR="00B95932" w:rsidRDefault="00623A90" w:rsidP="009418AD">
      <w:pPr>
        <w:spacing w:after="160" w:line="360" w:lineRule="auto"/>
        <w:jc w:val="both"/>
        <w:rPr>
          <w:rFonts w:ascii="Calibri" w:eastAsia="Calibri" w:hAnsi="Calibri" w:cs="Calibri"/>
          <w:color w:val="000000"/>
          <w:sz w:val="28"/>
          <w:szCs w:val="28"/>
          <w:lang w:val="es-CO" w:eastAsia="en-US"/>
        </w:rPr>
      </w:pPr>
      <w:r>
        <w:rPr>
          <w:rFonts w:ascii="Calibri" w:eastAsia="Calibri" w:hAnsi="Calibri" w:cs="Calibri"/>
          <w:color w:val="000000"/>
          <w:sz w:val="28"/>
          <w:szCs w:val="28"/>
          <w:lang w:val="es-CO" w:eastAsia="en-US"/>
        </w:rPr>
        <w:t xml:space="preserve">Este elemento hace </w:t>
      </w:r>
      <w:r w:rsidR="009418AD">
        <w:rPr>
          <w:rFonts w:ascii="Calibri" w:eastAsia="Calibri" w:hAnsi="Calibri" w:cs="Calibri"/>
          <w:color w:val="000000"/>
          <w:sz w:val="28"/>
          <w:szCs w:val="28"/>
          <w:lang w:val="es-CO" w:eastAsia="en-US"/>
        </w:rPr>
        <w:t xml:space="preserve">referencia </w:t>
      </w:r>
      <w:r w:rsidR="009418AD" w:rsidRPr="007D789D">
        <w:rPr>
          <w:rFonts w:ascii="Calibri" w:eastAsia="Calibri" w:hAnsi="Calibri" w:cs="Calibri"/>
          <w:color w:val="000000"/>
          <w:sz w:val="28"/>
          <w:szCs w:val="28"/>
          <w:lang w:val="es-CO" w:eastAsia="en-US"/>
        </w:rPr>
        <w:t>a</w:t>
      </w:r>
      <w:r w:rsidR="00AC1F21">
        <w:rPr>
          <w:rFonts w:ascii="Calibri" w:eastAsia="Calibri" w:hAnsi="Calibri" w:cs="Calibri"/>
          <w:color w:val="000000"/>
          <w:sz w:val="28"/>
          <w:szCs w:val="28"/>
          <w:lang w:val="es-CO" w:eastAsia="en-US"/>
        </w:rPr>
        <w:t xml:space="preserve"> hacer </w:t>
      </w:r>
      <w:r w:rsidR="000F3860">
        <w:rPr>
          <w:rFonts w:ascii="Calibri" w:eastAsia="Calibri" w:hAnsi="Calibri" w:cs="Calibri"/>
          <w:color w:val="000000"/>
          <w:sz w:val="28"/>
          <w:szCs w:val="28"/>
          <w:lang w:val="es-CO" w:eastAsia="en-US"/>
        </w:rPr>
        <w:t>públicas</w:t>
      </w:r>
      <w:r w:rsidR="00AC1F21">
        <w:rPr>
          <w:rFonts w:ascii="Calibri" w:eastAsia="Calibri" w:hAnsi="Calibri" w:cs="Calibri"/>
          <w:color w:val="000000"/>
          <w:sz w:val="28"/>
          <w:szCs w:val="28"/>
          <w:lang w:val="es-CO" w:eastAsia="en-US"/>
        </w:rPr>
        <w:t xml:space="preserve"> </w:t>
      </w:r>
      <w:r w:rsidR="000F3860">
        <w:rPr>
          <w:rFonts w:ascii="Calibri" w:eastAsia="Calibri" w:hAnsi="Calibri" w:cs="Calibri"/>
          <w:color w:val="000000"/>
          <w:sz w:val="28"/>
          <w:szCs w:val="28"/>
          <w:lang w:val="es-CO" w:eastAsia="en-US"/>
        </w:rPr>
        <w:t>l</w:t>
      </w:r>
      <w:r w:rsidR="00805FB0">
        <w:rPr>
          <w:rFonts w:ascii="Calibri" w:eastAsia="Calibri" w:hAnsi="Calibri" w:cs="Calibri"/>
          <w:color w:val="000000"/>
          <w:sz w:val="28"/>
          <w:szCs w:val="28"/>
          <w:lang w:val="es-CO" w:eastAsia="en-US"/>
        </w:rPr>
        <w:t xml:space="preserve">as decisiones y </w:t>
      </w:r>
      <w:r w:rsidR="00AC1F21">
        <w:rPr>
          <w:rFonts w:ascii="Calibri" w:eastAsia="Calibri" w:hAnsi="Calibri" w:cs="Calibri"/>
          <w:color w:val="000000"/>
          <w:sz w:val="28"/>
          <w:szCs w:val="28"/>
          <w:lang w:val="es-CO" w:eastAsia="en-US"/>
        </w:rPr>
        <w:t xml:space="preserve">actuaciones de la entidad, </w:t>
      </w:r>
      <w:r w:rsidR="00581B4C">
        <w:rPr>
          <w:rFonts w:ascii="Calibri" w:eastAsia="Calibri" w:hAnsi="Calibri" w:cs="Calibri"/>
          <w:color w:val="000000"/>
          <w:sz w:val="28"/>
          <w:szCs w:val="28"/>
          <w:lang w:val="es-CO" w:eastAsia="en-US"/>
        </w:rPr>
        <w:t>así</w:t>
      </w:r>
      <w:r w:rsidR="00AC1F21">
        <w:rPr>
          <w:rFonts w:ascii="Calibri" w:eastAsia="Calibri" w:hAnsi="Calibri" w:cs="Calibri"/>
          <w:color w:val="000000"/>
          <w:sz w:val="28"/>
          <w:szCs w:val="28"/>
          <w:lang w:val="es-CO" w:eastAsia="en-US"/>
        </w:rPr>
        <w:t xml:space="preserve"> como </w:t>
      </w:r>
      <w:r w:rsidR="00805FB0">
        <w:rPr>
          <w:rFonts w:ascii="Calibri" w:eastAsia="Calibri" w:hAnsi="Calibri" w:cs="Calibri"/>
          <w:color w:val="000000"/>
          <w:sz w:val="28"/>
          <w:szCs w:val="28"/>
          <w:lang w:val="es-CO" w:eastAsia="en-US"/>
        </w:rPr>
        <w:t xml:space="preserve">explicar </w:t>
      </w:r>
      <w:r w:rsidR="00AC1F21">
        <w:rPr>
          <w:rFonts w:ascii="Calibri" w:eastAsia="Calibri" w:hAnsi="Calibri" w:cs="Calibri"/>
          <w:color w:val="000000"/>
          <w:sz w:val="28"/>
          <w:szCs w:val="28"/>
          <w:lang w:val="es-CO" w:eastAsia="en-US"/>
        </w:rPr>
        <w:t>su</w:t>
      </w:r>
      <w:r w:rsidR="00805FB0">
        <w:rPr>
          <w:rFonts w:ascii="Calibri" w:eastAsia="Calibri" w:hAnsi="Calibri" w:cs="Calibri"/>
          <w:color w:val="000000"/>
          <w:sz w:val="28"/>
          <w:szCs w:val="28"/>
          <w:lang w:val="es-CO" w:eastAsia="en-US"/>
        </w:rPr>
        <w:t xml:space="preserve"> gestión, </w:t>
      </w:r>
      <w:r w:rsidR="00B95932">
        <w:rPr>
          <w:rFonts w:ascii="Calibri" w:eastAsia="Calibri" w:hAnsi="Calibri" w:cs="Calibri"/>
          <w:color w:val="000000"/>
          <w:sz w:val="28"/>
          <w:szCs w:val="28"/>
          <w:lang w:val="es-CO" w:eastAsia="en-US"/>
        </w:rPr>
        <w:t>sus</w:t>
      </w:r>
      <w:r w:rsidR="00805FB0">
        <w:rPr>
          <w:rFonts w:ascii="Calibri" w:eastAsia="Calibri" w:hAnsi="Calibri" w:cs="Calibri"/>
          <w:color w:val="000000"/>
          <w:sz w:val="28"/>
          <w:szCs w:val="28"/>
          <w:lang w:val="es-CO" w:eastAsia="en-US"/>
        </w:rPr>
        <w:t xml:space="preserve"> resultados y los avances en la garantía de derechos y cumplimiento </w:t>
      </w:r>
      <w:r w:rsidR="00AC1F21">
        <w:rPr>
          <w:rFonts w:ascii="Calibri" w:eastAsia="Calibri" w:hAnsi="Calibri" w:cs="Calibri"/>
          <w:color w:val="000000"/>
          <w:sz w:val="28"/>
          <w:szCs w:val="28"/>
          <w:lang w:val="es-CO" w:eastAsia="en-US"/>
        </w:rPr>
        <w:t xml:space="preserve">a los </w:t>
      </w:r>
      <w:r w:rsidR="00581B4C">
        <w:rPr>
          <w:rFonts w:ascii="Calibri" w:eastAsia="Calibri" w:hAnsi="Calibri" w:cs="Calibri"/>
          <w:color w:val="000000"/>
          <w:sz w:val="28"/>
          <w:szCs w:val="28"/>
          <w:lang w:val="es-CO" w:eastAsia="en-US"/>
        </w:rPr>
        <w:t>propósitos</w:t>
      </w:r>
      <w:r w:rsidR="00AC1F21">
        <w:rPr>
          <w:rFonts w:ascii="Calibri" w:eastAsia="Calibri" w:hAnsi="Calibri" w:cs="Calibri"/>
          <w:color w:val="000000"/>
          <w:sz w:val="28"/>
          <w:szCs w:val="28"/>
          <w:lang w:val="es-CO" w:eastAsia="en-US"/>
        </w:rPr>
        <w:t xml:space="preserve"> fundamentales </w:t>
      </w:r>
      <w:r w:rsidR="000F3860">
        <w:rPr>
          <w:rFonts w:ascii="Calibri" w:eastAsia="Calibri" w:hAnsi="Calibri" w:cs="Calibri"/>
          <w:color w:val="000000"/>
          <w:sz w:val="28"/>
          <w:szCs w:val="28"/>
          <w:lang w:val="es-CO" w:eastAsia="en-US"/>
        </w:rPr>
        <w:t xml:space="preserve">de Gobierno Abierto. </w:t>
      </w:r>
    </w:p>
    <w:p w14:paraId="3A8936A9" w14:textId="77777777" w:rsidR="009418AD" w:rsidRDefault="009418AD" w:rsidP="009418AD">
      <w:pPr>
        <w:spacing w:after="160" w:line="360" w:lineRule="auto"/>
        <w:jc w:val="both"/>
        <w:rPr>
          <w:rFonts w:ascii="Calibri" w:eastAsia="Calibri" w:hAnsi="Calibri" w:cs="Calibri"/>
          <w:sz w:val="28"/>
          <w:szCs w:val="28"/>
          <w:lang w:val="es-CO" w:eastAsia="en-US"/>
        </w:rPr>
      </w:pPr>
    </w:p>
    <w:p w14:paraId="157D1F0D" w14:textId="624D590D" w:rsidR="007D789D" w:rsidRPr="007D789D" w:rsidRDefault="007D789D" w:rsidP="009418AD">
      <w:pPr>
        <w:spacing w:after="160" w:line="360" w:lineRule="auto"/>
        <w:jc w:val="both"/>
        <w:rPr>
          <w:rFonts w:ascii="Calibri" w:eastAsia="Calibri" w:hAnsi="Calibri" w:cs="Calibri"/>
          <w:lang w:val="es-CO" w:eastAsia="en-US"/>
        </w:rPr>
      </w:pPr>
      <w:r w:rsidRPr="007D789D">
        <w:rPr>
          <w:rFonts w:ascii="Calibri" w:eastAsia="Calibri" w:hAnsi="Calibri" w:cs="Calibri"/>
          <w:sz w:val="28"/>
          <w:szCs w:val="28"/>
          <w:lang w:val="es-CO" w:eastAsia="en-US"/>
        </w:rPr>
        <w:lastRenderedPageBreak/>
        <w:t>Las siguientes son las acciones de información</w:t>
      </w:r>
      <w:r w:rsidR="001010B0">
        <w:rPr>
          <w:rFonts w:ascii="Calibri" w:eastAsia="Calibri" w:hAnsi="Calibri" w:cs="Calibri"/>
          <w:sz w:val="28"/>
          <w:szCs w:val="28"/>
          <w:lang w:val="es-CO" w:eastAsia="en-US"/>
        </w:rPr>
        <w:t xml:space="preserve"> que fueron</w:t>
      </w:r>
      <w:r w:rsidRPr="007D789D">
        <w:rPr>
          <w:rFonts w:ascii="Calibri" w:eastAsia="Calibri" w:hAnsi="Calibri" w:cs="Calibri"/>
          <w:sz w:val="28"/>
          <w:szCs w:val="28"/>
          <w:lang w:val="es-CO" w:eastAsia="en-US"/>
        </w:rPr>
        <w:t xml:space="preserve"> planteadas para el año 2020</w:t>
      </w:r>
      <w:r w:rsidR="009418AD">
        <w:rPr>
          <w:rFonts w:ascii="Calibri" w:eastAsia="Calibri" w:hAnsi="Calibri" w:cs="Calibri"/>
          <w:sz w:val="28"/>
          <w:szCs w:val="28"/>
          <w:lang w:val="es-CO" w:eastAsia="en-US"/>
        </w:rPr>
        <w:t>:</w:t>
      </w:r>
    </w:p>
    <w:tbl>
      <w:tblPr>
        <w:tblStyle w:val="Tabladelista3-nfasis61"/>
        <w:tblW w:w="9007" w:type="dxa"/>
        <w:tblLayout w:type="fixed"/>
        <w:tblLook w:val="00A0" w:firstRow="1" w:lastRow="0" w:firstColumn="1" w:lastColumn="0" w:noHBand="0" w:noVBand="0"/>
      </w:tblPr>
      <w:tblGrid>
        <w:gridCol w:w="1838"/>
        <w:gridCol w:w="2268"/>
        <w:gridCol w:w="1843"/>
        <w:gridCol w:w="1559"/>
        <w:gridCol w:w="1499"/>
      </w:tblGrid>
      <w:tr w:rsidR="007D789D" w:rsidRPr="007D789D" w14:paraId="174B5B14" w14:textId="77777777" w:rsidTr="00CF44E8">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838" w:type="dxa"/>
            <w:hideMark/>
          </w:tcPr>
          <w:p w14:paraId="7C1CFA34" w14:textId="77777777" w:rsidR="007D789D" w:rsidRPr="007D789D" w:rsidRDefault="007D789D" w:rsidP="007D789D">
            <w:pPr>
              <w:jc w:val="center"/>
              <w:rPr>
                <w:rFonts w:ascii="Calibri" w:hAnsi="Calibri" w:cs="Calibri"/>
                <w:b w:val="0"/>
                <w:bCs w:val="0"/>
              </w:rPr>
            </w:pPr>
            <w:r w:rsidRPr="007D789D">
              <w:rPr>
                <w:rFonts w:ascii="Calibri" w:hAnsi="Calibri" w:cs="Calibri"/>
                <w:b w:val="0"/>
                <w:bCs w:val="0"/>
              </w:rPr>
              <w:t>Acción</w:t>
            </w:r>
          </w:p>
        </w:tc>
        <w:tc>
          <w:tcPr>
            <w:cnfStyle w:val="000010000000" w:firstRow="0" w:lastRow="0" w:firstColumn="0" w:lastColumn="0" w:oddVBand="1" w:evenVBand="0" w:oddHBand="0" w:evenHBand="0" w:firstRowFirstColumn="0" w:firstRowLastColumn="0" w:lastRowFirstColumn="0" w:lastRowLastColumn="0"/>
            <w:tcW w:w="2268" w:type="dxa"/>
            <w:hideMark/>
          </w:tcPr>
          <w:p w14:paraId="7EB79DD7" w14:textId="77777777" w:rsidR="007D789D" w:rsidRPr="007D789D" w:rsidRDefault="007D789D" w:rsidP="007D789D">
            <w:pPr>
              <w:jc w:val="center"/>
              <w:rPr>
                <w:rFonts w:ascii="Calibri" w:hAnsi="Calibri" w:cs="Calibri"/>
                <w:b w:val="0"/>
                <w:bCs w:val="0"/>
              </w:rPr>
            </w:pPr>
            <w:r w:rsidRPr="007D789D">
              <w:rPr>
                <w:rFonts w:ascii="Calibri" w:hAnsi="Calibri" w:cs="Calibri"/>
                <w:b w:val="0"/>
                <w:bCs w:val="0"/>
              </w:rPr>
              <w:t>Detalle</w:t>
            </w:r>
          </w:p>
        </w:tc>
        <w:tc>
          <w:tcPr>
            <w:tcW w:w="1843" w:type="dxa"/>
            <w:hideMark/>
          </w:tcPr>
          <w:p w14:paraId="652F322C" w14:textId="77777777" w:rsidR="007D789D" w:rsidRPr="007D789D" w:rsidRDefault="007D789D" w:rsidP="007D789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7D789D">
              <w:rPr>
                <w:rFonts w:ascii="Calibri" w:hAnsi="Calibri" w:cs="Calibri"/>
                <w:b w:val="0"/>
                <w:bCs w:val="0"/>
              </w:rPr>
              <w:t>Soportes</w:t>
            </w:r>
          </w:p>
        </w:tc>
        <w:tc>
          <w:tcPr>
            <w:cnfStyle w:val="000010000000" w:firstRow="0" w:lastRow="0" w:firstColumn="0" w:lastColumn="0" w:oddVBand="1" w:evenVBand="0" w:oddHBand="0" w:evenHBand="0" w:firstRowFirstColumn="0" w:firstRowLastColumn="0" w:lastRowFirstColumn="0" w:lastRowLastColumn="0"/>
            <w:tcW w:w="1559" w:type="dxa"/>
            <w:hideMark/>
          </w:tcPr>
          <w:p w14:paraId="5EA49F91" w14:textId="77777777" w:rsidR="007D789D" w:rsidRPr="007D789D" w:rsidRDefault="007D789D" w:rsidP="007D789D">
            <w:pPr>
              <w:jc w:val="center"/>
              <w:rPr>
                <w:rFonts w:ascii="Calibri" w:hAnsi="Calibri" w:cs="Calibri"/>
                <w:b w:val="0"/>
                <w:bCs w:val="0"/>
              </w:rPr>
            </w:pPr>
            <w:r w:rsidRPr="007D789D">
              <w:rPr>
                <w:rFonts w:ascii="Calibri" w:hAnsi="Calibri" w:cs="Calibri"/>
                <w:b w:val="0"/>
                <w:bCs w:val="0"/>
              </w:rPr>
              <w:t>Responsable</w:t>
            </w:r>
          </w:p>
        </w:tc>
        <w:tc>
          <w:tcPr>
            <w:tcW w:w="1499" w:type="dxa"/>
            <w:hideMark/>
          </w:tcPr>
          <w:p w14:paraId="6C8A78DB" w14:textId="77777777" w:rsidR="007D789D" w:rsidRPr="007D789D" w:rsidRDefault="007D789D" w:rsidP="007D789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7D789D">
              <w:rPr>
                <w:rFonts w:ascii="Calibri" w:hAnsi="Calibri" w:cs="Calibri"/>
                <w:b w:val="0"/>
                <w:bCs w:val="0"/>
              </w:rPr>
              <w:t xml:space="preserve">Periodicidad           </w:t>
            </w:r>
          </w:p>
        </w:tc>
      </w:tr>
      <w:tr w:rsidR="007D789D" w:rsidRPr="007D789D" w14:paraId="1AF0F0ED" w14:textId="77777777" w:rsidTr="00CF44E8">
        <w:trPr>
          <w:cnfStyle w:val="000000100000" w:firstRow="0" w:lastRow="0" w:firstColumn="0" w:lastColumn="0" w:oddVBand="0" w:evenVBand="0" w:oddHBand="1" w:evenHBand="0" w:firstRowFirstColumn="0" w:firstRowLastColumn="0" w:lastRowFirstColumn="0" w:lastRowLastColumn="0"/>
          <w:trHeight w:val="2325"/>
        </w:trPr>
        <w:tc>
          <w:tcPr>
            <w:cnfStyle w:val="001000000000" w:firstRow="0" w:lastRow="0" w:firstColumn="1" w:lastColumn="0" w:oddVBand="0" w:evenVBand="0" w:oddHBand="0" w:evenHBand="0" w:firstRowFirstColumn="0" w:firstRowLastColumn="0" w:lastRowFirstColumn="0" w:lastRowLastColumn="0"/>
            <w:tcW w:w="1838" w:type="dxa"/>
            <w:hideMark/>
          </w:tcPr>
          <w:p w14:paraId="40F1C8EF" w14:textId="77777777" w:rsidR="007D789D" w:rsidRPr="007D789D" w:rsidRDefault="007D789D" w:rsidP="007D789D">
            <w:pPr>
              <w:rPr>
                <w:rFonts w:ascii="Calibri" w:hAnsi="Calibri" w:cs="Calibri"/>
              </w:rPr>
            </w:pPr>
            <w:r w:rsidRPr="007D789D">
              <w:rPr>
                <w:rFonts w:ascii="Calibri" w:hAnsi="Calibri" w:cs="Times New Roman"/>
              </w:rPr>
              <w:t>Generar espacios de información pertinente, clara y oportuna para garantizar la participación de la ciudadanía en la formulación, seguimiento y evaluación de los instrumentos y procesos de planeación y posicionar a la SDP como referente distrital en sus procesos misionales mediante estrategias de participación y comunicación.</w:t>
            </w:r>
            <w:r w:rsidRPr="007D789D">
              <w:rPr>
                <w:rFonts w:ascii="Calibri" w:hAnsi="Calibri" w:cs="Calibri"/>
              </w:rPr>
              <w:t xml:space="preserve"> </w:t>
            </w:r>
          </w:p>
        </w:tc>
        <w:tc>
          <w:tcPr>
            <w:cnfStyle w:val="000010000000" w:firstRow="0" w:lastRow="0" w:firstColumn="0" w:lastColumn="0" w:oddVBand="1" w:evenVBand="0" w:oddHBand="0" w:evenHBand="0" w:firstRowFirstColumn="0" w:firstRowLastColumn="0" w:lastRowFirstColumn="0" w:lastRowLastColumn="0"/>
            <w:tcW w:w="2268" w:type="dxa"/>
            <w:hideMark/>
          </w:tcPr>
          <w:p w14:paraId="16B65B48" w14:textId="77777777" w:rsidR="007D789D" w:rsidRPr="007D789D" w:rsidRDefault="007D789D" w:rsidP="007D789D">
            <w:pPr>
              <w:rPr>
                <w:rFonts w:ascii="Calibri" w:hAnsi="Calibri" w:cs="Calibri"/>
              </w:rPr>
            </w:pPr>
            <w:r w:rsidRPr="007D789D">
              <w:rPr>
                <w:rFonts w:ascii="Calibri" w:hAnsi="Calibri" w:cs="Calibri"/>
              </w:rPr>
              <w:t>Realizar publicaciones permanentes de noticias y boletines de prensa, socializando las actividades, gestión, eventos e información relacionada con los diferentes instrumentos de planeación liderados por la entidad, en la página web oficial de la SDP.</w:t>
            </w:r>
          </w:p>
        </w:tc>
        <w:tc>
          <w:tcPr>
            <w:tcW w:w="1843" w:type="dxa"/>
            <w:hideMark/>
          </w:tcPr>
          <w:p w14:paraId="6CD8A68E" w14:textId="77777777" w:rsidR="007D789D" w:rsidRPr="007D789D" w:rsidRDefault="007D789D" w:rsidP="007D789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89D">
              <w:rPr>
                <w:rFonts w:ascii="Calibri" w:hAnsi="Calibri" w:cs="Calibri"/>
              </w:rPr>
              <w:t>Publicaciones realizadas</w:t>
            </w:r>
          </w:p>
        </w:tc>
        <w:tc>
          <w:tcPr>
            <w:cnfStyle w:val="000010000000" w:firstRow="0" w:lastRow="0" w:firstColumn="0" w:lastColumn="0" w:oddVBand="1" w:evenVBand="0" w:oddHBand="0" w:evenHBand="0" w:firstRowFirstColumn="0" w:firstRowLastColumn="0" w:lastRowFirstColumn="0" w:lastRowLastColumn="0"/>
            <w:tcW w:w="1559" w:type="dxa"/>
            <w:hideMark/>
          </w:tcPr>
          <w:p w14:paraId="4E7A87C7" w14:textId="77777777" w:rsidR="007D789D" w:rsidRPr="007D789D" w:rsidRDefault="007D789D" w:rsidP="007D789D">
            <w:pPr>
              <w:rPr>
                <w:rFonts w:ascii="Calibri" w:hAnsi="Calibri" w:cs="Calibri"/>
              </w:rPr>
            </w:pPr>
            <w:r w:rsidRPr="007D789D">
              <w:rPr>
                <w:rFonts w:ascii="Calibri" w:hAnsi="Calibri" w:cs="Calibri"/>
              </w:rPr>
              <w:t>Oficina Asesora de Prensa y Comunicaciones</w:t>
            </w:r>
          </w:p>
        </w:tc>
        <w:tc>
          <w:tcPr>
            <w:tcW w:w="1499" w:type="dxa"/>
            <w:hideMark/>
          </w:tcPr>
          <w:p w14:paraId="4DB7B03D" w14:textId="77777777" w:rsidR="007D789D" w:rsidRPr="007D789D" w:rsidRDefault="007D789D" w:rsidP="007D789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89D">
              <w:rPr>
                <w:rFonts w:ascii="Calibri" w:hAnsi="Calibri" w:cs="Calibri"/>
              </w:rPr>
              <w:t xml:space="preserve">enero - diciembre </w:t>
            </w:r>
          </w:p>
        </w:tc>
      </w:tr>
      <w:tr w:rsidR="008A2FA7" w:rsidRPr="007D789D" w14:paraId="50B58B04" w14:textId="77777777" w:rsidTr="00CF44E8">
        <w:trPr>
          <w:trHeight w:val="559"/>
        </w:trPr>
        <w:tc>
          <w:tcPr>
            <w:cnfStyle w:val="001000000000" w:firstRow="0" w:lastRow="0" w:firstColumn="1" w:lastColumn="0" w:oddVBand="0" w:evenVBand="0" w:oddHBand="0" w:evenHBand="0" w:firstRowFirstColumn="0" w:firstRowLastColumn="0" w:lastRowFirstColumn="0" w:lastRowLastColumn="0"/>
            <w:tcW w:w="1838" w:type="dxa"/>
          </w:tcPr>
          <w:p w14:paraId="5567F659" w14:textId="6CD00542" w:rsidR="008A2FA7" w:rsidRPr="007D789D" w:rsidRDefault="008A2FA7" w:rsidP="00C920B8">
            <w:pPr>
              <w:rPr>
                <w:rFonts w:ascii="Calibri" w:hAnsi="Calibri" w:cs="Times New Roman"/>
              </w:rPr>
            </w:pPr>
            <w:r>
              <w:rPr>
                <w:rFonts w:ascii="Calibri" w:hAnsi="Calibri" w:cs="Times New Roman"/>
              </w:rPr>
              <w:t xml:space="preserve">Realizar </w:t>
            </w:r>
            <w:r w:rsidR="00C920B8">
              <w:rPr>
                <w:rFonts w:ascii="Calibri" w:hAnsi="Calibri" w:cs="Times New Roman"/>
              </w:rPr>
              <w:t>en Diálogo</w:t>
            </w:r>
            <w:r>
              <w:rPr>
                <w:rFonts w:ascii="Calibri" w:hAnsi="Calibri" w:cs="Times New Roman"/>
              </w:rPr>
              <w:t xml:space="preserve"> Ciudadano</w:t>
            </w:r>
            <w:r w:rsidR="00C920B8">
              <w:rPr>
                <w:rFonts w:ascii="Calibri" w:hAnsi="Calibri" w:cs="Times New Roman"/>
              </w:rPr>
              <w:t xml:space="preserve"> virtual en</w:t>
            </w:r>
            <w:r>
              <w:rPr>
                <w:rFonts w:ascii="Calibri" w:hAnsi="Calibri" w:cs="Times New Roman"/>
              </w:rPr>
              <w:t xml:space="preserve"> doble </w:t>
            </w:r>
            <w:r w:rsidR="00C920B8">
              <w:rPr>
                <w:rFonts w:ascii="Calibri" w:hAnsi="Calibri" w:cs="Times New Roman"/>
              </w:rPr>
              <w:t>vía</w:t>
            </w:r>
            <w:r>
              <w:rPr>
                <w:rFonts w:ascii="Calibri" w:hAnsi="Calibri" w:cs="Times New Roman"/>
              </w:rPr>
              <w:t xml:space="preserve"> y balance con el ciudadano para identificar oportunidades de mejora </w:t>
            </w:r>
            <w:r w:rsidR="00C920B8">
              <w:rPr>
                <w:rFonts w:ascii="Calibri" w:hAnsi="Calibri" w:cs="Times New Roman"/>
              </w:rPr>
              <w:t>de la SDP</w:t>
            </w:r>
          </w:p>
        </w:tc>
        <w:tc>
          <w:tcPr>
            <w:cnfStyle w:val="000010000000" w:firstRow="0" w:lastRow="0" w:firstColumn="0" w:lastColumn="0" w:oddVBand="1" w:evenVBand="0" w:oddHBand="0" w:evenHBand="0" w:firstRowFirstColumn="0" w:firstRowLastColumn="0" w:lastRowFirstColumn="0" w:lastRowLastColumn="0"/>
            <w:tcW w:w="2268" w:type="dxa"/>
          </w:tcPr>
          <w:p w14:paraId="106298D0" w14:textId="78EA0958" w:rsidR="008A2FA7" w:rsidRPr="007D789D" w:rsidRDefault="00C920B8" w:rsidP="00C920B8">
            <w:pPr>
              <w:rPr>
                <w:rFonts w:ascii="Calibri" w:hAnsi="Calibri" w:cs="Calibri"/>
              </w:rPr>
            </w:pPr>
            <w:r>
              <w:rPr>
                <w:rFonts w:ascii="Calibri" w:hAnsi="Calibri" w:cs="Calibri"/>
              </w:rPr>
              <w:t xml:space="preserve">Establecer espacios de interacción ciudadana que permita un dialogo en doble vía, en temas priorizados por ellos mismos (se realizaran encuetas para identificar temáticas de interés)  </w:t>
            </w:r>
          </w:p>
        </w:tc>
        <w:tc>
          <w:tcPr>
            <w:tcW w:w="1843" w:type="dxa"/>
          </w:tcPr>
          <w:p w14:paraId="318D2D4B" w14:textId="65675542" w:rsidR="008A2FA7" w:rsidRPr="007D789D" w:rsidRDefault="00C920B8" w:rsidP="007D789D">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Encuestas realizadas, ejercicio de priorización. Análisis de identificación de grupos de valor convocados para cada uno de estos espacios. </w:t>
            </w:r>
          </w:p>
        </w:tc>
        <w:tc>
          <w:tcPr>
            <w:cnfStyle w:val="000010000000" w:firstRow="0" w:lastRow="0" w:firstColumn="0" w:lastColumn="0" w:oddVBand="1" w:evenVBand="0" w:oddHBand="0" w:evenHBand="0" w:firstRowFirstColumn="0" w:firstRowLastColumn="0" w:lastRowFirstColumn="0" w:lastRowLastColumn="0"/>
            <w:tcW w:w="1559" w:type="dxa"/>
          </w:tcPr>
          <w:p w14:paraId="100F65E6" w14:textId="16F9FC06" w:rsidR="008A2FA7" w:rsidRPr="007D789D" w:rsidRDefault="00C920B8" w:rsidP="007D789D">
            <w:pPr>
              <w:rPr>
                <w:rFonts w:ascii="Calibri" w:hAnsi="Calibri" w:cs="Calibri"/>
              </w:rPr>
            </w:pPr>
            <w:r w:rsidRPr="007D789D">
              <w:rPr>
                <w:rFonts w:ascii="Calibri" w:hAnsi="Calibri" w:cs="Calibri"/>
              </w:rPr>
              <w:t>Dirección de Planeación</w:t>
            </w:r>
          </w:p>
        </w:tc>
        <w:tc>
          <w:tcPr>
            <w:tcW w:w="1499" w:type="dxa"/>
          </w:tcPr>
          <w:p w14:paraId="39C4DF41" w14:textId="52DF4C33" w:rsidR="008A2FA7" w:rsidRPr="007D789D" w:rsidRDefault="00C920B8" w:rsidP="007D789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89D">
              <w:rPr>
                <w:rFonts w:ascii="Calibri" w:hAnsi="Calibri" w:cs="Calibri"/>
              </w:rPr>
              <w:t>enero - diciembre</w:t>
            </w:r>
          </w:p>
        </w:tc>
      </w:tr>
      <w:tr w:rsidR="007D789D" w:rsidRPr="007D789D" w14:paraId="74E38C44" w14:textId="77777777" w:rsidTr="00CF44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val="restart"/>
            <w:hideMark/>
          </w:tcPr>
          <w:p w14:paraId="285762A1" w14:textId="77777777" w:rsidR="007D789D" w:rsidRPr="007D789D" w:rsidRDefault="007D789D" w:rsidP="007D789D">
            <w:pPr>
              <w:rPr>
                <w:rFonts w:ascii="Calibri" w:hAnsi="Calibri" w:cs="Calibri"/>
              </w:rPr>
            </w:pPr>
            <w:r w:rsidRPr="007D789D">
              <w:rPr>
                <w:rFonts w:ascii="Calibri" w:hAnsi="Calibri" w:cs="Calibri"/>
              </w:rPr>
              <w:t>Informar los resultados y avances de gestión.</w:t>
            </w:r>
          </w:p>
        </w:tc>
        <w:tc>
          <w:tcPr>
            <w:cnfStyle w:val="000010000000" w:firstRow="0" w:lastRow="0" w:firstColumn="0" w:lastColumn="0" w:oddVBand="1" w:evenVBand="0" w:oddHBand="0" w:evenHBand="0" w:firstRowFirstColumn="0" w:firstRowLastColumn="0" w:lastRowFirstColumn="0" w:lastRowLastColumn="0"/>
            <w:tcW w:w="2268" w:type="dxa"/>
            <w:vMerge w:val="restart"/>
            <w:hideMark/>
          </w:tcPr>
          <w:p w14:paraId="3B6F8C9C" w14:textId="77777777" w:rsidR="007D789D" w:rsidRPr="007D789D" w:rsidRDefault="007D789D" w:rsidP="007D789D">
            <w:pPr>
              <w:rPr>
                <w:rFonts w:ascii="Calibri" w:hAnsi="Calibri" w:cs="Calibri"/>
              </w:rPr>
            </w:pPr>
            <w:r w:rsidRPr="007D789D">
              <w:rPr>
                <w:rFonts w:ascii="Calibri" w:hAnsi="Calibri" w:cs="Calibri"/>
              </w:rPr>
              <w:t xml:space="preserve">Consolidar y publicar resultados y avances de gestión. </w:t>
            </w:r>
          </w:p>
        </w:tc>
        <w:tc>
          <w:tcPr>
            <w:tcW w:w="1843" w:type="dxa"/>
            <w:hideMark/>
          </w:tcPr>
          <w:p w14:paraId="41721982" w14:textId="77777777" w:rsidR="007D789D" w:rsidRPr="007D789D" w:rsidRDefault="007D789D" w:rsidP="007D789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89D">
              <w:rPr>
                <w:rFonts w:ascii="Calibri" w:hAnsi="Calibri" w:cs="Calibri"/>
              </w:rPr>
              <w:t xml:space="preserve">Informe de gestión </w:t>
            </w:r>
          </w:p>
        </w:tc>
        <w:tc>
          <w:tcPr>
            <w:cnfStyle w:val="000010000000" w:firstRow="0" w:lastRow="0" w:firstColumn="0" w:lastColumn="0" w:oddVBand="1" w:evenVBand="0" w:oddHBand="0" w:evenHBand="0" w:firstRowFirstColumn="0" w:firstRowLastColumn="0" w:lastRowFirstColumn="0" w:lastRowLastColumn="0"/>
            <w:tcW w:w="1559" w:type="dxa"/>
            <w:vMerge w:val="restart"/>
            <w:hideMark/>
          </w:tcPr>
          <w:p w14:paraId="51496C17" w14:textId="77777777" w:rsidR="007D789D" w:rsidRPr="007D789D" w:rsidRDefault="007D789D" w:rsidP="007D789D">
            <w:pPr>
              <w:rPr>
                <w:rFonts w:ascii="Calibri" w:hAnsi="Calibri" w:cs="Calibri"/>
              </w:rPr>
            </w:pPr>
            <w:r w:rsidRPr="007D789D">
              <w:rPr>
                <w:rFonts w:ascii="Calibri" w:hAnsi="Calibri" w:cs="Calibri"/>
              </w:rPr>
              <w:t xml:space="preserve">Dirección de Planeación </w:t>
            </w:r>
          </w:p>
        </w:tc>
        <w:tc>
          <w:tcPr>
            <w:tcW w:w="1499" w:type="dxa"/>
            <w:vMerge w:val="restart"/>
            <w:hideMark/>
          </w:tcPr>
          <w:p w14:paraId="08C47C5C" w14:textId="77777777" w:rsidR="007D789D" w:rsidRPr="007D789D" w:rsidRDefault="007D789D" w:rsidP="007D789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89D">
              <w:rPr>
                <w:rFonts w:ascii="Calibri" w:hAnsi="Calibri" w:cs="Calibri"/>
              </w:rPr>
              <w:t xml:space="preserve">enero - diciembre </w:t>
            </w:r>
          </w:p>
        </w:tc>
      </w:tr>
      <w:tr w:rsidR="007D789D" w:rsidRPr="007D789D" w14:paraId="060AE508" w14:textId="77777777" w:rsidTr="00CF44E8">
        <w:trPr>
          <w:trHeight w:val="900"/>
        </w:trPr>
        <w:tc>
          <w:tcPr>
            <w:cnfStyle w:val="001000000000" w:firstRow="0" w:lastRow="0" w:firstColumn="1" w:lastColumn="0" w:oddVBand="0" w:evenVBand="0" w:oddHBand="0" w:evenHBand="0" w:firstRowFirstColumn="0" w:firstRowLastColumn="0" w:lastRowFirstColumn="0" w:lastRowLastColumn="0"/>
            <w:tcW w:w="1838" w:type="dxa"/>
            <w:vMerge/>
            <w:hideMark/>
          </w:tcPr>
          <w:p w14:paraId="58890B68" w14:textId="77777777" w:rsidR="007D789D" w:rsidRPr="007D789D" w:rsidRDefault="007D789D" w:rsidP="007D789D">
            <w:pPr>
              <w:rPr>
                <w:rFonts w:ascii="Calibri" w:hAnsi="Calibri" w:cs="Calibri"/>
              </w:rPr>
            </w:pPr>
          </w:p>
        </w:tc>
        <w:tc>
          <w:tcPr>
            <w:cnfStyle w:val="000010000000" w:firstRow="0" w:lastRow="0" w:firstColumn="0" w:lastColumn="0" w:oddVBand="1" w:evenVBand="0" w:oddHBand="0" w:evenHBand="0" w:firstRowFirstColumn="0" w:firstRowLastColumn="0" w:lastRowFirstColumn="0" w:lastRowLastColumn="0"/>
            <w:tcW w:w="2268" w:type="dxa"/>
            <w:vMerge/>
            <w:hideMark/>
          </w:tcPr>
          <w:p w14:paraId="1C87749E" w14:textId="77777777" w:rsidR="007D789D" w:rsidRPr="007D789D" w:rsidRDefault="007D789D" w:rsidP="007D789D">
            <w:pPr>
              <w:rPr>
                <w:rFonts w:ascii="Calibri" w:hAnsi="Calibri" w:cs="Calibri"/>
              </w:rPr>
            </w:pPr>
          </w:p>
        </w:tc>
        <w:tc>
          <w:tcPr>
            <w:tcW w:w="1843" w:type="dxa"/>
            <w:hideMark/>
          </w:tcPr>
          <w:p w14:paraId="13919117" w14:textId="77777777" w:rsidR="007D789D" w:rsidRPr="007D789D" w:rsidRDefault="007D789D" w:rsidP="007D789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89D">
              <w:rPr>
                <w:rFonts w:ascii="Calibri" w:hAnsi="Calibri" w:cs="Calibri"/>
              </w:rPr>
              <w:t>Plan anticorrupción y de atención al ciudadano</w:t>
            </w:r>
          </w:p>
        </w:tc>
        <w:tc>
          <w:tcPr>
            <w:cnfStyle w:val="000010000000" w:firstRow="0" w:lastRow="0" w:firstColumn="0" w:lastColumn="0" w:oddVBand="1" w:evenVBand="0" w:oddHBand="0" w:evenHBand="0" w:firstRowFirstColumn="0" w:firstRowLastColumn="0" w:lastRowFirstColumn="0" w:lastRowLastColumn="0"/>
            <w:tcW w:w="1559" w:type="dxa"/>
            <w:vMerge/>
            <w:hideMark/>
          </w:tcPr>
          <w:p w14:paraId="5277E1F7" w14:textId="77777777" w:rsidR="007D789D" w:rsidRPr="007D789D" w:rsidRDefault="007D789D" w:rsidP="007D789D">
            <w:pPr>
              <w:rPr>
                <w:rFonts w:ascii="Calibri" w:hAnsi="Calibri" w:cs="Calibri"/>
              </w:rPr>
            </w:pPr>
          </w:p>
        </w:tc>
        <w:tc>
          <w:tcPr>
            <w:tcW w:w="1499" w:type="dxa"/>
            <w:vMerge/>
            <w:hideMark/>
          </w:tcPr>
          <w:p w14:paraId="5C24ACED" w14:textId="77777777" w:rsidR="007D789D" w:rsidRPr="007D789D" w:rsidRDefault="007D789D" w:rsidP="007D789D">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D789D" w:rsidRPr="007D789D" w14:paraId="38F0B7D2" w14:textId="77777777" w:rsidTr="00CF44E8">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838" w:type="dxa"/>
            <w:vMerge/>
            <w:hideMark/>
          </w:tcPr>
          <w:p w14:paraId="6B010AB8" w14:textId="77777777" w:rsidR="007D789D" w:rsidRPr="007D789D" w:rsidRDefault="007D789D" w:rsidP="007D789D">
            <w:pPr>
              <w:rPr>
                <w:rFonts w:ascii="Calibri" w:hAnsi="Calibri" w:cs="Calibri"/>
              </w:rPr>
            </w:pPr>
          </w:p>
        </w:tc>
        <w:tc>
          <w:tcPr>
            <w:cnfStyle w:val="000010000000" w:firstRow="0" w:lastRow="0" w:firstColumn="0" w:lastColumn="0" w:oddVBand="1" w:evenVBand="0" w:oddHBand="0" w:evenHBand="0" w:firstRowFirstColumn="0" w:firstRowLastColumn="0" w:lastRowFirstColumn="0" w:lastRowLastColumn="0"/>
            <w:tcW w:w="2268" w:type="dxa"/>
            <w:vMerge/>
            <w:hideMark/>
          </w:tcPr>
          <w:p w14:paraId="22051222" w14:textId="77777777" w:rsidR="007D789D" w:rsidRPr="007D789D" w:rsidRDefault="007D789D" w:rsidP="007D789D">
            <w:pPr>
              <w:rPr>
                <w:rFonts w:ascii="Calibri" w:hAnsi="Calibri" w:cs="Calibri"/>
              </w:rPr>
            </w:pPr>
          </w:p>
        </w:tc>
        <w:tc>
          <w:tcPr>
            <w:tcW w:w="1843" w:type="dxa"/>
            <w:hideMark/>
          </w:tcPr>
          <w:p w14:paraId="37955B5F" w14:textId="77777777" w:rsidR="007D789D" w:rsidRPr="007D789D" w:rsidRDefault="007D789D" w:rsidP="007D789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89D">
              <w:rPr>
                <w:rFonts w:ascii="Calibri" w:hAnsi="Calibri" w:cs="Calibri"/>
              </w:rPr>
              <w:t xml:space="preserve">Informes de control interno </w:t>
            </w:r>
          </w:p>
        </w:tc>
        <w:tc>
          <w:tcPr>
            <w:cnfStyle w:val="000010000000" w:firstRow="0" w:lastRow="0" w:firstColumn="0" w:lastColumn="0" w:oddVBand="1" w:evenVBand="0" w:oddHBand="0" w:evenHBand="0" w:firstRowFirstColumn="0" w:firstRowLastColumn="0" w:lastRowFirstColumn="0" w:lastRowLastColumn="0"/>
            <w:tcW w:w="1559" w:type="dxa"/>
            <w:vMerge/>
            <w:hideMark/>
          </w:tcPr>
          <w:p w14:paraId="77DF2E1D" w14:textId="77777777" w:rsidR="007D789D" w:rsidRPr="007D789D" w:rsidRDefault="007D789D" w:rsidP="007D789D">
            <w:pPr>
              <w:rPr>
                <w:rFonts w:ascii="Calibri" w:hAnsi="Calibri" w:cs="Calibri"/>
              </w:rPr>
            </w:pPr>
          </w:p>
        </w:tc>
        <w:tc>
          <w:tcPr>
            <w:tcW w:w="1499" w:type="dxa"/>
            <w:vMerge/>
            <w:hideMark/>
          </w:tcPr>
          <w:p w14:paraId="47F9103C" w14:textId="77777777" w:rsidR="007D789D" w:rsidRPr="007D789D" w:rsidRDefault="007D789D" w:rsidP="007D789D">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7D789D" w:rsidRPr="007D789D" w14:paraId="18B8F887" w14:textId="77777777" w:rsidTr="00CF44E8">
        <w:trPr>
          <w:trHeight w:val="2126"/>
        </w:trPr>
        <w:tc>
          <w:tcPr>
            <w:cnfStyle w:val="001000000000" w:firstRow="0" w:lastRow="0" w:firstColumn="1" w:lastColumn="0" w:oddVBand="0" w:evenVBand="0" w:oddHBand="0" w:evenHBand="0" w:firstRowFirstColumn="0" w:firstRowLastColumn="0" w:lastRowFirstColumn="0" w:lastRowLastColumn="0"/>
            <w:tcW w:w="1838" w:type="dxa"/>
            <w:vMerge w:val="restart"/>
            <w:hideMark/>
          </w:tcPr>
          <w:p w14:paraId="05C8CDF5" w14:textId="77777777" w:rsidR="007D789D" w:rsidRPr="007D789D" w:rsidRDefault="007D789D" w:rsidP="007D789D">
            <w:pPr>
              <w:rPr>
                <w:rFonts w:ascii="Calibri" w:hAnsi="Calibri" w:cs="Calibri"/>
              </w:rPr>
            </w:pPr>
            <w:r w:rsidRPr="007D789D">
              <w:rPr>
                <w:rFonts w:ascii="Calibri" w:hAnsi="Calibri" w:cs="Calibri"/>
              </w:rPr>
              <w:lastRenderedPageBreak/>
              <w:t xml:space="preserve">Elaboración de contenidos con lenguaje claro e incluyente y actualización constante de la página y minisitios </w:t>
            </w:r>
          </w:p>
        </w:tc>
        <w:tc>
          <w:tcPr>
            <w:cnfStyle w:val="000010000000" w:firstRow="0" w:lastRow="0" w:firstColumn="0" w:lastColumn="0" w:oddVBand="1" w:evenVBand="0" w:oddHBand="0" w:evenHBand="0" w:firstRowFirstColumn="0" w:firstRowLastColumn="0" w:lastRowFirstColumn="0" w:lastRowLastColumn="0"/>
            <w:tcW w:w="2268" w:type="dxa"/>
            <w:vMerge w:val="restart"/>
            <w:hideMark/>
          </w:tcPr>
          <w:p w14:paraId="0391DB3E" w14:textId="77777777" w:rsidR="007D789D" w:rsidRPr="007D789D" w:rsidRDefault="007D789D" w:rsidP="007D789D">
            <w:pPr>
              <w:rPr>
                <w:rFonts w:ascii="Calibri" w:hAnsi="Calibri" w:cs="Calibri"/>
              </w:rPr>
            </w:pPr>
            <w:r w:rsidRPr="007D789D">
              <w:rPr>
                <w:rFonts w:ascii="Calibri" w:hAnsi="Calibri" w:cs="Calibri"/>
              </w:rPr>
              <w:t>Proporcionar información clara, oportuna y actualizada de los procesos que lidera la entidad y generan impacto en las condiciones de vida de la ciudadanía.</w:t>
            </w:r>
          </w:p>
        </w:tc>
        <w:tc>
          <w:tcPr>
            <w:tcW w:w="1843" w:type="dxa"/>
            <w:vMerge w:val="restart"/>
            <w:hideMark/>
          </w:tcPr>
          <w:p w14:paraId="0D948596" w14:textId="77777777" w:rsidR="007D789D" w:rsidRPr="007D789D" w:rsidRDefault="007D789D" w:rsidP="007D789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89D">
              <w:rPr>
                <w:rFonts w:ascii="Calibri" w:hAnsi="Calibri" w:cs="Calibri"/>
              </w:rPr>
              <w:t>Página web www.sdp.gov.co</w:t>
            </w:r>
          </w:p>
        </w:tc>
        <w:tc>
          <w:tcPr>
            <w:cnfStyle w:val="000010000000" w:firstRow="0" w:lastRow="0" w:firstColumn="0" w:lastColumn="0" w:oddVBand="1" w:evenVBand="0" w:oddHBand="0" w:evenHBand="0" w:firstRowFirstColumn="0" w:firstRowLastColumn="0" w:lastRowFirstColumn="0" w:lastRowLastColumn="0"/>
            <w:tcW w:w="1559" w:type="dxa"/>
            <w:hideMark/>
          </w:tcPr>
          <w:p w14:paraId="15D5777A" w14:textId="77777777" w:rsidR="007D789D" w:rsidRPr="007D789D" w:rsidRDefault="007D789D" w:rsidP="007D789D">
            <w:pPr>
              <w:rPr>
                <w:rFonts w:ascii="Calibri" w:hAnsi="Calibri" w:cs="Calibri"/>
              </w:rPr>
            </w:pPr>
            <w:r w:rsidRPr="007D789D">
              <w:rPr>
                <w:rFonts w:ascii="Calibri" w:hAnsi="Calibri" w:cs="Calibri"/>
              </w:rPr>
              <w:t xml:space="preserve">Oficina Asesora de Prensa (diseño, publicación de contenidos, programación y actualización) </w:t>
            </w:r>
          </w:p>
        </w:tc>
        <w:tc>
          <w:tcPr>
            <w:tcW w:w="1499" w:type="dxa"/>
            <w:vMerge w:val="restart"/>
            <w:hideMark/>
          </w:tcPr>
          <w:p w14:paraId="39554EB3" w14:textId="77777777" w:rsidR="007D789D" w:rsidRPr="007D789D" w:rsidRDefault="007D789D" w:rsidP="007D789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89D">
              <w:rPr>
                <w:rFonts w:ascii="Calibri" w:hAnsi="Calibri" w:cs="Calibri"/>
              </w:rPr>
              <w:t xml:space="preserve">enero - diciembre </w:t>
            </w:r>
          </w:p>
        </w:tc>
      </w:tr>
      <w:tr w:rsidR="007D789D" w:rsidRPr="007D789D" w14:paraId="745F1A9B" w14:textId="77777777" w:rsidTr="00CF44E8">
        <w:trPr>
          <w:cnfStyle w:val="000000100000" w:firstRow="0" w:lastRow="0" w:firstColumn="0" w:lastColumn="0" w:oddVBand="0" w:evenVBand="0" w:oddHBand="1" w:evenHBand="0"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1838" w:type="dxa"/>
            <w:vMerge/>
            <w:hideMark/>
          </w:tcPr>
          <w:p w14:paraId="0B23222C" w14:textId="77777777" w:rsidR="007D789D" w:rsidRPr="007D789D" w:rsidRDefault="007D789D" w:rsidP="007D789D">
            <w:pPr>
              <w:rPr>
                <w:rFonts w:ascii="Calibri" w:hAnsi="Calibri" w:cs="Calibri"/>
              </w:rPr>
            </w:pPr>
          </w:p>
        </w:tc>
        <w:tc>
          <w:tcPr>
            <w:cnfStyle w:val="000010000000" w:firstRow="0" w:lastRow="0" w:firstColumn="0" w:lastColumn="0" w:oddVBand="1" w:evenVBand="0" w:oddHBand="0" w:evenHBand="0" w:firstRowFirstColumn="0" w:firstRowLastColumn="0" w:lastRowFirstColumn="0" w:lastRowLastColumn="0"/>
            <w:tcW w:w="2268" w:type="dxa"/>
            <w:vMerge/>
            <w:hideMark/>
          </w:tcPr>
          <w:p w14:paraId="5DE29E44" w14:textId="77777777" w:rsidR="007D789D" w:rsidRPr="007D789D" w:rsidRDefault="007D789D" w:rsidP="007D789D">
            <w:pPr>
              <w:rPr>
                <w:rFonts w:ascii="Calibri" w:hAnsi="Calibri" w:cs="Calibri"/>
              </w:rPr>
            </w:pPr>
          </w:p>
        </w:tc>
        <w:tc>
          <w:tcPr>
            <w:tcW w:w="1843" w:type="dxa"/>
            <w:vMerge/>
            <w:hideMark/>
          </w:tcPr>
          <w:p w14:paraId="59DE7DF4" w14:textId="77777777" w:rsidR="007D789D" w:rsidRPr="007D789D" w:rsidRDefault="007D789D" w:rsidP="007D789D">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cnfStyle w:val="000010000000" w:firstRow="0" w:lastRow="0" w:firstColumn="0" w:lastColumn="0" w:oddVBand="1" w:evenVBand="0" w:oddHBand="0" w:evenHBand="0" w:firstRowFirstColumn="0" w:firstRowLastColumn="0" w:lastRowFirstColumn="0" w:lastRowLastColumn="0"/>
            <w:tcW w:w="1559" w:type="dxa"/>
            <w:hideMark/>
          </w:tcPr>
          <w:p w14:paraId="4792DF05" w14:textId="77777777" w:rsidR="007D789D" w:rsidRPr="007D789D" w:rsidRDefault="007D789D" w:rsidP="007D789D">
            <w:pPr>
              <w:rPr>
                <w:rFonts w:ascii="Calibri" w:hAnsi="Calibri" w:cs="Calibri"/>
              </w:rPr>
            </w:pPr>
            <w:r w:rsidRPr="007D789D">
              <w:rPr>
                <w:rFonts w:ascii="Calibri" w:hAnsi="Calibri" w:cs="Calibri"/>
              </w:rPr>
              <w:t xml:space="preserve">Dependencias de la SDP responsables, según el instrumento de planeación (elaboración de contenidos de los minisitios). </w:t>
            </w:r>
          </w:p>
        </w:tc>
        <w:tc>
          <w:tcPr>
            <w:tcW w:w="1499" w:type="dxa"/>
            <w:vMerge/>
            <w:hideMark/>
          </w:tcPr>
          <w:p w14:paraId="68829370" w14:textId="77777777" w:rsidR="007D789D" w:rsidRPr="007D789D" w:rsidRDefault="007D789D" w:rsidP="007D789D">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7D789D" w:rsidRPr="007D789D" w14:paraId="770A8853" w14:textId="77777777" w:rsidTr="00CF44E8">
        <w:trPr>
          <w:trHeight w:val="1977"/>
        </w:trPr>
        <w:tc>
          <w:tcPr>
            <w:cnfStyle w:val="001000000000" w:firstRow="0" w:lastRow="0" w:firstColumn="1" w:lastColumn="0" w:oddVBand="0" w:evenVBand="0" w:oddHBand="0" w:evenHBand="0" w:firstRowFirstColumn="0" w:firstRowLastColumn="0" w:lastRowFirstColumn="0" w:lastRowLastColumn="0"/>
            <w:tcW w:w="1838" w:type="dxa"/>
            <w:hideMark/>
          </w:tcPr>
          <w:p w14:paraId="7F8CB43A" w14:textId="77777777" w:rsidR="007D789D" w:rsidRPr="007D789D" w:rsidRDefault="007D789D" w:rsidP="007D789D">
            <w:pPr>
              <w:rPr>
                <w:rFonts w:ascii="Calibri" w:hAnsi="Calibri" w:cs="Calibri"/>
              </w:rPr>
            </w:pPr>
            <w:r w:rsidRPr="007D789D">
              <w:rPr>
                <w:rFonts w:ascii="Calibri" w:hAnsi="Calibri" w:cs="Calibri"/>
              </w:rPr>
              <w:t>Transparencia y acceso a la información pública.</w:t>
            </w:r>
          </w:p>
        </w:tc>
        <w:tc>
          <w:tcPr>
            <w:cnfStyle w:val="000010000000" w:firstRow="0" w:lastRow="0" w:firstColumn="0" w:lastColumn="0" w:oddVBand="1" w:evenVBand="0" w:oddHBand="0" w:evenHBand="0" w:firstRowFirstColumn="0" w:firstRowLastColumn="0" w:lastRowFirstColumn="0" w:lastRowLastColumn="0"/>
            <w:tcW w:w="2268" w:type="dxa"/>
            <w:hideMark/>
          </w:tcPr>
          <w:p w14:paraId="53EB0217" w14:textId="77777777" w:rsidR="007D789D" w:rsidRPr="007D789D" w:rsidRDefault="007D789D" w:rsidP="007D789D">
            <w:pPr>
              <w:rPr>
                <w:rFonts w:ascii="Calibri" w:hAnsi="Calibri" w:cs="Calibri"/>
              </w:rPr>
            </w:pPr>
            <w:r w:rsidRPr="007D789D">
              <w:rPr>
                <w:rFonts w:ascii="Calibri" w:hAnsi="Calibri" w:cs="Calibri"/>
                <w:lang w:val="es-ES"/>
              </w:rPr>
              <w:t>Acogiendo el principio de transparencia, la SDP publica permanentemente información de la entidad en el enlace de transparencia</w:t>
            </w:r>
          </w:p>
        </w:tc>
        <w:tc>
          <w:tcPr>
            <w:tcW w:w="1843" w:type="dxa"/>
            <w:hideMark/>
          </w:tcPr>
          <w:p w14:paraId="79BC1148" w14:textId="77777777" w:rsidR="007D789D" w:rsidRPr="007D789D" w:rsidRDefault="00561844" w:rsidP="007D789D">
            <w:pPr>
              <w:cnfStyle w:val="000000000000" w:firstRow="0" w:lastRow="0" w:firstColumn="0" w:lastColumn="0" w:oddVBand="0" w:evenVBand="0" w:oddHBand="0" w:evenHBand="0" w:firstRowFirstColumn="0" w:firstRowLastColumn="0" w:lastRowFirstColumn="0" w:lastRowLastColumn="0"/>
              <w:rPr>
                <w:rFonts w:ascii="Calibri" w:hAnsi="Calibri" w:cs="Calibri"/>
                <w:u w:val="single"/>
                <w:lang w:val="en-US"/>
              </w:rPr>
            </w:pPr>
            <w:hyperlink r:id="rId41" w:history="1">
              <w:r w:rsidR="007D789D" w:rsidRPr="007D789D">
                <w:rPr>
                  <w:rFonts w:ascii="Calibri" w:hAnsi="Calibri" w:cs="Calibri"/>
                  <w:color w:val="0000FF"/>
                  <w:u w:val="single"/>
                  <w:lang w:val="en-US"/>
                </w:rPr>
                <w:t>Link: http://www.sdp.gov.co/transparencia</w:t>
              </w:r>
            </w:hyperlink>
          </w:p>
        </w:tc>
        <w:tc>
          <w:tcPr>
            <w:cnfStyle w:val="000010000000" w:firstRow="0" w:lastRow="0" w:firstColumn="0" w:lastColumn="0" w:oddVBand="1" w:evenVBand="0" w:oddHBand="0" w:evenHBand="0" w:firstRowFirstColumn="0" w:firstRowLastColumn="0" w:lastRowFirstColumn="0" w:lastRowLastColumn="0"/>
            <w:tcW w:w="1559" w:type="dxa"/>
            <w:hideMark/>
          </w:tcPr>
          <w:p w14:paraId="3EEFEAB2" w14:textId="77777777" w:rsidR="007D789D" w:rsidRPr="007D789D" w:rsidRDefault="007D789D" w:rsidP="007D789D">
            <w:pPr>
              <w:rPr>
                <w:rFonts w:ascii="Calibri" w:hAnsi="Calibri" w:cs="Calibri"/>
              </w:rPr>
            </w:pPr>
            <w:r w:rsidRPr="007D789D">
              <w:rPr>
                <w:rFonts w:ascii="Calibri" w:hAnsi="Calibri" w:cs="Calibri"/>
              </w:rPr>
              <w:t>Dirección de Planeación</w:t>
            </w:r>
          </w:p>
        </w:tc>
        <w:tc>
          <w:tcPr>
            <w:tcW w:w="1499" w:type="dxa"/>
            <w:hideMark/>
          </w:tcPr>
          <w:p w14:paraId="150B8C1A" w14:textId="77777777" w:rsidR="007D789D" w:rsidRPr="007D789D" w:rsidRDefault="007D789D" w:rsidP="007D789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89D">
              <w:rPr>
                <w:rFonts w:ascii="Calibri" w:hAnsi="Calibri" w:cs="Calibri"/>
              </w:rPr>
              <w:t xml:space="preserve">enero - diciembre </w:t>
            </w:r>
          </w:p>
        </w:tc>
      </w:tr>
      <w:tr w:rsidR="007D789D" w:rsidRPr="007D789D" w14:paraId="261372AB" w14:textId="77777777" w:rsidTr="00CF44E8">
        <w:trPr>
          <w:cnfStyle w:val="000000100000" w:firstRow="0" w:lastRow="0" w:firstColumn="0" w:lastColumn="0" w:oddVBand="0" w:evenVBand="0" w:oddHBand="1" w:evenHBand="0" w:firstRowFirstColumn="0" w:firstRowLastColumn="0" w:lastRowFirstColumn="0" w:lastRowLastColumn="0"/>
          <w:trHeight w:val="1963"/>
        </w:trPr>
        <w:tc>
          <w:tcPr>
            <w:cnfStyle w:val="001000000000" w:firstRow="0" w:lastRow="0" w:firstColumn="1" w:lastColumn="0" w:oddVBand="0" w:evenVBand="0" w:oddHBand="0" w:evenHBand="0" w:firstRowFirstColumn="0" w:firstRowLastColumn="0" w:lastRowFirstColumn="0" w:lastRowLastColumn="0"/>
            <w:tcW w:w="1838" w:type="dxa"/>
          </w:tcPr>
          <w:p w14:paraId="6A1CD1E9" w14:textId="77777777" w:rsidR="007D789D" w:rsidRPr="007D789D" w:rsidRDefault="007D789D" w:rsidP="007D789D">
            <w:pPr>
              <w:rPr>
                <w:rFonts w:ascii="Calibri" w:hAnsi="Calibri" w:cs="Calibri"/>
              </w:rPr>
            </w:pPr>
            <w:r w:rsidRPr="007D789D">
              <w:rPr>
                <w:rFonts w:ascii="Calibri" w:hAnsi="Calibri" w:cs="Calibri"/>
              </w:rPr>
              <w:t xml:space="preserve">Videos en lenguaje comprensible </w:t>
            </w:r>
          </w:p>
        </w:tc>
        <w:tc>
          <w:tcPr>
            <w:cnfStyle w:val="000010000000" w:firstRow="0" w:lastRow="0" w:firstColumn="0" w:lastColumn="0" w:oddVBand="1" w:evenVBand="0" w:oddHBand="0" w:evenHBand="0" w:firstRowFirstColumn="0" w:firstRowLastColumn="0" w:lastRowFirstColumn="0" w:lastRowLastColumn="0"/>
            <w:tcW w:w="2268" w:type="dxa"/>
          </w:tcPr>
          <w:p w14:paraId="6EADB7ED" w14:textId="77777777" w:rsidR="007D789D" w:rsidRPr="007D789D" w:rsidRDefault="007D789D" w:rsidP="007D789D">
            <w:pPr>
              <w:rPr>
                <w:rFonts w:ascii="Calibri" w:hAnsi="Calibri" w:cs="Calibri"/>
                <w:lang w:val="es-ES"/>
              </w:rPr>
            </w:pPr>
            <w:r w:rsidRPr="007D789D">
              <w:rPr>
                <w:rFonts w:ascii="Calibri" w:hAnsi="Calibri" w:cs="Times New Roman"/>
              </w:rPr>
              <w:t>Realizar y disponer en la página web de la entidad videos informativos en lenguaje comprensible</w:t>
            </w:r>
          </w:p>
        </w:tc>
        <w:tc>
          <w:tcPr>
            <w:tcW w:w="1843" w:type="dxa"/>
          </w:tcPr>
          <w:p w14:paraId="1975E899" w14:textId="77777777" w:rsidR="007D789D" w:rsidRPr="007D789D" w:rsidRDefault="007D789D" w:rsidP="007D789D">
            <w:pPr>
              <w:cnfStyle w:val="000000100000" w:firstRow="0" w:lastRow="0" w:firstColumn="0" w:lastColumn="0" w:oddVBand="0" w:evenVBand="0" w:oddHBand="1" w:evenHBand="0" w:firstRowFirstColumn="0" w:firstRowLastColumn="0" w:lastRowFirstColumn="0" w:lastRowLastColumn="0"/>
              <w:rPr>
                <w:rFonts w:ascii="Calibri" w:hAnsi="Calibri" w:cs="Calibri"/>
                <w:u w:val="single"/>
              </w:rPr>
            </w:pPr>
            <w:r w:rsidRPr="007D789D">
              <w:rPr>
                <w:rFonts w:ascii="Calibri" w:hAnsi="Calibri" w:cs="Calibri"/>
                <w:u w:val="single"/>
              </w:rPr>
              <w:t xml:space="preserve">Videos publicados en página web </w:t>
            </w:r>
          </w:p>
        </w:tc>
        <w:tc>
          <w:tcPr>
            <w:cnfStyle w:val="000010000000" w:firstRow="0" w:lastRow="0" w:firstColumn="0" w:lastColumn="0" w:oddVBand="1" w:evenVBand="0" w:oddHBand="0" w:evenHBand="0" w:firstRowFirstColumn="0" w:firstRowLastColumn="0" w:lastRowFirstColumn="0" w:lastRowLastColumn="0"/>
            <w:tcW w:w="1559" w:type="dxa"/>
          </w:tcPr>
          <w:p w14:paraId="5B6905D4" w14:textId="77777777" w:rsidR="007D789D" w:rsidRPr="007D789D" w:rsidRDefault="007D789D" w:rsidP="007D789D">
            <w:pPr>
              <w:rPr>
                <w:rFonts w:ascii="Calibri" w:hAnsi="Calibri" w:cs="Calibri"/>
              </w:rPr>
            </w:pPr>
            <w:r w:rsidRPr="007D789D">
              <w:rPr>
                <w:rFonts w:ascii="Calibri" w:hAnsi="Calibri" w:cs="Calibri"/>
              </w:rPr>
              <w:t>Oficina Asesora de Prensa / Dirección de Participación para la Planeación</w:t>
            </w:r>
          </w:p>
        </w:tc>
        <w:tc>
          <w:tcPr>
            <w:tcW w:w="1499" w:type="dxa"/>
          </w:tcPr>
          <w:p w14:paraId="67118475" w14:textId="77777777" w:rsidR="007D789D" w:rsidRPr="007D789D" w:rsidRDefault="007D789D" w:rsidP="007D789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89D">
              <w:rPr>
                <w:rFonts w:ascii="Calibri" w:hAnsi="Calibri" w:cs="Calibri"/>
              </w:rPr>
              <w:t xml:space="preserve">Junio – diciembre </w:t>
            </w:r>
          </w:p>
        </w:tc>
      </w:tr>
    </w:tbl>
    <w:p w14:paraId="5322CEC1" w14:textId="77777777" w:rsidR="007D789D" w:rsidRPr="007D789D" w:rsidRDefault="007D789D" w:rsidP="007D789D">
      <w:pPr>
        <w:spacing w:after="160" w:line="259" w:lineRule="auto"/>
        <w:rPr>
          <w:rFonts w:ascii="Calibri" w:eastAsia="Calibri" w:hAnsi="Calibri" w:cs="Calibri"/>
          <w:lang w:val="es-CO" w:eastAsia="en-US"/>
        </w:rPr>
      </w:pPr>
    </w:p>
    <w:p w14:paraId="7962AAA3" w14:textId="77777777" w:rsidR="007D789D" w:rsidRDefault="007D789D" w:rsidP="007D789D">
      <w:pPr>
        <w:spacing w:after="160" w:line="259" w:lineRule="auto"/>
        <w:rPr>
          <w:rFonts w:ascii="Calibri" w:eastAsia="Calibri" w:hAnsi="Calibri" w:cs="Calibri"/>
          <w:lang w:val="es-CO" w:eastAsia="en-US"/>
        </w:rPr>
      </w:pPr>
    </w:p>
    <w:p w14:paraId="06D312B9" w14:textId="77777777" w:rsidR="00C920B8" w:rsidRDefault="00C920B8" w:rsidP="007D789D">
      <w:pPr>
        <w:spacing w:after="160" w:line="259" w:lineRule="auto"/>
        <w:rPr>
          <w:rFonts w:ascii="Calibri" w:eastAsia="Calibri" w:hAnsi="Calibri" w:cs="Calibri"/>
          <w:lang w:val="es-CO" w:eastAsia="en-US"/>
        </w:rPr>
      </w:pPr>
    </w:p>
    <w:p w14:paraId="6A81F661" w14:textId="77777777" w:rsidR="00C920B8" w:rsidRDefault="00C920B8" w:rsidP="007D789D">
      <w:pPr>
        <w:spacing w:after="160" w:line="259" w:lineRule="auto"/>
        <w:rPr>
          <w:rFonts w:ascii="Calibri" w:eastAsia="Calibri" w:hAnsi="Calibri" w:cs="Calibri"/>
          <w:lang w:val="es-CO" w:eastAsia="en-US"/>
        </w:rPr>
      </w:pPr>
    </w:p>
    <w:p w14:paraId="16D5E9C4" w14:textId="77777777" w:rsidR="00C920B8" w:rsidRDefault="00C920B8" w:rsidP="007D789D">
      <w:pPr>
        <w:spacing w:after="160" w:line="259" w:lineRule="auto"/>
        <w:rPr>
          <w:rFonts w:ascii="Calibri" w:eastAsia="Calibri" w:hAnsi="Calibri" w:cs="Calibri"/>
          <w:lang w:val="es-CO" w:eastAsia="en-US"/>
        </w:rPr>
      </w:pPr>
    </w:p>
    <w:p w14:paraId="2775C7B7" w14:textId="77777777" w:rsidR="00C920B8" w:rsidRPr="007D789D" w:rsidRDefault="00C920B8" w:rsidP="007D789D">
      <w:pPr>
        <w:spacing w:after="160" w:line="259" w:lineRule="auto"/>
        <w:rPr>
          <w:rFonts w:ascii="Calibri" w:eastAsia="Calibri" w:hAnsi="Calibri" w:cs="Calibri"/>
          <w:lang w:val="es-CO" w:eastAsia="en-US"/>
        </w:rPr>
      </w:pPr>
    </w:p>
    <w:p w14:paraId="593917F7" w14:textId="77777777" w:rsidR="007D789D" w:rsidRPr="007D789D" w:rsidRDefault="007D789D" w:rsidP="007D789D">
      <w:pPr>
        <w:spacing w:after="160" w:line="259" w:lineRule="auto"/>
        <w:rPr>
          <w:rFonts w:ascii="Calibri" w:eastAsia="Calibri" w:hAnsi="Calibri" w:cs="Calibri"/>
          <w:b/>
          <w:sz w:val="28"/>
          <w:szCs w:val="28"/>
          <w:lang w:val="es-CO" w:eastAsia="en-US"/>
        </w:rPr>
      </w:pPr>
      <w:r w:rsidRPr="007D789D">
        <w:rPr>
          <w:rFonts w:ascii="Calibri" w:eastAsia="Calibri" w:hAnsi="Calibri" w:cs="Calibri"/>
          <w:b/>
          <w:sz w:val="28"/>
          <w:szCs w:val="28"/>
          <w:lang w:val="es-CO" w:eastAsia="en-US"/>
        </w:rPr>
        <w:lastRenderedPageBreak/>
        <w:t>4.2 DÍALOGO</w:t>
      </w:r>
      <w:r w:rsidRPr="007D789D">
        <w:rPr>
          <w:rFonts w:ascii="Calibri" w:eastAsia="Calibri" w:hAnsi="Calibri" w:cs="Calibri"/>
          <w:noProof/>
          <w:sz w:val="28"/>
          <w:szCs w:val="28"/>
          <w:lang w:val="es-CO" w:eastAsia="es-CO"/>
        </w:rPr>
        <w:t xml:space="preserve"> </w:t>
      </w:r>
      <w:r w:rsidRPr="007D789D">
        <w:rPr>
          <w:rFonts w:ascii="Calibri" w:eastAsia="Calibri" w:hAnsi="Calibri" w:cs="Times New Roman"/>
          <w:noProof/>
          <w:sz w:val="28"/>
          <w:szCs w:val="28"/>
          <w:lang w:val="es-ES"/>
        </w:rPr>
        <w:drawing>
          <wp:inline distT="0" distB="0" distL="0" distR="0" wp14:anchorId="673A0831" wp14:editId="38593A3C">
            <wp:extent cx="600075" cy="600075"/>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0075" cy="600075"/>
                    </a:xfrm>
                    <a:prstGeom prst="rect">
                      <a:avLst/>
                    </a:prstGeom>
                  </pic:spPr>
                </pic:pic>
              </a:graphicData>
            </a:graphic>
          </wp:inline>
        </w:drawing>
      </w:r>
    </w:p>
    <w:p w14:paraId="0488EA71" w14:textId="77777777" w:rsidR="00623A90" w:rsidRPr="00623A90" w:rsidRDefault="00623A90" w:rsidP="00623A90">
      <w:pPr>
        <w:spacing w:after="160" w:line="360" w:lineRule="auto"/>
        <w:jc w:val="both"/>
        <w:rPr>
          <w:rFonts w:asciiTheme="majorHAnsi" w:eastAsia="Calibri" w:hAnsiTheme="majorHAnsi" w:cstheme="majorHAnsi"/>
          <w:sz w:val="28"/>
          <w:szCs w:val="28"/>
          <w:lang w:val="es-CO" w:eastAsia="en-US"/>
        </w:rPr>
      </w:pPr>
    </w:p>
    <w:p w14:paraId="77366CD6" w14:textId="149F36C4" w:rsidR="00B95932" w:rsidRPr="00623A90" w:rsidRDefault="00623A90" w:rsidP="00623A90">
      <w:pPr>
        <w:spacing w:after="160" w:line="360" w:lineRule="auto"/>
        <w:jc w:val="both"/>
        <w:rPr>
          <w:rFonts w:asciiTheme="majorHAnsi" w:eastAsia="Calibri" w:hAnsiTheme="majorHAnsi" w:cstheme="majorHAnsi"/>
          <w:sz w:val="28"/>
          <w:szCs w:val="28"/>
          <w:lang w:val="es-CO" w:eastAsia="en-US"/>
        </w:rPr>
      </w:pPr>
      <w:r w:rsidRPr="00623A90">
        <w:rPr>
          <w:rFonts w:asciiTheme="majorHAnsi" w:hAnsiTheme="majorHAnsi" w:cstheme="majorHAnsi"/>
          <w:sz w:val="28"/>
          <w:szCs w:val="28"/>
        </w:rPr>
        <w:t>E</w:t>
      </w:r>
      <w:r w:rsidR="00B95932">
        <w:rPr>
          <w:rFonts w:asciiTheme="majorHAnsi" w:hAnsiTheme="majorHAnsi" w:cstheme="majorHAnsi"/>
          <w:sz w:val="28"/>
          <w:szCs w:val="28"/>
        </w:rPr>
        <w:t>ste elemento consiste en d</w:t>
      </w:r>
      <w:r w:rsidR="00B95932" w:rsidRPr="00623A90">
        <w:rPr>
          <w:rFonts w:asciiTheme="majorHAnsi" w:hAnsiTheme="majorHAnsi" w:cstheme="majorHAnsi"/>
          <w:sz w:val="28"/>
          <w:szCs w:val="28"/>
        </w:rPr>
        <w:t>ialogar</w:t>
      </w:r>
      <w:r w:rsidR="00B95932">
        <w:rPr>
          <w:rFonts w:asciiTheme="majorHAnsi" w:hAnsiTheme="majorHAnsi" w:cstheme="majorHAnsi"/>
          <w:sz w:val="28"/>
          <w:szCs w:val="28"/>
        </w:rPr>
        <w:t xml:space="preserve"> con los grupos de valor y de interés explicando y justificando la gestión permitiendo preguntas y cuestionamientos en escenarios presenciales y virtuales de encuentro </w:t>
      </w:r>
    </w:p>
    <w:p w14:paraId="3F800EDA" w14:textId="3CD2F2AC" w:rsidR="007D789D" w:rsidRPr="007D789D" w:rsidRDefault="007D789D" w:rsidP="007D789D">
      <w:pPr>
        <w:spacing w:after="160" w:line="259" w:lineRule="auto"/>
        <w:jc w:val="both"/>
        <w:rPr>
          <w:rFonts w:ascii="Calibri" w:eastAsia="Calibri" w:hAnsi="Calibri" w:cs="Calibri"/>
          <w:b/>
          <w:lang w:val="es-CO" w:eastAsia="en-US"/>
        </w:rPr>
      </w:pPr>
      <w:r w:rsidRPr="007D789D">
        <w:rPr>
          <w:rFonts w:ascii="Calibri" w:eastAsia="Calibri" w:hAnsi="Calibri" w:cs="Calibri"/>
          <w:sz w:val="28"/>
          <w:szCs w:val="28"/>
          <w:lang w:val="es-CO" w:eastAsia="en-US"/>
        </w:rPr>
        <w:t>A continuación, se detallan las acciones de diálogo contempladas para esta vigencia</w:t>
      </w:r>
    </w:p>
    <w:tbl>
      <w:tblPr>
        <w:tblStyle w:val="Tabladelista3-nfasis61"/>
        <w:tblW w:w="9370" w:type="dxa"/>
        <w:tblLayout w:type="fixed"/>
        <w:tblLook w:val="00A0" w:firstRow="1" w:lastRow="0" w:firstColumn="1" w:lastColumn="0" w:noHBand="0" w:noVBand="0"/>
      </w:tblPr>
      <w:tblGrid>
        <w:gridCol w:w="1271"/>
        <w:gridCol w:w="2693"/>
        <w:gridCol w:w="2288"/>
        <w:gridCol w:w="1604"/>
        <w:gridCol w:w="1514"/>
      </w:tblGrid>
      <w:tr w:rsidR="007D789D" w:rsidRPr="007D789D" w14:paraId="198DC7A9" w14:textId="77777777" w:rsidTr="00CF44E8">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271" w:type="dxa"/>
            <w:hideMark/>
          </w:tcPr>
          <w:p w14:paraId="2EC68528" w14:textId="77777777" w:rsidR="007D789D" w:rsidRPr="007D789D" w:rsidRDefault="007D789D" w:rsidP="007D789D">
            <w:pPr>
              <w:jc w:val="center"/>
              <w:rPr>
                <w:rFonts w:ascii="Calibri" w:hAnsi="Calibri" w:cs="Calibri"/>
                <w:b w:val="0"/>
                <w:bCs w:val="0"/>
              </w:rPr>
            </w:pPr>
            <w:r w:rsidRPr="007D789D">
              <w:rPr>
                <w:rFonts w:ascii="Calibri" w:hAnsi="Calibri" w:cs="Calibri"/>
                <w:b w:val="0"/>
                <w:bCs w:val="0"/>
              </w:rPr>
              <w:t>Acción</w:t>
            </w:r>
          </w:p>
        </w:tc>
        <w:tc>
          <w:tcPr>
            <w:cnfStyle w:val="000010000000" w:firstRow="0" w:lastRow="0" w:firstColumn="0" w:lastColumn="0" w:oddVBand="1" w:evenVBand="0" w:oddHBand="0" w:evenHBand="0" w:firstRowFirstColumn="0" w:firstRowLastColumn="0" w:lastRowFirstColumn="0" w:lastRowLastColumn="0"/>
            <w:tcW w:w="2693" w:type="dxa"/>
            <w:hideMark/>
          </w:tcPr>
          <w:p w14:paraId="10EF1FB5" w14:textId="77777777" w:rsidR="007D789D" w:rsidRPr="007D789D" w:rsidRDefault="007D789D" w:rsidP="007D789D">
            <w:pPr>
              <w:jc w:val="center"/>
              <w:rPr>
                <w:rFonts w:ascii="Calibri" w:hAnsi="Calibri" w:cs="Calibri"/>
                <w:b w:val="0"/>
                <w:bCs w:val="0"/>
              </w:rPr>
            </w:pPr>
            <w:r w:rsidRPr="007D789D">
              <w:rPr>
                <w:rFonts w:ascii="Calibri" w:hAnsi="Calibri" w:cs="Calibri"/>
                <w:b w:val="0"/>
                <w:bCs w:val="0"/>
              </w:rPr>
              <w:t>Detalle</w:t>
            </w:r>
          </w:p>
        </w:tc>
        <w:tc>
          <w:tcPr>
            <w:tcW w:w="2288" w:type="dxa"/>
            <w:hideMark/>
          </w:tcPr>
          <w:p w14:paraId="40A023DE" w14:textId="77777777" w:rsidR="007D789D" w:rsidRPr="007D789D" w:rsidRDefault="007D789D" w:rsidP="007D789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7D789D">
              <w:rPr>
                <w:rFonts w:ascii="Calibri" w:hAnsi="Calibri" w:cs="Calibri"/>
                <w:b w:val="0"/>
                <w:bCs w:val="0"/>
              </w:rPr>
              <w:t>Evidencia</w:t>
            </w:r>
          </w:p>
        </w:tc>
        <w:tc>
          <w:tcPr>
            <w:cnfStyle w:val="000010000000" w:firstRow="0" w:lastRow="0" w:firstColumn="0" w:lastColumn="0" w:oddVBand="1" w:evenVBand="0" w:oddHBand="0" w:evenHBand="0" w:firstRowFirstColumn="0" w:firstRowLastColumn="0" w:lastRowFirstColumn="0" w:lastRowLastColumn="0"/>
            <w:tcW w:w="1604" w:type="dxa"/>
            <w:hideMark/>
          </w:tcPr>
          <w:p w14:paraId="5A8CCF91" w14:textId="77777777" w:rsidR="007D789D" w:rsidRPr="007D789D" w:rsidRDefault="007D789D" w:rsidP="007D789D">
            <w:pPr>
              <w:jc w:val="center"/>
              <w:rPr>
                <w:rFonts w:ascii="Calibri" w:hAnsi="Calibri" w:cs="Calibri"/>
                <w:b w:val="0"/>
                <w:bCs w:val="0"/>
              </w:rPr>
            </w:pPr>
            <w:r w:rsidRPr="007D789D">
              <w:rPr>
                <w:rFonts w:ascii="Calibri" w:hAnsi="Calibri" w:cs="Calibri"/>
                <w:b w:val="0"/>
                <w:bCs w:val="0"/>
              </w:rPr>
              <w:t>Responsable</w:t>
            </w:r>
          </w:p>
        </w:tc>
        <w:tc>
          <w:tcPr>
            <w:tcW w:w="1514" w:type="dxa"/>
            <w:hideMark/>
          </w:tcPr>
          <w:p w14:paraId="6703D84C" w14:textId="77777777" w:rsidR="007D789D" w:rsidRPr="007D789D" w:rsidRDefault="007D789D" w:rsidP="007D789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7D789D">
              <w:rPr>
                <w:rFonts w:ascii="Calibri" w:hAnsi="Calibri" w:cs="Calibri"/>
                <w:b w:val="0"/>
                <w:bCs w:val="0"/>
              </w:rPr>
              <w:t>Periodicidad</w:t>
            </w:r>
          </w:p>
        </w:tc>
      </w:tr>
      <w:tr w:rsidR="009E6A7B" w:rsidRPr="007D789D" w14:paraId="2B322A50" w14:textId="77777777" w:rsidTr="00CF44E8">
        <w:trPr>
          <w:cnfStyle w:val="000000100000" w:firstRow="0" w:lastRow="0" w:firstColumn="0" w:lastColumn="0" w:oddVBand="0" w:evenVBand="0" w:oddHBand="1" w:evenHBand="0" w:firstRowFirstColumn="0" w:firstRowLastColumn="0" w:lastRowFirstColumn="0" w:lastRowLastColumn="0"/>
          <w:trHeight w:val="1515"/>
        </w:trPr>
        <w:tc>
          <w:tcPr>
            <w:cnfStyle w:val="001000000000" w:firstRow="0" w:lastRow="0" w:firstColumn="1" w:lastColumn="0" w:oddVBand="0" w:evenVBand="0" w:oddHBand="0" w:evenHBand="0" w:firstRowFirstColumn="0" w:firstRowLastColumn="0" w:lastRowFirstColumn="0" w:lastRowLastColumn="0"/>
            <w:tcW w:w="1271" w:type="dxa"/>
          </w:tcPr>
          <w:p w14:paraId="4E9A4FD3" w14:textId="4E25A9B1" w:rsidR="009E6A7B" w:rsidRPr="009E6A7B" w:rsidRDefault="009E6A7B" w:rsidP="007D789D">
            <w:pPr>
              <w:rPr>
                <w:rFonts w:ascii="Calibri" w:hAnsi="Calibri" w:cs="Calibri"/>
              </w:rPr>
            </w:pPr>
            <w:r w:rsidRPr="009E6A7B">
              <w:rPr>
                <w:rFonts w:ascii="Calibri" w:hAnsi="Calibri" w:cs="Calibri"/>
              </w:rPr>
              <w:t xml:space="preserve">Priorización de temáticas </w:t>
            </w:r>
          </w:p>
        </w:tc>
        <w:tc>
          <w:tcPr>
            <w:cnfStyle w:val="000010000000" w:firstRow="0" w:lastRow="0" w:firstColumn="0" w:lastColumn="0" w:oddVBand="1" w:evenVBand="0" w:oddHBand="0" w:evenHBand="0" w:firstRowFirstColumn="0" w:firstRowLastColumn="0" w:lastRowFirstColumn="0" w:lastRowLastColumn="0"/>
            <w:tcW w:w="2693" w:type="dxa"/>
          </w:tcPr>
          <w:p w14:paraId="7AB6991E" w14:textId="359B270F" w:rsidR="009E6A7B" w:rsidRPr="009E6A7B" w:rsidRDefault="009E6A7B" w:rsidP="009E6A7B">
            <w:pPr>
              <w:pStyle w:val="Textocomentario"/>
              <w:rPr>
                <w:sz w:val="22"/>
                <w:szCs w:val="22"/>
              </w:rPr>
            </w:pPr>
            <w:r w:rsidRPr="009E6A7B">
              <w:rPr>
                <w:sz w:val="22"/>
                <w:szCs w:val="22"/>
              </w:rPr>
              <w:t xml:space="preserve">Realizar un proceso de priorización de temáticas de manera participativa. En donde la ciudadanía por grupos etarios nos indique cuáles son los temas de su interés de manera que se empiece a producir rendición de cuentas sobre los avances de la entidad en los temas priorizados. </w:t>
            </w:r>
          </w:p>
          <w:p w14:paraId="10F54160" w14:textId="77777777" w:rsidR="009E6A7B" w:rsidRPr="009E6A7B" w:rsidRDefault="009E6A7B" w:rsidP="007D789D">
            <w:pPr>
              <w:rPr>
                <w:rFonts w:ascii="Calibri" w:hAnsi="Calibri" w:cs="Calibri"/>
              </w:rPr>
            </w:pPr>
          </w:p>
        </w:tc>
        <w:tc>
          <w:tcPr>
            <w:tcW w:w="2288" w:type="dxa"/>
          </w:tcPr>
          <w:p w14:paraId="2BD9ACAF" w14:textId="2810C9D8" w:rsidR="009E6A7B" w:rsidRPr="009E6A7B" w:rsidRDefault="009E6A7B" w:rsidP="007D789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E6A7B">
              <w:rPr>
                <w:rFonts w:ascii="Calibri" w:hAnsi="Calibri" w:cs="Calibri"/>
              </w:rPr>
              <w:t>Formulario Google dispuesto en página web</w:t>
            </w:r>
          </w:p>
        </w:tc>
        <w:tc>
          <w:tcPr>
            <w:cnfStyle w:val="000010000000" w:firstRow="0" w:lastRow="0" w:firstColumn="0" w:lastColumn="0" w:oddVBand="1" w:evenVBand="0" w:oddHBand="0" w:evenHBand="0" w:firstRowFirstColumn="0" w:firstRowLastColumn="0" w:lastRowFirstColumn="0" w:lastRowLastColumn="0"/>
            <w:tcW w:w="1604" w:type="dxa"/>
          </w:tcPr>
          <w:p w14:paraId="58C280E0" w14:textId="2D0B8F86" w:rsidR="009E6A7B" w:rsidRPr="009E6A7B" w:rsidRDefault="009E6A7B" w:rsidP="007D789D">
            <w:pPr>
              <w:rPr>
                <w:rFonts w:ascii="Calibri" w:hAnsi="Calibri" w:cs="Calibri"/>
              </w:rPr>
            </w:pPr>
            <w:r w:rsidRPr="009E6A7B">
              <w:rPr>
                <w:rFonts w:ascii="Calibri" w:hAnsi="Calibri" w:cs="Calibri"/>
              </w:rPr>
              <w:t>Dirección de Participación y Comunicación para la planeación.</w:t>
            </w:r>
          </w:p>
        </w:tc>
        <w:tc>
          <w:tcPr>
            <w:tcW w:w="1514" w:type="dxa"/>
          </w:tcPr>
          <w:p w14:paraId="38D70045" w14:textId="353BE918" w:rsidR="009E6A7B" w:rsidRPr="009E6A7B" w:rsidRDefault="009E6A7B" w:rsidP="007D789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E6A7B">
              <w:rPr>
                <w:rFonts w:ascii="Calibri" w:hAnsi="Calibri" w:cs="Calibri"/>
              </w:rPr>
              <w:t>Septiembre</w:t>
            </w:r>
          </w:p>
        </w:tc>
      </w:tr>
      <w:tr w:rsidR="007D789D" w:rsidRPr="007D789D" w14:paraId="21B27484" w14:textId="77777777" w:rsidTr="00CF44E8">
        <w:trPr>
          <w:trHeight w:val="1515"/>
        </w:trPr>
        <w:tc>
          <w:tcPr>
            <w:cnfStyle w:val="001000000000" w:firstRow="0" w:lastRow="0" w:firstColumn="1" w:lastColumn="0" w:oddVBand="0" w:evenVBand="0" w:oddHBand="0" w:evenHBand="0" w:firstRowFirstColumn="0" w:firstRowLastColumn="0" w:lastRowFirstColumn="0" w:lastRowLastColumn="0"/>
            <w:tcW w:w="1271" w:type="dxa"/>
            <w:hideMark/>
          </w:tcPr>
          <w:p w14:paraId="6F314F05" w14:textId="77777777" w:rsidR="007D789D" w:rsidRPr="007D789D" w:rsidRDefault="007D789D" w:rsidP="007D789D">
            <w:pPr>
              <w:rPr>
                <w:rFonts w:ascii="Calibri" w:hAnsi="Calibri" w:cs="Calibri"/>
              </w:rPr>
            </w:pPr>
            <w:r w:rsidRPr="007D789D">
              <w:rPr>
                <w:rFonts w:ascii="Calibri" w:hAnsi="Calibri" w:cs="Calibri"/>
              </w:rPr>
              <w:t xml:space="preserve">Audiencia de rendición de cuentas </w:t>
            </w:r>
          </w:p>
        </w:tc>
        <w:tc>
          <w:tcPr>
            <w:cnfStyle w:val="000010000000" w:firstRow="0" w:lastRow="0" w:firstColumn="0" w:lastColumn="0" w:oddVBand="1" w:evenVBand="0" w:oddHBand="0" w:evenHBand="0" w:firstRowFirstColumn="0" w:firstRowLastColumn="0" w:lastRowFirstColumn="0" w:lastRowLastColumn="0"/>
            <w:tcW w:w="2693" w:type="dxa"/>
            <w:hideMark/>
          </w:tcPr>
          <w:p w14:paraId="51B16E99" w14:textId="77777777" w:rsidR="007D789D" w:rsidRPr="007D789D" w:rsidRDefault="007D789D" w:rsidP="007D789D">
            <w:pPr>
              <w:rPr>
                <w:rFonts w:ascii="Calibri" w:hAnsi="Calibri" w:cs="Calibri"/>
              </w:rPr>
            </w:pPr>
            <w:r w:rsidRPr="007D789D">
              <w:rPr>
                <w:rFonts w:ascii="Calibri" w:hAnsi="Calibri" w:cs="Calibri"/>
              </w:rPr>
              <w:t>Realizar un diálogo sectorial ciudadano, en donde se realice la rendición de cuentas presentando los avances de la gestión.</w:t>
            </w:r>
          </w:p>
        </w:tc>
        <w:tc>
          <w:tcPr>
            <w:tcW w:w="2288" w:type="dxa"/>
            <w:hideMark/>
          </w:tcPr>
          <w:p w14:paraId="1EECC01F" w14:textId="77777777" w:rsidR="007D789D" w:rsidRPr="007D789D" w:rsidRDefault="007D789D" w:rsidP="007D789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89D">
              <w:rPr>
                <w:rFonts w:ascii="Calibri" w:hAnsi="Calibri" w:cs="Calibri"/>
              </w:rPr>
              <w:t>Informe diálogo ciudadano</w:t>
            </w:r>
          </w:p>
        </w:tc>
        <w:tc>
          <w:tcPr>
            <w:cnfStyle w:val="000010000000" w:firstRow="0" w:lastRow="0" w:firstColumn="0" w:lastColumn="0" w:oddVBand="1" w:evenVBand="0" w:oddHBand="0" w:evenHBand="0" w:firstRowFirstColumn="0" w:firstRowLastColumn="0" w:lastRowFirstColumn="0" w:lastRowLastColumn="0"/>
            <w:tcW w:w="1604" w:type="dxa"/>
            <w:hideMark/>
          </w:tcPr>
          <w:p w14:paraId="7B93253F" w14:textId="77777777" w:rsidR="007D789D" w:rsidRPr="007D789D" w:rsidRDefault="007D789D" w:rsidP="007D789D">
            <w:pPr>
              <w:rPr>
                <w:rFonts w:ascii="Calibri" w:hAnsi="Calibri" w:cs="Calibri"/>
              </w:rPr>
            </w:pPr>
            <w:r w:rsidRPr="007D789D">
              <w:rPr>
                <w:rFonts w:ascii="Calibri" w:hAnsi="Calibri" w:cs="Calibri"/>
              </w:rPr>
              <w:t xml:space="preserve">Dirección de Participación y Comunicación para la planeación. </w:t>
            </w:r>
          </w:p>
          <w:p w14:paraId="5708E6BC" w14:textId="77777777" w:rsidR="007D789D" w:rsidRPr="007D789D" w:rsidRDefault="007D789D" w:rsidP="007D789D">
            <w:pPr>
              <w:rPr>
                <w:rFonts w:ascii="Calibri" w:hAnsi="Calibri" w:cs="Calibri"/>
              </w:rPr>
            </w:pPr>
          </w:p>
          <w:p w14:paraId="0B889616" w14:textId="77777777" w:rsidR="007D789D" w:rsidRPr="007D789D" w:rsidRDefault="007D789D" w:rsidP="007D789D">
            <w:pPr>
              <w:rPr>
                <w:rFonts w:ascii="Calibri" w:hAnsi="Calibri" w:cs="Calibri"/>
              </w:rPr>
            </w:pPr>
            <w:r w:rsidRPr="007D789D">
              <w:rPr>
                <w:rFonts w:ascii="Calibri" w:hAnsi="Calibri" w:cs="Calibri"/>
              </w:rPr>
              <w:t xml:space="preserve">Dirección de Planeación </w:t>
            </w:r>
          </w:p>
        </w:tc>
        <w:tc>
          <w:tcPr>
            <w:tcW w:w="1514" w:type="dxa"/>
            <w:hideMark/>
          </w:tcPr>
          <w:p w14:paraId="11F29107" w14:textId="77777777" w:rsidR="007D789D" w:rsidRPr="007D789D" w:rsidRDefault="007D789D" w:rsidP="007D789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89D">
              <w:rPr>
                <w:rFonts w:ascii="Calibri" w:hAnsi="Calibri" w:cs="Calibri"/>
              </w:rPr>
              <w:t xml:space="preserve">noviembre </w:t>
            </w:r>
          </w:p>
        </w:tc>
      </w:tr>
      <w:tr w:rsidR="007D789D" w:rsidRPr="007D789D" w14:paraId="2287CD2F" w14:textId="77777777" w:rsidTr="00CF44E8">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1271" w:type="dxa"/>
            <w:vMerge w:val="restart"/>
            <w:hideMark/>
          </w:tcPr>
          <w:p w14:paraId="562C9D8E" w14:textId="77777777" w:rsidR="007D789D" w:rsidRPr="007D789D" w:rsidRDefault="007D789D" w:rsidP="007D789D">
            <w:pPr>
              <w:rPr>
                <w:rFonts w:ascii="Calibri" w:hAnsi="Calibri" w:cs="Calibri"/>
              </w:rPr>
            </w:pPr>
            <w:r w:rsidRPr="007D789D">
              <w:rPr>
                <w:rFonts w:ascii="Calibri" w:hAnsi="Calibri" w:cs="Times New Roman"/>
              </w:rPr>
              <w:t xml:space="preserve">Agenda anual de trabajo en temas de participación </w:t>
            </w:r>
          </w:p>
        </w:tc>
        <w:tc>
          <w:tcPr>
            <w:cnfStyle w:val="000010000000" w:firstRow="0" w:lastRow="0" w:firstColumn="0" w:lastColumn="0" w:oddVBand="1" w:evenVBand="0" w:oddHBand="0" w:evenHBand="0" w:firstRowFirstColumn="0" w:firstRowLastColumn="0" w:lastRowFirstColumn="0" w:lastRowLastColumn="0"/>
            <w:tcW w:w="2693" w:type="dxa"/>
            <w:vMerge w:val="restart"/>
            <w:hideMark/>
          </w:tcPr>
          <w:p w14:paraId="08A533DF" w14:textId="77777777" w:rsidR="007D789D" w:rsidRPr="007D789D" w:rsidRDefault="007D789D" w:rsidP="007D789D">
            <w:pPr>
              <w:rPr>
                <w:rFonts w:ascii="Calibri" w:hAnsi="Calibri" w:cs="Calibri"/>
              </w:rPr>
            </w:pPr>
            <w:r w:rsidRPr="007D789D">
              <w:rPr>
                <w:rFonts w:ascii="Calibri" w:hAnsi="Calibri" w:cs="Times New Roman"/>
              </w:rPr>
              <w:t>Definir la agenda anual de trabajo en temas de participación de la SDP para la vigencia 2021</w:t>
            </w:r>
          </w:p>
        </w:tc>
        <w:tc>
          <w:tcPr>
            <w:tcW w:w="2288" w:type="dxa"/>
            <w:hideMark/>
          </w:tcPr>
          <w:p w14:paraId="44C398F9" w14:textId="77777777" w:rsidR="007D789D" w:rsidRPr="007D789D" w:rsidRDefault="007D789D" w:rsidP="007D789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89D">
              <w:rPr>
                <w:rFonts w:ascii="Calibri" w:hAnsi="Calibri" w:cs="Times New Roman"/>
              </w:rPr>
              <w:t xml:space="preserve">Identificar las necesidades que tengan las distintas dependencias de la SDP en materia de participación, teniendo en cuenta los temas prioritarios que </w:t>
            </w:r>
            <w:r w:rsidRPr="007D789D">
              <w:rPr>
                <w:rFonts w:ascii="Calibri" w:hAnsi="Calibri" w:cs="Times New Roman"/>
              </w:rPr>
              <w:lastRenderedPageBreak/>
              <w:t>requieran la formulación de estrategias</w:t>
            </w:r>
          </w:p>
        </w:tc>
        <w:tc>
          <w:tcPr>
            <w:cnfStyle w:val="000010000000" w:firstRow="0" w:lastRow="0" w:firstColumn="0" w:lastColumn="0" w:oddVBand="1" w:evenVBand="0" w:oddHBand="0" w:evenHBand="0" w:firstRowFirstColumn="0" w:firstRowLastColumn="0" w:lastRowFirstColumn="0" w:lastRowLastColumn="0"/>
            <w:tcW w:w="1604" w:type="dxa"/>
            <w:vMerge w:val="restart"/>
            <w:hideMark/>
          </w:tcPr>
          <w:p w14:paraId="1ED073AF" w14:textId="77777777" w:rsidR="007D789D" w:rsidRPr="007D789D" w:rsidRDefault="007D789D" w:rsidP="007D789D">
            <w:pPr>
              <w:rPr>
                <w:rFonts w:ascii="Calibri" w:hAnsi="Calibri" w:cs="Calibri"/>
              </w:rPr>
            </w:pPr>
            <w:r w:rsidRPr="007D789D">
              <w:rPr>
                <w:rFonts w:ascii="Calibri" w:hAnsi="Calibri" w:cs="Calibri"/>
              </w:rPr>
              <w:lastRenderedPageBreak/>
              <w:t xml:space="preserve">Dirección de Participación y Comunicación para la planeación / Áreas relacionadas  </w:t>
            </w:r>
          </w:p>
        </w:tc>
        <w:tc>
          <w:tcPr>
            <w:tcW w:w="1514" w:type="dxa"/>
            <w:vMerge w:val="restart"/>
            <w:hideMark/>
          </w:tcPr>
          <w:p w14:paraId="3DF2B147" w14:textId="77777777" w:rsidR="007D789D" w:rsidRPr="007D789D" w:rsidRDefault="007D789D" w:rsidP="007D789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89D">
              <w:rPr>
                <w:rFonts w:ascii="Calibri" w:hAnsi="Calibri" w:cs="Calibri"/>
              </w:rPr>
              <w:t>diciembre</w:t>
            </w:r>
          </w:p>
        </w:tc>
      </w:tr>
      <w:tr w:rsidR="007D789D" w:rsidRPr="007D789D" w14:paraId="16A4F752" w14:textId="77777777" w:rsidTr="00CF44E8">
        <w:trPr>
          <w:trHeight w:val="765"/>
        </w:trPr>
        <w:tc>
          <w:tcPr>
            <w:cnfStyle w:val="001000000000" w:firstRow="0" w:lastRow="0" w:firstColumn="1" w:lastColumn="0" w:oddVBand="0" w:evenVBand="0" w:oddHBand="0" w:evenHBand="0" w:firstRowFirstColumn="0" w:firstRowLastColumn="0" w:lastRowFirstColumn="0" w:lastRowLastColumn="0"/>
            <w:tcW w:w="1271" w:type="dxa"/>
            <w:vMerge/>
            <w:hideMark/>
          </w:tcPr>
          <w:p w14:paraId="4ED73620" w14:textId="77777777" w:rsidR="007D789D" w:rsidRPr="007D789D" w:rsidRDefault="007D789D" w:rsidP="007D789D">
            <w:pPr>
              <w:rPr>
                <w:rFonts w:ascii="Calibri" w:hAnsi="Calibri" w:cs="Calibri"/>
              </w:rPr>
            </w:pPr>
          </w:p>
        </w:tc>
        <w:tc>
          <w:tcPr>
            <w:cnfStyle w:val="000010000000" w:firstRow="0" w:lastRow="0" w:firstColumn="0" w:lastColumn="0" w:oddVBand="1" w:evenVBand="0" w:oddHBand="0" w:evenHBand="0" w:firstRowFirstColumn="0" w:firstRowLastColumn="0" w:lastRowFirstColumn="0" w:lastRowLastColumn="0"/>
            <w:tcW w:w="2693" w:type="dxa"/>
            <w:vMerge/>
            <w:hideMark/>
          </w:tcPr>
          <w:p w14:paraId="3144505A" w14:textId="77777777" w:rsidR="007D789D" w:rsidRPr="007D789D" w:rsidRDefault="007D789D" w:rsidP="007D789D">
            <w:pPr>
              <w:rPr>
                <w:rFonts w:ascii="Calibri" w:hAnsi="Calibri" w:cs="Calibri"/>
              </w:rPr>
            </w:pPr>
          </w:p>
        </w:tc>
        <w:tc>
          <w:tcPr>
            <w:tcW w:w="2288" w:type="dxa"/>
          </w:tcPr>
          <w:p w14:paraId="24CB67A9" w14:textId="77777777" w:rsidR="007D789D" w:rsidRPr="007D789D" w:rsidRDefault="007D789D" w:rsidP="007D789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89D">
              <w:rPr>
                <w:rFonts w:ascii="Calibri" w:hAnsi="Calibri" w:cs="Calibri"/>
              </w:rPr>
              <w:t xml:space="preserve">Agenda publicada </w:t>
            </w:r>
          </w:p>
        </w:tc>
        <w:tc>
          <w:tcPr>
            <w:cnfStyle w:val="000010000000" w:firstRow="0" w:lastRow="0" w:firstColumn="0" w:lastColumn="0" w:oddVBand="1" w:evenVBand="0" w:oddHBand="0" w:evenHBand="0" w:firstRowFirstColumn="0" w:firstRowLastColumn="0" w:lastRowFirstColumn="0" w:lastRowLastColumn="0"/>
            <w:tcW w:w="1604" w:type="dxa"/>
            <w:vMerge/>
            <w:hideMark/>
          </w:tcPr>
          <w:p w14:paraId="2A548581" w14:textId="77777777" w:rsidR="007D789D" w:rsidRPr="007D789D" w:rsidRDefault="007D789D" w:rsidP="007D789D">
            <w:pPr>
              <w:rPr>
                <w:rFonts w:ascii="Calibri" w:hAnsi="Calibri" w:cs="Calibri"/>
              </w:rPr>
            </w:pPr>
          </w:p>
        </w:tc>
        <w:tc>
          <w:tcPr>
            <w:tcW w:w="1514" w:type="dxa"/>
            <w:vMerge/>
            <w:hideMark/>
          </w:tcPr>
          <w:p w14:paraId="079267CE" w14:textId="77777777" w:rsidR="007D789D" w:rsidRPr="007D789D" w:rsidRDefault="007D789D" w:rsidP="007D789D">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D789D" w:rsidRPr="007D789D" w14:paraId="53D4B8B3" w14:textId="77777777" w:rsidTr="00CF44E8">
        <w:trPr>
          <w:cnfStyle w:val="000000100000" w:firstRow="0" w:lastRow="0" w:firstColumn="0" w:lastColumn="0" w:oddVBand="0" w:evenVBand="0" w:oddHBand="1" w:evenHBand="0" w:firstRowFirstColumn="0" w:firstRowLastColumn="0" w:lastRowFirstColumn="0" w:lastRowLastColumn="0"/>
          <w:trHeight w:val="2040"/>
        </w:trPr>
        <w:tc>
          <w:tcPr>
            <w:cnfStyle w:val="001000000000" w:firstRow="0" w:lastRow="0" w:firstColumn="1" w:lastColumn="0" w:oddVBand="0" w:evenVBand="0" w:oddHBand="0" w:evenHBand="0" w:firstRowFirstColumn="0" w:firstRowLastColumn="0" w:lastRowFirstColumn="0" w:lastRowLastColumn="0"/>
            <w:tcW w:w="1271" w:type="dxa"/>
            <w:hideMark/>
          </w:tcPr>
          <w:p w14:paraId="51B0C214" w14:textId="77777777" w:rsidR="007D789D" w:rsidRPr="007D789D" w:rsidRDefault="007D789D" w:rsidP="007D789D">
            <w:pPr>
              <w:rPr>
                <w:rFonts w:ascii="Calibri" w:hAnsi="Calibri" w:cs="Calibri"/>
              </w:rPr>
            </w:pPr>
            <w:r w:rsidRPr="007D789D">
              <w:rPr>
                <w:rFonts w:ascii="Calibri" w:hAnsi="Calibri" w:cs="Calibri"/>
              </w:rPr>
              <w:t>Diseño de instrumentos de captura</w:t>
            </w:r>
          </w:p>
        </w:tc>
        <w:tc>
          <w:tcPr>
            <w:cnfStyle w:val="000010000000" w:firstRow="0" w:lastRow="0" w:firstColumn="0" w:lastColumn="0" w:oddVBand="1" w:evenVBand="0" w:oddHBand="0" w:evenHBand="0" w:firstRowFirstColumn="0" w:firstRowLastColumn="0" w:lastRowFirstColumn="0" w:lastRowLastColumn="0"/>
            <w:tcW w:w="2693" w:type="dxa"/>
            <w:hideMark/>
          </w:tcPr>
          <w:p w14:paraId="05126970" w14:textId="77777777" w:rsidR="007D789D" w:rsidRPr="007D789D" w:rsidRDefault="007D789D" w:rsidP="007D789D">
            <w:pPr>
              <w:rPr>
                <w:rFonts w:ascii="Calibri" w:hAnsi="Calibri" w:cs="Calibri"/>
              </w:rPr>
            </w:pPr>
            <w:r w:rsidRPr="007D789D">
              <w:rPr>
                <w:rFonts w:ascii="Calibri" w:hAnsi="Calibri" w:cs="Calibri"/>
              </w:rPr>
              <w:t xml:space="preserve">Diseñar instrumentos de captura con el fin de recolectar información que permita recoger ideas, aportes que permitan enriquecer los procesos de participación ciudadana de los distintos instrumentos de planeación y permitan generar diálogos </w:t>
            </w:r>
          </w:p>
        </w:tc>
        <w:tc>
          <w:tcPr>
            <w:tcW w:w="2288" w:type="dxa"/>
            <w:hideMark/>
          </w:tcPr>
          <w:p w14:paraId="2E639DF1" w14:textId="77777777" w:rsidR="007D789D" w:rsidRPr="007D789D" w:rsidRDefault="007D789D" w:rsidP="007D789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89D">
              <w:rPr>
                <w:rFonts w:ascii="Calibri" w:hAnsi="Calibri" w:cs="Calibri"/>
              </w:rPr>
              <w:t xml:space="preserve">Instrumentos de captura aplicados </w:t>
            </w:r>
          </w:p>
        </w:tc>
        <w:tc>
          <w:tcPr>
            <w:cnfStyle w:val="000010000000" w:firstRow="0" w:lastRow="0" w:firstColumn="0" w:lastColumn="0" w:oddVBand="1" w:evenVBand="0" w:oddHBand="0" w:evenHBand="0" w:firstRowFirstColumn="0" w:firstRowLastColumn="0" w:lastRowFirstColumn="0" w:lastRowLastColumn="0"/>
            <w:tcW w:w="1604" w:type="dxa"/>
            <w:hideMark/>
          </w:tcPr>
          <w:p w14:paraId="3EAEFF7E" w14:textId="77777777" w:rsidR="007D789D" w:rsidRPr="007D789D" w:rsidRDefault="007D789D" w:rsidP="007D789D">
            <w:pPr>
              <w:rPr>
                <w:rFonts w:ascii="Calibri" w:hAnsi="Calibri" w:cs="Calibri"/>
              </w:rPr>
            </w:pPr>
            <w:r w:rsidRPr="007D789D">
              <w:rPr>
                <w:rFonts w:ascii="Calibri" w:hAnsi="Calibri" w:cs="Calibri"/>
              </w:rPr>
              <w:t xml:space="preserve">Dirección de Participación y Comunicación para la planeación. </w:t>
            </w:r>
          </w:p>
        </w:tc>
        <w:tc>
          <w:tcPr>
            <w:tcW w:w="1514" w:type="dxa"/>
            <w:hideMark/>
          </w:tcPr>
          <w:p w14:paraId="5A8C4F8D" w14:textId="77777777" w:rsidR="007D789D" w:rsidRPr="007D789D" w:rsidRDefault="007D789D" w:rsidP="007D789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89D">
              <w:rPr>
                <w:rFonts w:ascii="Calibri" w:hAnsi="Calibri" w:cs="Calibri"/>
              </w:rPr>
              <w:t>febrero-noviembre</w:t>
            </w:r>
          </w:p>
        </w:tc>
      </w:tr>
      <w:tr w:rsidR="007D789D" w:rsidRPr="007D789D" w14:paraId="1CD79DBE" w14:textId="77777777" w:rsidTr="00CF44E8">
        <w:trPr>
          <w:trHeight w:val="900"/>
        </w:trPr>
        <w:tc>
          <w:tcPr>
            <w:cnfStyle w:val="001000000000" w:firstRow="0" w:lastRow="0" w:firstColumn="1" w:lastColumn="0" w:oddVBand="0" w:evenVBand="0" w:oddHBand="0" w:evenHBand="0" w:firstRowFirstColumn="0" w:firstRowLastColumn="0" w:lastRowFirstColumn="0" w:lastRowLastColumn="0"/>
            <w:tcW w:w="1271" w:type="dxa"/>
            <w:hideMark/>
          </w:tcPr>
          <w:p w14:paraId="22BE9B1F" w14:textId="69C64001" w:rsidR="007D789D" w:rsidRPr="007D789D" w:rsidRDefault="007D789D" w:rsidP="007D789D">
            <w:pPr>
              <w:rPr>
                <w:rFonts w:ascii="Calibri" w:hAnsi="Calibri" w:cs="Calibri"/>
              </w:rPr>
            </w:pPr>
            <w:r w:rsidRPr="007D789D">
              <w:rPr>
                <w:rFonts w:ascii="Calibri" w:hAnsi="Calibri" w:cs="Calibri"/>
              </w:rPr>
              <w:t>Redes Sociales y correos electrónicos</w:t>
            </w:r>
          </w:p>
        </w:tc>
        <w:tc>
          <w:tcPr>
            <w:cnfStyle w:val="000010000000" w:firstRow="0" w:lastRow="0" w:firstColumn="0" w:lastColumn="0" w:oddVBand="1" w:evenVBand="0" w:oddHBand="0" w:evenHBand="0" w:firstRowFirstColumn="0" w:firstRowLastColumn="0" w:lastRowFirstColumn="0" w:lastRowLastColumn="0"/>
            <w:tcW w:w="2693" w:type="dxa"/>
            <w:hideMark/>
          </w:tcPr>
          <w:p w14:paraId="0551C3EA" w14:textId="2B8C3B8D" w:rsidR="007D789D" w:rsidRPr="007D789D" w:rsidRDefault="007D789D" w:rsidP="007D789D">
            <w:pPr>
              <w:rPr>
                <w:rFonts w:ascii="Calibri" w:hAnsi="Calibri" w:cs="Calibri"/>
              </w:rPr>
            </w:pPr>
            <w:r w:rsidRPr="007D789D">
              <w:rPr>
                <w:rFonts w:ascii="Calibri" w:hAnsi="Calibri" w:cs="Calibri"/>
              </w:rPr>
              <w:t>Mantener contacto permanente con la ciudadanía a través de las redes sociales y medios electrónicos</w:t>
            </w:r>
            <w:r w:rsidR="001939EE">
              <w:rPr>
                <w:rFonts w:ascii="Calibri" w:hAnsi="Calibri" w:cs="Calibri"/>
              </w:rPr>
              <w:t>. Realización de Facebook Live</w:t>
            </w:r>
            <w:r w:rsidRPr="007D789D">
              <w:rPr>
                <w:rFonts w:ascii="Calibri" w:hAnsi="Calibri" w:cs="Calibri"/>
              </w:rPr>
              <w:t xml:space="preserve"> </w:t>
            </w:r>
          </w:p>
        </w:tc>
        <w:tc>
          <w:tcPr>
            <w:tcW w:w="2288" w:type="dxa"/>
            <w:noWrap/>
            <w:hideMark/>
          </w:tcPr>
          <w:p w14:paraId="2CD59EB5" w14:textId="77777777" w:rsidR="007D789D" w:rsidRPr="007D789D" w:rsidRDefault="007D789D" w:rsidP="007D789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89D">
              <w:rPr>
                <w:rFonts w:ascii="Calibri" w:hAnsi="Calibri" w:cs="Calibri"/>
              </w:rPr>
              <w:t xml:space="preserve">Historial redes sociales / bandeja correos electrónicos </w:t>
            </w:r>
          </w:p>
        </w:tc>
        <w:tc>
          <w:tcPr>
            <w:cnfStyle w:val="000010000000" w:firstRow="0" w:lastRow="0" w:firstColumn="0" w:lastColumn="0" w:oddVBand="1" w:evenVBand="0" w:oddHBand="0" w:evenHBand="0" w:firstRowFirstColumn="0" w:firstRowLastColumn="0" w:lastRowFirstColumn="0" w:lastRowLastColumn="0"/>
            <w:tcW w:w="1604" w:type="dxa"/>
            <w:hideMark/>
          </w:tcPr>
          <w:p w14:paraId="1A365029" w14:textId="77777777" w:rsidR="007D789D" w:rsidRPr="007D789D" w:rsidRDefault="007D789D" w:rsidP="007D789D">
            <w:pPr>
              <w:rPr>
                <w:rFonts w:ascii="Calibri" w:hAnsi="Calibri" w:cs="Calibri"/>
              </w:rPr>
            </w:pPr>
            <w:r w:rsidRPr="007D789D">
              <w:rPr>
                <w:rFonts w:ascii="Calibri" w:hAnsi="Calibri" w:cs="Calibri"/>
              </w:rPr>
              <w:t xml:space="preserve">Oficina Asesora de Prensa y Comunicaciones </w:t>
            </w:r>
          </w:p>
        </w:tc>
        <w:tc>
          <w:tcPr>
            <w:tcW w:w="1514" w:type="dxa"/>
            <w:hideMark/>
          </w:tcPr>
          <w:p w14:paraId="30ADF688" w14:textId="77777777" w:rsidR="007D789D" w:rsidRPr="007D789D" w:rsidRDefault="007D789D" w:rsidP="007D789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D789D">
              <w:rPr>
                <w:rFonts w:ascii="Calibri" w:hAnsi="Calibri" w:cs="Calibri"/>
              </w:rPr>
              <w:t>enero - diciembre</w:t>
            </w:r>
          </w:p>
        </w:tc>
      </w:tr>
      <w:tr w:rsidR="007D789D" w:rsidRPr="007D789D" w14:paraId="53FC38AA" w14:textId="77777777" w:rsidTr="00CF44E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271" w:type="dxa"/>
          </w:tcPr>
          <w:p w14:paraId="16CB4FCD" w14:textId="77777777" w:rsidR="007D789D" w:rsidRPr="007D789D" w:rsidRDefault="007D789D" w:rsidP="007D789D">
            <w:pPr>
              <w:rPr>
                <w:rFonts w:ascii="Calibri" w:hAnsi="Calibri" w:cs="Calibri"/>
              </w:rPr>
            </w:pPr>
            <w:r w:rsidRPr="007D789D">
              <w:rPr>
                <w:rFonts w:ascii="Calibri" w:hAnsi="Calibri" w:cs="Calibri"/>
              </w:rPr>
              <w:t>Grupos focales</w:t>
            </w:r>
          </w:p>
        </w:tc>
        <w:tc>
          <w:tcPr>
            <w:cnfStyle w:val="000010000000" w:firstRow="0" w:lastRow="0" w:firstColumn="0" w:lastColumn="0" w:oddVBand="1" w:evenVBand="0" w:oddHBand="0" w:evenHBand="0" w:firstRowFirstColumn="0" w:firstRowLastColumn="0" w:lastRowFirstColumn="0" w:lastRowLastColumn="0"/>
            <w:tcW w:w="2693" w:type="dxa"/>
          </w:tcPr>
          <w:p w14:paraId="10C133C8" w14:textId="77777777" w:rsidR="007D789D" w:rsidRPr="007D789D" w:rsidRDefault="007D789D" w:rsidP="007D789D">
            <w:pPr>
              <w:rPr>
                <w:rFonts w:ascii="Calibri" w:hAnsi="Calibri" w:cs="Calibri"/>
              </w:rPr>
            </w:pPr>
            <w:r w:rsidRPr="007D789D">
              <w:rPr>
                <w:rFonts w:ascii="Calibri" w:hAnsi="Calibri" w:cs="Times New Roman"/>
              </w:rPr>
              <w:t>Realizar reuniones con grupos focales, generando talleres de discusión e intercambio de opiniones en torno a un mismo objetivo</w:t>
            </w:r>
          </w:p>
        </w:tc>
        <w:tc>
          <w:tcPr>
            <w:tcW w:w="2288" w:type="dxa"/>
            <w:noWrap/>
          </w:tcPr>
          <w:p w14:paraId="5EEC3DFF" w14:textId="77777777" w:rsidR="007D789D" w:rsidRPr="007D789D" w:rsidRDefault="007D789D" w:rsidP="007D789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89D">
              <w:rPr>
                <w:rFonts w:ascii="Calibri" w:hAnsi="Calibri" w:cs="Calibri"/>
              </w:rPr>
              <w:t xml:space="preserve">Actas, listados de asistencia, relatorías </w:t>
            </w:r>
          </w:p>
        </w:tc>
        <w:tc>
          <w:tcPr>
            <w:cnfStyle w:val="000010000000" w:firstRow="0" w:lastRow="0" w:firstColumn="0" w:lastColumn="0" w:oddVBand="1" w:evenVBand="0" w:oddHBand="0" w:evenHBand="0" w:firstRowFirstColumn="0" w:firstRowLastColumn="0" w:lastRowFirstColumn="0" w:lastRowLastColumn="0"/>
            <w:tcW w:w="1604" w:type="dxa"/>
          </w:tcPr>
          <w:p w14:paraId="28133E46" w14:textId="77777777" w:rsidR="007D789D" w:rsidRPr="007D789D" w:rsidRDefault="007D789D" w:rsidP="007D789D">
            <w:pPr>
              <w:rPr>
                <w:rFonts w:ascii="Calibri" w:hAnsi="Calibri" w:cs="Calibri"/>
              </w:rPr>
            </w:pPr>
            <w:r w:rsidRPr="007D789D">
              <w:rPr>
                <w:rFonts w:ascii="Calibri" w:hAnsi="Calibri" w:cs="Calibri"/>
              </w:rPr>
              <w:t xml:space="preserve">Dirección de Participación y Comunicación para la Planeación </w:t>
            </w:r>
          </w:p>
        </w:tc>
        <w:tc>
          <w:tcPr>
            <w:tcW w:w="1514" w:type="dxa"/>
          </w:tcPr>
          <w:p w14:paraId="0548C6B8" w14:textId="77777777" w:rsidR="007D789D" w:rsidRPr="007D789D" w:rsidRDefault="007D789D" w:rsidP="007D789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D789D">
              <w:rPr>
                <w:rFonts w:ascii="Calibri" w:hAnsi="Calibri" w:cs="Calibri"/>
              </w:rPr>
              <w:t>Enero - febrero</w:t>
            </w:r>
          </w:p>
        </w:tc>
      </w:tr>
    </w:tbl>
    <w:p w14:paraId="0E16B7F7" w14:textId="77777777" w:rsidR="007D789D" w:rsidRPr="007D789D" w:rsidRDefault="007D789D" w:rsidP="007D789D">
      <w:pPr>
        <w:spacing w:after="160" w:line="259" w:lineRule="auto"/>
        <w:rPr>
          <w:rFonts w:ascii="Calibri" w:eastAsia="Calibri" w:hAnsi="Calibri" w:cs="Calibri"/>
          <w:lang w:val="es-CO" w:eastAsia="en-US"/>
        </w:rPr>
      </w:pPr>
    </w:p>
    <w:p w14:paraId="189C28EB" w14:textId="77618646" w:rsidR="007D789D" w:rsidRPr="007D789D" w:rsidRDefault="007D789D" w:rsidP="007D789D">
      <w:pPr>
        <w:spacing w:after="160" w:line="259" w:lineRule="auto"/>
        <w:rPr>
          <w:rFonts w:ascii="Calibri" w:eastAsia="Calibri" w:hAnsi="Calibri" w:cs="Calibri"/>
          <w:sz w:val="28"/>
          <w:szCs w:val="28"/>
          <w:lang w:val="es-CO" w:eastAsia="en-US"/>
        </w:rPr>
      </w:pPr>
      <w:r w:rsidRPr="007D789D">
        <w:rPr>
          <w:rFonts w:ascii="Calibri" w:eastAsia="Calibri" w:hAnsi="Calibri" w:cs="Calibri"/>
          <w:b/>
          <w:sz w:val="28"/>
          <w:szCs w:val="28"/>
          <w:lang w:val="es-CO" w:eastAsia="en-US"/>
        </w:rPr>
        <w:t xml:space="preserve">4.3 </w:t>
      </w:r>
      <w:r w:rsidR="009E6A7B">
        <w:rPr>
          <w:rFonts w:ascii="Calibri" w:eastAsia="Calibri" w:hAnsi="Calibri" w:cs="Calibri"/>
          <w:b/>
          <w:sz w:val="28"/>
          <w:szCs w:val="28"/>
          <w:lang w:val="es-CO" w:eastAsia="en-US"/>
        </w:rPr>
        <w:t>Responsabilidad</w:t>
      </w:r>
      <w:r w:rsidRPr="007D789D">
        <w:rPr>
          <w:rFonts w:ascii="Calibri" w:eastAsia="Calibri" w:hAnsi="Calibri" w:cs="Calibri"/>
          <w:sz w:val="28"/>
          <w:szCs w:val="28"/>
          <w:lang w:val="es-CO" w:eastAsia="en-US"/>
        </w:rPr>
        <w:t xml:space="preserve"> </w:t>
      </w:r>
      <w:r w:rsidR="009E6A7B">
        <w:rPr>
          <w:noProof/>
          <w:lang w:val="es-ES"/>
        </w:rPr>
        <w:drawing>
          <wp:inline distT="0" distB="0" distL="0" distR="0" wp14:anchorId="624709F6" wp14:editId="3FA51A7F">
            <wp:extent cx="826492" cy="933450"/>
            <wp:effectExtent l="0" t="0" r="0" b="0"/>
            <wp:docPr id="30" name="Imagen 30" descr="RESPONSABILIDAD - 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PONSABILIDAD - Valor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1219" cy="938789"/>
                    </a:xfrm>
                    <a:prstGeom prst="rect">
                      <a:avLst/>
                    </a:prstGeom>
                    <a:noFill/>
                    <a:ln>
                      <a:noFill/>
                    </a:ln>
                  </pic:spPr>
                </pic:pic>
              </a:graphicData>
            </a:graphic>
          </wp:inline>
        </w:drawing>
      </w:r>
    </w:p>
    <w:p w14:paraId="4B644106" w14:textId="77777777" w:rsidR="00623A90" w:rsidRDefault="00623A90" w:rsidP="005B0F9C">
      <w:pPr>
        <w:spacing w:after="160" w:line="360" w:lineRule="auto"/>
        <w:jc w:val="both"/>
        <w:rPr>
          <w:rFonts w:ascii="Calibri" w:eastAsia="Calibri" w:hAnsi="Calibri" w:cs="Calibri"/>
          <w:sz w:val="28"/>
          <w:szCs w:val="28"/>
          <w:lang w:val="es-CO" w:eastAsia="en-US"/>
        </w:rPr>
      </w:pPr>
    </w:p>
    <w:p w14:paraId="2F825A64" w14:textId="5AA766A8" w:rsidR="00623A90" w:rsidRPr="00623A90" w:rsidRDefault="009418AD" w:rsidP="005B0F9C">
      <w:pPr>
        <w:spacing w:after="160" w:line="360" w:lineRule="auto"/>
        <w:jc w:val="both"/>
        <w:rPr>
          <w:rFonts w:asciiTheme="majorHAnsi" w:eastAsia="Calibri" w:hAnsiTheme="majorHAnsi" w:cstheme="majorHAnsi"/>
          <w:sz w:val="28"/>
          <w:szCs w:val="28"/>
          <w:lang w:val="es-CO" w:eastAsia="en-US"/>
        </w:rPr>
      </w:pPr>
      <w:r w:rsidRPr="009418AD">
        <w:rPr>
          <w:rFonts w:asciiTheme="majorHAnsi" w:hAnsiTheme="majorHAnsi" w:cstheme="majorHAnsi"/>
          <w:sz w:val="28"/>
          <w:szCs w:val="28"/>
        </w:rPr>
        <w:t xml:space="preserve">En este componente la SDP, responde </w:t>
      </w:r>
      <w:r w:rsidR="00B95932" w:rsidRPr="009418AD">
        <w:rPr>
          <w:rFonts w:asciiTheme="majorHAnsi" w:hAnsiTheme="majorHAnsi" w:cstheme="majorHAnsi"/>
          <w:sz w:val="28"/>
          <w:szCs w:val="28"/>
        </w:rPr>
        <w:t xml:space="preserve">por los resultados de la gestión definiendo o asumiendo mecanismos de corrección o mejora en sus planes institucionales, para atender los compromisos y evaluaciones identificados en los espacios de diálogos.  </w:t>
      </w:r>
      <w:r w:rsidR="00623A90" w:rsidRPr="009418AD">
        <w:rPr>
          <w:rFonts w:asciiTheme="majorHAnsi" w:hAnsiTheme="majorHAnsi" w:cstheme="majorHAnsi"/>
          <w:sz w:val="28"/>
          <w:szCs w:val="28"/>
        </w:rPr>
        <w:t xml:space="preserve">Este </w:t>
      </w:r>
      <w:r w:rsidRPr="009418AD">
        <w:rPr>
          <w:rFonts w:asciiTheme="majorHAnsi" w:hAnsiTheme="majorHAnsi" w:cstheme="majorHAnsi"/>
          <w:sz w:val="28"/>
          <w:szCs w:val="28"/>
        </w:rPr>
        <w:t>subcomponente también</w:t>
      </w:r>
      <w:r w:rsidR="00B95932" w:rsidRPr="009418AD">
        <w:rPr>
          <w:rFonts w:asciiTheme="majorHAnsi" w:hAnsiTheme="majorHAnsi" w:cstheme="majorHAnsi"/>
          <w:sz w:val="28"/>
          <w:szCs w:val="28"/>
        </w:rPr>
        <w:t xml:space="preserve"> </w:t>
      </w:r>
      <w:r w:rsidR="00623A90" w:rsidRPr="009418AD">
        <w:rPr>
          <w:rFonts w:asciiTheme="majorHAnsi" w:hAnsiTheme="majorHAnsi" w:cstheme="majorHAnsi"/>
          <w:sz w:val="28"/>
          <w:szCs w:val="28"/>
        </w:rPr>
        <w:t>define actividades que</w:t>
      </w:r>
      <w:r w:rsidR="00623A90" w:rsidRPr="00623A90">
        <w:rPr>
          <w:rFonts w:asciiTheme="majorHAnsi" w:hAnsiTheme="majorHAnsi" w:cstheme="majorHAnsi"/>
          <w:sz w:val="28"/>
          <w:szCs w:val="28"/>
        </w:rPr>
        <w:t xml:space="preserve"> </w:t>
      </w:r>
      <w:r w:rsidR="00623A90" w:rsidRPr="00623A90">
        <w:rPr>
          <w:rFonts w:asciiTheme="majorHAnsi" w:hAnsiTheme="majorHAnsi" w:cstheme="majorHAnsi"/>
          <w:sz w:val="28"/>
          <w:szCs w:val="28"/>
        </w:rPr>
        <w:lastRenderedPageBreak/>
        <w:t xml:space="preserve">permiten fortalecer las capacidades institucionales para aplicar correctivos y acciones de mejora, así como asumir sanciones o premios como resultado del reconocimiento de diversos actores institucionales o sociales en el marco de los avances y logros del proceso de rendición de cuentas. </w:t>
      </w:r>
    </w:p>
    <w:p w14:paraId="39DA7CF6" w14:textId="02D5FA76" w:rsidR="007D789D" w:rsidRPr="00623A90" w:rsidRDefault="007D789D" w:rsidP="005B0F9C">
      <w:pPr>
        <w:spacing w:after="160" w:line="360" w:lineRule="auto"/>
        <w:jc w:val="both"/>
        <w:rPr>
          <w:rFonts w:asciiTheme="majorHAnsi" w:eastAsia="Calibri" w:hAnsiTheme="majorHAnsi" w:cstheme="majorHAnsi"/>
          <w:sz w:val="28"/>
          <w:szCs w:val="28"/>
          <w:lang w:val="es-CO" w:eastAsia="en-US"/>
        </w:rPr>
      </w:pPr>
      <w:r w:rsidRPr="00623A90">
        <w:rPr>
          <w:rFonts w:asciiTheme="majorHAnsi" w:eastAsia="Calibri" w:hAnsiTheme="majorHAnsi" w:cstheme="majorHAnsi"/>
          <w:sz w:val="28"/>
          <w:szCs w:val="28"/>
          <w:lang w:val="es-CO" w:eastAsia="en-US"/>
        </w:rPr>
        <w:t xml:space="preserve">Las siguientes son las acciones planteadas desde el ítem de </w:t>
      </w:r>
      <w:r w:rsidR="009E6A7B" w:rsidRPr="00623A90">
        <w:rPr>
          <w:rFonts w:asciiTheme="majorHAnsi" w:eastAsia="Calibri" w:hAnsiTheme="majorHAnsi" w:cstheme="majorHAnsi"/>
          <w:sz w:val="28"/>
          <w:szCs w:val="28"/>
          <w:lang w:val="es-CO" w:eastAsia="en-US"/>
        </w:rPr>
        <w:t>responsabilidad</w:t>
      </w:r>
      <w:r w:rsidRPr="00623A90">
        <w:rPr>
          <w:rFonts w:asciiTheme="majorHAnsi" w:eastAsia="Calibri" w:hAnsiTheme="majorHAnsi" w:cstheme="majorHAnsi"/>
          <w:sz w:val="28"/>
          <w:szCs w:val="28"/>
          <w:lang w:val="es-CO" w:eastAsia="en-US"/>
        </w:rPr>
        <w:t>, las cuales promueven buenas prácticas</w:t>
      </w:r>
      <w:r w:rsidR="009E6A7B" w:rsidRPr="00623A90">
        <w:rPr>
          <w:rFonts w:asciiTheme="majorHAnsi" w:eastAsia="Calibri" w:hAnsiTheme="majorHAnsi" w:cstheme="majorHAnsi"/>
          <w:sz w:val="28"/>
          <w:szCs w:val="28"/>
          <w:lang w:val="es-CO" w:eastAsia="en-US"/>
        </w:rPr>
        <w:t xml:space="preserve"> para el fortalecimiento de capacidades en el proceso de rendición de cuentas y </w:t>
      </w:r>
      <w:r w:rsidR="003E1408" w:rsidRPr="00623A90">
        <w:rPr>
          <w:rFonts w:asciiTheme="majorHAnsi" w:eastAsia="Calibri" w:hAnsiTheme="majorHAnsi" w:cstheme="majorHAnsi"/>
          <w:sz w:val="28"/>
          <w:szCs w:val="28"/>
          <w:lang w:val="es-CO" w:eastAsia="en-US"/>
        </w:rPr>
        <w:t>el seguimiento</w:t>
      </w:r>
      <w:r w:rsidR="009E6A7B" w:rsidRPr="00623A90">
        <w:rPr>
          <w:rFonts w:asciiTheme="majorHAnsi" w:eastAsia="Calibri" w:hAnsiTheme="majorHAnsi" w:cstheme="majorHAnsi"/>
          <w:sz w:val="28"/>
          <w:szCs w:val="28"/>
          <w:lang w:val="es-CO" w:eastAsia="en-US"/>
        </w:rPr>
        <w:t xml:space="preserve"> </w:t>
      </w:r>
      <w:r w:rsidR="003E1408" w:rsidRPr="00623A90">
        <w:rPr>
          <w:rFonts w:asciiTheme="majorHAnsi" w:eastAsia="Calibri" w:hAnsiTheme="majorHAnsi" w:cstheme="majorHAnsi"/>
          <w:sz w:val="28"/>
          <w:szCs w:val="28"/>
          <w:lang w:val="es-CO" w:eastAsia="en-US"/>
        </w:rPr>
        <w:t>/</w:t>
      </w:r>
      <w:r w:rsidR="009E6A7B" w:rsidRPr="00623A90">
        <w:rPr>
          <w:rFonts w:asciiTheme="majorHAnsi" w:eastAsia="Calibri" w:hAnsiTheme="majorHAnsi" w:cstheme="majorHAnsi"/>
          <w:sz w:val="28"/>
          <w:szCs w:val="28"/>
          <w:lang w:val="es-CO" w:eastAsia="en-US"/>
        </w:rPr>
        <w:t xml:space="preserve"> respuesta de los compromisos</w:t>
      </w:r>
      <w:r w:rsidR="009418AD">
        <w:rPr>
          <w:rFonts w:asciiTheme="majorHAnsi" w:eastAsia="Calibri" w:hAnsiTheme="majorHAnsi" w:cstheme="majorHAnsi"/>
          <w:sz w:val="28"/>
          <w:szCs w:val="28"/>
          <w:lang w:val="es-CO" w:eastAsia="en-US"/>
        </w:rPr>
        <w:t>:</w:t>
      </w:r>
    </w:p>
    <w:tbl>
      <w:tblPr>
        <w:tblStyle w:val="Tabladelista3-nfasis61"/>
        <w:tblW w:w="0" w:type="auto"/>
        <w:tblLayout w:type="fixed"/>
        <w:tblLook w:val="00A0" w:firstRow="1" w:lastRow="0" w:firstColumn="1" w:lastColumn="0" w:noHBand="0" w:noVBand="0"/>
      </w:tblPr>
      <w:tblGrid>
        <w:gridCol w:w="1555"/>
        <w:gridCol w:w="2409"/>
        <w:gridCol w:w="1843"/>
        <w:gridCol w:w="1560"/>
        <w:gridCol w:w="1461"/>
      </w:tblGrid>
      <w:tr w:rsidR="007D789D" w:rsidRPr="007D789D" w14:paraId="4E26E44A" w14:textId="77777777" w:rsidTr="00CF44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14:paraId="0DF8CF0C" w14:textId="77777777" w:rsidR="007D789D" w:rsidRPr="007D789D" w:rsidRDefault="007D789D" w:rsidP="007D789D">
            <w:pPr>
              <w:autoSpaceDE w:val="0"/>
              <w:autoSpaceDN w:val="0"/>
              <w:adjustRightInd w:val="0"/>
              <w:jc w:val="both"/>
              <w:rPr>
                <w:rFonts w:ascii="Calibri" w:hAnsi="Calibri" w:cs="Calibri"/>
                <w:b w:val="0"/>
              </w:rPr>
            </w:pPr>
            <w:r w:rsidRPr="007D789D">
              <w:rPr>
                <w:rFonts w:ascii="Calibri" w:hAnsi="Calibri" w:cs="Calibri"/>
                <w:b w:val="0"/>
              </w:rPr>
              <w:t>Acción</w:t>
            </w:r>
          </w:p>
        </w:tc>
        <w:tc>
          <w:tcPr>
            <w:cnfStyle w:val="000010000000" w:firstRow="0" w:lastRow="0" w:firstColumn="0" w:lastColumn="0" w:oddVBand="1" w:evenVBand="0" w:oddHBand="0" w:evenHBand="0" w:firstRowFirstColumn="0" w:firstRowLastColumn="0" w:lastRowFirstColumn="0" w:lastRowLastColumn="0"/>
            <w:tcW w:w="2409" w:type="dxa"/>
          </w:tcPr>
          <w:p w14:paraId="1D2BC57F" w14:textId="77777777" w:rsidR="007D789D" w:rsidRPr="007D789D" w:rsidRDefault="007D789D" w:rsidP="007D789D">
            <w:pPr>
              <w:autoSpaceDE w:val="0"/>
              <w:autoSpaceDN w:val="0"/>
              <w:adjustRightInd w:val="0"/>
              <w:jc w:val="both"/>
              <w:rPr>
                <w:rFonts w:ascii="Calibri" w:hAnsi="Calibri" w:cs="Calibri"/>
                <w:b w:val="0"/>
              </w:rPr>
            </w:pPr>
            <w:r w:rsidRPr="007D789D">
              <w:rPr>
                <w:rFonts w:ascii="Calibri" w:hAnsi="Calibri" w:cs="Calibri"/>
                <w:b w:val="0"/>
              </w:rPr>
              <w:t>Detalle</w:t>
            </w:r>
          </w:p>
        </w:tc>
        <w:tc>
          <w:tcPr>
            <w:tcW w:w="1843" w:type="dxa"/>
          </w:tcPr>
          <w:p w14:paraId="33444D37" w14:textId="77777777" w:rsidR="007D789D" w:rsidRPr="007D789D" w:rsidRDefault="007D789D" w:rsidP="007D789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7D789D">
              <w:rPr>
                <w:rFonts w:ascii="Calibri" w:hAnsi="Calibri" w:cs="Calibri"/>
                <w:b w:val="0"/>
              </w:rPr>
              <w:t>Soporte</w:t>
            </w:r>
          </w:p>
        </w:tc>
        <w:tc>
          <w:tcPr>
            <w:cnfStyle w:val="000010000000" w:firstRow="0" w:lastRow="0" w:firstColumn="0" w:lastColumn="0" w:oddVBand="1" w:evenVBand="0" w:oddHBand="0" w:evenHBand="0" w:firstRowFirstColumn="0" w:firstRowLastColumn="0" w:lastRowFirstColumn="0" w:lastRowLastColumn="0"/>
            <w:tcW w:w="1560" w:type="dxa"/>
          </w:tcPr>
          <w:p w14:paraId="5E52F3AC" w14:textId="77777777" w:rsidR="007D789D" w:rsidRPr="007D789D" w:rsidRDefault="007D789D" w:rsidP="007D789D">
            <w:pPr>
              <w:autoSpaceDE w:val="0"/>
              <w:autoSpaceDN w:val="0"/>
              <w:adjustRightInd w:val="0"/>
              <w:jc w:val="both"/>
              <w:rPr>
                <w:rFonts w:ascii="Calibri" w:hAnsi="Calibri" w:cs="Calibri"/>
                <w:b w:val="0"/>
              </w:rPr>
            </w:pPr>
            <w:r w:rsidRPr="007D789D">
              <w:rPr>
                <w:rFonts w:ascii="Calibri" w:hAnsi="Calibri" w:cs="Calibri"/>
                <w:b w:val="0"/>
              </w:rPr>
              <w:t>Responsable</w:t>
            </w:r>
          </w:p>
        </w:tc>
        <w:tc>
          <w:tcPr>
            <w:tcW w:w="1461" w:type="dxa"/>
          </w:tcPr>
          <w:p w14:paraId="2F5AEC45" w14:textId="77777777" w:rsidR="007D789D" w:rsidRPr="007D789D" w:rsidRDefault="007D789D" w:rsidP="007D789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highlight w:val="yellow"/>
              </w:rPr>
            </w:pPr>
            <w:r w:rsidRPr="007D789D">
              <w:rPr>
                <w:rFonts w:ascii="Calibri" w:hAnsi="Calibri" w:cs="Calibri"/>
                <w:b w:val="0"/>
              </w:rPr>
              <w:t>Periodicidad</w:t>
            </w:r>
          </w:p>
        </w:tc>
      </w:tr>
      <w:tr w:rsidR="007D789D" w:rsidRPr="007D789D" w14:paraId="2A356627" w14:textId="77777777" w:rsidTr="00CF4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510C0D3" w14:textId="77777777" w:rsidR="007D789D" w:rsidRPr="007D789D" w:rsidRDefault="007D789D" w:rsidP="007D789D">
            <w:pPr>
              <w:autoSpaceDE w:val="0"/>
              <w:autoSpaceDN w:val="0"/>
              <w:adjustRightInd w:val="0"/>
              <w:rPr>
                <w:rFonts w:ascii="Calibri" w:eastAsia="Times New Roman" w:hAnsi="Calibri" w:cs="Calibri"/>
                <w:bCs w:val="0"/>
                <w:lang w:val="es-ES"/>
              </w:rPr>
            </w:pPr>
            <w:r w:rsidRPr="007D789D">
              <w:rPr>
                <w:rFonts w:ascii="Calibri" w:eastAsia="Times New Roman" w:hAnsi="Calibri" w:cs="Calibri"/>
                <w:bCs w:val="0"/>
                <w:lang w:val="es-ES"/>
              </w:rPr>
              <w:t xml:space="preserve">Formación a las veedurías ciudadanas </w:t>
            </w:r>
          </w:p>
        </w:tc>
        <w:tc>
          <w:tcPr>
            <w:cnfStyle w:val="000010000000" w:firstRow="0" w:lastRow="0" w:firstColumn="0" w:lastColumn="0" w:oddVBand="1" w:evenVBand="0" w:oddHBand="0" w:evenHBand="0" w:firstRowFirstColumn="0" w:firstRowLastColumn="0" w:lastRowFirstColumn="0" w:lastRowLastColumn="0"/>
            <w:tcW w:w="2409" w:type="dxa"/>
          </w:tcPr>
          <w:p w14:paraId="2EC2459B" w14:textId="77777777"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lang w:val="es-ES"/>
              </w:rPr>
              <w:t>La Secretaría Distrital de Planeación como integrante de la Red Distrital de Apoyo a las Veedurías Ciudadanas, apoya la promoción de espacios orientados al fortalecimiento de competencias de la ciudadanía, veedurías, redes de veedurías y organizaciones sociales en temas de control social a través de talleres y foros.</w:t>
            </w:r>
          </w:p>
          <w:p w14:paraId="6DF514D0" w14:textId="77777777" w:rsidR="007D789D" w:rsidRPr="007D789D" w:rsidRDefault="007D789D" w:rsidP="007D789D">
            <w:pPr>
              <w:jc w:val="both"/>
              <w:rPr>
                <w:rFonts w:ascii="Calibri" w:hAnsi="Calibri" w:cs="Calibri"/>
              </w:rPr>
            </w:pPr>
          </w:p>
        </w:tc>
        <w:tc>
          <w:tcPr>
            <w:tcW w:w="1843" w:type="dxa"/>
          </w:tcPr>
          <w:p w14:paraId="6E2C50AB" w14:textId="77777777" w:rsidR="007D789D" w:rsidRPr="007D789D" w:rsidRDefault="007D789D" w:rsidP="007D78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ES"/>
              </w:rPr>
            </w:pPr>
            <w:r w:rsidRPr="007D789D">
              <w:rPr>
                <w:rFonts w:ascii="Calibri" w:eastAsia="Times New Roman" w:hAnsi="Calibri" w:cs="Calibri"/>
                <w:lang w:val="es-ES"/>
              </w:rPr>
              <w:t>Plan de acción Red Institucional de Apoyo a las Veedurías Ciudadanas</w:t>
            </w:r>
          </w:p>
        </w:tc>
        <w:tc>
          <w:tcPr>
            <w:cnfStyle w:val="000010000000" w:firstRow="0" w:lastRow="0" w:firstColumn="0" w:lastColumn="0" w:oddVBand="1" w:evenVBand="0" w:oddHBand="0" w:evenHBand="0" w:firstRowFirstColumn="0" w:firstRowLastColumn="0" w:lastRowFirstColumn="0" w:lastRowLastColumn="0"/>
            <w:tcW w:w="1560" w:type="dxa"/>
          </w:tcPr>
          <w:p w14:paraId="351F998C" w14:textId="77777777"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lang w:val="es-ES"/>
              </w:rPr>
              <w:t xml:space="preserve">Dirección de Participación y Comunicación para la Planeación </w:t>
            </w:r>
          </w:p>
        </w:tc>
        <w:tc>
          <w:tcPr>
            <w:tcW w:w="1461" w:type="dxa"/>
          </w:tcPr>
          <w:p w14:paraId="18525938" w14:textId="77777777" w:rsidR="007D789D" w:rsidRPr="007D789D" w:rsidRDefault="007D789D" w:rsidP="007D78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ES"/>
              </w:rPr>
            </w:pPr>
            <w:r w:rsidRPr="007D789D">
              <w:rPr>
                <w:rFonts w:ascii="Calibri" w:eastAsia="Times New Roman" w:hAnsi="Calibri" w:cs="Calibri"/>
                <w:lang w:val="es-ES"/>
              </w:rPr>
              <w:t>Julio – noviembre</w:t>
            </w:r>
          </w:p>
        </w:tc>
      </w:tr>
      <w:tr w:rsidR="007D789D" w:rsidRPr="007D789D" w14:paraId="4A587B15" w14:textId="77777777" w:rsidTr="00CF44E8">
        <w:tc>
          <w:tcPr>
            <w:cnfStyle w:val="001000000000" w:firstRow="0" w:lastRow="0" w:firstColumn="1" w:lastColumn="0" w:oddVBand="0" w:evenVBand="0" w:oddHBand="0" w:evenHBand="0" w:firstRowFirstColumn="0" w:firstRowLastColumn="0" w:lastRowFirstColumn="0" w:lastRowLastColumn="0"/>
            <w:tcW w:w="1555" w:type="dxa"/>
          </w:tcPr>
          <w:p w14:paraId="5D9CB178" w14:textId="38293EF2" w:rsidR="007D789D" w:rsidRPr="007D789D" w:rsidRDefault="00EC2104" w:rsidP="007D789D">
            <w:pPr>
              <w:autoSpaceDE w:val="0"/>
              <w:autoSpaceDN w:val="0"/>
              <w:adjustRightInd w:val="0"/>
              <w:rPr>
                <w:rFonts w:ascii="Calibri" w:eastAsia="Times New Roman" w:hAnsi="Calibri" w:cs="Calibri"/>
                <w:lang w:val="es-ES"/>
              </w:rPr>
            </w:pPr>
            <w:r>
              <w:rPr>
                <w:rFonts w:ascii="Calibri" w:eastAsia="Times New Roman" w:hAnsi="Calibri" w:cs="Arial"/>
                <w:color w:val="000000"/>
                <w:shd w:val="clear" w:color="auto" w:fill="FFFFFF"/>
                <w:lang w:val="es-ES"/>
              </w:rPr>
              <w:t xml:space="preserve">Gestión del conocimiento. </w:t>
            </w:r>
            <w:r w:rsidR="007D789D" w:rsidRPr="007D789D">
              <w:rPr>
                <w:rFonts w:ascii="Calibri" w:eastAsia="Times New Roman" w:hAnsi="Calibri" w:cs="Arial"/>
                <w:color w:val="000000"/>
                <w:shd w:val="clear" w:color="auto" w:fill="FFFFFF"/>
                <w:lang w:val="es-ES"/>
              </w:rPr>
              <w:t>Una organización que construye confianza crea y recrea el conocimiento</w:t>
            </w:r>
          </w:p>
        </w:tc>
        <w:tc>
          <w:tcPr>
            <w:cnfStyle w:val="000010000000" w:firstRow="0" w:lastRow="0" w:firstColumn="0" w:lastColumn="0" w:oddVBand="1" w:evenVBand="0" w:oddHBand="0" w:evenHBand="0" w:firstRowFirstColumn="0" w:firstRowLastColumn="0" w:lastRowFirstColumn="0" w:lastRowLastColumn="0"/>
            <w:tcW w:w="2409" w:type="dxa"/>
          </w:tcPr>
          <w:p w14:paraId="5F51377C" w14:textId="3982F6AE"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color w:val="000000"/>
                <w:lang w:val="es-ES"/>
              </w:rPr>
              <w:t xml:space="preserve">Realizar </w:t>
            </w:r>
            <w:r w:rsidR="00EC2104">
              <w:rPr>
                <w:rFonts w:ascii="Calibri" w:eastAsia="Times New Roman" w:hAnsi="Calibri" w:cs="Calibri"/>
                <w:color w:val="000000"/>
                <w:lang w:val="es-ES"/>
              </w:rPr>
              <w:t xml:space="preserve">acciones de gestión del conocimiento, cultura organizacional y </w:t>
            </w:r>
            <w:r w:rsidRPr="007D789D">
              <w:rPr>
                <w:rFonts w:ascii="Calibri" w:eastAsia="Times New Roman" w:hAnsi="Calibri" w:cs="Calibri"/>
                <w:color w:val="000000"/>
                <w:lang w:val="es-ES"/>
              </w:rPr>
              <w:t>jornadas de comunicación y capacitación interna para divulgar información que trabaja la SDP</w:t>
            </w:r>
          </w:p>
        </w:tc>
        <w:tc>
          <w:tcPr>
            <w:tcW w:w="1843" w:type="dxa"/>
          </w:tcPr>
          <w:p w14:paraId="49CA89A8" w14:textId="682AD4E0" w:rsidR="007D789D" w:rsidRPr="007D789D" w:rsidRDefault="007D789D" w:rsidP="007D789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ES"/>
              </w:rPr>
            </w:pPr>
            <w:r w:rsidRPr="007D789D">
              <w:rPr>
                <w:rFonts w:ascii="Calibri" w:eastAsia="Times New Roman" w:hAnsi="Calibri" w:cs="Calibri"/>
                <w:color w:val="000000"/>
                <w:lang w:val="es-ES"/>
              </w:rPr>
              <w:t xml:space="preserve">Mailing internos / correo de comunicaciones </w:t>
            </w:r>
            <w:r w:rsidR="00EC2104" w:rsidRPr="007D789D">
              <w:rPr>
                <w:rFonts w:ascii="Calibri" w:eastAsia="Times New Roman" w:hAnsi="Calibri" w:cs="Calibri"/>
                <w:color w:val="000000"/>
                <w:lang w:val="es-ES"/>
              </w:rPr>
              <w:t xml:space="preserve">internas </w:t>
            </w:r>
            <w:r w:rsidR="00EC2104">
              <w:rPr>
                <w:rFonts w:ascii="Calibri" w:eastAsia="Times New Roman" w:hAnsi="Calibri" w:cs="Calibri"/>
                <w:color w:val="000000"/>
                <w:lang w:val="es-ES"/>
              </w:rPr>
              <w:t>/ capacitaciones</w:t>
            </w:r>
          </w:p>
        </w:tc>
        <w:tc>
          <w:tcPr>
            <w:cnfStyle w:val="000010000000" w:firstRow="0" w:lastRow="0" w:firstColumn="0" w:lastColumn="0" w:oddVBand="1" w:evenVBand="0" w:oddHBand="0" w:evenHBand="0" w:firstRowFirstColumn="0" w:firstRowLastColumn="0" w:lastRowFirstColumn="0" w:lastRowLastColumn="0"/>
            <w:tcW w:w="1560" w:type="dxa"/>
          </w:tcPr>
          <w:p w14:paraId="7A0FC44D" w14:textId="62B92BCB"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color w:val="000000"/>
                <w:lang w:val="es-ES"/>
              </w:rPr>
              <w:t xml:space="preserve">Gestión Humana/ </w:t>
            </w:r>
            <w:r w:rsidR="00EC2104">
              <w:rPr>
                <w:rFonts w:ascii="Calibri" w:eastAsia="Times New Roman" w:hAnsi="Calibri" w:cs="Calibri"/>
                <w:color w:val="000000"/>
                <w:lang w:val="es-ES"/>
              </w:rPr>
              <w:t>Sistemas</w:t>
            </w:r>
          </w:p>
        </w:tc>
        <w:tc>
          <w:tcPr>
            <w:tcW w:w="1461" w:type="dxa"/>
          </w:tcPr>
          <w:p w14:paraId="49EAA8BF" w14:textId="77777777" w:rsidR="007D789D" w:rsidRPr="007D789D" w:rsidRDefault="007D789D" w:rsidP="007D789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ES"/>
              </w:rPr>
            </w:pPr>
            <w:r w:rsidRPr="007D789D">
              <w:rPr>
                <w:rFonts w:ascii="Calibri" w:eastAsia="Times New Roman" w:hAnsi="Calibri" w:cs="Calibri"/>
                <w:color w:val="000000"/>
                <w:lang w:val="es-ES"/>
              </w:rPr>
              <w:t xml:space="preserve">febrero-diciembre </w:t>
            </w:r>
          </w:p>
        </w:tc>
      </w:tr>
      <w:tr w:rsidR="007D789D" w:rsidRPr="007D789D" w14:paraId="45F33A3F" w14:textId="77777777" w:rsidTr="00CF4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F76AA59" w14:textId="77777777" w:rsidR="007D789D" w:rsidRPr="007D789D" w:rsidRDefault="007D789D" w:rsidP="007D789D">
            <w:pPr>
              <w:autoSpaceDE w:val="0"/>
              <w:autoSpaceDN w:val="0"/>
              <w:adjustRightInd w:val="0"/>
              <w:rPr>
                <w:rFonts w:ascii="Calibri" w:eastAsia="Times New Roman" w:hAnsi="Calibri" w:cs="Calibri"/>
                <w:bCs w:val="0"/>
                <w:lang w:val="es-ES"/>
              </w:rPr>
            </w:pPr>
            <w:r w:rsidRPr="007D789D">
              <w:rPr>
                <w:rFonts w:ascii="Calibri" w:eastAsia="Times New Roman" w:hAnsi="Calibri" w:cs="Arial"/>
                <w:color w:val="000000"/>
                <w:lang w:val="es-ES"/>
              </w:rPr>
              <w:t xml:space="preserve">Socialización estrategia de rendición de </w:t>
            </w:r>
            <w:r w:rsidRPr="007D789D">
              <w:rPr>
                <w:rFonts w:ascii="Calibri" w:eastAsia="Times New Roman" w:hAnsi="Calibri" w:cs="Arial"/>
                <w:color w:val="000000"/>
                <w:lang w:val="es-ES"/>
              </w:rPr>
              <w:lastRenderedPageBreak/>
              <w:t>cuentas de la entidad</w:t>
            </w:r>
          </w:p>
        </w:tc>
        <w:tc>
          <w:tcPr>
            <w:cnfStyle w:val="000010000000" w:firstRow="0" w:lastRow="0" w:firstColumn="0" w:lastColumn="0" w:oddVBand="1" w:evenVBand="0" w:oddHBand="0" w:evenHBand="0" w:firstRowFirstColumn="0" w:firstRowLastColumn="0" w:lastRowFirstColumn="0" w:lastRowLastColumn="0"/>
            <w:tcW w:w="2409" w:type="dxa"/>
          </w:tcPr>
          <w:p w14:paraId="4671EA61" w14:textId="77777777"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Arial"/>
                <w:color w:val="000000"/>
                <w:lang w:val="es-ES"/>
              </w:rPr>
              <w:lastRenderedPageBreak/>
              <w:t>Elaborar y socializar la estrategia de rendición de cuentas de la entidad</w:t>
            </w:r>
          </w:p>
        </w:tc>
        <w:tc>
          <w:tcPr>
            <w:tcW w:w="1843" w:type="dxa"/>
          </w:tcPr>
          <w:p w14:paraId="1B39611C" w14:textId="77777777" w:rsidR="007D789D" w:rsidRPr="007D789D" w:rsidRDefault="007D789D" w:rsidP="007D78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ES"/>
              </w:rPr>
            </w:pPr>
            <w:r w:rsidRPr="007D789D">
              <w:rPr>
                <w:rFonts w:ascii="Calibri" w:eastAsia="Times New Roman" w:hAnsi="Calibri" w:cs="Calibri"/>
                <w:lang w:val="es-ES"/>
              </w:rPr>
              <w:t xml:space="preserve">Mailing internos / documento elaborado, </w:t>
            </w:r>
            <w:r w:rsidRPr="007D789D">
              <w:rPr>
                <w:rFonts w:ascii="Calibri" w:eastAsia="Times New Roman" w:hAnsi="Calibri" w:cs="Calibri"/>
                <w:lang w:val="es-ES"/>
              </w:rPr>
              <w:lastRenderedPageBreak/>
              <w:t xml:space="preserve">socializado y publicado </w:t>
            </w:r>
          </w:p>
        </w:tc>
        <w:tc>
          <w:tcPr>
            <w:cnfStyle w:val="000010000000" w:firstRow="0" w:lastRow="0" w:firstColumn="0" w:lastColumn="0" w:oddVBand="1" w:evenVBand="0" w:oddHBand="0" w:evenHBand="0" w:firstRowFirstColumn="0" w:firstRowLastColumn="0" w:lastRowFirstColumn="0" w:lastRowLastColumn="0"/>
            <w:tcW w:w="1560" w:type="dxa"/>
          </w:tcPr>
          <w:p w14:paraId="034F28CC" w14:textId="77777777"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lang w:val="es-ES"/>
              </w:rPr>
              <w:lastRenderedPageBreak/>
              <w:t xml:space="preserve">Dirección de Participación y Comunicación </w:t>
            </w:r>
            <w:r w:rsidRPr="007D789D">
              <w:rPr>
                <w:rFonts w:ascii="Calibri" w:eastAsia="Times New Roman" w:hAnsi="Calibri" w:cs="Calibri"/>
                <w:lang w:val="es-ES"/>
              </w:rPr>
              <w:lastRenderedPageBreak/>
              <w:t xml:space="preserve">para la Planeación </w:t>
            </w:r>
          </w:p>
        </w:tc>
        <w:tc>
          <w:tcPr>
            <w:tcW w:w="1461" w:type="dxa"/>
          </w:tcPr>
          <w:p w14:paraId="0EDCC160" w14:textId="0F7B9728" w:rsidR="007D789D" w:rsidRPr="007D789D" w:rsidRDefault="001939EE" w:rsidP="007D78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ES"/>
              </w:rPr>
            </w:pPr>
            <w:r>
              <w:rPr>
                <w:rFonts w:ascii="Calibri" w:eastAsia="Times New Roman" w:hAnsi="Calibri" w:cs="Calibri"/>
                <w:lang w:val="es-ES"/>
              </w:rPr>
              <w:lastRenderedPageBreak/>
              <w:t>Septiembre - Diciembre</w:t>
            </w:r>
          </w:p>
        </w:tc>
      </w:tr>
      <w:tr w:rsidR="007D789D" w:rsidRPr="007D789D" w14:paraId="0E25769A" w14:textId="77777777" w:rsidTr="00CF44E8">
        <w:tc>
          <w:tcPr>
            <w:cnfStyle w:val="001000000000" w:firstRow="0" w:lastRow="0" w:firstColumn="1" w:lastColumn="0" w:oddVBand="0" w:evenVBand="0" w:oddHBand="0" w:evenHBand="0" w:firstRowFirstColumn="0" w:firstRowLastColumn="0" w:lastRowFirstColumn="0" w:lastRowLastColumn="0"/>
            <w:tcW w:w="1555" w:type="dxa"/>
          </w:tcPr>
          <w:p w14:paraId="1F0E6079" w14:textId="11B18F56" w:rsidR="007D789D" w:rsidRPr="007D789D" w:rsidRDefault="009E6A7B" w:rsidP="007D789D">
            <w:pPr>
              <w:autoSpaceDE w:val="0"/>
              <w:autoSpaceDN w:val="0"/>
              <w:adjustRightInd w:val="0"/>
              <w:rPr>
                <w:rFonts w:ascii="Calibri" w:eastAsia="Times New Roman" w:hAnsi="Calibri" w:cs="Arial"/>
                <w:color w:val="000000"/>
                <w:lang w:val="es-ES"/>
              </w:rPr>
            </w:pPr>
            <w:r>
              <w:rPr>
                <w:rFonts w:ascii="Calibri" w:eastAsia="Times New Roman" w:hAnsi="Calibri" w:cs="Arial"/>
                <w:color w:val="000000"/>
                <w:lang w:val="es-ES"/>
              </w:rPr>
              <w:t>Retroalimentación</w:t>
            </w:r>
            <w:r w:rsidR="00685487">
              <w:rPr>
                <w:rFonts w:ascii="Calibri" w:eastAsia="Times New Roman" w:hAnsi="Calibri" w:cs="Arial"/>
                <w:color w:val="000000"/>
                <w:lang w:val="es-ES"/>
              </w:rPr>
              <w:t xml:space="preserve"> / resultados de participación</w:t>
            </w:r>
          </w:p>
        </w:tc>
        <w:tc>
          <w:tcPr>
            <w:cnfStyle w:val="000010000000" w:firstRow="0" w:lastRow="0" w:firstColumn="0" w:lastColumn="0" w:oddVBand="1" w:evenVBand="0" w:oddHBand="0" w:evenHBand="0" w:firstRowFirstColumn="0" w:firstRowLastColumn="0" w:lastRowFirstColumn="0" w:lastRowLastColumn="0"/>
            <w:tcW w:w="2409" w:type="dxa"/>
          </w:tcPr>
          <w:p w14:paraId="0597D6C8" w14:textId="4A8AD811" w:rsidR="007D789D" w:rsidRPr="007D789D" w:rsidRDefault="009E6A7B" w:rsidP="007D789D">
            <w:pPr>
              <w:autoSpaceDE w:val="0"/>
              <w:autoSpaceDN w:val="0"/>
              <w:adjustRightInd w:val="0"/>
              <w:rPr>
                <w:rFonts w:ascii="Calibri" w:eastAsia="Times New Roman" w:hAnsi="Calibri" w:cs="Arial"/>
                <w:color w:val="000000"/>
                <w:lang w:val="es-ES"/>
              </w:rPr>
            </w:pPr>
            <w:r>
              <w:rPr>
                <w:rFonts w:ascii="Calibri" w:eastAsia="Times New Roman" w:hAnsi="Calibri" w:cs="Arial"/>
                <w:color w:val="000000"/>
                <w:lang w:val="es-ES"/>
              </w:rPr>
              <w:t xml:space="preserve">Contarle </w:t>
            </w:r>
            <w:r w:rsidR="00EC2104">
              <w:rPr>
                <w:rFonts w:ascii="Calibri" w:eastAsia="Times New Roman" w:hAnsi="Calibri" w:cs="Arial"/>
                <w:color w:val="000000"/>
                <w:lang w:val="es-ES"/>
              </w:rPr>
              <w:t>a la ciudadanía l</w:t>
            </w:r>
            <w:r w:rsidR="00685487" w:rsidRPr="00685487">
              <w:rPr>
                <w:rFonts w:ascii="Calibri" w:eastAsia="Times New Roman" w:hAnsi="Calibri" w:cs="Arial"/>
                <w:color w:val="000000"/>
                <w:lang w:val="es-ES"/>
              </w:rPr>
              <w:t xml:space="preserve">os resultados de la participación de los grupos de valor en la gestión institucional </w:t>
            </w:r>
            <w:r>
              <w:rPr>
                <w:rFonts w:ascii="Calibri" w:eastAsia="Times New Roman" w:hAnsi="Calibri" w:cs="Arial"/>
                <w:color w:val="000000"/>
                <w:lang w:val="es-ES"/>
              </w:rPr>
              <w:t>ciudadanía</w:t>
            </w:r>
            <w:r w:rsidR="00685487">
              <w:rPr>
                <w:rFonts w:ascii="Calibri" w:eastAsia="Times New Roman" w:hAnsi="Calibri" w:cs="Arial"/>
                <w:color w:val="000000"/>
                <w:lang w:val="es-ES"/>
              </w:rPr>
              <w:t xml:space="preserve"> </w:t>
            </w:r>
            <w:r w:rsidR="00EC2104">
              <w:rPr>
                <w:rFonts w:ascii="Calibri" w:eastAsia="Times New Roman" w:hAnsi="Calibri" w:cs="Arial"/>
                <w:color w:val="000000"/>
                <w:lang w:val="es-ES"/>
              </w:rPr>
              <w:t>y que</w:t>
            </w:r>
            <w:r>
              <w:rPr>
                <w:rFonts w:ascii="Calibri" w:eastAsia="Times New Roman" w:hAnsi="Calibri" w:cs="Arial"/>
                <w:color w:val="000000"/>
                <w:lang w:val="es-ES"/>
              </w:rPr>
              <w:t xml:space="preserve"> ha pasado con sus aportes y como han quedado vinculados e incorporados a los instrumentos de planeación </w:t>
            </w:r>
          </w:p>
        </w:tc>
        <w:tc>
          <w:tcPr>
            <w:tcW w:w="1843" w:type="dxa"/>
          </w:tcPr>
          <w:p w14:paraId="2D175B73" w14:textId="740B5A9D" w:rsidR="007D789D" w:rsidRPr="007D789D" w:rsidRDefault="007D789D" w:rsidP="007D789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ES"/>
              </w:rPr>
            </w:pPr>
            <w:r w:rsidRPr="007D789D">
              <w:rPr>
                <w:rFonts w:ascii="Calibri" w:eastAsia="Times New Roman" w:hAnsi="Calibri" w:cs="Calibri"/>
                <w:lang w:val="es-ES"/>
              </w:rPr>
              <w:t>Convocatorias / correos electrónicos</w:t>
            </w:r>
            <w:r w:rsidR="00EC2104">
              <w:rPr>
                <w:rFonts w:ascii="Calibri" w:eastAsia="Times New Roman" w:hAnsi="Calibri" w:cs="Calibri"/>
                <w:lang w:val="es-ES"/>
              </w:rPr>
              <w:t>/</w:t>
            </w:r>
            <w:r w:rsidRPr="007D789D">
              <w:rPr>
                <w:rFonts w:ascii="Calibri" w:eastAsia="Times New Roman" w:hAnsi="Calibri" w:cs="Calibri"/>
                <w:lang w:val="es-ES"/>
              </w:rPr>
              <w:t xml:space="preserve"> página web </w:t>
            </w:r>
          </w:p>
        </w:tc>
        <w:tc>
          <w:tcPr>
            <w:cnfStyle w:val="000010000000" w:firstRow="0" w:lastRow="0" w:firstColumn="0" w:lastColumn="0" w:oddVBand="1" w:evenVBand="0" w:oddHBand="0" w:evenHBand="0" w:firstRowFirstColumn="0" w:firstRowLastColumn="0" w:lastRowFirstColumn="0" w:lastRowLastColumn="0"/>
            <w:tcW w:w="1560" w:type="dxa"/>
          </w:tcPr>
          <w:p w14:paraId="741C055E" w14:textId="77777777"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lang w:val="es-ES"/>
              </w:rPr>
              <w:t xml:space="preserve">Dirección de Participación y Comunicación para la Planeación / áreas misionales </w:t>
            </w:r>
          </w:p>
        </w:tc>
        <w:tc>
          <w:tcPr>
            <w:tcW w:w="1461" w:type="dxa"/>
          </w:tcPr>
          <w:p w14:paraId="7206E8FF" w14:textId="77777777" w:rsidR="007D789D" w:rsidRPr="007D789D" w:rsidRDefault="007D789D" w:rsidP="007D789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ES"/>
              </w:rPr>
            </w:pPr>
            <w:r w:rsidRPr="007D789D">
              <w:rPr>
                <w:rFonts w:ascii="Calibri" w:eastAsia="Times New Roman" w:hAnsi="Calibri" w:cs="Calibri"/>
                <w:lang w:val="es-ES"/>
              </w:rPr>
              <w:t xml:space="preserve">Marzo – diciembre </w:t>
            </w:r>
          </w:p>
        </w:tc>
      </w:tr>
    </w:tbl>
    <w:p w14:paraId="54D89872" w14:textId="77777777" w:rsidR="005B0F9C" w:rsidRPr="007D789D" w:rsidRDefault="005B0F9C" w:rsidP="007D789D">
      <w:pPr>
        <w:spacing w:after="160" w:line="259" w:lineRule="auto"/>
        <w:rPr>
          <w:rFonts w:ascii="Calibri" w:eastAsia="Calibri" w:hAnsi="Calibri" w:cs="Calibri"/>
          <w:lang w:val="es-CO" w:eastAsia="en-US"/>
        </w:rPr>
      </w:pPr>
    </w:p>
    <w:p w14:paraId="6B88E0CC" w14:textId="53891AE3" w:rsidR="007D789D" w:rsidRPr="007D789D" w:rsidRDefault="007D789D" w:rsidP="009418AD">
      <w:pPr>
        <w:spacing w:after="160" w:line="360" w:lineRule="auto"/>
        <w:jc w:val="both"/>
        <w:rPr>
          <w:rFonts w:ascii="Calibri" w:eastAsia="Calibri" w:hAnsi="Calibri" w:cs="Calibri"/>
          <w:bCs/>
          <w:sz w:val="28"/>
          <w:szCs w:val="28"/>
          <w:lang w:val="es-CO" w:eastAsia="en-US"/>
        </w:rPr>
      </w:pPr>
      <w:r w:rsidRPr="007D789D">
        <w:rPr>
          <w:rFonts w:ascii="Calibri" w:eastAsia="Calibri" w:hAnsi="Calibri" w:cs="Calibri"/>
          <w:bCs/>
          <w:sz w:val="28"/>
          <w:szCs w:val="28"/>
          <w:lang w:val="es-CO" w:eastAsia="en-US"/>
        </w:rPr>
        <w:t>Las acciones descritas dentro de este documento de estrategia de rendición de cuentas van de la mano a las establecidas en el PAAC - Plan Anticorrupción y de Atención al Ciudadano, formulado por la Secretaría Distrital de Planeación para el año 2020, el cual para el componente de rendición de cuentas contempla las siguientes acciones:</w:t>
      </w:r>
    </w:p>
    <w:p w14:paraId="0DDDF3E6" w14:textId="0E9F0501" w:rsidR="007D789D" w:rsidRPr="003E1408" w:rsidRDefault="007D789D" w:rsidP="003E1408">
      <w:pPr>
        <w:numPr>
          <w:ilvl w:val="0"/>
          <w:numId w:val="14"/>
        </w:numPr>
        <w:spacing w:after="160" w:line="360" w:lineRule="auto"/>
        <w:contextualSpacing/>
        <w:jc w:val="both"/>
        <w:rPr>
          <w:rFonts w:ascii="Calibri" w:eastAsia="Calibri" w:hAnsi="Calibri" w:cs="Calibri"/>
          <w:b/>
          <w:sz w:val="28"/>
          <w:szCs w:val="28"/>
          <w:lang w:val="es-CO" w:eastAsia="en-US"/>
        </w:rPr>
      </w:pPr>
      <w:r w:rsidRPr="003E1408">
        <w:rPr>
          <w:rFonts w:ascii="Calibri" w:eastAsia="Calibri" w:hAnsi="Calibri" w:cs="Times New Roman"/>
          <w:sz w:val="28"/>
          <w:szCs w:val="28"/>
          <w:lang w:val="es-CO" w:eastAsia="en-US"/>
        </w:rPr>
        <w:t>Información de calidad y en lenguaje comprensible</w:t>
      </w:r>
    </w:p>
    <w:p w14:paraId="16E2757B" w14:textId="77777777" w:rsidR="007D789D" w:rsidRPr="007D789D" w:rsidRDefault="007D789D" w:rsidP="005B0F9C">
      <w:pPr>
        <w:numPr>
          <w:ilvl w:val="0"/>
          <w:numId w:val="14"/>
        </w:numPr>
        <w:spacing w:after="160" w:line="360" w:lineRule="auto"/>
        <w:contextualSpacing/>
        <w:jc w:val="both"/>
        <w:rPr>
          <w:rFonts w:ascii="Calibri" w:eastAsia="Calibri" w:hAnsi="Calibri" w:cs="Calibri"/>
          <w:b/>
          <w:sz w:val="28"/>
          <w:szCs w:val="28"/>
          <w:lang w:val="es-CO" w:eastAsia="en-US"/>
        </w:rPr>
      </w:pPr>
      <w:r w:rsidRPr="007D789D">
        <w:rPr>
          <w:rFonts w:ascii="Calibri" w:eastAsia="Calibri" w:hAnsi="Calibri" w:cs="Times New Roman"/>
          <w:sz w:val="28"/>
          <w:szCs w:val="28"/>
          <w:lang w:val="es-CO" w:eastAsia="en-US"/>
        </w:rPr>
        <w:t xml:space="preserve">Diálogo de doble vía con la ciudadanía y sus organizaciones </w:t>
      </w:r>
    </w:p>
    <w:p w14:paraId="08C1A8A2" w14:textId="77777777" w:rsidR="007D789D" w:rsidRPr="007D789D" w:rsidRDefault="007D789D" w:rsidP="005B0F9C">
      <w:pPr>
        <w:numPr>
          <w:ilvl w:val="0"/>
          <w:numId w:val="14"/>
        </w:numPr>
        <w:spacing w:after="160" w:line="360" w:lineRule="auto"/>
        <w:contextualSpacing/>
        <w:jc w:val="both"/>
        <w:rPr>
          <w:rFonts w:ascii="Calibri" w:eastAsia="Calibri" w:hAnsi="Calibri" w:cs="Calibri"/>
          <w:b/>
          <w:sz w:val="28"/>
          <w:szCs w:val="28"/>
          <w:lang w:val="es-CO" w:eastAsia="en-US"/>
        </w:rPr>
      </w:pPr>
      <w:r w:rsidRPr="007D789D">
        <w:rPr>
          <w:rFonts w:ascii="Calibri" w:eastAsia="Calibri" w:hAnsi="Calibri" w:cs="Times New Roman"/>
          <w:sz w:val="28"/>
          <w:szCs w:val="28"/>
          <w:lang w:val="es-CO" w:eastAsia="en-US"/>
        </w:rPr>
        <w:t xml:space="preserve">Incentivos para motivar la cultura de la rendición y petición de cuentas </w:t>
      </w:r>
    </w:p>
    <w:p w14:paraId="25FE1F16" w14:textId="1A5A7EC8" w:rsidR="007D789D" w:rsidRPr="002B31E6" w:rsidRDefault="007D789D" w:rsidP="005B0F9C">
      <w:pPr>
        <w:numPr>
          <w:ilvl w:val="0"/>
          <w:numId w:val="14"/>
        </w:numPr>
        <w:spacing w:after="160" w:line="360" w:lineRule="auto"/>
        <w:contextualSpacing/>
        <w:jc w:val="both"/>
        <w:rPr>
          <w:rFonts w:ascii="Calibri" w:eastAsia="Calibri" w:hAnsi="Calibri" w:cs="Calibri"/>
          <w:b/>
          <w:sz w:val="28"/>
          <w:szCs w:val="28"/>
          <w:lang w:val="es-CO" w:eastAsia="en-US"/>
        </w:rPr>
      </w:pPr>
      <w:r w:rsidRPr="007D789D">
        <w:rPr>
          <w:rFonts w:ascii="Calibri" w:eastAsia="Calibri" w:hAnsi="Calibri" w:cs="Times New Roman"/>
          <w:sz w:val="28"/>
          <w:szCs w:val="28"/>
          <w:lang w:val="es-CO" w:eastAsia="en-US"/>
        </w:rPr>
        <w:t>Evaluación y retroalimentación a la gestión institucional</w:t>
      </w:r>
    </w:p>
    <w:p w14:paraId="20FB5235" w14:textId="77777777" w:rsidR="007D789D" w:rsidRPr="00C920B8" w:rsidRDefault="007D789D" w:rsidP="005B0F9C">
      <w:pPr>
        <w:spacing w:after="160" w:line="360" w:lineRule="auto"/>
        <w:rPr>
          <w:rFonts w:asciiTheme="majorHAnsi" w:eastAsia="Calibri" w:hAnsiTheme="majorHAnsi" w:cstheme="majorHAnsi"/>
          <w:bCs/>
          <w:sz w:val="28"/>
          <w:szCs w:val="28"/>
          <w:lang w:val="es-CO" w:eastAsia="en-US"/>
        </w:rPr>
      </w:pPr>
      <w:r w:rsidRPr="00C920B8">
        <w:rPr>
          <w:rFonts w:asciiTheme="majorHAnsi" w:eastAsia="Calibri" w:hAnsiTheme="majorHAnsi" w:cstheme="majorHAnsi"/>
          <w:bCs/>
          <w:sz w:val="28"/>
          <w:szCs w:val="28"/>
          <w:lang w:val="es-CO" w:eastAsia="en-US"/>
        </w:rPr>
        <w:t>Para conocer el Plan de Anticorrupción y de Atención al ciudadano de la SDP haga clic en este enlace:</w:t>
      </w:r>
    </w:p>
    <w:p w14:paraId="648D6C1B" w14:textId="12F16B31" w:rsidR="007D789D" w:rsidRPr="00C920B8" w:rsidRDefault="009418AD" w:rsidP="005B0F9C">
      <w:pPr>
        <w:spacing w:after="160" w:line="360" w:lineRule="auto"/>
        <w:rPr>
          <w:rStyle w:val="Hipervnculo"/>
          <w:rFonts w:asciiTheme="majorHAnsi" w:eastAsia="Calibri" w:hAnsiTheme="majorHAnsi" w:cstheme="majorHAnsi"/>
          <w:sz w:val="28"/>
          <w:szCs w:val="28"/>
          <w:lang w:val="es-CO" w:eastAsia="en-US"/>
        </w:rPr>
      </w:pPr>
      <w:r w:rsidRPr="00C920B8">
        <w:rPr>
          <w:rFonts w:asciiTheme="majorHAnsi" w:hAnsiTheme="majorHAnsi" w:cstheme="majorHAnsi"/>
          <w:noProof/>
          <w:sz w:val="28"/>
          <w:szCs w:val="28"/>
          <w:lang w:val="es-ES"/>
        </w:rPr>
        <w:drawing>
          <wp:inline distT="0" distB="0" distL="0" distR="0" wp14:anchorId="0908F54A" wp14:editId="1EB13A2A">
            <wp:extent cx="591185" cy="5911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pic:spPr>
                </pic:pic>
              </a:graphicData>
            </a:graphic>
          </wp:inline>
        </w:drawing>
      </w:r>
      <w:r w:rsidRPr="00C920B8">
        <w:rPr>
          <w:rFonts w:asciiTheme="majorHAnsi" w:hAnsiTheme="majorHAnsi" w:cstheme="majorHAnsi"/>
          <w:sz w:val="28"/>
          <w:szCs w:val="28"/>
        </w:rPr>
        <w:t xml:space="preserve"> </w:t>
      </w:r>
      <w:hyperlink r:id="rId43" w:history="1">
        <w:r w:rsidRPr="00C920B8">
          <w:rPr>
            <w:rStyle w:val="Hipervnculo"/>
            <w:rFonts w:asciiTheme="majorHAnsi" w:eastAsia="Calibri" w:hAnsiTheme="majorHAnsi" w:cstheme="majorHAnsi"/>
            <w:sz w:val="28"/>
            <w:szCs w:val="28"/>
            <w:lang w:val="es-CO" w:eastAsia="en-US"/>
          </w:rPr>
          <w:t>http://www.sdp.gov.co/sites/default/files/planeacion/paacseguimientoabr30de2020_1.pdf</w:t>
        </w:r>
      </w:hyperlink>
    </w:p>
    <w:p w14:paraId="52AA0374" w14:textId="37382ED4" w:rsidR="00A74959" w:rsidRDefault="00A74959" w:rsidP="005B0F9C">
      <w:pPr>
        <w:spacing w:after="160" w:line="360" w:lineRule="auto"/>
        <w:rPr>
          <w:rFonts w:asciiTheme="majorHAnsi" w:hAnsiTheme="majorHAnsi" w:cstheme="majorHAnsi"/>
          <w:bCs/>
          <w:sz w:val="28"/>
          <w:szCs w:val="28"/>
        </w:rPr>
      </w:pPr>
      <w:r w:rsidRPr="00C920B8">
        <w:rPr>
          <w:rFonts w:asciiTheme="majorHAnsi" w:hAnsiTheme="majorHAnsi" w:cstheme="majorHAnsi"/>
          <w:bCs/>
        </w:rPr>
        <w:lastRenderedPageBreak/>
        <w:t>Para conocer los avances del Plan Anticorrupción haga clic en el siguiente enlace:</w:t>
      </w:r>
    </w:p>
    <w:p w14:paraId="016940C7" w14:textId="3DE6C9E4" w:rsidR="00C31F95" w:rsidRPr="00C920B8" w:rsidRDefault="00C31F95" w:rsidP="005B0F9C">
      <w:pPr>
        <w:spacing w:after="160" w:line="360" w:lineRule="auto"/>
        <w:rPr>
          <w:rFonts w:asciiTheme="majorHAnsi" w:hAnsiTheme="majorHAnsi" w:cstheme="majorHAnsi"/>
          <w:bCs/>
          <w:sz w:val="28"/>
          <w:szCs w:val="28"/>
        </w:rPr>
      </w:pPr>
      <w:r w:rsidRPr="00C920B8">
        <w:rPr>
          <w:rFonts w:asciiTheme="majorHAnsi" w:hAnsiTheme="majorHAnsi" w:cstheme="majorHAnsi"/>
          <w:noProof/>
          <w:sz w:val="28"/>
          <w:szCs w:val="28"/>
          <w:lang w:val="es-ES"/>
        </w:rPr>
        <w:drawing>
          <wp:inline distT="0" distB="0" distL="0" distR="0" wp14:anchorId="59DC0120" wp14:editId="682410FF">
            <wp:extent cx="591185" cy="5911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pic:spPr>
                </pic:pic>
              </a:graphicData>
            </a:graphic>
          </wp:inline>
        </w:drawing>
      </w:r>
    </w:p>
    <w:p w14:paraId="7393B2DC" w14:textId="3BF60E51" w:rsidR="00C31F95" w:rsidRPr="006A25F1" w:rsidRDefault="00561844" w:rsidP="005B0F9C">
      <w:pPr>
        <w:spacing w:after="160" w:line="360" w:lineRule="auto"/>
        <w:rPr>
          <w:rFonts w:asciiTheme="majorHAnsi" w:hAnsiTheme="majorHAnsi" w:cstheme="majorHAnsi"/>
          <w:bCs/>
          <w:sz w:val="28"/>
          <w:szCs w:val="28"/>
        </w:rPr>
      </w:pPr>
      <w:hyperlink r:id="rId44" w:history="1">
        <w:r w:rsidR="00C31F95" w:rsidRPr="00C920B8">
          <w:rPr>
            <w:rStyle w:val="Hipervnculo"/>
            <w:rFonts w:asciiTheme="majorHAnsi" w:hAnsiTheme="majorHAnsi" w:cstheme="majorHAnsi"/>
            <w:bCs/>
            <w:sz w:val="28"/>
            <w:szCs w:val="28"/>
          </w:rPr>
          <w:t>http://www.sdp.gov.co/sites/default/files/planeacion/paacseguimientoago31de2020_3-2020-15155.pdf</w:t>
        </w:r>
      </w:hyperlink>
    </w:p>
    <w:p w14:paraId="20793222" w14:textId="77777777" w:rsidR="007D789D" w:rsidRPr="007D789D" w:rsidRDefault="007D789D" w:rsidP="007D789D">
      <w:pPr>
        <w:spacing w:after="160" w:line="259" w:lineRule="auto"/>
        <w:rPr>
          <w:rFonts w:ascii="Calibri" w:eastAsia="Calibri" w:hAnsi="Calibri" w:cs="Calibri"/>
          <w:b/>
          <w:sz w:val="28"/>
          <w:szCs w:val="28"/>
          <w:lang w:val="es-CO" w:eastAsia="en-US"/>
        </w:rPr>
      </w:pPr>
    </w:p>
    <w:p w14:paraId="64851286" w14:textId="77777777" w:rsidR="007D789D" w:rsidRPr="007D789D" w:rsidRDefault="007D789D" w:rsidP="007D789D">
      <w:pPr>
        <w:spacing w:after="160" w:line="259" w:lineRule="auto"/>
        <w:rPr>
          <w:rFonts w:ascii="Calibri" w:eastAsia="Calibri" w:hAnsi="Calibri" w:cs="Calibri"/>
          <w:b/>
          <w:sz w:val="28"/>
          <w:szCs w:val="28"/>
          <w:lang w:val="es-CO" w:eastAsia="en-US"/>
        </w:rPr>
      </w:pPr>
      <w:r w:rsidRPr="007D789D">
        <w:rPr>
          <w:rFonts w:ascii="Calibri" w:eastAsia="Calibri" w:hAnsi="Calibri" w:cs="Calibri"/>
          <w:b/>
          <w:sz w:val="28"/>
          <w:szCs w:val="28"/>
          <w:lang w:val="es-CO" w:eastAsia="en-US"/>
        </w:rPr>
        <w:t xml:space="preserve">4.4 EVALUACIÓN Y RETROALIMENTACIÓN A LA GESTIÓN INSTITUCIONAL </w:t>
      </w:r>
    </w:p>
    <w:p w14:paraId="60248627" w14:textId="02CF2A85" w:rsidR="007D789D" w:rsidRPr="00AE47C7" w:rsidRDefault="00AE47C7" w:rsidP="0076080B">
      <w:pPr>
        <w:spacing w:after="160" w:line="360" w:lineRule="auto"/>
        <w:jc w:val="both"/>
        <w:rPr>
          <w:rFonts w:ascii="Calibri" w:eastAsia="Calibri" w:hAnsi="Calibri" w:cs="Calibri"/>
          <w:b/>
          <w:sz w:val="28"/>
          <w:szCs w:val="28"/>
          <w:lang w:val="es-CO" w:eastAsia="en-US"/>
        </w:rPr>
      </w:pPr>
      <w:r w:rsidRPr="00AE47C7">
        <w:rPr>
          <w:rFonts w:ascii="Calibri" w:hAnsi="Calibri" w:cs="Calibri"/>
          <w:sz w:val="28"/>
          <w:szCs w:val="28"/>
        </w:rPr>
        <w:t>La Secretaría Distrital de Planeación cumplirá el seguimiento y retroalimentación de la estrategia de rendición de cuentas a través de las siguientes actividades:</w:t>
      </w:r>
    </w:p>
    <w:tbl>
      <w:tblPr>
        <w:tblStyle w:val="Tabladelista3-nfasis61"/>
        <w:tblW w:w="0" w:type="auto"/>
        <w:tblLook w:val="00A0" w:firstRow="1" w:lastRow="0" w:firstColumn="1" w:lastColumn="0" w:noHBand="0" w:noVBand="0"/>
      </w:tblPr>
      <w:tblGrid>
        <w:gridCol w:w="2207"/>
        <w:gridCol w:w="2207"/>
        <w:gridCol w:w="2207"/>
        <w:gridCol w:w="2207"/>
      </w:tblGrid>
      <w:tr w:rsidR="007D789D" w:rsidRPr="007D789D" w14:paraId="3E012EFF" w14:textId="77777777" w:rsidTr="00CF44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7" w:type="dxa"/>
          </w:tcPr>
          <w:p w14:paraId="743B8073" w14:textId="77777777" w:rsidR="007D789D" w:rsidRPr="007D789D" w:rsidRDefault="007D789D" w:rsidP="007D789D">
            <w:pPr>
              <w:autoSpaceDE w:val="0"/>
              <w:autoSpaceDN w:val="0"/>
              <w:adjustRightInd w:val="0"/>
              <w:jc w:val="both"/>
              <w:rPr>
                <w:rFonts w:ascii="Calibri" w:hAnsi="Calibri" w:cs="Calibri"/>
                <w:b w:val="0"/>
              </w:rPr>
            </w:pPr>
            <w:r w:rsidRPr="007D789D">
              <w:rPr>
                <w:rFonts w:ascii="Calibri" w:hAnsi="Calibri" w:cs="Calibri"/>
                <w:b w:val="0"/>
              </w:rPr>
              <w:t>Acción</w:t>
            </w:r>
          </w:p>
        </w:tc>
        <w:tc>
          <w:tcPr>
            <w:cnfStyle w:val="000010000000" w:firstRow="0" w:lastRow="0" w:firstColumn="0" w:lastColumn="0" w:oddVBand="1" w:evenVBand="0" w:oddHBand="0" w:evenHBand="0" w:firstRowFirstColumn="0" w:firstRowLastColumn="0" w:lastRowFirstColumn="0" w:lastRowLastColumn="0"/>
            <w:tcW w:w="2207" w:type="dxa"/>
          </w:tcPr>
          <w:p w14:paraId="29BBA667" w14:textId="77777777" w:rsidR="007D789D" w:rsidRPr="007D789D" w:rsidRDefault="007D789D" w:rsidP="007D789D">
            <w:pPr>
              <w:autoSpaceDE w:val="0"/>
              <w:autoSpaceDN w:val="0"/>
              <w:adjustRightInd w:val="0"/>
              <w:jc w:val="both"/>
              <w:rPr>
                <w:rFonts w:ascii="Calibri" w:hAnsi="Calibri" w:cs="Calibri"/>
                <w:b w:val="0"/>
              </w:rPr>
            </w:pPr>
            <w:r w:rsidRPr="007D789D">
              <w:rPr>
                <w:rFonts w:ascii="Calibri" w:hAnsi="Calibri" w:cs="Calibri"/>
                <w:b w:val="0"/>
              </w:rPr>
              <w:t>Detalle</w:t>
            </w:r>
          </w:p>
        </w:tc>
        <w:tc>
          <w:tcPr>
            <w:tcW w:w="2207" w:type="dxa"/>
          </w:tcPr>
          <w:p w14:paraId="1EEB832E" w14:textId="77777777" w:rsidR="007D789D" w:rsidRPr="007D789D" w:rsidRDefault="007D789D" w:rsidP="007D789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7D789D">
              <w:rPr>
                <w:rFonts w:ascii="Calibri" w:hAnsi="Calibri" w:cs="Calibri"/>
                <w:b w:val="0"/>
              </w:rPr>
              <w:t>medio de divulgación</w:t>
            </w:r>
          </w:p>
        </w:tc>
        <w:tc>
          <w:tcPr>
            <w:cnfStyle w:val="000010000000" w:firstRow="0" w:lastRow="0" w:firstColumn="0" w:lastColumn="0" w:oddVBand="1" w:evenVBand="0" w:oddHBand="0" w:evenHBand="0" w:firstRowFirstColumn="0" w:firstRowLastColumn="0" w:lastRowFirstColumn="0" w:lastRowLastColumn="0"/>
            <w:tcW w:w="2207" w:type="dxa"/>
          </w:tcPr>
          <w:p w14:paraId="4C14334F" w14:textId="77777777" w:rsidR="007D789D" w:rsidRPr="007D789D" w:rsidRDefault="007D789D" w:rsidP="007D789D">
            <w:pPr>
              <w:autoSpaceDE w:val="0"/>
              <w:autoSpaceDN w:val="0"/>
              <w:adjustRightInd w:val="0"/>
              <w:jc w:val="both"/>
              <w:rPr>
                <w:rFonts w:ascii="Calibri" w:hAnsi="Calibri" w:cs="Calibri"/>
                <w:b w:val="0"/>
              </w:rPr>
            </w:pPr>
            <w:r w:rsidRPr="007D789D">
              <w:rPr>
                <w:rFonts w:ascii="Calibri" w:hAnsi="Calibri" w:cs="Calibri"/>
                <w:b w:val="0"/>
              </w:rPr>
              <w:t>Responsable</w:t>
            </w:r>
          </w:p>
        </w:tc>
      </w:tr>
      <w:tr w:rsidR="007D789D" w:rsidRPr="007D789D" w14:paraId="11A27B15" w14:textId="77777777" w:rsidTr="00CF4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4E74C98C" w14:textId="77777777" w:rsidR="007D789D" w:rsidRPr="007D789D" w:rsidRDefault="007D789D" w:rsidP="007D789D">
            <w:pPr>
              <w:autoSpaceDE w:val="0"/>
              <w:autoSpaceDN w:val="0"/>
              <w:adjustRightInd w:val="0"/>
              <w:rPr>
                <w:rFonts w:ascii="Calibri" w:eastAsia="Times New Roman" w:hAnsi="Calibri" w:cs="Calibri"/>
                <w:bCs w:val="0"/>
                <w:lang w:val="es-ES"/>
              </w:rPr>
            </w:pPr>
            <w:r w:rsidRPr="007D789D">
              <w:rPr>
                <w:rFonts w:ascii="Calibri" w:eastAsia="Times New Roman" w:hAnsi="Calibri" w:cs="Calibri"/>
                <w:bCs w:val="0"/>
                <w:lang w:val="es-ES"/>
              </w:rPr>
              <w:t>Realizar seguimiento a la implementación de la Estrategia de Rendición de Cuentas.</w:t>
            </w:r>
          </w:p>
        </w:tc>
        <w:tc>
          <w:tcPr>
            <w:cnfStyle w:val="000010000000" w:firstRow="0" w:lastRow="0" w:firstColumn="0" w:lastColumn="0" w:oddVBand="1" w:evenVBand="0" w:oddHBand="0" w:evenHBand="0" w:firstRowFirstColumn="0" w:firstRowLastColumn="0" w:lastRowFirstColumn="0" w:lastRowLastColumn="0"/>
            <w:tcW w:w="2207" w:type="dxa"/>
          </w:tcPr>
          <w:p w14:paraId="7164E2B0" w14:textId="77777777"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lang w:val="es-ES"/>
              </w:rPr>
              <w:t>Generar informe de seguimiento y evaluación de la estrategia de rendición de cuentas de la entidad.</w:t>
            </w:r>
          </w:p>
          <w:p w14:paraId="46596A2E" w14:textId="77777777" w:rsidR="007D789D" w:rsidRPr="007D789D" w:rsidRDefault="007D789D" w:rsidP="007D789D">
            <w:pPr>
              <w:jc w:val="both"/>
              <w:rPr>
                <w:rFonts w:ascii="Calibri" w:hAnsi="Calibri" w:cs="Calibri"/>
              </w:rPr>
            </w:pPr>
          </w:p>
        </w:tc>
        <w:tc>
          <w:tcPr>
            <w:tcW w:w="2207" w:type="dxa"/>
          </w:tcPr>
          <w:p w14:paraId="6F4B4472" w14:textId="77777777" w:rsidR="007D789D" w:rsidRPr="007D789D" w:rsidRDefault="007D789D" w:rsidP="007D78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ES"/>
              </w:rPr>
            </w:pPr>
            <w:r w:rsidRPr="007D789D">
              <w:rPr>
                <w:rFonts w:ascii="Calibri" w:eastAsia="Times New Roman" w:hAnsi="Calibri" w:cs="Calibri"/>
                <w:lang w:val="es-ES"/>
              </w:rPr>
              <w:t xml:space="preserve">Diagnóstico rendición de cuentas de la vigencia </w:t>
            </w:r>
          </w:p>
          <w:p w14:paraId="358DAC2C" w14:textId="77777777" w:rsidR="007D789D" w:rsidRPr="007D789D" w:rsidRDefault="007D789D" w:rsidP="007D78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ES"/>
              </w:rPr>
            </w:pPr>
          </w:p>
        </w:tc>
        <w:tc>
          <w:tcPr>
            <w:cnfStyle w:val="000010000000" w:firstRow="0" w:lastRow="0" w:firstColumn="0" w:lastColumn="0" w:oddVBand="1" w:evenVBand="0" w:oddHBand="0" w:evenHBand="0" w:firstRowFirstColumn="0" w:firstRowLastColumn="0" w:lastRowFirstColumn="0" w:lastRowLastColumn="0"/>
            <w:tcW w:w="2207" w:type="dxa"/>
          </w:tcPr>
          <w:p w14:paraId="1712D70C" w14:textId="77777777"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lang w:val="es-ES"/>
              </w:rPr>
              <w:t xml:space="preserve">Dirección de Participación y Comunicación para la Planeación </w:t>
            </w:r>
          </w:p>
          <w:p w14:paraId="48D0B0A4" w14:textId="77777777" w:rsidR="007D789D" w:rsidRPr="007D789D" w:rsidRDefault="007D789D" w:rsidP="007D789D">
            <w:pPr>
              <w:autoSpaceDE w:val="0"/>
              <w:autoSpaceDN w:val="0"/>
              <w:adjustRightInd w:val="0"/>
              <w:rPr>
                <w:rFonts w:ascii="Calibri" w:eastAsia="Times New Roman" w:hAnsi="Calibri" w:cs="Calibri"/>
                <w:lang w:val="es-ES"/>
              </w:rPr>
            </w:pPr>
          </w:p>
          <w:p w14:paraId="09154FC9" w14:textId="77777777"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lang w:val="es-ES"/>
              </w:rPr>
              <w:t xml:space="preserve">Dirección de Planeación. </w:t>
            </w:r>
          </w:p>
        </w:tc>
      </w:tr>
      <w:tr w:rsidR="007D789D" w:rsidRPr="007D789D" w14:paraId="36A67B96" w14:textId="77777777" w:rsidTr="00CF44E8">
        <w:tc>
          <w:tcPr>
            <w:cnfStyle w:val="001000000000" w:firstRow="0" w:lastRow="0" w:firstColumn="1" w:lastColumn="0" w:oddVBand="0" w:evenVBand="0" w:oddHBand="0" w:evenHBand="0" w:firstRowFirstColumn="0" w:firstRowLastColumn="0" w:lastRowFirstColumn="0" w:lastRowLastColumn="0"/>
            <w:tcW w:w="2207" w:type="dxa"/>
          </w:tcPr>
          <w:p w14:paraId="21589CC9" w14:textId="54B74223" w:rsidR="007D789D" w:rsidRPr="007D789D" w:rsidRDefault="00EC2104" w:rsidP="007D789D">
            <w:pPr>
              <w:autoSpaceDE w:val="0"/>
              <w:autoSpaceDN w:val="0"/>
              <w:adjustRightInd w:val="0"/>
              <w:rPr>
                <w:rFonts w:ascii="Calibri" w:eastAsia="Times New Roman" w:hAnsi="Calibri" w:cs="Calibri"/>
                <w:bCs w:val="0"/>
                <w:lang w:val="es-ES"/>
              </w:rPr>
            </w:pPr>
            <w:r>
              <w:rPr>
                <w:rFonts w:ascii="Calibri" w:eastAsia="Times New Roman" w:hAnsi="Calibri" w:cs="Calibri"/>
                <w:bCs w:val="0"/>
                <w:lang w:val="es-ES"/>
              </w:rPr>
              <w:t>Medir el n</w:t>
            </w:r>
            <w:r w:rsidR="00685487" w:rsidRPr="00685487">
              <w:rPr>
                <w:rFonts w:ascii="Calibri" w:eastAsia="Times New Roman" w:hAnsi="Calibri" w:cs="Calibri"/>
                <w:bCs w:val="0"/>
                <w:lang w:val="es-ES"/>
              </w:rPr>
              <w:t xml:space="preserve">ivel de satisfacción de los grupos de valor frente al ejercicio de rendición de cuentas de la </w:t>
            </w:r>
            <w:r>
              <w:rPr>
                <w:rFonts w:ascii="Calibri" w:eastAsia="Times New Roman" w:hAnsi="Calibri" w:cs="Calibri"/>
                <w:bCs w:val="0"/>
                <w:lang w:val="es-ES"/>
              </w:rPr>
              <w:t>entidad y la gestión pública.</w:t>
            </w:r>
          </w:p>
        </w:tc>
        <w:tc>
          <w:tcPr>
            <w:cnfStyle w:val="000010000000" w:firstRow="0" w:lastRow="0" w:firstColumn="0" w:lastColumn="0" w:oddVBand="1" w:evenVBand="0" w:oddHBand="0" w:evenHBand="0" w:firstRowFirstColumn="0" w:firstRowLastColumn="0" w:lastRowFirstColumn="0" w:lastRowLastColumn="0"/>
            <w:tcW w:w="2207" w:type="dxa"/>
          </w:tcPr>
          <w:p w14:paraId="5F83A1C9" w14:textId="77777777"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lang w:val="es-ES"/>
              </w:rPr>
              <w:t xml:space="preserve">Generar encuestas de satisfacción a las actividades realizadas </w:t>
            </w:r>
          </w:p>
        </w:tc>
        <w:tc>
          <w:tcPr>
            <w:tcW w:w="2207" w:type="dxa"/>
          </w:tcPr>
          <w:p w14:paraId="57E282E5" w14:textId="77777777" w:rsidR="007D789D" w:rsidRPr="007D789D" w:rsidRDefault="007D789D" w:rsidP="007D789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ES"/>
              </w:rPr>
            </w:pPr>
            <w:r w:rsidRPr="007D789D">
              <w:rPr>
                <w:rFonts w:ascii="Calibri" w:eastAsia="Times New Roman" w:hAnsi="Calibri" w:cs="Calibri"/>
                <w:lang w:val="es-ES"/>
              </w:rPr>
              <w:t xml:space="preserve">Encuesta de satisfacción </w:t>
            </w:r>
          </w:p>
        </w:tc>
        <w:tc>
          <w:tcPr>
            <w:cnfStyle w:val="000010000000" w:firstRow="0" w:lastRow="0" w:firstColumn="0" w:lastColumn="0" w:oddVBand="1" w:evenVBand="0" w:oddHBand="0" w:evenHBand="0" w:firstRowFirstColumn="0" w:firstRowLastColumn="0" w:lastRowFirstColumn="0" w:lastRowLastColumn="0"/>
            <w:tcW w:w="2207" w:type="dxa"/>
          </w:tcPr>
          <w:p w14:paraId="27C47418" w14:textId="77777777" w:rsidR="007D789D" w:rsidRPr="007D789D" w:rsidRDefault="007D789D"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lang w:val="es-ES"/>
              </w:rPr>
              <w:t xml:space="preserve">Dirección de Participación y Comunicación para la Planeación   / </w:t>
            </w:r>
            <w:r w:rsidRPr="007D789D">
              <w:rPr>
                <w:rFonts w:ascii="Calibri" w:eastAsia="Times New Roman" w:hAnsi="Calibri" w:cs="Calibri"/>
                <w:color w:val="000000"/>
                <w:lang w:val="es-ES"/>
              </w:rPr>
              <w:t xml:space="preserve">Dirección de Planeación </w:t>
            </w:r>
          </w:p>
        </w:tc>
      </w:tr>
      <w:tr w:rsidR="003E1408" w:rsidRPr="007D789D" w14:paraId="5A4A282E" w14:textId="77777777" w:rsidTr="00CF4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70226BE5" w14:textId="4FF44764" w:rsidR="003E1408" w:rsidRPr="007D789D" w:rsidRDefault="0076080B" w:rsidP="007D789D">
            <w:pPr>
              <w:autoSpaceDE w:val="0"/>
              <w:autoSpaceDN w:val="0"/>
              <w:adjustRightInd w:val="0"/>
              <w:rPr>
                <w:rFonts w:ascii="Calibri" w:eastAsia="Times New Roman" w:hAnsi="Calibri" w:cs="Calibri"/>
                <w:bCs w:val="0"/>
                <w:lang w:val="es-ES"/>
              </w:rPr>
            </w:pPr>
            <w:r>
              <w:rPr>
                <w:rFonts w:ascii="Calibri" w:eastAsia="Times New Roman" w:hAnsi="Calibri" w:cs="Calibri"/>
                <w:bCs w:val="0"/>
                <w:lang w:val="es-ES"/>
              </w:rPr>
              <w:t>Dar a conocer los r</w:t>
            </w:r>
            <w:r w:rsidR="003E1408">
              <w:rPr>
                <w:rFonts w:ascii="Calibri" w:eastAsia="Times New Roman" w:hAnsi="Calibri" w:cs="Calibri"/>
                <w:bCs w:val="0"/>
                <w:lang w:val="es-ES"/>
              </w:rPr>
              <w:t xml:space="preserve">esultados </w:t>
            </w:r>
            <w:r>
              <w:rPr>
                <w:rFonts w:ascii="Calibri" w:eastAsia="Times New Roman" w:hAnsi="Calibri" w:cs="Calibri"/>
                <w:bCs w:val="0"/>
                <w:lang w:val="es-ES"/>
              </w:rPr>
              <w:t>de las estrategias</w:t>
            </w:r>
            <w:r w:rsidR="003E1408">
              <w:rPr>
                <w:rFonts w:ascii="Calibri" w:eastAsia="Times New Roman" w:hAnsi="Calibri" w:cs="Calibri"/>
                <w:bCs w:val="0"/>
                <w:lang w:val="es-ES"/>
              </w:rPr>
              <w:t xml:space="preserve"> de participación. </w:t>
            </w:r>
          </w:p>
        </w:tc>
        <w:tc>
          <w:tcPr>
            <w:cnfStyle w:val="000010000000" w:firstRow="0" w:lastRow="0" w:firstColumn="0" w:lastColumn="0" w:oddVBand="1" w:evenVBand="0" w:oddHBand="0" w:evenHBand="0" w:firstRowFirstColumn="0" w:firstRowLastColumn="0" w:lastRowFirstColumn="0" w:lastRowLastColumn="0"/>
            <w:tcW w:w="2207" w:type="dxa"/>
          </w:tcPr>
          <w:p w14:paraId="73921C03" w14:textId="5751FB5A" w:rsidR="003E1408" w:rsidRPr="007D789D" w:rsidRDefault="003E1408" w:rsidP="007D789D">
            <w:pPr>
              <w:autoSpaceDE w:val="0"/>
              <w:autoSpaceDN w:val="0"/>
              <w:adjustRightInd w:val="0"/>
              <w:rPr>
                <w:rFonts w:ascii="Calibri" w:eastAsia="Times New Roman" w:hAnsi="Calibri" w:cs="Calibri"/>
                <w:lang w:val="es-ES"/>
              </w:rPr>
            </w:pPr>
            <w:r w:rsidRPr="007D789D">
              <w:rPr>
                <w:rFonts w:ascii="Calibri" w:eastAsia="Times New Roman" w:hAnsi="Calibri" w:cs="Calibri"/>
                <w:lang w:val="es-ES"/>
              </w:rPr>
              <w:t>Generar informe</w:t>
            </w:r>
            <w:r>
              <w:rPr>
                <w:rFonts w:ascii="Calibri" w:eastAsia="Times New Roman" w:hAnsi="Calibri" w:cs="Calibri"/>
                <w:lang w:val="es-ES"/>
              </w:rPr>
              <w:t>s</w:t>
            </w:r>
            <w:r w:rsidR="0076080B">
              <w:rPr>
                <w:rFonts w:ascii="Calibri" w:eastAsia="Times New Roman" w:hAnsi="Calibri" w:cs="Calibri"/>
                <w:lang w:val="es-ES"/>
              </w:rPr>
              <w:t xml:space="preserve"> y espacios de información para evidenciar</w:t>
            </w:r>
            <w:r>
              <w:rPr>
                <w:rFonts w:ascii="Calibri" w:eastAsia="Times New Roman" w:hAnsi="Calibri" w:cs="Calibri"/>
                <w:lang w:val="es-ES"/>
              </w:rPr>
              <w:t xml:space="preserve"> de los resultados y avances de las estrategias de participación en los instrumentos de planeación.</w:t>
            </w:r>
          </w:p>
        </w:tc>
        <w:tc>
          <w:tcPr>
            <w:tcW w:w="2207" w:type="dxa"/>
          </w:tcPr>
          <w:p w14:paraId="4749879D" w14:textId="478A944A" w:rsidR="003E1408" w:rsidRPr="007D789D" w:rsidRDefault="00EC2104" w:rsidP="007D78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ES"/>
              </w:rPr>
            </w:pPr>
            <w:r>
              <w:rPr>
                <w:rFonts w:ascii="Calibri" w:eastAsia="Times New Roman" w:hAnsi="Calibri" w:cs="Calibri"/>
                <w:lang w:val="es-ES"/>
              </w:rPr>
              <w:t xml:space="preserve">Informes publicados en </w:t>
            </w:r>
            <w:r w:rsidR="003E1408">
              <w:rPr>
                <w:rFonts w:ascii="Calibri" w:eastAsia="Times New Roman" w:hAnsi="Calibri" w:cs="Calibri"/>
                <w:lang w:val="es-ES"/>
              </w:rPr>
              <w:t xml:space="preserve">Página web </w:t>
            </w:r>
            <w:r w:rsidR="004A0492">
              <w:rPr>
                <w:rFonts w:ascii="Calibri" w:eastAsia="Times New Roman" w:hAnsi="Calibri" w:cs="Calibri"/>
                <w:lang w:val="es-ES"/>
              </w:rPr>
              <w:t>/ informe de gestión</w:t>
            </w:r>
          </w:p>
        </w:tc>
        <w:tc>
          <w:tcPr>
            <w:cnfStyle w:val="000010000000" w:firstRow="0" w:lastRow="0" w:firstColumn="0" w:lastColumn="0" w:oddVBand="1" w:evenVBand="0" w:oddHBand="0" w:evenHBand="0" w:firstRowFirstColumn="0" w:firstRowLastColumn="0" w:lastRowFirstColumn="0" w:lastRowLastColumn="0"/>
            <w:tcW w:w="2207" w:type="dxa"/>
          </w:tcPr>
          <w:p w14:paraId="6AE47ADC" w14:textId="5445BE95" w:rsidR="003E1408" w:rsidRPr="007D789D" w:rsidRDefault="003E1408" w:rsidP="007D789D">
            <w:pPr>
              <w:autoSpaceDE w:val="0"/>
              <w:autoSpaceDN w:val="0"/>
              <w:adjustRightInd w:val="0"/>
              <w:rPr>
                <w:rFonts w:ascii="Calibri" w:eastAsia="Times New Roman" w:hAnsi="Calibri" w:cs="Calibri"/>
                <w:lang w:val="es-ES"/>
              </w:rPr>
            </w:pPr>
            <w:r>
              <w:rPr>
                <w:rFonts w:ascii="Calibri" w:eastAsia="Times New Roman" w:hAnsi="Calibri" w:cs="Calibri"/>
                <w:lang w:val="es-ES"/>
              </w:rPr>
              <w:t xml:space="preserve">Dirección de Participación y Comunicación para la planeación. </w:t>
            </w:r>
          </w:p>
        </w:tc>
      </w:tr>
    </w:tbl>
    <w:p w14:paraId="7F1B090F" w14:textId="4B3780AE" w:rsidR="00E57552" w:rsidRDefault="00E57552" w:rsidP="007D789D">
      <w:pPr>
        <w:spacing w:after="160" w:line="259" w:lineRule="auto"/>
        <w:jc w:val="both"/>
        <w:rPr>
          <w:rFonts w:ascii="Calibri" w:eastAsia="Calibri" w:hAnsi="Calibri" w:cs="Times New Roman"/>
          <w:sz w:val="28"/>
          <w:szCs w:val="28"/>
          <w:lang w:val="es-CO" w:eastAsia="en-US"/>
        </w:rPr>
      </w:pPr>
    </w:p>
    <w:p w14:paraId="7ECF054A" w14:textId="61805A5B" w:rsidR="009418AD" w:rsidRDefault="009418AD" w:rsidP="007D789D">
      <w:pPr>
        <w:spacing w:after="160" w:line="259" w:lineRule="auto"/>
        <w:jc w:val="both"/>
        <w:rPr>
          <w:rFonts w:ascii="Calibri" w:eastAsia="Calibri" w:hAnsi="Calibri" w:cs="Times New Roman"/>
          <w:sz w:val="28"/>
          <w:szCs w:val="28"/>
          <w:lang w:val="es-CO" w:eastAsia="en-US"/>
        </w:rPr>
      </w:pPr>
      <w:r w:rsidRPr="007D789D">
        <w:rPr>
          <w:rFonts w:ascii="Calibri" w:eastAsia="Calibri" w:hAnsi="Calibri" w:cs="Calibri"/>
          <w:b/>
          <w:bCs/>
          <w:noProof/>
          <w:lang w:val="es-ES"/>
        </w:rPr>
        <mc:AlternateContent>
          <mc:Choice Requires="wps">
            <w:drawing>
              <wp:anchor distT="0" distB="0" distL="114300" distR="114300" simplePos="0" relativeHeight="251670528" behindDoc="0" locked="0" layoutInCell="1" allowOverlap="1" wp14:anchorId="3B4886EC" wp14:editId="14174348">
                <wp:simplePos x="0" y="0"/>
                <wp:positionH relativeFrom="margin">
                  <wp:align>left</wp:align>
                </wp:positionH>
                <wp:positionV relativeFrom="paragraph">
                  <wp:posOffset>78740</wp:posOffset>
                </wp:positionV>
                <wp:extent cx="6067425" cy="381000"/>
                <wp:effectExtent l="0" t="0" r="9525" b="0"/>
                <wp:wrapNone/>
                <wp:docPr id="15" name="Rectángulo 15"/>
                <wp:cNvGraphicFramePr/>
                <a:graphic xmlns:a="http://schemas.openxmlformats.org/drawingml/2006/main">
                  <a:graphicData uri="http://schemas.microsoft.com/office/word/2010/wordprocessingShape">
                    <wps:wsp>
                      <wps:cNvSpPr/>
                      <wps:spPr>
                        <a:xfrm>
                          <a:off x="0" y="0"/>
                          <a:ext cx="6067425" cy="381000"/>
                        </a:xfrm>
                        <a:prstGeom prst="rect">
                          <a:avLst/>
                        </a:prstGeom>
                        <a:solidFill>
                          <a:srgbClr val="A5A5A5">
                            <a:alpha val="50000"/>
                          </a:srgbClr>
                        </a:solidFill>
                        <a:ln>
                          <a:noFill/>
                        </a:ln>
                        <a:effectLst/>
                      </wps:spPr>
                      <wps:txbx>
                        <w:txbxContent>
                          <w:p w14:paraId="4ECD80B2" w14:textId="75993176" w:rsidR="00A71EA6" w:rsidRPr="007D789D" w:rsidRDefault="00A71EA6" w:rsidP="009418AD">
                            <w:pPr>
                              <w:spacing w:line="360" w:lineRule="auto"/>
                              <w:rPr>
                                <w:rFonts w:cs="Calibri"/>
                                <w:b/>
                                <w:color w:val="7F7F7F"/>
                              </w:rPr>
                            </w:pPr>
                            <w:r w:rsidRPr="007D789D">
                              <w:rPr>
                                <w:rFonts w:cs="Calibri"/>
                                <w:b/>
                                <w:color w:val="7F7F7F"/>
                              </w:rPr>
                              <w:t xml:space="preserve">5. </w:t>
                            </w:r>
                            <w:r>
                              <w:rPr>
                                <w:rFonts w:cs="Calibri"/>
                                <w:b/>
                                <w:color w:val="7F7F7F"/>
                              </w:rPr>
                              <w:t>¿CÓMO LO ESTAMOS LOGRANDO?</w:t>
                            </w:r>
                          </w:p>
                          <w:p w14:paraId="3CCEFF89" w14:textId="77777777" w:rsidR="00A71EA6" w:rsidRPr="007D789D" w:rsidRDefault="00A71EA6" w:rsidP="009418AD">
                            <w:pPr>
                              <w:spacing w:line="360" w:lineRule="auto"/>
                              <w:rPr>
                                <w:rFonts w:cs="Calibri"/>
                                <w:b/>
                              </w:rPr>
                            </w:pPr>
                          </w:p>
                          <w:p w14:paraId="6C2E008F" w14:textId="77777777" w:rsidR="00A71EA6" w:rsidRPr="007D789D" w:rsidRDefault="00A71EA6" w:rsidP="009418AD">
                            <w:pPr>
                              <w:spacing w:line="360" w:lineRule="auto"/>
                              <w:rPr>
                                <w:rFonts w:cs="Calibri"/>
                                <w:b/>
                              </w:rPr>
                            </w:pPr>
                          </w:p>
                          <w:p w14:paraId="3BD86D54" w14:textId="77777777" w:rsidR="00A71EA6" w:rsidRPr="007D789D" w:rsidRDefault="00A71EA6" w:rsidP="009418AD">
                            <w:pPr>
                              <w:spacing w:line="360" w:lineRule="auto"/>
                              <w:rPr>
                                <w:rFonts w:cs="Calibri"/>
                                <w:b/>
                              </w:rPr>
                            </w:pPr>
                          </w:p>
                          <w:p w14:paraId="78E70142" w14:textId="77777777" w:rsidR="00A71EA6" w:rsidRPr="007D789D" w:rsidRDefault="00A71EA6" w:rsidP="009418AD">
                            <w:pPr>
                              <w:spacing w:line="360" w:lineRule="auto"/>
                              <w:rPr>
                                <w:rFonts w:cs="Calibri"/>
                                <w:b/>
                              </w:rPr>
                            </w:pPr>
                          </w:p>
                          <w:p w14:paraId="512847B2" w14:textId="77777777" w:rsidR="00A71EA6" w:rsidRDefault="00A71EA6" w:rsidP="009418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886EC" id="Rectángulo 15" o:spid="_x0000_s1046" style="position:absolute;left:0;text-align:left;margin-left:0;margin-top:6.2pt;width:477.75pt;height:30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" fillcolor="#a5a5a5" stroked="f">
                <v:fill opacity="32896f"/>
                <v:textbox>
                  <w:txbxContent>
                    <w:p w14:paraId="4ECD80B2" w14:textId="75993176" w:rsidR="00A71EA6" w:rsidRPr="007D789D" w:rsidRDefault="00A71EA6" w:rsidP="009418AD">
                      <w:pPr>
                        <w:spacing w:line="360" w:lineRule="auto"/>
                        <w:rPr>
                          <w:rFonts w:cs="Calibri"/>
                          <w:b/>
                          <w:color w:val="7F7F7F"/>
                        </w:rPr>
                      </w:pPr>
                      <w:r w:rsidRPr="007D789D">
                        <w:rPr>
                          <w:rFonts w:cs="Calibri"/>
                          <w:b/>
                          <w:color w:val="7F7F7F"/>
                        </w:rPr>
                        <w:t xml:space="preserve">5. </w:t>
                      </w:r>
                      <w:r>
                        <w:rPr>
                          <w:rFonts w:cs="Calibri"/>
                          <w:b/>
                          <w:color w:val="7F7F7F"/>
                        </w:rPr>
                        <w:t>¿CÓMO LO ESTAMOS LOGRANDO?</w:t>
                      </w:r>
                    </w:p>
                    <w:p w14:paraId="3CCEFF89" w14:textId="77777777" w:rsidR="00A71EA6" w:rsidRPr="007D789D" w:rsidRDefault="00A71EA6" w:rsidP="009418AD">
                      <w:pPr>
                        <w:spacing w:line="360" w:lineRule="auto"/>
                        <w:rPr>
                          <w:rFonts w:cs="Calibri"/>
                          <w:b/>
                        </w:rPr>
                      </w:pPr>
                    </w:p>
                    <w:p w14:paraId="6C2E008F" w14:textId="77777777" w:rsidR="00A71EA6" w:rsidRPr="007D789D" w:rsidRDefault="00A71EA6" w:rsidP="009418AD">
                      <w:pPr>
                        <w:spacing w:line="360" w:lineRule="auto"/>
                        <w:rPr>
                          <w:rFonts w:cs="Calibri"/>
                          <w:b/>
                        </w:rPr>
                      </w:pPr>
                    </w:p>
                    <w:p w14:paraId="3BD86D54" w14:textId="77777777" w:rsidR="00A71EA6" w:rsidRPr="007D789D" w:rsidRDefault="00A71EA6" w:rsidP="009418AD">
                      <w:pPr>
                        <w:spacing w:line="360" w:lineRule="auto"/>
                        <w:rPr>
                          <w:rFonts w:cs="Calibri"/>
                          <w:b/>
                        </w:rPr>
                      </w:pPr>
                    </w:p>
                    <w:p w14:paraId="78E70142" w14:textId="77777777" w:rsidR="00A71EA6" w:rsidRPr="007D789D" w:rsidRDefault="00A71EA6" w:rsidP="009418AD">
                      <w:pPr>
                        <w:spacing w:line="360" w:lineRule="auto"/>
                        <w:rPr>
                          <w:rFonts w:cs="Calibri"/>
                          <w:b/>
                        </w:rPr>
                      </w:pPr>
                    </w:p>
                    <w:p w14:paraId="512847B2" w14:textId="77777777" w:rsidR="00A71EA6" w:rsidRDefault="00A71EA6" w:rsidP="009418AD">
                      <w:pPr>
                        <w:jc w:val="center"/>
                      </w:pPr>
                    </w:p>
                  </w:txbxContent>
                </v:textbox>
                <w10:wrap anchorx="margin"/>
              </v:rect>
            </w:pict>
          </mc:Fallback>
        </mc:AlternateContent>
      </w:r>
    </w:p>
    <w:p w14:paraId="3184CD87" w14:textId="37EB85FF" w:rsidR="009418AD" w:rsidRDefault="009418AD" w:rsidP="007D789D">
      <w:pPr>
        <w:spacing w:after="160" w:line="259" w:lineRule="auto"/>
        <w:jc w:val="both"/>
        <w:rPr>
          <w:rFonts w:ascii="Calibri" w:eastAsia="Calibri" w:hAnsi="Calibri" w:cs="Times New Roman"/>
          <w:sz w:val="28"/>
          <w:szCs w:val="28"/>
          <w:lang w:val="es-CO" w:eastAsia="en-US"/>
        </w:rPr>
      </w:pPr>
    </w:p>
    <w:p w14:paraId="6A66256D" w14:textId="670AD4D4" w:rsidR="007C7AA3" w:rsidRDefault="007C7AA3" w:rsidP="007C7AA3">
      <w:pPr>
        <w:pStyle w:val="Prrafodelista"/>
        <w:numPr>
          <w:ilvl w:val="0"/>
          <w:numId w:val="18"/>
        </w:numPr>
        <w:spacing w:after="160" w:line="360" w:lineRule="auto"/>
        <w:jc w:val="both"/>
        <w:rPr>
          <w:rFonts w:ascii="Calibri" w:eastAsia="Calibri" w:hAnsi="Calibri" w:cs="Calibri"/>
          <w:bCs/>
          <w:sz w:val="28"/>
          <w:szCs w:val="28"/>
          <w:lang w:val="es-CO" w:eastAsia="en-US"/>
        </w:rPr>
      </w:pPr>
      <w:r w:rsidRPr="00A20DF8">
        <w:rPr>
          <w:rFonts w:ascii="Calibri" w:eastAsia="Calibri" w:hAnsi="Calibri" w:cs="Calibri"/>
          <w:bCs/>
          <w:sz w:val="28"/>
          <w:szCs w:val="28"/>
          <w:lang w:val="es-CO" w:eastAsia="en-US"/>
        </w:rPr>
        <w:t xml:space="preserve">Lo estamos logrando a través de una permanente y constante interacción con la ciudadanía y nuestros grupos de interés en el marco de las estrategias de participación para los diferentes instrumentos de planeación. </w:t>
      </w:r>
    </w:p>
    <w:p w14:paraId="6BB6B471" w14:textId="77777777" w:rsidR="007C7AA3" w:rsidRPr="00A20DF8" w:rsidRDefault="007C7AA3" w:rsidP="007C7AA3">
      <w:pPr>
        <w:pStyle w:val="Prrafodelista"/>
        <w:numPr>
          <w:ilvl w:val="0"/>
          <w:numId w:val="18"/>
        </w:numPr>
        <w:spacing w:after="160" w:line="360" w:lineRule="auto"/>
        <w:jc w:val="both"/>
        <w:rPr>
          <w:rFonts w:ascii="Calibri" w:eastAsia="Calibri" w:hAnsi="Calibri" w:cs="Calibri"/>
          <w:bCs/>
          <w:sz w:val="28"/>
          <w:szCs w:val="28"/>
          <w:lang w:val="es-CO" w:eastAsia="en-US"/>
        </w:rPr>
      </w:pPr>
      <w:r w:rsidRPr="00A20DF8">
        <w:rPr>
          <w:rFonts w:ascii="Calibri" w:eastAsia="Calibri" w:hAnsi="Calibri" w:cs="Calibri"/>
          <w:bCs/>
          <w:sz w:val="28"/>
          <w:szCs w:val="28"/>
          <w:lang w:val="es-CO" w:eastAsia="en-US"/>
        </w:rPr>
        <w:t>Hemos desarrollado instrumentos de captura con el fin de identificar las temáticas relevantes para la ciudadanía y recibir aportes, ideas, propuestas y sugerencias para enriquecer el proceso participativo.</w:t>
      </w:r>
    </w:p>
    <w:p w14:paraId="5B3537D4" w14:textId="77777777" w:rsidR="007C7AA3" w:rsidRDefault="007C7AA3" w:rsidP="007C7AA3">
      <w:pPr>
        <w:pStyle w:val="Prrafodelista"/>
        <w:numPr>
          <w:ilvl w:val="0"/>
          <w:numId w:val="18"/>
        </w:numPr>
        <w:spacing w:after="160" w:line="360" w:lineRule="auto"/>
        <w:jc w:val="both"/>
        <w:rPr>
          <w:rFonts w:ascii="Calibri" w:eastAsia="Calibri" w:hAnsi="Calibri" w:cs="Calibri"/>
          <w:bCs/>
          <w:sz w:val="28"/>
          <w:szCs w:val="28"/>
          <w:lang w:val="es-CO" w:eastAsia="en-US"/>
        </w:rPr>
      </w:pPr>
      <w:r w:rsidRPr="00A20DF8">
        <w:rPr>
          <w:rFonts w:ascii="Calibri" w:eastAsia="Calibri" w:hAnsi="Calibri" w:cs="Calibri"/>
          <w:bCs/>
          <w:sz w:val="28"/>
          <w:szCs w:val="28"/>
          <w:lang w:val="es-CO" w:eastAsia="en-US"/>
        </w:rPr>
        <w:t>Le apuntamos a prestar un servicio de excelencia, promoviendo la garantía del ejercicio de los derechos de los ciudadanos</w:t>
      </w:r>
      <w:r>
        <w:rPr>
          <w:rFonts w:ascii="Calibri" w:eastAsia="Calibri" w:hAnsi="Calibri" w:cs="Calibri"/>
          <w:bCs/>
          <w:sz w:val="28"/>
          <w:szCs w:val="28"/>
          <w:lang w:val="es-CO" w:eastAsia="en-US"/>
        </w:rPr>
        <w:t>.</w:t>
      </w:r>
    </w:p>
    <w:p w14:paraId="23ABA5B2" w14:textId="77777777" w:rsidR="007C7AA3" w:rsidRPr="00A20DF8" w:rsidRDefault="007C7AA3" w:rsidP="007C7AA3">
      <w:pPr>
        <w:pStyle w:val="Prrafodelista"/>
        <w:numPr>
          <w:ilvl w:val="0"/>
          <w:numId w:val="18"/>
        </w:numPr>
        <w:spacing w:after="160" w:line="360" w:lineRule="auto"/>
        <w:jc w:val="both"/>
        <w:rPr>
          <w:rFonts w:ascii="Calibri" w:eastAsia="Calibri" w:hAnsi="Calibri" w:cs="Calibri"/>
          <w:bCs/>
          <w:sz w:val="28"/>
          <w:szCs w:val="28"/>
          <w:lang w:val="es-CO" w:eastAsia="en-US"/>
        </w:rPr>
      </w:pPr>
      <w:r w:rsidRPr="00A20DF8">
        <w:rPr>
          <w:rFonts w:ascii="Calibri" w:eastAsia="Calibri" w:hAnsi="Calibri" w:cs="Calibri"/>
          <w:bCs/>
          <w:sz w:val="28"/>
          <w:szCs w:val="28"/>
          <w:lang w:val="es-CO" w:eastAsia="en-US"/>
        </w:rPr>
        <w:t>Comunicamos de manera continua en nuestra página web y redes sociales nuestros servicios, procesos y gestión.</w:t>
      </w:r>
    </w:p>
    <w:p w14:paraId="0B0063CD" w14:textId="77777777" w:rsidR="007C7AA3" w:rsidRPr="00A20DF8" w:rsidRDefault="007C7AA3" w:rsidP="007C7AA3">
      <w:pPr>
        <w:pStyle w:val="Prrafodelista"/>
        <w:numPr>
          <w:ilvl w:val="0"/>
          <w:numId w:val="18"/>
        </w:numPr>
        <w:spacing w:after="160" w:line="360" w:lineRule="auto"/>
        <w:jc w:val="both"/>
        <w:rPr>
          <w:rFonts w:ascii="Calibri" w:eastAsia="Calibri" w:hAnsi="Calibri" w:cs="Calibri"/>
          <w:bCs/>
          <w:sz w:val="28"/>
          <w:szCs w:val="28"/>
          <w:lang w:val="es-CO" w:eastAsia="en-US"/>
        </w:rPr>
      </w:pPr>
      <w:r w:rsidRPr="00A20DF8">
        <w:rPr>
          <w:rFonts w:ascii="Calibri" w:eastAsia="Calibri" w:hAnsi="Calibri" w:cs="Calibri"/>
          <w:bCs/>
          <w:sz w:val="28"/>
          <w:szCs w:val="28"/>
          <w:lang w:val="es-CO" w:eastAsia="en-US"/>
        </w:rPr>
        <w:t>Convocamos a la ciudadanía y a nuestros grupos de interés por diferentes medios para que participen en la planeación, diagnóstico y formulación de nuestros instrumentos</w:t>
      </w:r>
      <w:r>
        <w:rPr>
          <w:rFonts w:ascii="Calibri" w:eastAsia="Calibri" w:hAnsi="Calibri" w:cs="Calibri"/>
          <w:bCs/>
          <w:sz w:val="28"/>
          <w:szCs w:val="28"/>
          <w:lang w:val="es-CO" w:eastAsia="en-US"/>
        </w:rPr>
        <w:t>.</w:t>
      </w:r>
    </w:p>
    <w:p w14:paraId="2901638D" w14:textId="1B65ECC7" w:rsidR="007C7AA3" w:rsidRDefault="007C7AA3" w:rsidP="007C7AA3">
      <w:pPr>
        <w:pStyle w:val="Prrafodelista"/>
        <w:numPr>
          <w:ilvl w:val="0"/>
          <w:numId w:val="18"/>
        </w:numPr>
        <w:spacing w:after="160" w:line="360" w:lineRule="auto"/>
        <w:jc w:val="both"/>
        <w:rPr>
          <w:rFonts w:ascii="Calibri" w:eastAsia="Calibri" w:hAnsi="Calibri" w:cs="Calibri"/>
          <w:bCs/>
          <w:sz w:val="28"/>
          <w:szCs w:val="28"/>
          <w:lang w:val="es-CO" w:eastAsia="en-US"/>
        </w:rPr>
      </w:pPr>
      <w:r w:rsidRPr="00A20DF8">
        <w:rPr>
          <w:rFonts w:ascii="Calibri" w:eastAsia="Calibri" w:hAnsi="Calibri" w:cs="Calibri"/>
          <w:bCs/>
          <w:sz w:val="28"/>
          <w:szCs w:val="28"/>
          <w:lang w:val="es-CO" w:eastAsia="en-US"/>
        </w:rPr>
        <w:t>Generamos estrategias de participación que promuevan la co</w:t>
      </w:r>
      <w:r>
        <w:rPr>
          <w:rFonts w:ascii="Calibri" w:eastAsia="Calibri" w:hAnsi="Calibri" w:cs="Calibri"/>
          <w:bCs/>
          <w:sz w:val="28"/>
          <w:szCs w:val="28"/>
          <w:lang w:val="es-CO" w:eastAsia="en-US"/>
        </w:rPr>
        <w:t xml:space="preserve"> -</w:t>
      </w:r>
      <w:r w:rsidRPr="00A20DF8">
        <w:rPr>
          <w:rFonts w:ascii="Calibri" w:eastAsia="Calibri" w:hAnsi="Calibri" w:cs="Calibri"/>
          <w:bCs/>
          <w:sz w:val="28"/>
          <w:szCs w:val="28"/>
          <w:lang w:val="es-CO" w:eastAsia="en-US"/>
        </w:rPr>
        <w:t xml:space="preserve"> creación y colaboración entre la ciudadanía y la administración a través de canales virtuales</w:t>
      </w:r>
      <w:r w:rsidR="00E57552">
        <w:rPr>
          <w:rFonts w:ascii="Calibri" w:eastAsia="Calibri" w:hAnsi="Calibri" w:cs="Calibri"/>
          <w:bCs/>
          <w:sz w:val="28"/>
          <w:szCs w:val="28"/>
          <w:lang w:val="es-CO" w:eastAsia="en-US"/>
        </w:rPr>
        <w:t>, teniendo en cuenta la situación actual de emergencia sanitaria.</w:t>
      </w:r>
    </w:p>
    <w:p w14:paraId="48746D83" w14:textId="3563CCB1" w:rsidR="007D789D" w:rsidRDefault="00EC2104" w:rsidP="007D789D">
      <w:pPr>
        <w:spacing w:after="160" w:line="259" w:lineRule="auto"/>
        <w:jc w:val="both"/>
        <w:rPr>
          <w:rFonts w:ascii="Calibri" w:eastAsia="Calibri" w:hAnsi="Calibri" w:cs="Times New Roman"/>
          <w:sz w:val="28"/>
          <w:szCs w:val="28"/>
          <w:lang w:val="es-CO" w:eastAsia="en-US"/>
        </w:rPr>
      </w:pPr>
      <w:r>
        <w:rPr>
          <w:rFonts w:ascii="Calibri" w:eastAsia="Calibri" w:hAnsi="Calibri" w:cs="Times New Roman"/>
          <w:sz w:val="28"/>
          <w:szCs w:val="28"/>
          <w:lang w:val="es-CO" w:eastAsia="en-US"/>
        </w:rPr>
        <w:t>A</w:t>
      </w:r>
      <w:r w:rsidR="007D789D" w:rsidRPr="007D789D">
        <w:rPr>
          <w:rFonts w:ascii="Calibri" w:eastAsia="Calibri" w:hAnsi="Calibri" w:cs="Times New Roman"/>
          <w:sz w:val="28"/>
          <w:szCs w:val="28"/>
          <w:lang w:val="es-CO" w:eastAsia="en-US"/>
        </w:rPr>
        <w:t xml:space="preserve"> continuación, se presenta el cronograma de acciones y /o actividades detalladas en los elementos claves de la estrategia de rendición de cuentas (numerales 4.1, 4.2, 4.3 y 4.4.) descritos anteriormente.</w:t>
      </w:r>
    </w:p>
    <w:p w14:paraId="50B072D9" w14:textId="1C32D2CA" w:rsidR="0076080B" w:rsidRDefault="0076080B" w:rsidP="007D789D">
      <w:pPr>
        <w:spacing w:after="160" w:line="259" w:lineRule="auto"/>
        <w:jc w:val="both"/>
        <w:rPr>
          <w:rFonts w:ascii="Calibri" w:eastAsia="Calibri" w:hAnsi="Calibri" w:cs="Times New Roman"/>
          <w:sz w:val="28"/>
          <w:szCs w:val="28"/>
          <w:lang w:val="es-CO" w:eastAsia="en-US"/>
        </w:rPr>
      </w:pPr>
    </w:p>
    <w:p w14:paraId="64CD4EB2" w14:textId="18E666D6" w:rsidR="0076080B" w:rsidRDefault="006A25F1" w:rsidP="007D789D">
      <w:pPr>
        <w:spacing w:after="160" w:line="259" w:lineRule="auto"/>
        <w:jc w:val="both"/>
        <w:rPr>
          <w:rFonts w:ascii="Calibri" w:eastAsia="Calibri" w:hAnsi="Calibri" w:cs="Times New Roman"/>
          <w:sz w:val="28"/>
          <w:szCs w:val="28"/>
          <w:lang w:val="es-CO" w:eastAsia="en-US"/>
        </w:rPr>
      </w:pPr>
      <w:r w:rsidRPr="007D789D">
        <w:rPr>
          <w:rFonts w:ascii="Calibri" w:eastAsia="Calibri" w:hAnsi="Calibri" w:cs="Calibri"/>
          <w:b/>
          <w:bCs/>
          <w:noProof/>
          <w:lang w:val="es-ES"/>
        </w:rPr>
        <w:lastRenderedPageBreak/>
        <mc:AlternateContent>
          <mc:Choice Requires="wps">
            <w:drawing>
              <wp:anchor distT="0" distB="0" distL="114300" distR="114300" simplePos="0" relativeHeight="251664384" behindDoc="0" locked="0" layoutInCell="1" allowOverlap="1" wp14:anchorId="78CB2401" wp14:editId="63055592">
                <wp:simplePos x="0" y="0"/>
                <wp:positionH relativeFrom="column">
                  <wp:posOffset>-85061</wp:posOffset>
                </wp:positionH>
                <wp:positionV relativeFrom="paragraph">
                  <wp:posOffset>154526</wp:posOffset>
                </wp:positionV>
                <wp:extent cx="6067425" cy="381000"/>
                <wp:effectExtent l="0" t="0" r="9525" b="0"/>
                <wp:wrapNone/>
                <wp:docPr id="456" name="Rectángulo 456"/>
                <wp:cNvGraphicFramePr/>
                <a:graphic xmlns:a="http://schemas.openxmlformats.org/drawingml/2006/main">
                  <a:graphicData uri="http://schemas.microsoft.com/office/word/2010/wordprocessingShape">
                    <wps:wsp>
                      <wps:cNvSpPr/>
                      <wps:spPr>
                        <a:xfrm>
                          <a:off x="0" y="0"/>
                          <a:ext cx="6067425" cy="381000"/>
                        </a:xfrm>
                        <a:prstGeom prst="rect">
                          <a:avLst/>
                        </a:prstGeom>
                        <a:solidFill>
                          <a:srgbClr val="A5A5A5">
                            <a:alpha val="50000"/>
                          </a:srgbClr>
                        </a:solidFill>
                        <a:ln>
                          <a:noFill/>
                        </a:ln>
                        <a:effectLst/>
                      </wps:spPr>
                      <wps:txbx>
                        <w:txbxContent>
                          <w:p w14:paraId="33DCD39F" w14:textId="41340C4B" w:rsidR="00A71EA6" w:rsidRPr="007D789D" w:rsidRDefault="00A71EA6" w:rsidP="007D789D">
                            <w:pPr>
                              <w:spacing w:line="360" w:lineRule="auto"/>
                              <w:rPr>
                                <w:rFonts w:cs="Calibri"/>
                                <w:b/>
                                <w:color w:val="7F7F7F"/>
                              </w:rPr>
                            </w:pPr>
                            <w:r>
                              <w:rPr>
                                <w:rFonts w:cs="Calibri"/>
                                <w:b/>
                                <w:color w:val="7F7F7F"/>
                              </w:rPr>
                              <w:t>6</w:t>
                            </w:r>
                            <w:r w:rsidRPr="007D789D">
                              <w:rPr>
                                <w:rFonts w:cs="Calibri"/>
                                <w:b/>
                                <w:color w:val="7F7F7F"/>
                              </w:rPr>
                              <w:t xml:space="preserve">. CRONOGRAMA DE LA ESTRATEGIA DE RENDICIÓN DE CUENTAS </w:t>
                            </w:r>
                          </w:p>
                          <w:p w14:paraId="39AF4CCF" w14:textId="77777777" w:rsidR="00A71EA6" w:rsidRPr="007D789D" w:rsidRDefault="00A71EA6" w:rsidP="007D789D">
                            <w:pPr>
                              <w:spacing w:line="360" w:lineRule="auto"/>
                              <w:rPr>
                                <w:rFonts w:cs="Calibri"/>
                                <w:b/>
                              </w:rPr>
                            </w:pPr>
                          </w:p>
                          <w:p w14:paraId="15227712" w14:textId="77777777" w:rsidR="00A71EA6" w:rsidRPr="007D789D" w:rsidRDefault="00A71EA6" w:rsidP="007D789D">
                            <w:pPr>
                              <w:spacing w:line="360" w:lineRule="auto"/>
                              <w:rPr>
                                <w:rFonts w:cs="Calibri"/>
                                <w:b/>
                              </w:rPr>
                            </w:pPr>
                          </w:p>
                          <w:p w14:paraId="663EA728" w14:textId="77777777" w:rsidR="00A71EA6" w:rsidRPr="007D789D" w:rsidRDefault="00A71EA6" w:rsidP="007D789D">
                            <w:pPr>
                              <w:spacing w:line="360" w:lineRule="auto"/>
                              <w:rPr>
                                <w:rFonts w:cs="Calibri"/>
                                <w:b/>
                              </w:rPr>
                            </w:pPr>
                          </w:p>
                          <w:p w14:paraId="0C9F9D86" w14:textId="77777777" w:rsidR="00A71EA6" w:rsidRPr="007D789D" w:rsidRDefault="00A71EA6" w:rsidP="007D789D">
                            <w:pPr>
                              <w:spacing w:line="360" w:lineRule="auto"/>
                              <w:rPr>
                                <w:rFonts w:cs="Calibri"/>
                                <w:b/>
                              </w:rPr>
                            </w:pPr>
                          </w:p>
                          <w:p w14:paraId="626AD80C" w14:textId="77777777" w:rsidR="00A71EA6" w:rsidRDefault="00A71EA6" w:rsidP="007D78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B2401" id="Rectángulo 456" o:spid="_x0000_s1047" style="position:absolute;left:0;text-align:left;margin-left:-6.7pt;margin-top:12.15pt;width:477.7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" fillcolor="#a5a5a5" stroked="f">
                <v:fill opacity="32896f"/>
                <v:textbox>
                  <w:txbxContent>
                    <w:p w14:paraId="33DCD39F" w14:textId="41340C4B" w:rsidR="00A71EA6" w:rsidRPr="007D789D" w:rsidRDefault="00A71EA6" w:rsidP="007D789D">
                      <w:pPr>
                        <w:spacing w:line="360" w:lineRule="auto"/>
                        <w:rPr>
                          <w:rFonts w:cs="Calibri"/>
                          <w:b/>
                          <w:color w:val="7F7F7F"/>
                        </w:rPr>
                      </w:pPr>
                      <w:r>
                        <w:rPr>
                          <w:rFonts w:cs="Calibri"/>
                          <w:b/>
                          <w:color w:val="7F7F7F"/>
                        </w:rPr>
                        <w:t>6</w:t>
                      </w:r>
                      <w:r w:rsidRPr="007D789D">
                        <w:rPr>
                          <w:rFonts w:cs="Calibri"/>
                          <w:b/>
                          <w:color w:val="7F7F7F"/>
                        </w:rPr>
                        <w:t xml:space="preserve">. CRONOGRAMA DE LA ESTRATEGIA DE RENDICIÓN DE CUENTAS </w:t>
                      </w:r>
                    </w:p>
                    <w:p w14:paraId="39AF4CCF" w14:textId="77777777" w:rsidR="00A71EA6" w:rsidRPr="007D789D" w:rsidRDefault="00A71EA6" w:rsidP="007D789D">
                      <w:pPr>
                        <w:spacing w:line="360" w:lineRule="auto"/>
                        <w:rPr>
                          <w:rFonts w:cs="Calibri"/>
                          <w:b/>
                        </w:rPr>
                      </w:pPr>
                    </w:p>
                    <w:p w14:paraId="15227712" w14:textId="77777777" w:rsidR="00A71EA6" w:rsidRPr="007D789D" w:rsidRDefault="00A71EA6" w:rsidP="007D789D">
                      <w:pPr>
                        <w:spacing w:line="360" w:lineRule="auto"/>
                        <w:rPr>
                          <w:rFonts w:cs="Calibri"/>
                          <w:b/>
                        </w:rPr>
                      </w:pPr>
                    </w:p>
                    <w:p w14:paraId="663EA728" w14:textId="77777777" w:rsidR="00A71EA6" w:rsidRPr="007D789D" w:rsidRDefault="00A71EA6" w:rsidP="007D789D">
                      <w:pPr>
                        <w:spacing w:line="360" w:lineRule="auto"/>
                        <w:rPr>
                          <w:rFonts w:cs="Calibri"/>
                          <w:b/>
                        </w:rPr>
                      </w:pPr>
                    </w:p>
                    <w:p w14:paraId="0C9F9D86" w14:textId="77777777" w:rsidR="00A71EA6" w:rsidRPr="007D789D" w:rsidRDefault="00A71EA6" w:rsidP="007D789D">
                      <w:pPr>
                        <w:spacing w:line="360" w:lineRule="auto"/>
                        <w:rPr>
                          <w:rFonts w:cs="Calibri"/>
                          <w:b/>
                        </w:rPr>
                      </w:pPr>
                    </w:p>
                    <w:p w14:paraId="626AD80C" w14:textId="77777777" w:rsidR="00A71EA6" w:rsidRDefault="00A71EA6" w:rsidP="007D789D">
                      <w:pPr>
                        <w:jc w:val="center"/>
                      </w:pPr>
                    </w:p>
                  </w:txbxContent>
                </v:textbox>
              </v:rect>
            </w:pict>
          </mc:Fallback>
        </mc:AlternateContent>
      </w:r>
    </w:p>
    <w:p w14:paraId="323F2946" w14:textId="307523AD" w:rsidR="004A0492" w:rsidRPr="006A25F1" w:rsidRDefault="004A0492" w:rsidP="006A25F1">
      <w:pPr>
        <w:spacing w:after="160" w:line="259" w:lineRule="auto"/>
        <w:rPr>
          <w:rFonts w:ascii="Calibri" w:eastAsia="Calibri" w:hAnsi="Calibri" w:cs="Times New Roman"/>
          <w:b/>
          <w:bCs/>
          <w:sz w:val="22"/>
          <w:szCs w:val="22"/>
          <w:lang w:val="es-CO" w:eastAsia="en-US"/>
        </w:rPr>
      </w:pPr>
    </w:p>
    <w:tbl>
      <w:tblPr>
        <w:tblW w:w="9000" w:type="dxa"/>
        <w:tblCellMar>
          <w:left w:w="0" w:type="dxa"/>
          <w:right w:w="0" w:type="dxa"/>
        </w:tblCellMar>
        <w:tblLook w:val="04A0" w:firstRow="1" w:lastRow="0" w:firstColumn="1" w:lastColumn="0" w:noHBand="0" w:noVBand="1"/>
      </w:tblPr>
      <w:tblGrid>
        <w:gridCol w:w="4460"/>
        <w:gridCol w:w="380"/>
        <w:gridCol w:w="420"/>
        <w:gridCol w:w="400"/>
        <w:gridCol w:w="340"/>
        <w:gridCol w:w="360"/>
        <w:gridCol w:w="340"/>
        <w:gridCol w:w="360"/>
        <w:gridCol w:w="340"/>
        <w:gridCol w:w="400"/>
        <w:gridCol w:w="400"/>
        <w:gridCol w:w="400"/>
        <w:gridCol w:w="400"/>
      </w:tblGrid>
      <w:tr w:rsidR="004A0EF6" w14:paraId="6AF558A6" w14:textId="77777777" w:rsidTr="004A0EF6">
        <w:trPr>
          <w:trHeight w:val="1290"/>
        </w:trPr>
        <w:tc>
          <w:tcPr>
            <w:tcW w:w="4460"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11252E" w14:textId="77777777" w:rsidR="004A0EF6" w:rsidRDefault="004A0EF6">
            <w:pPr>
              <w:jc w:val="center"/>
              <w:rPr>
                <w:rFonts w:ascii="Calibri" w:hAnsi="Calibri" w:cs="Calibri"/>
                <w:b/>
                <w:bCs/>
                <w:color w:val="000000"/>
              </w:rPr>
            </w:pPr>
            <w:r>
              <w:rPr>
                <w:rFonts w:ascii="Calibri" w:hAnsi="Calibri" w:cs="Calibri"/>
                <w:b/>
                <w:bCs/>
                <w:color w:val="000000"/>
              </w:rPr>
              <w:t xml:space="preserve">Actividades </w:t>
            </w:r>
          </w:p>
        </w:tc>
        <w:tc>
          <w:tcPr>
            <w:tcW w:w="380"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textDirection w:val="btLr"/>
            <w:vAlign w:val="center"/>
            <w:hideMark/>
          </w:tcPr>
          <w:p w14:paraId="30CC2B6E" w14:textId="77777777" w:rsidR="004A0EF6" w:rsidRDefault="004A0EF6">
            <w:pPr>
              <w:jc w:val="center"/>
              <w:rPr>
                <w:rFonts w:ascii="Calibri" w:hAnsi="Calibri" w:cs="Calibri"/>
                <w:b/>
                <w:bCs/>
                <w:color w:val="000000"/>
              </w:rPr>
            </w:pPr>
            <w:r>
              <w:rPr>
                <w:rFonts w:ascii="Calibri" w:hAnsi="Calibri" w:cs="Calibri"/>
                <w:b/>
                <w:bCs/>
                <w:color w:val="000000"/>
              </w:rPr>
              <w:t>Enero</w:t>
            </w:r>
          </w:p>
        </w:tc>
        <w:tc>
          <w:tcPr>
            <w:tcW w:w="420"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textDirection w:val="btLr"/>
            <w:vAlign w:val="center"/>
            <w:hideMark/>
          </w:tcPr>
          <w:p w14:paraId="23AAED02" w14:textId="77777777" w:rsidR="004A0EF6" w:rsidRDefault="004A0EF6">
            <w:pPr>
              <w:jc w:val="center"/>
              <w:rPr>
                <w:rFonts w:ascii="Calibri" w:hAnsi="Calibri" w:cs="Calibri"/>
                <w:b/>
                <w:bCs/>
                <w:color w:val="000000"/>
              </w:rPr>
            </w:pPr>
            <w:r>
              <w:rPr>
                <w:rFonts w:ascii="Calibri" w:hAnsi="Calibri" w:cs="Calibri"/>
                <w:b/>
                <w:bCs/>
                <w:color w:val="000000"/>
              </w:rPr>
              <w:t xml:space="preserve">Febrero </w:t>
            </w:r>
          </w:p>
        </w:tc>
        <w:tc>
          <w:tcPr>
            <w:tcW w:w="400"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textDirection w:val="btLr"/>
            <w:vAlign w:val="center"/>
            <w:hideMark/>
          </w:tcPr>
          <w:p w14:paraId="6F533B98" w14:textId="77777777" w:rsidR="004A0EF6" w:rsidRDefault="004A0EF6">
            <w:pPr>
              <w:jc w:val="center"/>
              <w:rPr>
                <w:rFonts w:ascii="Calibri" w:hAnsi="Calibri" w:cs="Calibri"/>
                <w:b/>
                <w:bCs/>
                <w:color w:val="000000"/>
              </w:rPr>
            </w:pPr>
            <w:r>
              <w:rPr>
                <w:rFonts w:ascii="Calibri" w:hAnsi="Calibri" w:cs="Calibri"/>
                <w:b/>
                <w:bCs/>
                <w:color w:val="000000"/>
              </w:rPr>
              <w:t>Marzo</w:t>
            </w:r>
          </w:p>
        </w:tc>
        <w:tc>
          <w:tcPr>
            <w:tcW w:w="340"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textDirection w:val="btLr"/>
            <w:vAlign w:val="center"/>
            <w:hideMark/>
          </w:tcPr>
          <w:p w14:paraId="67221633" w14:textId="77777777" w:rsidR="004A0EF6" w:rsidRDefault="004A0EF6">
            <w:pPr>
              <w:jc w:val="center"/>
              <w:rPr>
                <w:rFonts w:ascii="Calibri" w:hAnsi="Calibri" w:cs="Calibri"/>
                <w:b/>
                <w:bCs/>
                <w:color w:val="000000"/>
              </w:rPr>
            </w:pPr>
            <w:r>
              <w:rPr>
                <w:rFonts w:ascii="Calibri" w:hAnsi="Calibri" w:cs="Calibri"/>
                <w:b/>
                <w:bCs/>
                <w:color w:val="000000"/>
              </w:rPr>
              <w:t>Abril</w:t>
            </w:r>
          </w:p>
        </w:tc>
        <w:tc>
          <w:tcPr>
            <w:tcW w:w="360"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textDirection w:val="btLr"/>
            <w:vAlign w:val="center"/>
            <w:hideMark/>
          </w:tcPr>
          <w:p w14:paraId="21BA9698" w14:textId="77777777" w:rsidR="004A0EF6" w:rsidRDefault="004A0EF6">
            <w:pPr>
              <w:jc w:val="center"/>
              <w:rPr>
                <w:rFonts w:ascii="Calibri" w:hAnsi="Calibri" w:cs="Calibri"/>
                <w:b/>
                <w:bCs/>
                <w:color w:val="000000"/>
              </w:rPr>
            </w:pPr>
            <w:r>
              <w:rPr>
                <w:rFonts w:ascii="Calibri" w:hAnsi="Calibri" w:cs="Calibri"/>
                <w:b/>
                <w:bCs/>
                <w:color w:val="000000"/>
              </w:rPr>
              <w:t>Mayo</w:t>
            </w:r>
          </w:p>
        </w:tc>
        <w:tc>
          <w:tcPr>
            <w:tcW w:w="340"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textDirection w:val="btLr"/>
            <w:vAlign w:val="center"/>
            <w:hideMark/>
          </w:tcPr>
          <w:p w14:paraId="0E30068F" w14:textId="77777777" w:rsidR="004A0EF6" w:rsidRDefault="004A0EF6">
            <w:pPr>
              <w:jc w:val="center"/>
              <w:rPr>
                <w:rFonts w:ascii="Calibri" w:hAnsi="Calibri" w:cs="Calibri"/>
                <w:b/>
                <w:bCs/>
                <w:color w:val="000000"/>
              </w:rPr>
            </w:pPr>
            <w:r>
              <w:rPr>
                <w:rFonts w:ascii="Calibri" w:hAnsi="Calibri" w:cs="Calibri"/>
                <w:b/>
                <w:bCs/>
                <w:color w:val="000000"/>
              </w:rPr>
              <w:t>Junio</w:t>
            </w:r>
          </w:p>
        </w:tc>
        <w:tc>
          <w:tcPr>
            <w:tcW w:w="360"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textDirection w:val="btLr"/>
            <w:vAlign w:val="center"/>
            <w:hideMark/>
          </w:tcPr>
          <w:p w14:paraId="63785E69" w14:textId="77777777" w:rsidR="004A0EF6" w:rsidRDefault="004A0EF6">
            <w:pPr>
              <w:jc w:val="center"/>
              <w:rPr>
                <w:rFonts w:ascii="Calibri" w:hAnsi="Calibri" w:cs="Calibri"/>
                <w:b/>
                <w:bCs/>
                <w:color w:val="000000"/>
              </w:rPr>
            </w:pPr>
            <w:r>
              <w:rPr>
                <w:rFonts w:ascii="Calibri" w:hAnsi="Calibri" w:cs="Calibri"/>
                <w:b/>
                <w:bCs/>
                <w:color w:val="000000"/>
              </w:rPr>
              <w:t>Julio</w:t>
            </w:r>
          </w:p>
        </w:tc>
        <w:tc>
          <w:tcPr>
            <w:tcW w:w="340"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textDirection w:val="btLr"/>
            <w:vAlign w:val="center"/>
            <w:hideMark/>
          </w:tcPr>
          <w:p w14:paraId="1BCAC068" w14:textId="77777777" w:rsidR="004A0EF6" w:rsidRDefault="004A0EF6">
            <w:pPr>
              <w:jc w:val="center"/>
              <w:rPr>
                <w:rFonts w:ascii="Calibri" w:hAnsi="Calibri" w:cs="Calibri"/>
                <w:b/>
                <w:bCs/>
                <w:color w:val="000000"/>
              </w:rPr>
            </w:pPr>
            <w:r>
              <w:rPr>
                <w:rFonts w:ascii="Calibri" w:hAnsi="Calibri" w:cs="Calibri"/>
                <w:b/>
                <w:bCs/>
                <w:color w:val="000000"/>
              </w:rPr>
              <w:t>Agosto</w:t>
            </w:r>
          </w:p>
        </w:tc>
        <w:tc>
          <w:tcPr>
            <w:tcW w:w="400"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textDirection w:val="btLr"/>
            <w:vAlign w:val="center"/>
            <w:hideMark/>
          </w:tcPr>
          <w:p w14:paraId="4C441C97" w14:textId="77777777" w:rsidR="004A0EF6" w:rsidRDefault="004A0EF6">
            <w:pPr>
              <w:jc w:val="center"/>
              <w:rPr>
                <w:rFonts w:ascii="Calibri" w:hAnsi="Calibri" w:cs="Calibri"/>
                <w:b/>
                <w:bCs/>
                <w:color w:val="000000"/>
              </w:rPr>
            </w:pPr>
            <w:r>
              <w:rPr>
                <w:rFonts w:ascii="Calibri" w:hAnsi="Calibri" w:cs="Calibri"/>
                <w:b/>
                <w:bCs/>
                <w:color w:val="000000"/>
              </w:rPr>
              <w:t>Septiembre</w:t>
            </w:r>
          </w:p>
        </w:tc>
        <w:tc>
          <w:tcPr>
            <w:tcW w:w="400"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textDirection w:val="btLr"/>
            <w:vAlign w:val="center"/>
            <w:hideMark/>
          </w:tcPr>
          <w:p w14:paraId="6C099948" w14:textId="77777777" w:rsidR="004A0EF6" w:rsidRDefault="004A0EF6">
            <w:pPr>
              <w:jc w:val="center"/>
              <w:rPr>
                <w:rFonts w:ascii="Calibri" w:hAnsi="Calibri" w:cs="Calibri"/>
                <w:b/>
                <w:bCs/>
                <w:color w:val="000000"/>
              </w:rPr>
            </w:pPr>
            <w:r>
              <w:rPr>
                <w:rFonts w:ascii="Calibri" w:hAnsi="Calibri" w:cs="Calibri"/>
                <w:b/>
                <w:bCs/>
                <w:color w:val="000000"/>
              </w:rPr>
              <w:t>Octubre</w:t>
            </w:r>
          </w:p>
        </w:tc>
        <w:tc>
          <w:tcPr>
            <w:tcW w:w="400"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textDirection w:val="btLr"/>
            <w:vAlign w:val="center"/>
            <w:hideMark/>
          </w:tcPr>
          <w:p w14:paraId="474A437C" w14:textId="77777777" w:rsidR="004A0EF6" w:rsidRDefault="004A0EF6">
            <w:pPr>
              <w:jc w:val="center"/>
              <w:rPr>
                <w:rFonts w:ascii="Calibri" w:hAnsi="Calibri" w:cs="Calibri"/>
                <w:b/>
                <w:bCs/>
                <w:color w:val="000000"/>
              </w:rPr>
            </w:pPr>
            <w:r>
              <w:rPr>
                <w:rFonts w:ascii="Calibri" w:hAnsi="Calibri" w:cs="Calibri"/>
                <w:b/>
                <w:bCs/>
                <w:color w:val="000000"/>
              </w:rPr>
              <w:t>Noviembre</w:t>
            </w:r>
          </w:p>
        </w:tc>
        <w:tc>
          <w:tcPr>
            <w:tcW w:w="400" w:type="dxa"/>
            <w:tcBorders>
              <w:top w:val="single" w:sz="8" w:space="0" w:color="auto"/>
              <w:left w:val="nil"/>
              <w:bottom w:val="single" w:sz="4" w:space="0" w:color="auto"/>
              <w:right w:val="single" w:sz="8" w:space="0" w:color="auto"/>
            </w:tcBorders>
            <w:shd w:val="clear" w:color="auto" w:fill="auto"/>
            <w:noWrap/>
            <w:tcMar>
              <w:top w:w="15" w:type="dxa"/>
              <w:left w:w="15" w:type="dxa"/>
              <w:bottom w:w="0" w:type="dxa"/>
              <w:right w:w="15" w:type="dxa"/>
            </w:tcMar>
            <w:textDirection w:val="btLr"/>
            <w:vAlign w:val="center"/>
            <w:hideMark/>
          </w:tcPr>
          <w:p w14:paraId="070BCE48" w14:textId="77777777" w:rsidR="004A0EF6" w:rsidRDefault="004A0EF6">
            <w:pPr>
              <w:jc w:val="center"/>
              <w:rPr>
                <w:rFonts w:ascii="Calibri" w:hAnsi="Calibri" w:cs="Calibri"/>
                <w:b/>
                <w:bCs/>
                <w:color w:val="000000"/>
              </w:rPr>
            </w:pPr>
            <w:r>
              <w:rPr>
                <w:rFonts w:ascii="Calibri" w:hAnsi="Calibri" w:cs="Calibri"/>
                <w:b/>
                <w:bCs/>
                <w:color w:val="000000"/>
              </w:rPr>
              <w:t xml:space="preserve">Diciembre </w:t>
            </w:r>
          </w:p>
        </w:tc>
      </w:tr>
      <w:tr w:rsidR="004A0EF6" w14:paraId="0A8EAD82" w14:textId="77777777" w:rsidTr="004A0EF6">
        <w:trPr>
          <w:trHeight w:val="660"/>
        </w:trPr>
        <w:tc>
          <w:tcPr>
            <w:tcW w:w="446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156D6DB" w14:textId="77777777" w:rsidR="004A0EF6" w:rsidRDefault="004A0EF6">
            <w:pPr>
              <w:rPr>
                <w:rFonts w:ascii="Calibri" w:hAnsi="Calibri" w:cs="Calibri"/>
                <w:color w:val="000000"/>
                <w:sz w:val="22"/>
                <w:szCs w:val="22"/>
              </w:rPr>
            </w:pPr>
            <w:r>
              <w:rPr>
                <w:rFonts w:ascii="Calibri" w:hAnsi="Calibri" w:cs="Calibri"/>
                <w:color w:val="000000"/>
                <w:sz w:val="22"/>
                <w:szCs w:val="22"/>
              </w:rPr>
              <w:t xml:space="preserve">Generar espacios de información pertinente, clara y oportuna </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bottom"/>
            <w:hideMark/>
          </w:tcPr>
          <w:p w14:paraId="5B7D87D1"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bottom"/>
            <w:hideMark/>
          </w:tcPr>
          <w:p w14:paraId="79D04B38"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bottom"/>
            <w:hideMark/>
          </w:tcPr>
          <w:p w14:paraId="46E28B92"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bottom"/>
            <w:hideMark/>
          </w:tcPr>
          <w:p w14:paraId="7C112CFD"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bottom"/>
            <w:hideMark/>
          </w:tcPr>
          <w:p w14:paraId="39F7D4A8"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bottom"/>
            <w:hideMark/>
          </w:tcPr>
          <w:p w14:paraId="73A5F67D"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bottom"/>
            <w:hideMark/>
          </w:tcPr>
          <w:p w14:paraId="40EE01DC"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bottom"/>
            <w:hideMark/>
          </w:tcPr>
          <w:p w14:paraId="05CA36DB"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bottom"/>
            <w:hideMark/>
          </w:tcPr>
          <w:p w14:paraId="39A7328C"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bottom"/>
            <w:hideMark/>
          </w:tcPr>
          <w:p w14:paraId="5E4AE72B"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bottom"/>
            <w:hideMark/>
          </w:tcPr>
          <w:p w14:paraId="7A93534E"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8" w:space="0" w:color="auto"/>
            </w:tcBorders>
            <w:shd w:val="clear" w:color="000000" w:fill="F8CBAD"/>
            <w:noWrap/>
            <w:tcMar>
              <w:top w:w="15" w:type="dxa"/>
              <w:left w:w="15" w:type="dxa"/>
              <w:bottom w:w="0" w:type="dxa"/>
              <w:right w:w="15" w:type="dxa"/>
            </w:tcMar>
            <w:vAlign w:val="bottom"/>
            <w:hideMark/>
          </w:tcPr>
          <w:p w14:paraId="00EFCCC1" w14:textId="77777777" w:rsidR="004A0EF6" w:rsidRDefault="004A0EF6">
            <w:pPr>
              <w:rPr>
                <w:rFonts w:ascii="Calibri" w:hAnsi="Calibri" w:cs="Calibri"/>
                <w:color w:val="000000"/>
              </w:rPr>
            </w:pPr>
            <w:r>
              <w:rPr>
                <w:rFonts w:ascii="Calibri" w:hAnsi="Calibri" w:cs="Calibri"/>
                <w:color w:val="000000"/>
              </w:rPr>
              <w:t> </w:t>
            </w:r>
          </w:p>
        </w:tc>
      </w:tr>
      <w:tr w:rsidR="004A0EF6" w14:paraId="1222871B" w14:textId="77777777" w:rsidTr="004A0EF6">
        <w:trPr>
          <w:trHeight w:val="600"/>
        </w:trPr>
        <w:tc>
          <w:tcPr>
            <w:tcW w:w="446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EA2F9D8" w14:textId="77777777" w:rsidR="004A0EF6" w:rsidRDefault="004A0EF6">
            <w:pPr>
              <w:rPr>
                <w:rFonts w:ascii="Calibri" w:hAnsi="Calibri" w:cs="Calibri"/>
                <w:color w:val="000000"/>
                <w:sz w:val="22"/>
                <w:szCs w:val="22"/>
              </w:rPr>
            </w:pPr>
            <w:r>
              <w:rPr>
                <w:rFonts w:ascii="Calibri" w:hAnsi="Calibri" w:cs="Calibri"/>
                <w:color w:val="000000"/>
                <w:sz w:val="22"/>
                <w:szCs w:val="22"/>
              </w:rPr>
              <w:t>Informar permanentemente los resultados y avances de gestión.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7997D"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A9D08E"/>
            <w:noWrap/>
            <w:tcMar>
              <w:top w:w="15" w:type="dxa"/>
              <w:left w:w="15" w:type="dxa"/>
              <w:bottom w:w="0" w:type="dxa"/>
              <w:right w:w="15" w:type="dxa"/>
            </w:tcMar>
            <w:vAlign w:val="bottom"/>
            <w:hideMark/>
          </w:tcPr>
          <w:p w14:paraId="54A83394"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A9D08E"/>
            <w:noWrap/>
            <w:tcMar>
              <w:top w:w="15" w:type="dxa"/>
              <w:left w:w="15" w:type="dxa"/>
              <w:bottom w:w="0" w:type="dxa"/>
              <w:right w:w="15" w:type="dxa"/>
            </w:tcMar>
            <w:vAlign w:val="bottom"/>
            <w:hideMark/>
          </w:tcPr>
          <w:p w14:paraId="53CF8ADB"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A9D08E"/>
            <w:noWrap/>
            <w:tcMar>
              <w:top w:w="15" w:type="dxa"/>
              <w:left w:w="15" w:type="dxa"/>
              <w:bottom w:w="0" w:type="dxa"/>
              <w:right w:w="15" w:type="dxa"/>
            </w:tcMar>
            <w:vAlign w:val="bottom"/>
            <w:hideMark/>
          </w:tcPr>
          <w:p w14:paraId="5C0EE872"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A9D08E"/>
            <w:noWrap/>
            <w:tcMar>
              <w:top w:w="15" w:type="dxa"/>
              <w:left w:w="15" w:type="dxa"/>
              <w:bottom w:w="0" w:type="dxa"/>
              <w:right w:w="15" w:type="dxa"/>
            </w:tcMar>
            <w:vAlign w:val="bottom"/>
            <w:hideMark/>
          </w:tcPr>
          <w:p w14:paraId="42F8450A"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A9D08E"/>
            <w:noWrap/>
            <w:tcMar>
              <w:top w:w="15" w:type="dxa"/>
              <w:left w:w="15" w:type="dxa"/>
              <w:bottom w:w="0" w:type="dxa"/>
              <w:right w:w="15" w:type="dxa"/>
            </w:tcMar>
            <w:vAlign w:val="bottom"/>
            <w:hideMark/>
          </w:tcPr>
          <w:p w14:paraId="497D727D"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A9D08E"/>
            <w:noWrap/>
            <w:tcMar>
              <w:top w:w="15" w:type="dxa"/>
              <w:left w:w="15" w:type="dxa"/>
              <w:bottom w:w="0" w:type="dxa"/>
              <w:right w:w="15" w:type="dxa"/>
            </w:tcMar>
            <w:vAlign w:val="bottom"/>
            <w:hideMark/>
          </w:tcPr>
          <w:p w14:paraId="6C9E07CA"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A9D08E"/>
            <w:noWrap/>
            <w:tcMar>
              <w:top w:w="15" w:type="dxa"/>
              <w:left w:w="15" w:type="dxa"/>
              <w:bottom w:w="0" w:type="dxa"/>
              <w:right w:w="15" w:type="dxa"/>
            </w:tcMar>
            <w:vAlign w:val="bottom"/>
            <w:hideMark/>
          </w:tcPr>
          <w:p w14:paraId="059DBD2F"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A9D08E"/>
            <w:noWrap/>
            <w:tcMar>
              <w:top w:w="15" w:type="dxa"/>
              <w:left w:w="15" w:type="dxa"/>
              <w:bottom w:w="0" w:type="dxa"/>
              <w:right w:w="15" w:type="dxa"/>
            </w:tcMar>
            <w:vAlign w:val="bottom"/>
            <w:hideMark/>
          </w:tcPr>
          <w:p w14:paraId="0F6F5DAA"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A9D08E"/>
            <w:noWrap/>
            <w:tcMar>
              <w:top w:w="15" w:type="dxa"/>
              <w:left w:w="15" w:type="dxa"/>
              <w:bottom w:w="0" w:type="dxa"/>
              <w:right w:w="15" w:type="dxa"/>
            </w:tcMar>
            <w:vAlign w:val="bottom"/>
            <w:hideMark/>
          </w:tcPr>
          <w:p w14:paraId="3E68EEF7"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A9D08E"/>
            <w:noWrap/>
            <w:tcMar>
              <w:top w:w="15" w:type="dxa"/>
              <w:left w:w="15" w:type="dxa"/>
              <w:bottom w:w="0" w:type="dxa"/>
              <w:right w:w="15" w:type="dxa"/>
            </w:tcMar>
            <w:vAlign w:val="bottom"/>
            <w:hideMark/>
          </w:tcPr>
          <w:p w14:paraId="5AA45A03"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8" w:space="0" w:color="auto"/>
            </w:tcBorders>
            <w:shd w:val="clear" w:color="000000" w:fill="A9D08E"/>
            <w:noWrap/>
            <w:tcMar>
              <w:top w:w="15" w:type="dxa"/>
              <w:left w:w="15" w:type="dxa"/>
              <w:bottom w:w="0" w:type="dxa"/>
              <w:right w:w="15" w:type="dxa"/>
            </w:tcMar>
            <w:vAlign w:val="bottom"/>
            <w:hideMark/>
          </w:tcPr>
          <w:p w14:paraId="6E1E0E96" w14:textId="77777777" w:rsidR="004A0EF6" w:rsidRDefault="004A0EF6">
            <w:pPr>
              <w:rPr>
                <w:rFonts w:ascii="Calibri" w:hAnsi="Calibri" w:cs="Calibri"/>
                <w:color w:val="000000"/>
              </w:rPr>
            </w:pPr>
            <w:r>
              <w:rPr>
                <w:rFonts w:ascii="Calibri" w:hAnsi="Calibri" w:cs="Calibri"/>
                <w:color w:val="000000"/>
              </w:rPr>
              <w:t> </w:t>
            </w:r>
          </w:p>
        </w:tc>
      </w:tr>
      <w:tr w:rsidR="004A0EF6" w14:paraId="0B798710" w14:textId="77777777" w:rsidTr="004A0EF6">
        <w:trPr>
          <w:trHeight w:val="570"/>
        </w:trPr>
        <w:tc>
          <w:tcPr>
            <w:tcW w:w="446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1A5DEF7" w14:textId="77777777" w:rsidR="004A0EF6" w:rsidRDefault="004A0EF6">
            <w:pPr>
              <w:rPr>
                <w:rFonts w:ascii="Calibri" w:hAnsi="Calibri" w:cs="Calibri"/>
                <w:color w:val="000000"/>
                <w:sz w:val="22"/>
                <w:szCs w:val="22"/>
              </w:rPr>
            </w:pPr>
            <w:r>
              <w:rPr>
                <w:rFonts w:ascii="Calibri" w:hAnsi="Calibri" w:cs="Calibri"/>
                <w:color w:val="000000"/>
                <w:sz w:val="22"/>
                <w:szCs w:val="22"/>
              </w:rPr>
              <w:t xml:space="preserve">Elaboración de contenidos con lenguaje claro e incluyente </w:t>
            </w:r>
          </w:p>
        </w:tc>
        <w:tc>
          <w:tcPr>
            <w:tcW w:w="0" w:type="auto"/>
            <w:tcBorders>
              <w:top w:val="nil"/>
              <w:left w:val="nil"/>
              <w:bottom w:val="single" w:sz="4" w:space="0" w:color="auto"/>
              <w:right w:val="single" w:sz="4" w:space="0" w:color="auto"/>
            </w:tcBorders>
            <w:shd w:val="clear" w:color="000000" w:fill="FFD966"/>
            <w:noWrap/>
            <w:tcMar>
              <w:top w:w="15" w:type="dxa"/>
              <w:left w:w="15" w:type="dxa"/>
              <w:bottom w:w="0" w:type="dxa"/>
              <w:right w:w="15" w:type="dxa"/>
            </w:tcMar>
            <w:vAlign w:val="bottom"/>
            <w:hideMark/>
          </w:tcPr>
          <w:p w14:paraId="6367807F"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D966"/>
            <w:noWrap/>
            <w:tcMar>
              <w:top w:w="15" w:type="dxa"/>
              <w:left w:w="15" w:type="dxa"/>
              <w:bottom w:w="0" w:type="dxa"/>
              <w:right w:w="15" w:type="dxa"/>
            </w:tcMar>
            <w:vAlign w:val="bottom"/>
            <w:hideMark/>
          </w:tcPr>
          <w:p w14:paraId="14B96F04"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D966"/>
            <w:noWrap/>
            <w:tcMar>
              <w:top w:w="15" w:type="dxa"/>
              <w:left w:w="15" w:type="dxa"/>
              <w:bottom w:w="0" w:type="dxa"/>
              <w:right w:w="15" w:type="dxa"/>
            </w:tcMar>
            <w:vAlign w:val="bottom"/>
            <w:hideMark/>
          </w:tcPr>
          <w:p w14:paraId="28E4AEFE"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D966"/>
            <w:noWrap/>
            <w:tcMar>
              <w:top w:w="15" w:type="dxa"/>
              <w:left w:w="15" w:type="dxa"/>
              <w:bottom w:w="0" w:type="dxa"/>
              <w:right w:w="15" w:type="dxa"/>
            </w:tcMar>
            <w:vAlign w:val="bottom"/>
            <w:hideMark/>
          </w:tcPr>
          <w:p w14:paraId="681A0523"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D966"/>
            <w:noWrap/>
            <w:tcMar>
              <w:top w:w="15" w:type="dxa"/>
              <w:left w:w="15" w:type="dxa"/>
              <w:bottom w:w="0" w:type="dxa"/>
              <w:right w:w="15" w:type="dxa"/>
            </w:tcMar>
            <w:vAlign w:val="bottom"/>
            <w:hideMark/>
          </w:tcPr>
          <w:p w14:paraId="4943F8C4"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D966"/>
            <w:noWrap/>
            <w:tcMar>
              <w:top w:w="15" w:type="dxa"/>
              <w:left w:w="15" w:type="dxa"/>
              <w:bottom w:w="0" w:type="dxa"/>
              <w:right w:w="15" w:type="dxa"/>
            </w:tcMar>
            <w:vAlign w:val="bottom"/>
            <w:hideMark/>
          </w:tcPr>
          <w:p w14:paraId="4FAB4401"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D966"/>
            <w:noWrap/>
            <w:tcMar>
              <w:top w:w="15" w:type="dxa"/>
              <w:left w:w="15" w:type="dxa"/>
              <w:bottom w:w="0" w:type="dxa"/>
              <w:right w:w="15" w:type="dxa"/>
            </w:tcMar>
            <w:vAlign w:val="bottom"/>
            <w:hideMark/>
          </w:tcPr>
          <w:p w14:paraId="785CBB2B"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D966"/>
            <w:noWrap/>
            <w:tcMar>
              <w:top w:w="15" w:type="dxa"/>
              <w:left w:w="15" w:type="dxa"/>
              <w:bottom w:w="0" w:type="dxa"/>
              <w:right w:w="15" w:type="dxa"/>
            </w:tcMar>
            <w:vAlign w:val="bottom"/>
            <w:hideMark/>
          </w:tcPr>
          <w:p w14:paraId="1885548A"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D966"/>
            <w:noWrap/>
            <w:tcMar>
              <w:top w:w="15" w:type="dxa"/>
              <w:left w:w="15" w:type="dxa"/>
              <w:bottom w:w="0" w:type="dxa"/>
              <w:right w:w="15" w:type="dxa"/>
            </w:tcMar>
            <w:vAlign w:val="bottom"/>
            <w:hideMark/>
          </w:tcPr>
          <w:p w14:paraId="4E08E59C"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D966"/>
            <w:noWrap/>
            <w:tcMar>
              <w:top w:w="15" w:type="dxa"/>
              <w:left w:w="15" w:type="dxa"/>
              <w:bottom w:w="0" w:type="dxa"/>
              <w:right w:w="15" w:type="dxa"/>
            </w:tcMar>
            <w:vAlign w:val="bottom"/>
            <w:hideMark/>
          </w:tcPr>
          <w:p w14:paraId="465D6358"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D966"/>
            <w:noWrap/>
            <w:tcMar>
              <w:top w:w="15" w:type="dxa"/>
              <w:left w:w="15" w:type="dxa"/>
              <w:bottom w:w="0" w:type="dxa"/>
              <w:right w:w="15" w:type="dxa"/>
            </w:tcMar>
            <w:vAlign w:val="bottom"/>
            <w:hideMark/>
          </w:tcPr>
          <w:p w14:paraId="07B9005D"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8" w:space="0" w:color="auto"/>
            </w:tcBorders>
            <w:shd w:val="clear" w:color="000000" w:fill="FFD966"/>
            <w:noWrap/>
            <w:tcMar>
              <w:top w:w="15" w:type="dxa"/>
              <w:left w:w="15" w:type="dxa"/>
              <w:bottom w:w="0" w:type="dxa"/>
              <w:right w:w="15" w:type="dxa"/>
            </w:tcMar>
            <w:vAlign w:val="bottom"/>
            <w:hideMark/>
          </w:tcPr>
          <w:p w14:paraId="5F4F97A5" w14:textId="77777777" w:rsidR="004A0EF6" w:rsidRDefault="004A0EF6">
            <w:pPr>
              <w:rPr>
                <w:rFonts w:ascii="Calibri" w:hAnsi="Calibri" w:cs="Calibri"/>
                <w:color w:val="000000"/>
              </w:rPr>
            </w:pPr>
            <w:r>
              <w:rPr>
                <w:rFonts w:ascii="Calibri" w:hAnsi="Calibri" w:cs="Calibri"/>
                <w:color w:val="000000"/>
              </w:rPr>
              <w:t> </w:t>
            </w:r>
          </w:p>
        </w:tc>
      </w:tr>
      <w:tr w:rsidR="004A0EF6" w14:paraId="4A1D8757" w14:textId="77777777" w:rsidTr="004A0EF6">
        <w:trPr>
          <w:trHeight w:val="600"/>
        </w:trPr>
        <w:tc>
          <w:tcPr>
            <w:tcW w:w="446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03F166D" w14:textId="77777777" w:rsidR="004A0EF6" w:rsidRDefault="004A0EF6">
            <w:pPr>
              <w:rPr>
                <w:rFonts w:ascii="Calibri" w:hAnsi="Calibri" w:cs="Calibri"/>
                <w:color w:val="000000"/>
                <w:sz w:val="22"/>
                <w:szCs w:val="22"/>
              </w:rPr>
            </w:pPr>
            <w:r>
              <w:rPr>
                <w:rFonts w:ascii="Calibri" w:hAnsi="Calibri" w:cs="Calibri"/>
                <w:color w:val="000000"/>
                <w:sz w:val="22"/>
                <w:szCs w:val="22"/>
              </w:rPr>
              <w:t>acciones de transparencia y acceso a la información pública</w:t>
            </w:r>
          </w:p>
        </w:tc>
        <w:tc>
          <w:tcPr>
            <w:tcW w:w="0" w:type="auto"/>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1F4C347B"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49862734"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3A9ACB89"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5F7F11D9"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28DC8BD3"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2FECD6E6"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2BFD06B4"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24F6F65E"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315638DC"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53D0190D"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715DEC59"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8" w:space="0" w:color="auto"/>
            </w:tcBorders>
            <w:shd w:val="clear" w:color="000000" w:fill="00B050"/>
            <w:noWrap/>
            <w:tcMar>
              <w:top w:w="15" w:type="dxa"/>
              <w:left w:w="15" w:type="dxa"/>
              <w:bottom w:w="0" w:type="dxa"/>
              <w:right w:w="15" w:type="dxa"/>
            </w:tcMar>
            <w:vAlign w:val="bottom"/>
            <w:hideMark/>
          </w:tcPr>
          <w:p w14:paraId="3B41105D" w14:textId="77777777" w:rsidR="004A0EF6" w:rsidRDefault="004A0EF6">
            <w:pPr>
              <w:rPr>
                <w:rFonts w:ascii="Calibri" w:hAnsi="Calibri" w:cs="Calibri"/>
                <w:color w:val="000000"/>
              </w:rPr>
            </w:pPr>
            <w:r>
              <w:rPr>
                <w:rFonts w:ascii="Calibri" w:hAnsi="Calibri" w:cs="Calibri"/>
                <w:color w:val="000000"/>
              </w:rPr>
              <w:t> </w:t>
            </w:r>
          </w:p>
        </w:tc>
      </w:tr>
      <w:tr w:rsidR="004A0EF6" w14:paraId="159C8747" w14:textId="77777777" w:rsidTr="004A0EF6">
        <w:trPr>
          <w:trHeight w:val="315"/>
        </w:trPr>
        <w:tc>
          <w:tcPr>
            <w:tcW w:w="446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9DE005A" w14:textId="77777777" w:rsidR="004A0EF6" w:rsidRDefault="004A0EF6">
            <w:pPr>
              <w:rPr>
                <w:rFonts w:ascii="Calibri" w:hAnsi="Calibri" w:cs="Calibri"/>
                <w:color w:val="000000"/>
                <w:sz w:val="22"/>
                <w:szCs w:val="22"/>
              </w:rPr>
            </w:pPr>
            <w:r>
              <w:rPr>
                <w:rFonts w:ascii="Calibri" w:hAnsi="Calibri" w:cs="Calibri"/>
                <w:color w:val="000000"/>
                <w:sz w:val="22"/>
                <w:szCs w:val="22"/>
              </w:rPr>
              <w:t xml:space="preserve">Elaboración videos en lenguaje comprensible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05E2E"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9CA40"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0D44A"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CE8F5"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1E32E"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5564A"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145C5B62"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362A73E0"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15AC37D6"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0AE6CFF5"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53C49ADB"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8" w:space="0" w:color="auto"/>
            </w:tcBorders>
            <w:shd w:val="clear" w:color="000000" w:fill="00B0F0"/>
            <w:noWrap/>
            <w:tcMar>
              <w:top w:w="15" w:type="dxa"/>
              <w:left w:w="15" w:type="dxa"/>
              <w:bottom w:w="0" w:type="dxa"/>
              <w:right w:w="15" w:type="dxa"/>
            </w:tcMar>
            <w:vAlign w:val="bottom"/>
            <w:hideMark/>
          </w:tcPr>
          <w:p w14:paraId="3875ADE2" w14:textId="77777777" w:rsidR="004A0EF6" w:rsidRDefault="004A0EF6">
            <w:pPr>
              <w:rPr>
                <w:rFonts w:ascii="Calibri" w:hAnsi="Calibri" w:cs="Calibri"/>
                <w:color w:val="000000"/>
              </w:rPr>
            </w:pPr>
            <w:r>
              <w:rPr>
                <w:rFonts w:ascii="Calibri" w:hAnsi="Calibri" w:cs="Calibri"/>
                <w:color w:val="000000"/>
              </w:rPr>
              <w:t> </w:t>
            </w:r>
          </w:p>
        </w:tc>
      </w:tr>
      <w:tr w:rsidR="004A0EF6" w14:paraId="100FCA3F" w14:textId="77777777" w:rsidTr="004A0EF6">
        <w:trPr>
          <w:trHeight w:val="315"/>
        </w:trPr>
        <w:tc>
          <w:tcPr>
            <w:tcW w:w="446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0FE6FE8" w14:textId="2264C93A" w:rsidR="004A0EF6" w:rsidRDefault="004A0EF6">
            <w:pPr>
              <w:rPr>
                <w:rFonts w:ascii="Calibri" w:hAnsi="Calibri" w:cs="Calibri"/>
                <w:color w:val="000000"/>
                <w:sz w:val="22"/>
                <w:szCs w:val="22"/>
              </w:rPr>
            </w:pPr>
            <w:r>
              <w:rPr>
                <w:rFonts w:ascii="Calibri" w:hAnsi="Calibri" w:cs="Calibri"/>
                <w:color w:val="000000"/>
                <w:sz w:val="22"/>
                <w:szCs w:val="22"/>
              </w:rPr>
              <w:t>Priorización de temáticas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7EB34"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6EE27"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B13DB"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56931"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12BDB"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C4D19"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BC67812"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7F92906"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A50021"/>
            <w:noWrap/>
            <w:tcMar>
              <w:top w:w="15" w:type="dxa"/>
              <w:left w:w="15" w:type="dxa"/>
              <w:bottom w:w="0" w:type="dxa"/>
              <w:right w:w="15" w:type="dxa"/>
            </w:tcMar>
            <w:vAlign w:val="bottom"/>
            <w:hideMark/>
          </w:tcPr>
          <w:p w14:paraId="6CA7A6F7"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A50021"/>
            <w:noWrap/>
            <w:tcMar>
              <w:top w:w="15" w:type="dxa"/>
              <w:left w:w="15" w:type="dxa"/>
              <w:bottom w:w="0" w:type="dxa"/>
              <w:right w:w="15" w:type="dxa"/>
            </w:tcMar>
            <w:vAlign w:val="bottom"/>
            <w:hideMark/>
          </w:tcPr>
          <w:p w14:paraId="76BD3F1F"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52B8FF5"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8" w:space="0" w:color="auto"/>
            </w:tcBorders>
            <w:shd w:val="clear" w:color="000000" w:fill="FFFFFF"/>
            <w:noWrap/>
            <w:tcMar>
              <w:top w:w="15" w:type="dxa"/>
              <w:left w:w="15" w:type="dxa"/>
              <w:bottom w:w="0" w:type="dxa"/>
              <w:right w:w="15" w:type="dxa"/>
            </w:tcMar>
            <w:vAlign w:val="bottom"/>
            <w:hideMark/>
          </w:tcPr>
          <w:p w14:paraId="033E820C" w14:textId="77777777" w:rsidR="004A0EF6" w:rsidRDefault="004A0EF6">
            <w:pPr>
              <w:rPr>
                <w:rFonts w:ascii="Calibri" w:hAnsi="Calibri" w:cs="Calibri"/>
                <w:color w:val="000000"/>
              </w:rPr>
            </w:pPr>
            <w:r>
              <w:rPr>
                <w:rFonts w:ascii="Calibri" w:hAnsi="Calibri" w:cs="Calibri"/>
                <w:color w:val="000000"/>
              </w:rPr>
              <w:t> </w:t>
            </w:r>
          </w:p>
        </w:tc>
      </w:tr>
      <w:tr w:rsidR="004A0EF6" w14:paraId="199AD915" w14:textId="77777777" w:rsidTr="004A0EF6">
        <w:trPr>
          <w:trHeight w:val="31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E9C18" w14:textId="77777777" w:rsidR="004A0EF6" w:rsidRDefault="004A0EF6">
            <w:pPr>
              <w:rPr>
                <w:rFonts w:ascii="Calibri" w:hAnsi="Calibri" w:cs="Calibri"/>
                <w:color w:val="000000"/>
                <w:sz w:val="22"/>
                <w:szCs w:val="22"/>
              </w:rPr>
            </w:pPr>
            <w:r>
              <w:rPr>
                <w:rFonts w:ascii="Calibri" w:hAnsi="Calibri" w:cs="Calibri"/>
                <w:color w:val="000000"/>
                <w:sz w:val="22"/>
                <w:szCs w:val="22"/>
              </w:rPr>
              <w:t xml:space="preserve">Audiencia Pública de rendición de cuentas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720F5"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8217B"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95AA7"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792F5"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D961F"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50A4A"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8895B"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A450C"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7A0CC"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077DE"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525252"/>
            <w:noWrap/>
            <w:tcMar>
              <w:top w:w="15" w:type="dxa"/>
              <w:left w:w="15" w:type="dxa"/>
              <w:bottom w:w="0" w:type="dxa"/>
              <w:right w:w="15" w:type="dxa"/>
            </w:tcMar>
            <w:vAlign w:val="bottom"/>
            <w:hideMark/>
          </w:tcPr>
          <w:p w14:paraId="6C335D9B"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99AFAF9" w14:textId="77777777" w:rsidR="004A0EF6" w:rsidRDefault="004A0EF6">
            <w:pPr>
              <w:rPr>
                <w:rFonts w:ascii="Calibri" w:hAnsi="Calibri" w:cs="Calibri"/>
                <w:color w:val="000000"/>
              </w:rPr>
            </w:pPr>
            <w:r>
              <w:rPr>
                <w:rFonts w:ascii="Calibri" w:hAnsi="Calibri" w:cs="Calibri"/>
                <w:color w:val="000000"/>
              </w:rPr>
              <w:t> </w:t>
            </w:r>
          </w:p>
        </w:tc>
      </w:tr>
      <w:tr w:rsidR="004A0EF6" w14:paraId="025C1B60" w14:textId="77777777" w:rsidTr="004A0EF6">
        <w:trPr>
          <w:trHeight w:val="615"/>
        </w:trPr>
        <w:tc>
          <w:tcPr>
            <w:tcW w:w="446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486BE10" w14:textId="0E01C8EB" w:rsidR="004A0EF6" w:rsidRDefault="004A0EF6">
            <w:pPr>
              <w:rPr>
                <w:rFonts w:ascii="Calibri" w:hAnsi="Calibri" w:cs="Calibri"/>
                <w:color w:val="000000"/>
                <w:sz w:val="22"/>
                <w:szCs w:val="22"/>
              </w:rPr>
            </w:pPr>
            <w:r>
              <w:rPr>
                <w:rFonts w:ascii="Calibri" w:hAnsi="Calibri" w:cs="Calibri"/>
                <w:color w:val="000000"/>
                <w:sz w:val="22"/>
                <w:szCs w:val="22"/>
              </w:rPr>
              <w:t>Definir agenda anual de trabajo en temas de participación 2021 y publicar en página web.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657F0"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849C8"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37552"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88156"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6A313"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AD9C8"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1AB3D"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33E57"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B8120"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56338"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C36D5"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8" w:space="0" w:color="auto"/>
            </w:tcBorders>
            <w:shd w:val="clear" w:color="000000" w:fill="FFE699"/>
            <w:noWrap/>
            <w:tcMar>
              <w:top w:w="15" w:type="dxa"/>
              <w:left w:w="15" w:type="dxa"/>
              <w:bottom w:w="0" w:type="dxa"/>
              <w:right w:w="15" w:type="dxa"/>
            </w:tcMar>
            <w:vAlign w:val="bottom"/>
            <w:hideMark/>
          </w:tcPr>
          <w:p w14:paraId="45705AE7" w14:textId="77777777" w:rsidR="004A0EF6" w:rsidRDefault="004A0EF6">
            <w:pPr>
              <w:rPr>
                <w:rFonts w:ascii="Calibri" w:hAnsi="Calibri" w:cs="Calibri"/>
                <w:color w:val="000000"/>
              </w:rPr>
            </w:pPr>
            <w:r>
              <w:rPr>
                <w:rFonts w:ascii="Calibri" w:hAnsi="Calibri" w:cs="Calibri"/>
                <w:color w:val="000000"/>
              </w:rPr>
              <w:t> </w:t>
            </w:r>
          </w:p>
        </w:tc>
      </w:tr>
      <w:tr w:rsidR="004A0EF6" w14:paraId="616D466C" w14:textId="77777777" w:rsidTr="004A0EF6">
        <w:trPr>
          <w:trHeight w:val="600"/>
        </w:trPr>
        <w:tc>
          <w:tcPr>
            <w:tcW w:w="446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292E1FB" w14:textId="77777777" w:rsidR="004A0EF6" w:rsidRDefault="004A0EF6">
            <w:pPr>
              <w:rPr>
                <w:rFonts w:ascii="Calibri" w:hAnsi="Calibri" w:cs="Calibri"/>
                <w:color w:val="000000"/>
                <w:sz w:val="22"/>
                <w:szCs w:val="22"/>
              </w:rPr>
            </w:pPr>
            <w:r>
              <w:rPr>
                <w:rFonts w:ascii="Calibri" w:hAnsi="Calibri" w:cs="Calibri"/>
                <w:color w:val="000000"/>
                <w:sz w:val="22"/>
                <w:szCs w:val="22"/>
              </w:rPr>
              <w:t xml:space="preserve">Diseño de instrumentos de captura para recolección de información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42530"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7030A0"/>
            <w:noWrap/>
            <w:tcMar>
              <w:top w:w="15" w:type="dxa"/>
              <w:left w:w="15" w:type="dxa"/>
              <w:bottom w:w="0" w:type="dxa"/>
              <w:right w:w="15" w:type="dxa"/>
            </w:tcMar>
            <w:vAlign w:val="bottom"/>
            <w:hideMark/>
          </w:tcPr>
          <w:p w14:paraId="6C438C75"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7030A0"/>
            <w:noWrap/>
            <w:tcMar>
              <w:top w:w="15" w:type="dxa"/>
              <w:left w:w="15" w:type="dxa"/>
              <w:bottom w:w="0" w:type="dxa"/>
              <w:right w:w="15" w:type="dxa"/>
            </w:tcMar>
            <w:vAlign w:val="bottom"/>
            <w:hideMark/>
          </w:tcPr>
          <w:p w14:paraId="7670659A"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6C3F3"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7030A0"/>
            <w:noWrap/>
            <w:tcMar>
              <w:top w:w="15" w:type="dxa"/>
              <w:left w:w="15" w:type="dxa"/>
              <w:bottom w:w="0" w:type="dxa"/>
              <w:right w:w="15" w:type="dxa"/>
            </w:tcMar>
            <w:vAlign w:val="bottom"/>
            <w:hideMark/>
          </w:tcPr>
          <w:p w14:paraId="25C8169F"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7030A0"/>
            <w:noWrap/>
            <w:tcMar>
              <w:top w:w="15" w:type="dxa"/>
              <w:left w:w="15" w:type="dxa"/>
              <w:bottom w:w="0" w:type="dxa"/>
              <w:right w:w="15" w:type="dxa"/>
            </w:tcMar>
            <w:vAlign w:val="bottom"/>
            <w:hideMark/>
          </w:tcPr>
          <w:p w14:paraId="0818A755"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82BFD"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C6705"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90A0D"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7030A0"/>
            <w:noWrap/>
            <w:tcMar>
              <w:top w:w="15" w:type="dxa"/>
              <w:left w:w="15" w:type="dxa"/>
              <w:bottom w:w="0" w:type="dxa"/>
              <w:right w:w="15" w:type="dxa"/>
            </w:tcMar>
            <w:vAlign w:val="bottom"/>
            <w:hideMark/>
          </w:tcPr>
          <w:p w14:paraId="5FF36964"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7030A0"/>
            <w:noWrap/>
            <w:tcMar>
              <w:top w:w="15" w:type="dxa"/>
              <w:left w:w="15" w:type="dxa"/>
              <w:bottom w:w="0" w:type="dxa"/>
              <w:right w:w="15" w:type="dxa"/>
            </w:tcMar>
            <w:vAlign w:val="bottom"/>
            <w:hideMark/>
          </w:tcPr>
          <w:p w14:paraId="181F04E9"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90C217A" w14:textId="77777777" w:rsidR="004A0EF6" w:rsidRDefault="004A0EF6">
            <w:pPr>
              <w:rPr>
                <w:rFonts w:ascii="Calibri" w:hAnsi="Calibri" w:cs="Calibri"/>
                <w:color w:val="000000"/>
              </w:rPr>
            </w:pPr>
            <w:r>
              <w:rPr>
                <w:rFonts w:ascii="Calibri" w:hAnsi="Calibri" w:cs="Calibri"/>
                <w:color w:val="000000"/>
              </w:rPr>
              <w:t> </w:t>
            </w:r>
          </w:p>
        </w:tc>
      </w:tr>
      <w:tr w:rsidR="004A0EF6" w14:paraId="153AD641" w14:textId="77777777" w:rsidTr="004A0EF6">
        <w:trPr>
          <w:trHeight w:val="600"/>
        </w:trPr>
        <w:tc>
          <w:tcPr>
            <w:tcW w:w="446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83375E0" w14:textId="77777777" w:rsidR="004A0EF6" w:rsidRDefault="004A0EF6">
            <w:pPr>
              <w:rPr>
                <w:rFonts w:ascii="Calibri" w:hAnsi="Calibri" w:cs="Calibri"/>
                <w:color w:val="000000"/>
                <w:sz w:val="22"/>
                <w:szCs w:val="22"/>
              </w:rPr>
            </w:pPr>
            <w:r>
              <w:rPr>
                <w:rFonts w:ascii="Calibri" w:hAnsi="Calibri" w:cs="Calibri"/>
                <w:color w:val="000000"/>
                <w:sz w:val="22"/>
                <w:szCs w:val="22"/>
              </w:rPr>
              <w:t>Manejo de redes Sociales y correos electrónicos</w:t>
            </w:r>
          </w:p>
        </w:tc>
        <w:tc>
          <w:tcPr>
            <w:tcW w:w="0" w:type="auto"/>
            <w:tcBorders>
              <w:top w:val="nil"/>
              <w:left w:val="nil"/>
              <w:bottom w:val="single" w:sz="4" w:space="0" w:color="auto"/>
              <w:right w:val="single" w:sz="4" w:space="0" w:color="auto"/>
            </w:tcBorders>
            <w:shd w:val="clear" w:color="000000" w:fill="ED7D31"/>
            <w:noWrap/>
            <w:tcMar>
              <w:top w:w="15" w:type="dxa"/>
              <w:left w:w="15" w:type="dxa"/>
              <w:bottom w:w="0" w:type="dxa"/>
              <w:right w:w="15" w:type="dxa"/>
            </w:tcMar>
            <w:vAlign w:val="bottom"/>
            <w:hideMark/>
          </w:tcPr>
          <w:p w14:paraId="293DE7A5"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ED7D31"/>
            <w:noWrap/>
            <w:tcMar>
              <w:top w:w="15" w:type="dxa"/>
              <w:left w:w="15" w:type="dxa"/>
              <w:bottom w:w="0" w:type="dxa"/>
              <w:right w:w="15" w:type="dxa"/>
            </w:tcMar>
            <w:vAlign w:val="bottom"/>
            <w:hideMark/>
          </w:tcPr>
          <w:p w14:paraId="46EC738B"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ED7D31"/>
            <w:noWrap/>
            <w:tcMar>
              <w:top w:w="15" w:type="dxa"/>
              <w:left w:w="15" w:type="dxa"/>
              <w:bottom w:w="0" w:type="dxa"/>
              <w:right w:w="15" w:type="dxa"/>
            </w:tcMar>
            <w:vAlign w:val="bottom"/>
            <w:hideMark/>
          </w:tcPr>
          <w:p w14:paraId="781963B9"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ED7D31"/>
            <w:noWrap/>
            <w:tcMar>
              <w:top w:w="15" w:type="dxa"/>
              <w:left w:w="15" w:type="dxa"/>
              <w:bottom w:w="0" w:type="dxa"/>
              <w:right w:w="15" w:type="dxa"/>
            </w:tcMar>
            <w:vAlign w:val="bottom"/>
            <w:hideMark/>
          </w:tcPr>
          <w:p w14:paraId="0113B44F"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ED7D31"/>
            <w:noWrap/>
            <w:tcMar>
              <w:top w:w="15" w:type="dxa"/>
              <w:left w:w="15" w:type="dxa"/>
              <w:bottom w:w="0" w:type="dxa"/>
              <w:right w:w="15" w:type="dxa"/>
            </w:tcMar>
            <w:vAlign w:val="bottom"/>
            <w:hideMark/>
          </w:tcPr>
          <w:p w14:paraId="6BF8F72A"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ED7D31"/>
            <w:noWrap/>
            <w:tcMar>
              <w:top w:w="15" w:type="dxa"/>
              <w:left w:w="15" w:type="dxa"/>
              <w:bottom w:w="0" w:type="dxa"/>
              <w:right w:w="15" w:type="dxa"/>
            </w:tcMar>
            <w:vAlign w:val="bottom"/>
            <w:hideMark/>
          </w:tcPr>
          <w:p w14:paraId="492EF680"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ED7D31"/>
            <w:noWrap/>
            <w:tcMar>
              <w:top w:w="15" w:type="dxa"/>
              <w:left w:w="15" w:type="dxa"/>
              <w:bottom w:w="0" w:type="dxa"/>
              <w:right w:w="15" w:type="dxa"/>
            </w:tcMar>
            <w:vAlign w:val="bottom"/>
            <w:hideMark/>
          </w:tcPr>
          <w:p w14:paraId="29B375A0"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ED7D31"/>
            <w:noWrap/>
            <w:tcMar>
              <w:top w:w="15" w:type="dxa"/>
              <w:left w:w="15" w:type="dxa"/>
              <w:bottom w:w="0" w:type="dxa"/>
              <w:right w:w="15" w:type="dxa"/>
            </w:tcMar>
            <w:vAlign w:val="bottom"/>
            <w:hideMark/>
          </w:tcPr>
          <w:p w14:paraId="64B44EE5"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ED7D31"/>
            <w:noWrap/>
            <w:tcMar>
              <w:top w:w="15" w:type="dxa"/>
              <w:left w:w="15" w:type="dxa"/>
              <w:bottom w:w="0" w:type="dxa"/>
              <w:right w:w="15" w:type="dxa"/>
            </w:tcMar>
            <w:vAlign w:val="bottom"/>
            <w:hideMark/>
          </w:tcPr>
          <w:p w14:paraId="744383E0"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ED7D31"/>
            <w:noWrap/>
            <w:tcMar>
              <w:top w:w="15" w:type="dxa"/>
              <w:left w:w="15" w:type="dxa"/>
              <w:bottom w:w="0" w:type="dxa"/>
              <w:right w:w="15" w:type="dxa"/>
            </w:tcMar>
            <w:vAlign w:val="bottom"/>
            <w:hideMark/>
          </w:tcPr>
          <w:p w14:paraId="5D271CAA"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ED7D31"/>
            <w:noWrap/>
            <w:tcMar>
              <w:top w:w="15" w:type="dxa"/>
              <w:left w:w="15" w:type="dxa"/>
              <w:bottom w:w="0" w:type="dxa"/>
              <w:right w:w="15" w:type="dxa"/>
            </w:tcMar>
            <w:vAlign w:val="bottom"/>
            <w:hideMark/>
          </w:tcPr>
          <w:p w14:paraId="40837C00"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8" w:space="0" w:color="auto"/>
            </w:tcBorders>
            <w:shd w:val="clear" w:color="000000" w:fill="ED7D31"/>
            <w:noWrap/>
            <w:tcMar>
              <w:top w:w="15" w:type="dxa"/>
              <w:left w:w="15" w:type="dxa"/>
              <w:bottom w:w="0" w:type="dxa"/>
              <w:right w:w="15" w:type="dxa"/>
            </w:tcMar>
            <w:vAlign w:val="bottom"/>
            <w:hideMark/>
          </w:tcPr>
          <w:p w14:paraId="0F38E877" w14:textId="77777777" w:rsidR="004A0EF6" w:rsidRDefault="004A0EF6">
            <w:pPr>
              <w:rPr>
                <w:rFonts w:ascii="Calibri" w:hAnsi="Calibri" w:cs="Calibri"/>
                <w:color w:val="000000"/>
              </w:rPr>
            </w:pPr>
            <w:r>
              <w:rPr>
                <w:rFonts w:ascii="Calibri" w:hAnsi="Calibri" w:cs="Calibri"/>
                <w:color w:val="000000"/>
              </w:rPr>
              <w:t> </w:t>
            </w:r>
          </w:p>
        </w:tc>
      </w:tr>
      <w:tr w:rsidR="004A0EF6" w14:paraId="0C476A04" w14:textId="77777777" w:rsidTr="004A0EF6">
        <w:trPr>
          <w:trHeight w:val="270"/>
        </w:trPr>
        <w:tc>
          <w:tcPr>
            <w:tcW w:w="446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D3A37DC" w14:textId="77777777" w:rsidR="004A0EF6" w:rsidRDefault="004A0EF6">
            <w:pPr>
              <w:rPr>
                <w:rFonts w:ascii="Calibri" w:hAnsi="Calibri" w:cs="Calibri"/>
                <w:color w:val="000000"/>
                <w:sz w:val="22"/>
                <w:szCs w:val="22"/>
              </w:rPr>
            </w:pPr>
            <w:r>
              <w:rPr>
                <w:rFonts w:ascii="Calibri" w:hAnsi="Calibri" w:cs="Calibri"/>
                <w:color w:val="000000"/>
                <w:sz w:val="22"/>
                <w:szCs w:val="22"/>
              </w:rPr>
              <w:t>Realización de reuniones con grupos focales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DA7E6"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C6E0B4"/>
            <w:noWrap/>
            <w:tcMar>
              <w:top w:w="15" w:type="dxa"/>
              <w:left w:w="15" w:type="dxa"/>
              <w:bottom w:w="0" w:type="dxa"/>
              <w:right w:w="15" w:type="dxa"/>
            </w:tcMar>
            <w:vAlign w:val="bottom"/>
            <w:hideMark/>
          </w:tcPr>
          <w:p w14:paraId="289EE624"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C6E0B4"/>
            <w:noWrap/>
            <w:tcMar>
              <w:top w:w="15" w:type="dxa"/>
              <w:left w:w="15" w:type="dxa"/>
              <w:bottom w:w="0" w:type="dxa"/>
              <w:right w:w="15" w:type="dxa"/>
            </w:tcMar>
            <w:vAlign w:val="bottom"/>
            <w:hideMark/>
          </w:tcPr>
          <w:p w14:paraId="72EFC6C5"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96FA5"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D055A"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323A3"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B0B2A"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83A21"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ABECF"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6D53A"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EFD98"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2337CCD" w14:textId="77777777" w:rsidR="004A0EF6" w:rsidRDefault="004A0EF6">
            <w:pPr>
              <w:rPr>
                <w:rFonts w:ascii="Calibri" w:hAnsi="Calibri" w:cs="Calibri"/>
                <w:color w:val="000000"/>
              </w:rPr>
            </w:pPr>
            <w:r>
              <w:rPr>
                <w:rFonts w:ascii="Calibri" w:hAnsi="Calibri" w:cs="Calibri"/>
                <w:color w:val="000000"/>
              </w:rPr>
              <w:t> </w:t>
            </w:r>
          </w:p>
        </w:tc>
      </w:tr>
      <w:tr w:rsidR="004A0EF6" w14:paraId="0F1E7702" w14:textId="77777777" w:rsidTr="004A0EF6">
        <w:trPr>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ACF02" w14:textId="77777777" w:rsidR="004A0EF6" w:rsidRDefault="004A0EF6">
            <w:pPr>
              <w:rPr>
                <w:rFonts w:ascii="Calibri" w:hAnsi="Calibri" w:cs="Calibri"/>
                <w:color w:val="000000"/>
                <w:sz w:val="22"/>
                <w:szCs w:val="22"/>
              </w:rPr>
            </w:pPr>
            <w:r>
              <w:rPr>
                <w:rFonts w:ascii="Calibri" w:hAnsi="Calibri" w:cs="Calibri"/>
                <w:color w:val="000000"/>
                <w:sz w:val="22"/>
                <w:szCs w:val="22"/>
              </w:rPr>
              <w:t>Formación a las veedurías ciudadanas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448FF"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141F4"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C1199"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BD9E6"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312B1"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0C461"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D966"/>
            <w:noWrap/>
            <w:tcMar>
              <w:top w:w="15" w:type="dxa"/>
              <w:left w:w="15" w:type="dxa"/>
              <w:bottom w:w="0" w:type="dxa"/>
              <w:right w:w="15" w:type="dxa"/>
            </w:tcMar>
            <w:vAlign w:val="bottom"/>
            <w:hideMark/>
          </w:tcPr>
          <w:p w14:paraId="516A79EE"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D966"/>
            <w:noWrap/>
            <w:tcMar>
              <w:top w:w="15" w:type="dxa"/>
              <w:left w:w="15" w:type="dxa"/>
              <w:bottom w:w="0" w:type="dxa"/>
              <w:right w:w="15" w:type="dxa"/>
            </w:tcMar>
            <w:vAlign w:val="bottom"/>
            <w:hideMark/>
          </w:tcPr>
          <w:p w14:paraId="7CD47E3E"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D966"/>
            <w:noWrap/>
            <w:tcMar>
              <w:top w:w="15" w:type="dxa"/>
              <w:left w:w="15" w:type="dxa"/>
              <w:bottom w:w="0" w:type="dxa"/>
              <w:right w:w="15" w:type="dxa"/>
            </w:tcMar>
            <w:vAlign w:val="bottom"/>
            <w:hideMark/>
          </w:tcPr>
          <w:p w14:paraId="7EFC081B"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D966"/>
            <w:noWrap/>
            <w:tcMar>
              <w:top w:w="15" w:type="dxa"/>
              <w:left w:w="15" w:type="dxa"/>
              <w:bottom w:w="0" w:type="dxa"/>
              <w:right w:w="15" w:type="dxa"/>
            </w:tcMar>
            <w:vAlign w:val="bottom"/>
            <w:hideMark/>
          </w:tcPr>
          <w:p w14:paraId="25CFF01E"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D966"/>
            <w:noWrap/>
            <w:tcMar>
              <w:top w:w="15" w:type="dxa"/>
              <w:left w:w="15" w:type="dxa"/>
              <w:bottom w:w="0" w:type="dxa"/>
              <w:right w:w="15" w:type="dxa"/>
            </w:tcMar>
            <w:vAlign w:val="bottom"/>
            <w:hideMark/>
          </w:tcPr>
          <w:p w14:paraId="353B6F90"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433B7C9" w14:textId="77777777" w:rsidR="004A0EF6" w:rsidRDefault="004A0EF6">
            <w:pPr>
              <w:rPr>
                <w:rFonts w:ascii="Calibri" w:hAnsi="Calibri" w:cs="Calibri"/>
                <w:color w:val="000000"/>
              </w:rPr>
            </w:pPr>
            <w:r>
              <w:rPr>
                <w:rFonts w:ascii="Calibri" w:hAnsi="Calibri" w:cs="Calibri"/>
                <w:color w:val="000000"/>
              </w:rPr>
              <w:t> </w:t>
            </w:r>
          </w:p>
        </w:tc>
      </w:tr>
      <w:tr w:rsidR="004A0EF6" w14:paraId="3B717362" w14:textId="77777777" w:rsidTr="004A0EF6">
        <w:trPr>
          <w:trHeight w:val="450"/>
        </w:trPr>
        <w:tc>
          <w:tcPr>
            <w:tcW w:w="446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EC84B2A" w14:textId="77777777" w:rsidR="004A0EF6" w:rsidRDefault="004A0EF6">
            <w:pPr>
              <w:rPr>
                <w:rFonts w:ascii="Calibri" w:hAnsi="Calibri" w:cs="Calibri"/>
                <w:color w:val="000000"/>
                <w:sz w:val="22"/>
                <w:szCs w:val="22"/>
              </w:rPr>
            </w:pPr>
            <w:r>
              <w:rPr>
                <w:rFonts w:ascii="Calibri" w:hAnsi="Calibri" w:cs="Calibri"/>
                <w:color w:val="000000"/>
                <w:sz w:val="22"/>
                <w:szCs w:val="22"/>
              </w:rPr>
              <w:t>Gestión del conocimiento SDP</w:t>
            </w:r>
          </w:p>
        </w:tc>
        <w:tc>
          <w:tcPr>
            <w:tcW w:w="0" w:type="auto"/>
            <w:tcBorders>
              <w:top w:val="nil"/>
              <w:left w:val="nil"/>
              <w:bottom w:val="single" w:sz="4" w:space="0" w:color="auto"/>
              <w:right w:val="single" w:sz="4" w:space="0" w:color="auto"/>
            </w:tcBorders>
            <w:shd w:val="clear" w:color="000000" w:fill="AEAAAA"/>
            <w:noWrap/>
            <w:tcMar>
              <w:top w:w="15" w:type="dxa"/>
              <w:left w:w="15" w:type="dxa"/>
              <w:bottom w:w="0" w:type="dxa"/>
              <w:right w:w="15" w:type="dxa"/>
            </w:tcMar>
            <w:vAlign w:val="bottom"/>
            <w:hideMark/>
          </w:tcPr>
          <w:p w14:paraId="04F85005"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AEAAAA"/>
            <w:noWrap/>
            <w:tcMar>
              <w:top w:w="15" w:type="dxa"/>
              <w:left w:w="15" w:type="dxa"/>
              <w:bottom w:w="0" w:type="dxa"/>
              <w:right w:w="15" w:type="dxa"/>
            </w:tcMar>
            <w:vAlign w:val="bottom"/>
            <w:hideMark/>
          </w:tcPr>
          <w:p w14:paraId="4522876A"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AEAAAA"/>
            <w:noWrap/>
            <w:tcMar>
              <w:top w:w="15" w:type="dxa"/>
              <w:left w:w="15" w:type="dxa"/>
              <w:bottom w:w="0" w:type="dxa"/>
              <w:right w:w="15" w:type="dxa"/>
            </w:tcMar>
            <w:vAlign w:val="bottom"/>
            <w:hideMark/>
          </w:tcPr>
          <w:p w14:paraId="58B1BECE"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AEAAAA"/>
            <w:noWrap/>
            <w:tcMar>
              <w:top w:w="15" w:type="dxa"/>
              <w:left w:w="15" w:type="dxa"/>
              <w:bottom w:w="0" w:type="dxa"/>
              <w:right w:w="15" w:type="dxa"/>
            </w:tcMar>
            <w:vAlign w:val="bottom"/>
            <w:hideMark/>
          </w:tcPr>
          <w:p w14:paraId="35F1C1BF"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AEAAAA"/>
            <w:noWrap/>
            <w:tcMar>
              <w:top w:w="15" w:type="dxa"/>
              <w:left w:w="15" w:type="dxa"/>
              <w:bottom w:w="0" w:type="dxa"/>
              <w:right w:w="15" w:type="dxa"/>
            </w:tcMar>
            <w:vAlign w:val="bottom"/>
            <w:hideMark/>
          </w:tcPr>
          <w:p w14:paraId="16A29F38"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AEAAAA"/>
            <w:noWrap/>
            <w:tcMar>
              <w:top w:w="15" w:type="dxa"/>
              <w:left w:w="15" w:type="dxa"/>
              <w:bottom w:w="0" w:type="dxa"/>
              <w:right w:w="15" w:type="dxa"/>
            </w:tcMar>
            <w:vAlign w:val="bottom"/>
            <w:hideMark/>
          </w:tcPr>
          <w:p w14:paraId="77C2F138"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AEAAAA"/>
            <w:noWrap/>
            <w:tcMar>
              <w:top w:w="15" w:type="dxa"/>
              <w:left w:w="15" w:type="dxa"/>
              <w:bottom w:w="0" w:type="dxa"/>
              <w:right w:w="15" w:type="dxa"/>
            </w:tcMar>
            <w:vAlign w:val="bottom"/>
            <w:hideMark/>
          </w:tcPr>
          <w:p w14:paraId="0CACF54C"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AEAAAA"/>
            <w:noWrap/>
            <w:tcMar>
              <w:top w:w="15" w:type="dxa"/>
              <w:left w:w="15" w:type="dxa"/>
              <w:bottom w:w="0" w:type="dxa"/>
              <w:right w:w="15" w:type="dxa"/>
            </w:tcMar>
            <w:vAlign w:val="bottom"/>
            <w:hideMark/>
          </w:tcPr>
          <w:p w14:paraId="624B1323"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AEAAAA"/>
            <w:noWrap/>
            <w:tcMar>
              <w:top w:w="15" w:type="dxa"/>
              <w:left w:w="15" w:type="dxa"/>
              <w:bottom w:w="0" w:type="dxa"/>
              <w:right w:w="15" w:type="dxa"/>
            </w:tcMar>
            <w:vAlign w:val="bottom"/>
            <w:hideMark/>
          </w:tcPr>
          <w:p w14:paraId="752A1E32"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AEAAAA"/>
            <w:noWrap/>
            <w:tcMar>
              <w:top w:w="15" w:type="dxa"/>
              <w:left w:w="15" w:type="dxa"/>
              <w:bottom w:w="0" w:type="dxa"/>
              <w:right w:w="15" w:type="dxa"/>
            </w:tcMar>
            <w:vAlign w:val="bottom"/>
            <w:hideMark/>
          </w:tcPr>
          <w:p w14:paraId="6BD5675C"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AEAAAA"/>
            <w:noWrap/>
            <w:tcMar>
              <w:top w:w="15" w:type="dxa"/>
              <w:left w:w="15" w:type="dxa"/>
              <w:bottom w:w="0" w:type="dxa"/>
              <w:right w:w="15" w:type="dxa"/>
            </w:tcMar>
            <w:vAlign w:val="bottom"/>
            <w:hideMark/>
          </w:tcPr>
          <w:p w14:paraId="74EB36B8"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8" w:space="0" w:color="auto"/>
            </w:tcBorders>
            <w:shd w:val="clear" w:color="000000" w:fill="AEAAAA"/>
            <w:noWrap/>
            <w:tcMar>
              <w:top w:w="15" w:type="dxa"/>
              <w:left w:w="15" w:type="dxa"/>
              <w:bottom w:w="0" w:type="dxa"/>
              <w:right w:w="15" w:type="dxa"/>
            </w:tcMar>
            <w:vAlign w:val="bottom"/>
            <w:hideMark/>
          </w:tcPr>
          <w:p w14:paraId="7E9F2C3F" w14:textId="77777777" w:rsidR="004A0EF6" w:rsidRDefault="004A0EF6">
            <w:pPr>
              <w:rPr>
                <w:rFonts w:ascii="Calibri" w:hAnsi="Calibri" w:cs="Calibri"/>
                <w:color w:val="000000"/>
              </w:rPr>
            </w:pPr>
            <w:r>
              <w:rPr>
                <w:rFonts w:ascii="Calibri" w:hAnsi="Calibri" w:cs="Calibri"/>
                <w:color w:val="000000"/>
              </w:rPr>
              <w:t> </w:t>
            </w:r>
          </w:p>
        </w:tc>
      </w:tr>
      <w:tr w:rsidR="004A0EF6" w14:paraId="39BA21A4" w14:textId="77777777" w:rsidTr="004A0EF6">
        <w:trPr>
          <w:trHeight w:val="825"/>
        </w:trPr>
        <w:tc>
          <w:tcPr>
            <w:tcW w:w="446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A64523E" w14:textId="42F3D255" w:rsidR="004A0EF6" w:rsidRDefault="004A0EF6">
            <w:pPr>
              <w:rPr>
                <w:rFonts w:ascii="Calibri" w:hAnsi="Calibri" w:cs="Calibri"/>
                <w:color w:val="000000"/>
                <w:sz w:val="22"/>
                <w:szCs w:val="22"/>
              </w:rPr>
            </w:pPr>
            <w:r>
              <w:rPr>
                <w:rFonts w:ascii="Calibri" w:hAnsi="Calibri" w:cs="Calibri"/>
                <w:color w:val="000000"/>
                <w:sz w:val="22"/>
                <w:szCs w:val="22"/>
              </w:rPr>
              <w:t>Consulta interna para elegir el eslogan que identificará el proceso de R</w:t>
            </w:r>
            <w:r w:rsidR="0076080B">
              <w:rPr>
                <w:rFonts w:ascii="Calibri" w:hAnsi="Calibri" w:cs="Calibri"/>
                <w:color w:val="000000"/>
                <w:sz w:val="22"/>
                <w:szCs w:val="22"/>
              </w:rPr>
              <w:t>D</w:t>
            </w:r>
            <w:r>
              <w:rPr>
                <w:rFonts w:ascii="Calibri" w:hAnsi="Calibri" w:cs="Calibri"/>
                <w:color w:val="000000"/>
                <w:sz w:val="22"/>
                <w:szCs w:val="22"/>
              </w:rPr>
              <w:t>C permanente de la SDP</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5B3CD9E"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DE40FFA"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1459AAC"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64BA2CE"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EB1AF5F"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1A1B724"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3FB9B93"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68C126B"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70C0"/>
            <w:noWrap/>
            <w:tcMar>
              <w:top w:w="15" w:type="dxa"/>
              <w:left w:w="15" w:type="dxa"/>
              <w:bottom w:w="0" w:type="dxa"/>
              <w:right w:w="15" w:type="dxa"/>
            </w:tcMar>
            <w:vAlign w:val="bottom"/>
            <w:hideMark/>
          </w:tcPr>
          <w:p w14:paraId="26AB7FAB"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C4D9312"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70FEC1C"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8" w:space="0" w:color="auto"/>
            </w:tcBorders>
            <w:shd w:val="clear" w:color="000000" w:fill="FFFFFF"/>
            <w:noWrap/>
            <w:tcMar>
              <w:top w:w="15" w:type="dxa"/>
              <w:left w:w="15" w:type="dxa"/>
              <w:bottom w:w="0" w:type="dxa"/>
              <w:right w:w="15" w:type="dxa"/>
            </w:tcMar>
            <w:vAlign w:val="bottom"/>
            <w:hideMark/>
          </w:tcPr>
          <w:p w14:paraId="68E1CE74" w14:textId="77777777" w:rsidR="004A0EF6" w:rsidRDefault="004A0EF6">
            <w:pPr>
              <w:rPr>
                <w:rFonts w:ascii="Calibri" w:hAnsi="Calibri" w:cs="Calibri"/>
                <w:color w:val="000000"/>
              </w:rPr>
            </w:pPr>
            <w:r>
              <w:rPr>
                <w:rFonts w:ascii="Calibri" w:hAnsi="Calibri" w:cs="Calibri"/>
                <w:color w:val="000000"/>
              </w:rPr>
              <w:t> </w:t>
            </w:r>
          </w:p>
        </w:tc>
      </w:tr>
      <w:tr w:rsidR="004A0EF6" w14:paraId="3362E892" w14:textId="77777777" w:rsidTr="004A0EF6">
        <w:trPr>
          <w:trHeight w:val="735"/>
        </w:trPr>
        <w:tc>
          <w:tcPr>
            <w:tcW w:w="446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4A960D4" w14:textId="77777777" w:rsidR="004A0EF6" w:rsidRDefault="004A0EF6">
            <w:pPr>
              <w:rPr>
                <w:rFonts w:ascii="Calibri" w:hAnsi="Calibri" w:cs="Calibri"/>
                <w:color w:val="000000"/>
                <w:sz w:val="22"/>
                <w:szCs w:val="22"/>
              </w:rPr>
            </w:pPr>
            <w:r>
              <w:rPr>
                <w:rFonts w:ascii="Calibri" w:hAnsi="Calibri" w:cs="Calibri"/>
                <w:color w:val="000000"/>
                <w:sz w:val="22"/>
                <w:szCs w:val="22"/>
              </w:rPr>
              <w:t>Socialización estrategia de rendición de cuentas de la entidad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46D18"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A27E2"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8CDBC"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98DD3"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29A0A"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C48EC"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4568E07"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38BF8"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FFFF"/>
            <w:noWrap/>
            <w:tcMar>
              <w:top w:w="15" w:type="dxa"/>
              <w:left w:w="15" w:type="dxa"/>
              <w:bottom w:w="0" w:type="dxa"/>
              <w:right w:w="15" w:type="dxa"/>
            </w:tcMar>
            <w:vAlign w:val="bottom"/>
            <w:hideMark/>
          </w:tcPr>
          <w:p w14:paraId="026D7261"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99914"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263B1"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36B75C76" w14:textId="77777777" w:rsidR="004A0EF6" w:rsidRDefault="004A0EF6">
            <w:pPr>
              <w:rPr>
                <w:rFonts w:ascii="Calibri" w:hAnsi="Calibri" w:cs="Calibri"/>
                <w:color w:val="000000"/>
              </w:rPr>
            </w:pPr>
            <w:r>
              <w:rPr>
                <w:rFonts w:ascii="Calibri" w:hAnsi="Calibri" w:cs="Calibri"/>
                <w:color w:val="000000"/>
              </w:rPr>
              <w:t> </w:t>
            </w:r>
          </w:p>
        </w:tc>
      </w:tr>
      <w:tr w:rsidR="004A0EF6" w14:paraId="5D73CEA2" w14:textId="77777777" w:rsidTr="004A0EF6">
        <w:trPr>
          <w:trHeight w:val="375"/>
        </w:trPr>
        <w:tc>
          <w:tcPr>
            <w:tcW w:w="446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480EA60" w14:textId="77777777" w:rsidR="004A0EF6" w:rsidRDefault="004A0EF6">
            <w:pPr>
              <w:rPr>
                <w:rFonts w:ascii="Calibri" w:hAnsi="Calibri" w:cs="Calibri"/>
                <w:color w:val="000000"/>
                <w:sz w:val="22"/>
                <w:szCs w:val="22"/>
              </w:rPr>
            </w:pPr>
            <w:r>
              <w:rPr>
                <w:rFonts w:ascii="Calibri" w:hAnsi="Calibri" w:cs="Calibri"/>
                <w:color w:val="000000"/>
                <w:sz w:val="22"/>
                <w:szCs w:val="22"/>
              </w:rPr>
              <w:t>Retroalimentación / Devolución a la ciudadanía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C4DB4"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4B084"/>
            <w:noWrap/>
            <w:tcMar>
              <w:top w:w="15" w:type="dxa"/>
              <w:left w:w="15" w:type="dxa"/>
              <w:bottom w:w="0" w:type="dxa"/>
              <w:right w:w="15" w:type="dxa"/>
            </w:tcMar>
            <w:vAlign w:val="bottom"/>
            <w:hideMark/>
          </w:tcPr>
          <w:p w14:paraId="3D2DAA5D"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4B084"/>
            <w:noWrap/>
            <w:tcMar>
              <w:top w:w="15" w:type="dxa"/>
              <w:left w:w="15" w:type="dxa"/>
              <w:bottom w:w="0" w:type="dxa"/>
              <w:right w:w="15" w:type="dxa"/>
            </w:tcMar>
            <w:vAlign w:val="bottom"/>
            <w:hideMark/>
          </w:tcPr>
          <w:p w14:paraId="1BED7F90"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4B084"/>
            <w:noWrap/>
            <w:tcMar>
              <w:top w:w="15" w:type="dxa"/>
              <w:left w:w="15" w:type="dxa"/>
              <w:bottom w:w="0" w:type="dxa"/>
              <w:right w:w="15" w:type="dxa"/>
            </w:tcMar>
            <w:vAlign w:val="bottom"/>
            <w:hideMark/>
          </w:tcPr>
          <w:p w14:paraId="01437F9F"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4B084"/>
            <w:noWrap/>
            <w:tcMar>
              <w:top w:w="15" w:type="dxa"/>
              <w:left w:w="15" w:type="dxa"/>
              <w:bottom w:w="0" w:type="dxa"/>
              <w:right w:w="15" w:type="dxa"/>
            </w:tcMar>
            <w:vAlign w:val="bottom"/>
            <w:hideMark/>
          </w:tcPr>
          <w:p w14:paraId="1583B51B"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4B084"/>
            <w:noWrap/>
            <w:tcMar>
              <w:top w:w="15" w:type="dxa"/>
              <w:left w:w="15" w:type="dxa"/>
              <w:bottom w:w="0" w:type="dxa"/>
              <w:right w:w="15" w:type="dxa"/>
            </w:tcMar>
            <w:vAlign w:val="bottom"/>
            <w:hideMark/>
          </w:tcPr>
          <w:p w14:paraId="78C78514"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4B084"/>
            <w:noWrap/>
            <w:tcMar>
              <w:top w:w="15" w:type="dxa"/>
              <w:left w:w="15" w:type="dxa"/>
              <w:bottom w:w="0" w:type="dxa"/>
              <w:right w:w="15" w:type="dxa"/>
            </w:tcMar>
            <w:vAlign w:val="bottom"/>
            <w:hideMark/>
          </w:tcPr>
          <w:p w14:paraId="1949456B"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4B084"/>
            <w:noWrap/>
            <w:tcMar>
              <w:top w:w="15" w:type="dxa"/>
              <w:left w:w="15" w:type="dxa"/>
              <w:bottom w:w="0" w:type="dxa"/>
              <w:right w:w="15" w:type="dxa"/>
            </w:tcMar>
            <w:vAlign w:val="bottom"/>
            <w:hideMark/>
          </w:tcPr>
          <w:p w14:paraId="2AF8E061"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4B084"/>
            <w:noWrap/>
            <w:tcMar>
              <w:top w:w="15" w:type="dxa"/>
              <w:left w:w="15" w:type="dxa"/>
              <w:bottom w:w="0" w:type="dxa"/>
              <w:right w:w="15" w:type="dxa"/>
            </w:tcMar>
            <w:vAlign w:val="bottom"/>
            <w:hideMark/>
          </w:tcPr>
          <w:p w14:paraId="28C4C028"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4B084"/>
            <w:noWrap/>
            <w:tcMar>
              <w:top w:w="15" w:type="dxa"/>
              <w:left w:w="15" w:type="dxa"/>
              <w:bottom w:w="0" w:type="dxa"/>
              <w:right w:w="15" w:type="dxa"/>
            </w:tcMar>
            <w:vAlign w:val="bottom"/>
            <w:hideMark/>
          </w:tcPr>
          <w:p w14:paraId="1F0C8CFC"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F4B084"/>
            <w:noWrap/>
            <w:tcMar>
              <w:top w:w="15" w:type="dxa"/>
              <w:left w:w="15" w:type="dxa"/>
              <w:bottom w:w="0" w:type="dxa"/>
              <w:right w:w="15" w:type="dxa"/>
            </w:tcMar>
            <w:vAlign w:val="bottom"/>
            <w:hideMark/>
          </w:tcPr>
          <w:p w14:paraId="3F8959D7"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3487316" w14:textId="77777777" w:rsidR="004A0EF6" w:rsidRDefault="004A0EF6">
            <w:pPr>
              <w:rPr>
                <w:rFonts w:ascii="Calibri" w:hAnsi="Calibri" w:cs="Calibri"/>
                <w:color w:val="000000"/>
              </w:rPr>
            </w:pPr>
            <w:r>
              <w:rPr>
                <w:rFonts w:ascii="Calibri" w:hAnsi="Calibri" w:cs="Calibri"/>
                <w:color w:val="000000"/>
              </w:rPr>
              <w:t> </w:t>
            </w:r>
          </w:p>
        </w:tc>
      </w:tr>
      <w:tr w:rsidR="004A0EF6" w14:paraId="7D94EACF" w14:textId="77777777" w:rsidTr="004A0EF6">
        <w:trPr>
          <w:trHeight w:val="600"/>
        </w:trPr>
        <w:tc>
          <w:tcPr>
            <w:tcW w:w="446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ECB0D2B" w14:textId="0293549D" w:rsidR="004A0EF6" w:rsidRDefault="004A0EF6">
            <w:pPr>
              <w:rPr>
                <w:rFonts w:ascii="Calibri" w:hAnsi="Calibri" w:cs="Calibri"/>
                <w:color w:val="000000"/>
                <w:sz w:val="22"/>
                <w:szCs w:val="22"/>
              </w:rPr>
            </w:pPr>
            <w:r>
              <w:rPr>
                <w:rFonts w:ascii="Calibri" w:hAnsi="Calibri" w:cs="Calibri"/>
                <w:color w:val="000000"/>
                <w:sz w:val="22"/>
                <w:szCs w:val="22"/>
              </w:rPr>
              <w:t>Informe de seguimiento y evaluación de la estrategia de R</w:t>
            </w:r>
            <w:r w:rsidR="0076080B">
              <w:rPr>
                <w:rFonts w:ascii="Calibri" w:hAnsi="Calibri" w:cs="Calibri"/>
                <w:color w:val="000000"/>
                <w:sz w:val="22"/>
                <w:szCs w:val="22"/>
              </w:rPr>
              <w:t>D</w:t>
            </w:r>
            <w:r>
              <w:rPr>
                <w:rFonts w:ascii="Calibri" w:hAnsi="Calibri" w:cs="Calibri"/>
                <w:color w:val="000000"/>
                <w:sz w:val="22"/>
                <w:szCs w:val="22"/>
              </w:rPr>
              <w:t>C de la entidad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50F2E"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4020C"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F51E4"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54EE7"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0BACE"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B1DDF"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5ADDB"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B9897"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9BBE9"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AB894"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7E4ED"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8" w:space="0" w:color="auto"/>
            </w:tcBorders>
            <w:shd w:val="clear" w:color="000000" w:fill="FFFF00"/>
            <w:noWrap/>
            <w:tcMar>
              <w:top w:w="15" w:type="dxa"/>
              <w:left w:w="15" w:type="dxa"/>
              <w:bottom w:w="0" w:type="dxa"/>
              <w:right w:w="15" w:type="dxa"/>
            </w:tcMar>
            <w:vAlign w:val="bottom"/>
            <w:hideMark/>
          </w:tcPr>
          <w:p w14:paraId="067625CD" w14:textId="77777777" w:rsidR="004A0EF6" w:rsidRDefault="004A0EF6">
            <w:pPr>
              <w:rPr>
                <w:rFonts w:ascii="Calibri" w:hAnsi="Calibri" w:cs="Calibri"/>
                <w:color w:val="000000"/>
              </w:rPr>
            </w:pPr>
            <w:r>
              <w:rPr>
                <w:rFonts w:ascii="Calibri" w:hAnsi="Calibri" w:cs="Calibri"/>
                <w:color w:val="000000"/>
              </w:rPr>
              <w:t> </w:t>
            </w:r>
          </w:p>
        </w:tc>
      </w:tr>
      <w:tr w:rsidR="004A0EF6" w14:paraId="2EC3990C" w14:textId="77777777" w:rsidTr="004A0EF6">
        <w:trPr>
          <w:trHeight w:val="435"/>
        </w:trPr>
        <w:tc>
          <w:tcPr>
            <w:tcW w:w="4460"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bottom"/>
            <w:hideMark/>
          </w:tcPr>
          <w:p w14:paraId="5500F006" w14:textId="77777777" w:rsidR="004A0EF6" w:rsidRDefault="004A0EF6">
            <w:pPr>
              <w:rPr>
                <w:rFonts w:ascii="Calibri" w:hAnsi="Calibri" w:cs="Calibri"/>
                <w:color w:val="000000"/>
                <w:sz w:val="22"/>
                <w:szCs w:val="22"/>
              </w:rPr>
            </w:pPr>
            <w:r>
              <w:rPr>
                <w:rFonts w:ascii="Calibri" w:hAnsi="Calibri" w:cs="Calibri"/>
                <w:color w:val="000000"/>
                <w:sz w:val="22"/>
                <w:szCs w:val="22"/>
              </w:rPr>
              <w:t xml:space="preserve">Aplicación de encuestas de satisfacción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004F484"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92539BA"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424833E"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7CB9FF1"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9C39FCA"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0D5EDE8"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A14E234"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E36C7B8"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698CE16"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F26FFBA"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62D6553" w14:textId="77777777" w:rsidR="004A0EF6" w:rsidRDefault="004A0EF6">
            <w:pPr>
              <w:rPr>
                <w:rFonts w:ascii="Calibri" w:hAnsi="Calibri" w:cs="Calibri"/>
                <w:color w:val="000000"/>
              </w:rPr>
            </w:pPr>
            <w:r>
              <w:rPr>
                <w:rFonts w:ascii="Calibri" w:hAnsi="Calibri" w:cs="Calibri"/>
                <w:color w:val="000000"/>
              </w:rPr>
              <w:t> </w:t>
            </w:r>
          </w:p>
        </w:tc>
        <w:tc>
          <w:tcPr>
            <w:tcW w:w="0" w:type="auto"/>
            <w:tcBorders>
              <w:top w:val="nil"/>
              <w:left w:val="nil"/>
              <w:bottom w:val="nil"/>
              <w:right w:val="single" w:sz="8" w:space="0" w:color="auto"/>
            </w:tcBorders>
            <w:shd w:val="clear" w:color="000000" w:fill="C65911"/>
            <w:noWrap/>
            <w:tcMar>
              <w:top w:w="15" w:type="dxa"/>
              <w:left w:w="15" w:type="dxa"/>
              <w:bottom w:w="0" w:type="dxa"/>
              <w:right w:w="15" w:type="dxa"/>
            </w:tcMar>
            <w:vAlign w:val="bottom"/>
            <w:hideMark/>
          </w:tcPr>
          <w:p w14:paraId="56950A93" w14:textId="77777777" w:rsidR="004A0EF6" w:rsidRDefault="004A0EF6">
            <w:pPr>
              <w:rPr>
                <w:rFonts w:ascii="Calibri" w:hAnsi="Calibri" w:cs="Calibri"/>
                <w:color w:val="000000"/>
              </w:rPr>
            </w:pPr>
            <w:r>
              <w:rPr>
                <w:rFonts w:ascii="Calibri" w:hAnsi="Calibri" w:cs="Calibri"/>
                <w:color w:val="000000"/>
              </w:rPr>
              <w:t> </w:t>
            </w:r>
          </w:p>
        </w:tc>
      </w:tr>
      <w:tr w:rsidR="004A0EF6" w14:paraId="23DA30DE" w14:textId="77777777" w:rsidTr="004A0EF6">
        <w:trPr>
          <w:trHeight w:val="555"/>
        </w:trPr>
        <w:tc>
          <w:tcPr>
            <w:tcW w:w="4460" w:type="dxa"/>
            <w:tcBorders>
              <w:top w:val="single" w:sz="4" w:space="0" w:color="auto"/>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bottom"/>
            <w:hideMark/>
          </w:tcPr>
          <w:p w14:paraId="20D32D90" w14:textId="77777777" w:rsidR="004A0EF6" w:rsidRDefault="004A0EF6">
            <w:pPr>
              <w:rPr>
                <w:rFonts w:ascii="Calibri" w:hAnsi="Calibri" w:cs="Calibri"/>
                <w:color w:val="000000"/>
                <w:sz w:val="22"/>
                <w:szCs w:val="22"/>
              </w:rPr>
            </w:pPr>
            <w:r>
              <w:rPr>
                <w:rFonts w:ascii="Calibri" w:hAnsi="Calibri" w:cs="Calibri"/>
                <w:color w:val="000000"/>
                <w:sz w:val="22"/>
                <w:szCs w:val="22"/>
              </w:rPr>
              <w:t>Publicación resultados anuales estrategias de participación</w:t>
            </w:r>
          </w:p>
        </w:tc>
        <w:tc>
          <w:tcPr>
            <w:tcW w:w="0" w:type="auto"/>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6087BCBC" w14:textId="77777777" w:rsidR="004A0EF6" w:rsidRDefault="004A0EF6">
            <w:pPr>
              <w:rPr>
                <w:rFonts w:ascii="Calibri" w:hAnsi="Calibri" w:cs="Calibri"/>
                <w:color w:val="000000"/>
                <w:sz w:val="22"/>
                <w:szCs w:val="22"/>
              </w:rPr>
            </w:pPr>
            <w:r>
              <w:rPr>
                <w:rFonts w:ascii="Calibri" w:hAnsi="Calibri" w:cs="Calibri"/>
                <w:color w:val="000000"/>
                <w:sz w:val="22"/>
                <w:szCs w:val="22"/>
              </w:rPr>
              <w:t> </w:t>
            </w:r>
          </w:p>
        </w:tc>
        <w:tc>
          <w:tcPr>
            <w:tcW w:w="0" w:type="auto"/>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526066D1" w14:textId="77777777" w:rsidR="004A0EF6" w:rsidRDefault="004A0EF6">
            <w:pPr>
              <w:rPr>
                <w:rFonts w:ascii="Calibri" w:hAnsi="Calibri" w:cs="Calibri"/>
                <w:color w:val="000000"/>
                <w:sz w:val="22"/>
                <w:szCs w:val="22"/>
              </w:rPr>
            </w:pPr>
            <w:r>
              <w:rPr>
                <w:rFonts w:ascii="Calibri" w:hAnsi="Calibri" w:cs="Calibri"/>
                <w:color w:val="000000"/>
                <w:sz w:val="22"/>
                <w:szCs w:val="22"/>
              </w:rPr>
              <w:t> </w:t>
            </w:r>
          </w:p>
        </w:tc>
        <w:tc>
          <w:tcPr>
            <w:tcW w:w="0" w:type="auto"/>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575536B1" w14:textId="77777777" w:rsidR="004A0EF6" w:rsidRDefault="004A0EF6">
            <w:pPr>
              <w:rPr>
                <w:rFonts w:ascii="Calibri" w:hAnsi="Calibri" w:cs="Calibri"/>
                <w:color w:val="000000"/>
                <w:sz w:val="22"/>
                <w:szCs w:val="22"/>
              </w:rPr>
            </w:pPr>
            <w:r>
              <w:rPr>
                <w:rFonts w:ascii="Calibri" w:hAnsi="Calibri" w:cs="Calibri"/>
                <w:color w:val="000000"/>
                <w:sz w:val="22"/>
                <w:szCs w:val="22"/>
              </w:rPr>
              <w:t> </w:t>
            </w:r>
          </w:p>
        </w:tc>
        <w:tc>
          <w:tcPr>
            <w:tcW w:w="0" w:type="auto"/>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7B200B2D" w14:textId="77777777" w:rsidR="004A0EF6" w:rsidRDefault="004A0EF6">
            <w:pPr>
              <w:rPr>
                <w:rFonts w:ascii="Calibri" w:hAnsi="Calibri" w:cs="Calibri"/>
                <w:color w:val="000000"/>
                <w:sz w:val="22"/>
                <w:szCs w:val="22"/>
              </w:rPr>
            </w:pPr>
            <w:r>
              <w:rPr>
                <w:rFonts w:ascii="Calibri" w:hAnsi="Calibri" w:cs="Calibri"/>
                <w:color w:val="000000"/>
                <w:sz w:val="22"/>
                <w:szCs w:val="22"/>
              </w:rPr>
              <w:t> </w:t>
            </w:r>
          </w:p>
        </w:tc>
        <w:tc>
          <w:tcPr>
            <w:tcW w:w="0" w:type="auto"/>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1759A640" w14:textId="77777777" w:rsidR="004A0EF6" w:rsidRDefault="004A0EF6">
            <w:pPr>
              <w:rPr>
                <w:rFonts w:ascii="Calibri" w:hAnsi="Calibri" w:cs="Calibri"/>
                <w:color w:val="000000"/>
                <w:sz w:val="22"/>
                <w:szCs w:val="22"/>
              </w:rPr>
            </w:pPr>
            <w:r>
              <w:rPr>
                <w:rFonts w:ascii="Calibri" w:hAnsi="Calibri" w:cs="Calibri"/>
                <w:color w:val="000000"/>
                <w:sz w:val="22"/>
                <w:szCs w:val="22"/>
              </w:rPr>
              <w:t> </w:t>
            </w:r>
          </w:p>
        </w:tc>
        <w:tc>
          <w:tcPr>
            <w:tcW w:w="0" w:type="auto"/>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654BA41D" w14:textId="77777777" w:rsidR="004A0EF6" w:rsidRDefault="004A0EF6">
            <w:pPr>
              <w:rPr>
                <w:rFonts w:ascii="Calibri" w:hAnsi="Calibri" w:cs="Calibri"/>
                <w:color w:val="000000"/>
                <w:sz w:val="22"/>
                <w:szCs w:val="22"/>
              </w:rPr>
            </w:pPr>
            <w:r>
              <w:rPr>
                <w:rFonts w:ascii="Calibri" w:hAnsi="Calibri" w:cs="Calibri"/>
                <w:color w:val="000000"/>
                <w:sz w:val="22"/>
                <w:szCs w:val="22"/>
              </w:rPr>
              <w:t> </w:t>
            </w:r>
          </w:p>
        </w:tc>
        <w:tc>
          <w:tcPr>
            <w:tcW w:w="0" w:type="auto"/>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21E3D596" w14:textId="77777777" w:rsidR="004A0EF6" w:rsidRDefault="004A0EF6">
            <w:pPr>
              <w:rPr>
                <w:rFonts w:ascii="Calibri" w:hAnsi="Calibri" w:cs="Calibri"/>
                <w:color w:val="000000"/>
                <w:sz w:val="22"/>
                <w:szCs w:val="22"/>
              </w:rPr>
            </w:pPr>
            <w:r>
              <w:rPr>
                <w:rFonts w:ascii="Calibri" w:hAnsi="Calibri" w:cs="Calibri"/>
                <w:color w:val="000000"/>
                <w:sz w:val="22"/>
                <w:szCs w:val="22"/>
              </w:rPr>
              <w:t> </w:t>
            </w:r>
          </w:p>
        </w:tc>
        <w:tc>
          <w:tcPr>
            <w:tcW w:w="0" w:type="auto"/>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3C85A84B" w14:textId="77777777" w:rsidR="004A0EF6" w:rsidRDefault="004A0EF6">
            <w:pPr>
              <w:rPr>
                <w:rFonts w:ascii="Calibri" w:hAnsi="Calibri" w:cs="Calibri"/>
                <w:color w:val="000000"/>
                <w:sz w:val="22"/>
                <w:szCs w:val="22"/>
              </w:rPr>
            </w:pPr>
            <w:r>
              <w:rPr>
                <w:rFonts w:ascii="Calibri" w:hAnsi="Calibri" w:cs="Calibri"/>
                <w:color w:val="000000"/>
                <w:sz w:val="22"/>
                <w:szCs w:val="22"/>
              </w:rPr>
              <w:t> </w:t>
            </w:r>
          </w:p>
        </w:tc>
        <w:tc>
          <w:tcPr>
            <w:tcW w:w="0" w:type="auto"/>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6E96260D" w14:textId="77777777" w:rsidR="004A0EF6" w:rsidRDefault="004A0EF6">
            <w:pPr>
              <w:rPr>
                <w:rFonts w:ascii="Calibri" w:hAnsi="Calibri" w:cs="Calibri"/>
                <w:color w:val="000000"/>
                <w:sz w:val="22"/>
                <w:szCs w:val="22"/>
              </w:rPr>
            </w:pPr>
            <w:r>
              <w:rPr>
                <w:rFonts w:ascii="Calibri" w:hAnsi="Calibri" w:cs="Calibri"/>
                <w:color w:val="000000"/>
                <w:sz w:val="22"/>
                <w:szCs w:val="22"/>
              </w:rPr>
              <w:t> </w:t>
            </w:r>
          </w:p>
        </w:tc>
        <w:tc>
          <w:tcPr>
            <w:tcW w:w="0" w:type="auto"/>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113EB4A4" w14:textId="77777777" w:rsidR="004A0EF6" w:rsidRDefault="004A0EF6">
            <w:pPr>
              <w:rPr>
                <w:rFonts w:ascii="Calibri" w:hAnsi="Calibri" w:cs="Calibri"/>
                <w:color w:val="000000"/>
                <w:sz w:val="22"/>
                <w:szCs w:val="22"/>
              </w:rPr>
            </w:pPr>
            <w:r>
              <w:rPr>
                <w:rFonts w:ascii="Calibri" w:hAnsi="Calibri" w:cs="Calibri"/>
                <w:color w:val="000000"/>
                <w:sz w:val="22"/>
                <w:szCs w:val="22"/>
              </w:rPr>
              <w:t> </w:t>
            </w:r>
          </w:p>
        </w:tc>
        <w:tc>
          <w:tcPr>
            <w:tcW w:w="0" w:type="auto"/>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2DA4AB0E" w14:textId="77777777" w:rsidR="004A0EF6" w:rsidRDefault="004A0EF6">
            <w:pPr>
              <w:rPr>
                <w:rFonts w:ascii="Calibri" w:hAnsi="Calibri" w:cs="Calibri"/>
                <w:color w:val="000000"/>
                <w:sz w:val="22"/>
                <w:szCs w:val="22"/>
              </w:rPr>
            </w:pPr>
            <w:r>
              <w:rPr>
                <w:rFonts w:ascii="Calibri" w:hAnsi="Calibri" w:cs="Calibri"/>
                <w:color w:val="000000"/>
                <w:sz w:val="22"/>
                <w:szCs w:val="22"/>
              </w:rPr>
              <w:t> </w:t>
            </w:r>
          </w:p>
        </w:tc>
        <w:tc>
          <w:tcPr>
            <w:tcW w:w="0" w:type="auto"/>
            <w:tcBorders>
              <w:top w:val="single" w:sz="4" w:space="0" w:color="auto"/>
              <w:left w:val="nil"/>
              <w:bottom w:val="single" w:sz="8" w:space="0" w:color="auto"/>
              <w:right w:val="single" w:sz="8" w:space="0" w:color="auto"/>
            </w:tcBorders>
            <w:shd w:val="clear" w:color="000000" w:fill="00B050"/>
            <w:noWrap/>
            <w:tcMar>
              <w:top w:w="15" w:type="dxa"/>
              <w:left w:w="15" w:type="dxa"/>
              <w:bottom w:w="0" w:type="dxa"/>
              <w:right w:w="15" w:type="dxa"/>
            </w:tcMar>
            <w:vAlign w:val="bottom"/>
            <w:hideMark/>
          </w:tcPr>
          <w:p w14:paraId="214309C3" w14:textId="77777777" w:rsidR="004A0EF6" w:rsidRDefault="004A0EF6">
            <w:pPr>
              <w:rPr>
                <w:rFonts w:ascii="Calibri" w:hAnsi="Calibri" w:cs="Calibri"/>
                <w:color w:val="000000"/>
                <w:sz w:val="22"/>
                <w:szCs w:val="22"/>
              </w:rPr>
            </w:pPr>
            <w:r>
              <w:rPr>
                <w:rFonts w:ascii="Calibri" w:hAnsi="Calibri" w:cs="Calibri"/>
                <w:color w:val="000000"/>
                <w:sz w:val="22"/>
                <w:szCs w:val="22"/>
              </w:rPr>
              <w:t> </w:t>
            </w:r>
          </w:p>
        </w:tc>
      </w:tr>
    </w:tbl>
    <w:p w14:paraId="5E02ACE2" w14:textId="6921B5E4" w:rsidR="00C32AC5" w:rsidRDefault="00C32AC5" w:rsidP="00E57552">
      <w:pPr>
        <w:spacing w:after="160" w:line="360" w:lineRule="auto"/>
        <w:rPr>
          <w:rFonts w:ascii="Calibri" w:eastAsia="Calibri" w:hAnsi="Calibri" w:cs="Calibri"/>
          <w:b/>
          <w:color w:val="7F7F7F"/>
          <w:lang w:val="es-CO" w:eastAsia="en-US"/>
        </w:rPr>
      </w:pPr>
    </w:p>
    <w:p w14:paraId="4D4BE823" w14:textId="74155E4E" w:rsidR="0076080B" w:rsidRDefault="0076080B" w:rsidP="00E57552">
      <w:pPr>
        <w:spacing w:after="160" w:line="360" w:lineRule="auto"/>
        <w:rPr>
          <w:rFonts w:ascii="Calibri" w:eastAsia="Calibri" w:hAnsi="Calibri" w:cs="Calibri"/>
          <w:b/>
          <w:color w:val="7F7F7F"/>
          <w:lang w:val="es-CO" w:eastAsia="en-US"/>
        </w:rPr>
      </w:pPr>
    </w:p>
    <w:p w14:paraId="72CFBD23" w14:textId="2697C9A6" w:rsidR="0076080B" w:rsidRDefault="0076080B" w:rsidP="00E57552">
      <w:pPr>
        <w:spacing w:after="160" w:line="360" w:lineRule="auto"/>
        <w:rPr>
          <w:rFonts w:ascii="Calibri" w:eastAsia="Calibri" w:hAnsi="Calibri" w:cs="Calibri"/>
          <w:b/>
          <w:color w:val="7F7F7F"/>
          <w:lang w:val="es-CO" w:eastAsia="en-US"/>
        </w:rPr>
      </w:pPr>
    </w:p>
    <w:p w14:paraId="3AB15334" w14:textId="2885C20A" w:rsidR="0076080B" w:rsidRDefault="0076080B" w:rsidP="0076080B">
      <w:pPr>
        <w:spacing w:after="160" w:line="360" w:lineRule="auto"/>
        <w:jc w:val="center"/>
        <w:rPr>
          <w:rFonts w:ascii="Calibri" w:eastAsia="Calibri" w:hAnsi="Calibri" w:cs="Calibri"/>
          <w:b/>
          <w:color w:val="7F7F7F"/>
          <w:sz w:val="32"/>
          <w:szCs w:val="32"/>
          <w:lang w:val="es-CO" w:eastAsia="en-US"/>
        </w:rPr>
      </w:pPr>
    </w:p>
    <w:p w14:paraId="2E71BCEB" w14:textId="4DE25863" w:rsidR="0076080B" w:rsidRDefault="0076080B" w:rsidP="0076080B">
      <w:pPr>
        <w:spacing w:after="160" w:line="360" w:lineRule="auto"/>
        <w:jc w:val="center"/>
        <w:rPr>
          <w:rFonts w:ascii="Calibri" w:eastAsia="Calibri" w:hAnsi="Calibri" w:cs="Calibri"/>
          <w:b/>
          <w:color w:val="7F7F7F"/>
          <w:sz w:val="32"/>
          <w:szCs w:val="32"/>
          <w:lang w:val="es-CO" w:eastAsia="en-US"/>
        </w:rPr>
      </w:pPr>
      <w:r>
        <w:rPr>
          <w:rFonts w:ascii="Calibri" w:eastAsia="Calibri" w:hAnsi="Calibri" w:cs="Calibri"/>
          <w:b/>
          <w:color w:val="7F7F7F"/>
          <w:sz w:val="32"/>
          <w:szCs w:val="32"/>
          <w:lang w:val="es-CO" w:eastAsia="en-US"/>
        </w:rPr>
        <w:t>Ahora que consultaste y revisaste los elementos que contiene la estrategia de rendición de cuentas de la Secretaría Distrital de Planeación. Te invitamos a que nos cuentes cómo te pareció nuestra estrategia y qué acciones de mejora podemos implementar para la próxima vigenci</w:t>
      </w:r>
      <w:r w:rsidR="00141FDD">
        <w:rPr>
          <w:rFonts w:ascii="Calibri" w:eastAsia="Calibri" w:hAnsi="Calibri" w:cs="Calibri"/>
          <w:b/>
          <w:color w:val="7F7F7F"/>
          <w:sz w:val="32"/>
          <w:szCs w:val="32"/>
          <w:lang w:val="es-CO" w:eastAsia="en-US"/>
        </w:rPr>
        <w:t>a</w:t>
      </w:r>
    </w:p>
    <w:p w14:paraId="746FF0CA" w14:textId="057573CA" w:rsidR="0076080B" w:rsidRDefault="0076080B" w:rsidP="0076080B">
      <w:pPr>
        <w:spacing w:after="160" w:line="360" w:lineRule="auto"/>
        <w:jc w:val="center"/>
        <w:rPr>
          <w:rFonts w:ascii="Calibri" w:eastAsia="Calibri" w:hAnsi="Calibri" w:cs="Calibri"/>
          <w:b/>
          <w:color w:val="7F7F7F"/>
          <w:sz w:val="32"/>
          <w:szCs w:val="32"/>
          <w:lang w:val="es-CO" w:eastAsia="en-US"/>
        </w:rPr>
      </w:pPr>
    </w:p>
    <w:p w14:paraId="6BC1564A" w14:textId="3D5BFF62" w:rsidR="0076080B" w:rsidRDefault="00141FDD" w:rsidP="0076080B">
      <w:pPr>
        <w:spacing w:after="160" w:line="360" w:lineRule="auto"/>
        <w:jc w:val="center"/>
        <w:rPr>
          <w:rFonts w:ascii="Calibri" w:eastAsia="Calibri" w:hAnsi="Calibri" w:cs="Calibri"/>
          <w:b/>
          <w:color w:val="7F7F7F"/>
          <w:sz w:val="32"/>
          <w:szCs w:val="32"/>
          <w:lang w:val="es-CO" w:eastAsia="en-US"/>
        </w:rPr>
      </w:pPr>
      <w:r>
        <w:rPr>
          <w:rFonts w:ascii="Calibri" w:eastAsia="Calibri" w:hAnsi="Calibri" w:cs="Calibri"/>
          <w:b/>
          <w:color w:val="7F7F7F"/>
          <w:sz w:val="32"/>
          <w:szCs w:val="32"/>
          <w:lang w:val="es-CO" w:eastAsia="en-US"/>
        </w:rPr>
        <w:t xml:space="preserve">Déjanos conocer tu opinión en el siguiente enlace: </w:t>
      </w:r>
      <w:hyperlink r:id="rId45" w:history="1">
        <w:r w:rsidRPr="008C148D">
          <w:rPr>
            <w:rStyle w:val="Hipervnculo"/>
            <w:rFonts w:ascii="Calibri" w:eastAsia="Calibri" w:hAnsi="Calibri" w:cs="Calibri"/>
            <w:b/>
            <w:sz w:val="32"/>
            <w:szCs w:val="32"/>
            <w:lang w:val="es-CO" w:eastAsia="en-US"/>
          </w:rPr>
          <w:t>https://forms.gle/gS7W5oQAiHdZoRzEA</w:t>
        </w:r>
      </w:hyperlink>
    </w:p>
    <w:p w14:paraId="0515683D" w14:textId="77777777" w:rsidR="00960E5E" w:rsidRDefault="00960E5E" w:rsidP="0076080B">
      <w:pPr>
        <w:spacing w:after="160" w:line="360" w:lineRule="auto"/>
        <w:jc w:val="center"/>
        <w:rPr>
          <w:rFonts w:ascii="Calibri" w:eastAsia="Calibri" w:hAnsi="Calibri" w:cs="Calibri"/>
          <w:b/>
          <w:color w:val="7F7F7F"/>
          <w:sz w:val="32"/>
          <w:szCs w:val="32"/>
          <w:lang w:val="es-CO" w:eastAsia="en-US"/>
        </w:rPr>
      </w:pPr>
    </w:p>
    <w:p w14:paraId="03888C94" w14:textId="77777777" w:rsidR="0076080B" w:rsidRDefault="0076080B" w:rsidP="0076080B">
      <w:pPr>
        <w:spacing w:after="160" w:line="360" w:lineRule="auto"/>
        <w:jc w:val="center"/>
        <w:rPr>
          <w:rFonts w:ascii="Calibri" w:eastAsia="Calibri" w:hAnsi="Calibri" w:cs="Calibri"/>
          <w:b/>
          <w:color w:val="7F7F7F"/>
          <w:sz w:val="32"/>
          <w:szCs w:val="32"/>
          <w:lang w:val="es-CO" w:eastAsia="en-US"/>
        </w:rPr>
      </w:pPr>
    </w:p>
    <w:p w14:paraId="38477EBB" w14:textId="60D3B7AD" w:rsidR="0076080B" w:rsidRPr="0076080B" w:rsidRDefault="00141FDD" w:rsidP="0076080B">
      <w:pPr>
        <w:spacing w:after="160" w:line="360" w:lineRule="auto"/>
        <w:jc w:val="center"/>
        <w:rPr>
          <w:rFonts w:ascii="Calibri" w:eastAsia="Calibri" w:hAnsi="Calibri" w:cs="Calibri"/>
          <w:b/>
          <w:color w:val="7F7F7F"/>
          <w:sz w:val="32"/>
          <w:szCs w:val="32"/>
          <w:lang w:val="es-CO" w:eastAsia="en-US"/>
        </w:rPr>
      </w:pPr>
      <w:r>
        <w:rPr>
          <w:rFonts w:ascii="Calibri" w:eastAsia="Calibri" w:hAnsi="Calibri" w:cs="Calibri"/>
          <w:b/>
          <w:color w:val="7F7F7F"/>
          <w:sz w:val="32"/>
          <w:szCs w:val="32"/>
          <w:lang w:val="es-CO" w:eastAsia="en-US"/>
        </w:rPr>
        <w:t>¡</w:t>
      </w:r>
      <w:r w:rsidR="0076080B" w:rsidRPr="0076080B">
        <w:rPr>
          <w:rFonts w:ascii="Calibri" w:eastAsia="Calibri" w:hAnsi="Calibri" w:cs="Calibri"/>
          <w:b/>
          <w:color w:val="7F7F7F"/>
          <w:sz w:val="32"/>
          <w:szCs w:val="32"/>
          <w:lang w:val="es-CO" w:eastAsia="en-US"/>
        </w:rPr>
        <w:t>Gracias</w:t>
      </w:r>
      <w:r>
        <w:rPr>
          <w:rFonts w:ascii="Calibri" w:eastAsia="Calibri" w:hAnsi="Calibri" w:cs="Calibri"/>
          <w:b/>
          <w:color w:val="7F7F7F"/>
          <w:sz w:val="32"/>
          <w:szCs w:val="32"/>
          <w:lang w:val="es-CO" w:eastAsia="en-US"/>
        </w:rPr>
        <w:t>!</w:t>
      </w:r>
    </w:p>
    <w:sectPr w:rsidR="0076080B" w:rsidRPr="0076080B" w:rsidSect="00E9666F">
      <w:headerReference w:type="default" r:id="rId46"/>
      <w:headerReference w:type="first" r:id="rId47"/>
      <w:pgSz w:w="12240" w:h="15840" w:code="1"/>
      <w:pgMar w:top="1417" w:right="1701" w:bottom="1417" w:left="1701"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0694E" w16cex:dateUtc="2020-10-13T22:58:00Z"/>
  <w16cex:commentExtensible w16cex:durableId="23306B3A" w16cex:dateUtc="2020-10-13T23:06:00Z"/>
  <w16cex:commentExtensible w16cex:durableId="23307D8F" w16cex:dateUtc="2020-10-14T00:25:00Z"/>
  <w16cex:commentExtensible w16cex:durableId="23306BDC" w16cex:dateUtc="2020-10-13T23:09:00Z"/>
  <w16cex:commentExtensible w16cex:durableId="23307DBD" w16cex:dateUtc="2020-10-14T00:25:00Z"/>
  <w16cex:commentExtensible w16cex:durableId="23282EA8" w16cex:dateUtc="2020-10-07T17:10:00Z"/>
  <w16cex:commentExtensible w16cex:durableId="233073DF" w16cex:dateUtc="2020-10-13T23:43:00Z"/>
  <w16cex:commentExtensible w16cex:durableId="233074DA" w16cex:dateUtc="2020-10-13T23:47:00Z"/>
  <w16cex:commentExtensible w16cex:durableId="23307650" w16cex:dateUtc="2020-10-13T23:54:00Z"/>
  <w16cex:commentExtensible w16cex:durableId="23307730" w16cex:dateUtc="2020-10-13T23:57:00Z"/>
  <w16cex:commentExtensible w16cex:durableId="2330796D" w16cex:dateUtc="2020-10-14T00:07:00Z"/>
  <w16cex:commentExtensible w16cex:durableId="23282A68" w16cex:dateUtc="2020-10-07T16:52:00Z"/>
  <w16cex:commentExtensible w16cex:durableId="2328301C" w16cex:dateUtc="2020-10-07T17:16:00Z"/>
  <w16cex:commentExtensible w16cex:durableId="23283121" w16cex:dateUtc="2020-10-07T17:2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50F77" w14:textId="77777777" w:rsidR="00561844" w:rsidRDefault="00561844" w:rsidP="007D789D">
      <w:r>
        <w:separator/>
      </w:r>
    </w:p>
  </w:endnote>
  <w:endnote w:type="continuationSeparator" w:id="0">
    <w:p w14:paraId="47DE95BB" w14:textId="77777777" w:rsidR="00561844" w:rsidRDefault="00561844" w:rsidP="007D7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robotolight">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B237D" w14:textId="77777777" w:rsidR="00561844" w:rsidRDefault="00561844" w:rsidP="007D789D">
      <w:r>
        <w:separator/>
      </w:r>
    </w:p>
  </w:footnote>
  <w:footnote w:type="continuationSeparator" w:id="0">
    <w:p w14:paraId="59C58985" w14:textId="77777777" w:rsidR="00561844" w:rsidRDefault="00561844" w:rsidP="007D78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0D48F" w14:textId="3F6DF780" w:rsidR="00A71EA6" w:rsidRDefault="00A71EA6" w:rsidP="006B27C1">
    <w:pPr>
      <w:pStyle w:val="Encabezado"/>
      <w:jc w:val="center"/>
    </w:pPr>
    <w:r>
      <w:rPr>
        <w:noProof/>
        <w:lang w:val="es-ES"/>
      </w:rPr>
      <w:drawing>
        <wp:inline distT="0" distB="0" distL="0" distR="0" wp14:anchorId="185C1EAF" wp14:editId="2111CEDB">
          <wp:extent cx="2200910" cy="536575"/>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910" cy="536575"/>
                  </a:xfrm>
                  <a:prstGeom prst="rect">
                    <a:avLst/>
                  </a:prstGeom>
                  <a:noFill/>
                </pic:spPr>
              </pic:pic>
            </a:graphicData>
          </a:graphic>
        </wp:inline>
      </w:drawing>
    </w:r>
  </w:p>
  <w:p w14:paraId="78BCBAA5" w14:textId="0E475037" w:rsidR="00A71EA6" w:rsidRDefault="00A71EA6" w:rsidP="006B27C1">
    <w:pPr>
      <w:pStyle w:val="Encabezado"/>
      <w:jc w:val="center"/>
    </w:pPr>
    <w:r>
      <w:t>www.sdp.gov.co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2B835" w14:textId="0B97330F" w:rsidR="00A71EA6" w:rsidRDefault="00A71EA6" w:rsidP="00E9666F">
    <w:pPr>
      <w:pStyle w:val="Encabezado"/>
      <w:jc w:val="center"/>
    </w:pPr>
  </w:p>
  <w:p w14:paraId="47A6A6DB" w14:textId="1C9FDE5E" w:rsidR="00A71EA6" w:rsidRDefault="00A71EA6" w:rsidP="006B27C1">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D6429"/>
    <w:multiLevelType w:val="hybridMultilevel"/>
    <w:tmpl w:val="B790C3B2"/>
    <w:lvl w:ilvl="0" w:tplc="0F546394">
      <w:start w:val="7"/>
      <w:numFmt w:val="bullet"/>
      <w:lvlText w:val="-"/>
      <w:lvlJc w:val="left"/>
      <w:pPr>
        <w:ind w:left="360" w:hanging="360"/>
      </w:pPr>
      <w:rPr>
        <w:rFonts w:ascii="Cambria" w:eastAsia="Calibri" w:hAnsi="Cambria"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9CE5C5E"/>
    <w:multiLevelType w:val="hybridMultilevel"/>
    <w:tmpl w:val="73981736"/>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CF3C91"/>
    <w:multiLevelType w:val="hybridMultilevel"/>
    <w:tmpl w:val="7918286A"/>
    <w:lvl w:ilvl="0" w:tplc="229413BE">
      <w:start w:val="1"/>
      <w:numFmt w:val="bullet"/>
      <w:lvlText w:val="-"/>
      <w:lvlJc w:val="left"/>
      <w:pPr>
        <w:ind w:left="360" w:hanging="360"/>
      </w:pPr>
      <w:rPr>
        <w:rFonts w:ascii="Arial"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1E11519"/>
    <w:multiLevelType w:val="hybridMultilevel"/>
    <w:tmpl w:val="4628DD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7A3B6F"/>
    <w:multiLevelType w:val="hybridMultilevel"/>
    <w:tmpl w:val="98A438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6C05047"/>
    <w:multiLevelType w:val="hybridMultilevel"/>
    <w:tmpl w:val="49BC14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F06151"/>
    <w:multiLevelType w:val="hybridMultilevel"/>
    <w:tmpl w:val="46CC5D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C0460C4"/>
    <w:multiLevelType w:val="hybridMultilevel"/>
    <w:tmpl w:val="1E3898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00F75DF"/>
    <w:multiLevelType w:val="hybridMultilevel"/>
    <w:tmpl w:val="8B781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6FE5D9F"/>
    <w:multiLevelType w:val="hybridMultilevel"/>
    <w:tmpl w:val="BAD4F8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C9D1B55"/>
    <w:multiLevelType w:val="hybridMultilevel"/>
    <w:tmpl w:val="9ECECE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EC83B26"/>
    <w:multiLevelType w:val="hybridMultilevel"/>
    <w:tmpl w:val="5070296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4489774D"/>
    <w:multiLevelType w:val="hybridMultilevel"/>
    <w:tmpl w:val="0B5E8A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8FB05D4"/>
    <w:multiLevelType w:val="multilevel"/>
    <w:tmpl w:val="FC141352"/>
    <w:lvl w:ilvl="0">
      <w:start w:val="1"/>
      <w:numFmt w:val="decimal"/>
      <w:lvlText w:val="%1."/>
      <w:lvlJc w:val="left"/>
      <w:pPr>
        <w:ind w:left="720" w:hanging="360"/>
      </w:pPr>
      <w:rPr>
        <w:rFonts w:hint="default"/>
        <w:b/>
        <w:bCs/>
        <w:color w:val="auto"/>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49EF2B8D"/>
    <w:multiLevelType w:val="hybridMultilevel"/>
    <w:tmpl w:val="DA6607E6"/>
    <w:lvl w:ilvl="0" w:tplc="CDF4C2D8">
      <w:start w:val="1"/>
      <w:numFmt w:val="bullet"/>
      <w:lvlText w:val="-"/>
      <w:lvlJc w:val="left"/>
      <w:pPr>
        <w:ind w:left="360" w:hanging="360"/>
      </w:pPr>
      <w:rPr>
        <w:rFonts w:ascii="Arial" w:eastAsia="Arial" w:hAnsi="Arial" w:cs="Aria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5BBB5DB1"/>
    <w:multiLevelType w:val="hybridMultilevel"/>
    <w:tmpl w:val="26481D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1B11C62"/>
    <w:multiLevelType w:val="hybridMultilevel"/>
    <w:tmpl w:val="04F44FDA"/>
    <w:lvl w:ilvl="0" w:tplc="229413BE">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63724CA6"/>
    <w:multiLevelType w:val="hybridMultilevel"/>
    <w:tmpl w:val="8C2018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7DB109A"/>
    <w:multiLevelType w:val="hybridMultilevel"/>
    <w:tmpl w:val="177E8766"/>
    <w:lvl w:ilvl="0" w:tplc="BA480C4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780180">
      <w:start w:val="1"/>
      <w:numFmt w:val="bullet"/>
      <w:lvlText w:val="o"/>
      <w:lvlJc w:val="left"/>
      <w:pPr>
        <w:ind w:left="1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CA3538">
      <w:start w:val="1"/>
      <w:numFmt w:val="bullet"/>
      <w:lvlText w:val="▪"/>
      <w:lvlJc w:val="left"/>
      <w:pPr>
        <w:ind w:left="1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48EF6A">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4C318E">
      <w:start w:val="1"/>
      <w:numFmt w:val="bullet"/>
      <w:lvlText w:val="o"/>
      <w:lvlJc w:val="left"/>
      <w:pPr>
        <w:ind w:left="3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A086CE">
      <w:start w:val="1"/>
      <w:numFmt w:val="bullet"/>
      <w:lvlText w:val="▪"/>
      <w:lvlJc w:val="left"/>
      <w:pPr>
        <w:ind w:left="40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048C068">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D6D82E">
      <w:start w:val="1"/>
      <w:numFmt w:val="bullet"/>
      <w:lvlText w:val="o"/>
      <w:lvlJc w:val="left"/>
      <w:pPr>
        <w:ind w:left="5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7DA2E3A">
      <w:start w:val="1"/>
      <w:numFmt w:val="bullet"/>
      <w:lvlText w:val="▪"/>
      <w:lvlJc w:val="left"/>
      <w:pPr>
        <w:ind w:left="6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9343E03"/>
    <w:multiLevelType w:val="hybridMultilevel"/>
    <w:tmpl w:val="20BEA04E"/>
    <w:lvl w:ilvl="0" w:tplc="2548A356">
      <w:numFmt w:val="bullet"/>
      <w:lvlText w:val="-"/>
      <w:lvlJc w:val="left"/>
      <w:pPr>
        <w:ind w:left="720" w:hanging="360"/>
      </w:pPr>
      <w:rPr>
        <w:rFonts w:ascii="Cambria" w:eastAsia="Calibri" w:hAnsi="Cambri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BE87F98"/>
    <w:multiLevelType w:val="hybridMultilevel"/>
    <w:tmpl w:val="58D081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ECF4628"/>
    <w:multiLevelType w:val="hybridMultilevel"/>
    <w:tmpl w:val="71846E54"/>
    <w:lvl w:ilvl="0" w:tplc="229413BE">
      <w:start w:val="1"/>
      <w:numFmt w:val="bullet"/>
      <w:lvlText w:val="-"/>
      <w:lvlJc w:val="left"/>
      <w:pPr>
        <w:ind w:left="360" w:hanging="360"/>
      </w:pPr>
      <w:rPr>
        <w:rFonts w:ascii="Arial"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703A4209"/>
    <w:multiLevelType w:val="multilevel"/>
    <w:tmpl w:val="42F65896"/>
    <w:lvl w:ilvl="0">
      <w:start w:val="1"/>
      <w:numFmt w:val="upperRoman"/>
      <w:pStyle w:val="Ttulo1"/>
      <w:lvlText w:val="%1."/>
      <w:lvlJc w:val="left"/>
      <w:pPr>
        <w:ind w:left="0" w:firstLine="0"/>
      </w:pPr>
      <w:rPr>
        <w:rFonts w:hint="default"/>
      </w:rPr>
    </w:lvl>
    <w:lvl w:ilvl="1">
      <w:start w:val="1"/>
      <w:numFmt w:val="upperLetter"/>
      <w:pStyle w:val="Ttulo2"/>
      <w:lvlText w:val="%2."/>
      <w:lvlJc w:val="left"/>
      <w:pPr>
        <w:ind w:left="720" w:firstLine="0"/>
      </w:pPr>
      <w:rPr>
        <w:rFonts w:hint="default"/>
      </w:rPr>
    </w:lvl>
    <w:lvl w:ilvl="2">
      <w:start w:val="1"/>
      <w:numFmt w:val="decimal"/>
      <w:pStyle w:val="Ttulo3"/>
      <w:lvlText w:val="%3."/>
      <w:lvlJc w:val="left"/>
      <w:pPr>
        <w:ind w:left="1418" w:firstLine="0"/>
      </w:pPr>
      <w:rPr>
        <w:rFonts w:hint="default"/>
        <w:color w:val="C00000"/>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23" w15:restartNumberingAfterBreak="0">
    <w:nsid w:val="76D35D89"/>
    <w:multiLevelType w:val="hybridMultilevel"/>
    <w:tmpl w:val="8C867C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8"/>
  </w:num>
  <w:num w:numId="4">
    <w:abstractNumId w:val="17"/>
  </w:num>
  <w:num w:numId="5">
    <w:abstractNumId w:val="6"/>
  </w:num>
  <w:num w:numId="6">
    <w:abstractNumId w:val="9"/>
  </w:num>
  <w:num w:numId="7">
    <w:abstractNumId w:val="23"/>
  </w:num>
  <w:num w:numId="8">
    <w:abstractNumId w:val="1"/>
  </w:num>
  <w:num w:numId="9">
    <w:abstractNumId w:val="14"/>
  </w:num>
  <w:num w:numId="10">
    <w:abstractNumId w:val="21"/>
  </w:num>
  <w:num w:numId="11">
    <w:abstractNumId w:val="16"/>
  </w:num>
  <w:num w:numId="12">
    <w:abstractNumId w:val="2"/>
  </w:num>
  <w:num w:numId="13">
    <w:abstractNumId w:val="0"/>
  </w:num>
  <w:num w:numId="14">
    <w:abstractNumId w:val="19"/>
  </w:num>
  <w:num w:numId="15">
    <w:abstractNumId w:val="13"/>
  </w:num>
  <w:num w:numId="16">
    <w:abstractNumId w:val="5"/>
  </w:num>
  <w:num w:numId="17">
    <w:abstractNumId w:val="10"/>
  </w:num>
  <w:num w:numId="18">
    <w:abstractNumId w:val="7"/>
  </w:num>
  <w:num w:numId="19">
    <w:abstractNumId w:val="3"/>
  </w:num>
  <w:num w:numId="20">
    <w:abstractNumId w:val="20"/>
  </w:num>
  <w:num w:numId="21">
    <w:abstractNumId w:val="15"/>
  </w:num>
  <w:num w:numId="22">
    <w:abstractNumId w:val="12"/>
  </w:num>
  <w:num w:numId="23">
    <w:abstractNumId w:val="22"/>
  </w:num>
  <w:num w:numId="24">
    <w:abstractNumId w:val="22"/>
    <w:lvlOverride w:ilvl="0">
      <w:startOverride w:val="1"/>
    </w:lvlOverride>
    <w:lvlOverride w:ilvl="1">
      <w:startOverride w:val="1"/>
    </w:lvlOverride>
    <w:lvlOverride w:ilvl="2">
      <w:startOverride w:val="2"/>
    </w:lvlOverride>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A7"/>
    <w:rsid w:val="00047E16"/>
    <w:rsid w:val="000F3860"/>
    <w:rsid w:val="001010B0"/>
    <w:rsid w:val="00107C3E"/>
    <w:rsid w:val="00141FDD"/>
    <w:rsid w:val="00187ED6"/>
    <w:rsid w:val="001939EE"/>
    <w:rsid w:val="001A2672"/>
    <w:rsid w:val="001B61A5"/>
    <w:rsid w:val="001E02F3"/>
    <w:rsid w:val="00204290"/>
    <w:rsid w:val="00210AE1"/>
    <w:rsid w:val="00272A45"/>
    <w:rsid w:val="00276E43"/>
    <w:rsid w:val="002B31E6"/>
    <w:rsid w:val="00315361"/>
    <w:rsid w:val="00346A7F"/>
    <w:rsid w:val="0036280A"/>
    <w:rsid w:val="00365489"/>
    <w:rsid w:val="003A57FB"/>
    <w:rsid w:val="003C2304"/>
    <w:rsid w:val="003D5129"/>
    <w:rsid w:val="003E0315"/>
    <w:rsid w:val="003E1408"/>
    <w:rsid w:val="003F7C09"/>
    <w:rsid w:val="004277F9"/>
    <w:rsid w:val="00454A43"/>
    <w:rsid w:val="004835ED"/>
    <w:rsid w:val="00497DC4"/>
    <w:rsid w:val="004A0492"/>
    <w:rsid w:val="004A0EF6"/>
    <w:rsid w:val="004C7EED"/>
    <w:rsid w:val="005025D3"/>
    <w:rsid w:val="00513A44"/>
    <w:rsid w:val="00514156"/>
    <w:rsid w:val="00561844"/>
    <w:rsid w:val="00581B4C"/>
    <w:rsid w:val="005B0F9C"/>
    <w:rsid w:val="005C3125"/>
    <w:rsid w:val="005E1177"/>
    <w:rsid w:val="005E343E"/>
    <w:rsid w:val="005E694B"/>
    <w:rsid w:val="00612F04"/>
    <w:rsid w:val="0062000A"/>
    <w:rsid w:val="00623A90"/>
    <w:rsid w:val="00685487"/>
    <w:rsid w:val="00695C2D"/>
    <w:rsid w:val="006A25F1"/>
    <w:rsid w:val="006B27C1"/>
    <w:rsid w:val="006C4229"/>
    <w:rsid w:val="006F51CD"/>
    <w:rsid w:val="007040E3"/>
    <w:rsid w:val="00715F33"/>
    <w:rsid w:val="00752115"/>
    <w:rsid w:val="0076080B"/>
    <w:rsid w:val="00767249"/>
    <w:rsid w:val="00774E33"/>
    <w:rsid w:val="007A7745"/>
    <w:rsid w:val="007C7AA3"/>
    <w:rsid w:val="007D50E1"/>
    <w:rsid w:val="007D789D"/>
    <w:rsid w:val="00805FB0"/>
    <w:rsid w:val="00864078"/>
    <w:rsid w:val="00891DE7"/>
    <w:rsid w:val="008966A7"/>
    <w:rsid w:val="008A2FA7"/>
    <w:rsid w:val="008F4DC6"/>
    <w:rsid w:val="008F7A34"/>
    <w:rsid w:val="009277B6"/>
    <w:rsid w:val="009418AD"/>
    <w:rsid w:val="00946B2B"/>
    <w:rsid w:val="00960E5E"/>
    <w:rsid w:val="009B67AE"/>
    <w:rsid w:val="009D083B"/>
    <w:rsid w:val="009D41B9"/>
    <w:rsid w:val="009E6A7B"/>
    <w:rsid w:val="00A049E6"/>
    <w:rsid w:val="00A130BC"/>
    <w:rsid w:val="00A20DF8"/>
    <w:rsid w:val="00A41302"/>
    <w:rsid w:val="00A52849"/>
    <w:rsid w:val="00A63109"/>
    <w:rsid w:val="00A71EA6"/>
    <w:rsid w:val="00A74959"/>
    <w:rsid w:val="00A94BD0"/>
    <w:rsid w:val="00AC1F21"/>
    <w:rsid w:val="00AE47C7"/>
    <w:rsid w:val="00B652EC"/>
    <w:rsid w:val="00B95932"/>
    <w:rsid w:val="00BA12CC"/>
    <w:rsid w:val="00BF4637"/>
    <w:rsid w:val="00C033A1"/>
    <w:rsid w:val="00C31F95"/>
    <w:rsid w:val="00C32AC5"/>
    <w:rsid w:val="00C46890"/>
    <w:rsid w:val="00C47121"/>
    <w:rsid w:val="00C578BA"/>
    <w:rsid w:val="00C920B8"/>
    <w:rsid w:val="00CC4ED0"/>
    <w:rsid w:val="00CE7FED"/>
    <w:rsid w:val="00CF44E8"/>
    <w:rsid w:val="00D11076"/>
    <w:rsid w:val="00D4752C"/>
    <w:rsid w:val="00DC4A91"/>
    <w:rsid w:val="00DC7EB2"/>
    <w:rsid w:val="00E57552"/>
    <w:rsid w:val="00E700F1"/>
    <w:rsid w:val="00E91566"/>
    <w:rsid w:val="00E9666F"/>
    <w:rsid w:val="00EB5DAB"/>
    <w:rsid w:val="00EB7DCE"/>
    <w:rsid w:val="00EC2104"/>
    <w:rsid w:val="00EC3BEC"/>
    <w:rsid w:val="00ED4BED"/>
    <w:rsid w:val="00F32440"/>
    <w:rsid w:val="00FE1BD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E60500"/>
  <w14:defaultImageDpi w14:val="300"/>
  <w15:docId w15:val="{5D3160B4-38AF-4BC2-BC26-F686CF737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E47C7"/>
    <w:pPr>
      <w:keepNext/>
      <w:keepLines/>
      <w:numPr>
        <w:numId w:val="23"/>
      </w:numPr>
      <w:spacing w:before="240" w:line="259" w:lineRule="auto"/>
      <w:outlineLvl w:val="0"/>
    </w:pPr>
    <w:rPr>
      <w:rFonts w:asciiTheme="majorHAnsi" w:eastAsiaTheme="majorEastAsia" w:hAnsiTheme="majorHAnsi" w:cstheme="majorBidi"/>
      <w:color w:val="365F91" w:themeColor="accent1" w:themeShade="BF"/>
      <w:sz w:val="32"/>
      <w:szCs w:val="32"/>
      <w:lang w:val="es-CO" w:eastAsia="en-US"/>
    </w:rPr>
  </w:style>
  <w:style w:type="paragraph" w:styleId="Ttulo2">
    <w:name w:val="heading 2"/>
    <w:basedOn w:val="Normal"/>
    <w:next w:val="Normal"/>
    <w:link w:val="Ttulo2Car"/>
    <w:uiPriority w:val="9"/>
    <w:unhideWhenUsed/>
    <w:qFormat/>
    <w:rsid w:val="00AE47C7"/>
    <w:pPr>
      <w:keepNext/>
      <w:keepLines/>
      <w:numPr>
        <w:ilvl w:val="1"/>
        <w:numId w:val="23"/>
      </w:numPr>
      <w:spacing w:before="40" w:line="259" w:lineRule="auto"/>
      <w:outlineLvl w:val="1"/>
    </w:pPr>
    <w:rPr>
      <w:rFonts w:asciiTheme="majorHAnsi" w:eastAsiaTheme="majorEastAsia" w:hAnsiTheme="majorHAnsi" w:cstheme="majorBidi"/>
      <w:color w:val="365F91" w:themeColor="accent1" w:themeShade="BF"/>
      <w:sz w:val="26"/>
      <w:szCs w:val="26"/>
      <w:lang w:val="es-CO" w:eastAsia="en-US"/>
    </w:rPr>
  </w:style>
  <w:style w:type="paragraph" w:styleId="Ttulo3">
    <w:name w:val="heading 3"/>
    <w:aliases w:val="TITULO 3"/>
    <w:basedOn w:val="Normal"/>
    <w:next w:val="Normal"/>
    <w:link w:val="Ttulo3Car"/>
    <w:uiPriority w:val="9"/>
    <w:unhideWhenUsed/>
    <w:qFormat/>
    <w:rsid w:val="00AE47C7"/>
    <w:pPr>
      <w:keepNext/>
      <w:keepLines/>
      <w:numPr>
        <w:ilvl w:val="2"/>
        <w:numId w:val="23"/>
      </w:numPr>
      <w:spacing w:before="40" w:line="259" w:lineRule="auto"/>
      <w:outlineLvl w:val="2"/>
    </w:pPr>
    <w:rPr>
      <w:rFonts w:asciiTheme="majorHAnsi" w:eastAsiaTheme="majorEastAsia" w:hAnsiTheme="majorHAnsi" w:cstheme="majorBidi"/>
      <w:color w:val="243F60" w:themeColor="accent1" w:themeShade="7F"/>
      <w:lang w:val="es-CO" w:eastAsia="en-US"/>
    </w:rPr>
  </w:style>
  <w:style w:type="paragraph" w:styleId="Ttulo4">
    <w:name w:val="heading 4"/>
    <w:basedOn w:val="Normal"/>
    <w:next w:val="Normal"/>
    <w:link w:val="Ttulo4Car"/>
    <w:uiPriority w:val="9"/>
    <w:unhideWhenUsed/>
    <w:qFormat/>
    <w:rsid w:val="00AE47C7"/>
    <w:pPr>
      <w:keepNext/>
      <w:keepLines/>
      <w:numPr>
        <w:ilvl w:val="3"/>
        <w:numId w:val="23"/>
      </w:numPr>
      <w:spacing w:before="40" w:line="259" w:lineRule="auto"/>
      <w:outlineLvl w:val="3"/>
    </w:pPr>
    <w:rPr>
      <w:rFonts w:asciiTheme="majorHAnsi" w:eastAsiaTheme="majorEastAsia" w:hAnsiTheme="majorHAnsi" w:cstheme="majorBidi"/>
      <w:i/>
      <w:iCs/>
      <w:color w:val="365F91" w:themeColor="accent1" w:themeShade="BF"/>
      <w:sz w:val="22"/>
      <w:szCs w:val="22"/>
      <w:lang w:val="es-CO" w:eastAsia="en-US"/>
    </w:rPr>
  </w:style>
  <w:style w:type="paragraph" w:styleId="Ttulo5">
    <w:name w:val="heading 5"/>
    <w:basedOn w:val="Normal"/>
    <w:next w:val="Normal"/>
    <w:link w:val="Ttulo5Car"/>
    <w:uiPriority w:val="9"/>
    <w:unhideWhenUsed/>
    <w:qFormat/>
    <w:rsid w:val="00AE47C7"/>
    <w:pPr>
      <w:keepNext/>
      <w:keepLines/>
      <w:numPr>
        <w:ilvl w:val="4"/>
        <w:numId w:val="23"/>
      </w:numPr>
      <w:spacing w:before="40" w:line="259" w:lineRule="auto"/>
      <w:outlineLvl w:val="4"/>
    </w:pPr>
    <w:rPr>
      <w:rFonts w:asciiTheme="majorHAnsi" w:eastAsiaTheme="majorEastAsia" w:hAnsiTheme="majorHAnsi" w:cstheme="majorBidi"/>
      <w:color w:val="365F91" w:themeColor="accent1" w:themeShade="BF"/>
      <w:sz w:val="22"/>
      <w:szCs w:val="22"/>
      <w:lang w:val="es-CO" w:eastAsia="en-US"/>
    </w:rPr>
  </w:style>
  <w:style w:type="paragraph" w:styleId="Ttulo6">
    <w:name w:val="heading 6"/>
    <w:basedOn w:val="Normal"/>
    <w:next w:val="Normal"/>
    <w:link w:val="Ttulo6Car"/>
    <w:uiPriority w:val="9"/>
    <w:unhideWhenUsed/>
    <w:qFormat/>
    <w:rsid w:val="00AE47C7"/>
    <w:pPr>
      <w:keepNext/>
      <w:keepLines/>
      <w:numPr>
        <w:ilvl w:val="5"/>
        <w:numId w:val="23"/>
      </w:numPr>
      <w:spacing w:before="40" w:line="259" w:lineRule="auto"/>
      <w:outlineLvl w:val="5"/>
    </w:pPr>
    <w:rPr>
      <w:rFonts w:asciiTheme="majorHAnsi" w:eastAsiaTheme="majorEastAsia" w:hAnsiTheme="majorHAnsi" w:cstheme="majorBidi"/>
      <w:color w:val="243F60" w:themeColor="accent1" w:themeShade="7F"/>
      <w:sz w:val="22"/>
      <w:szCs w:val="22"/>
      <w:lang w:val="es-CO" w:eastAsia="en-US"/>
    </w:rPr>
  </w:style>
  <w:style w:type="paragraph" w:styleId="Ttulo7">
    <w:name w:val="heading 7"/>
    <w:basedOn w:val="Normal"/>
    <w:next w:val="Normal"/>
    <w:link w:val="Ttulo7Car"/>
    <w:uiPriority w:val="9"/>
    <w:unhideWhenUsed/>
    <w:qFormat/>
    <w:rsid w:val="00AE47C7"/>
    <w:pPr>
      <w:keepNext/>
      <w:keepLines/>
      <w:numPr>
        <w:ilvl w:val="6"/>
        <w:numId w:val="23"/>
      </w:numPr>
      <w:spacing w:before="40" w:line="259" w:lineRule="auto"/>
      <w:outlineLvl w:val="6"/>
    </w:pPr>
    <w:rPr>
      <w:rFonts w:asciiTheme="majorHAnsi" w:eastAsiaTheme="majorEastAsia" w:hAnsiTheme="majorHAnsi" w:cstheme="majorBidi"/>
      <w:i/>
      <w:iCs/>
      <w:color w:val="243F60" w:themeColor="accent1" w:themeShade="7F"/>
      <w:sz w:val="22"/>
      <w:szCs w:val="22"/>
      <w:lang w:val="es-CO" w:eastAsia="en-US"/>
    </w:rPr>
  </w:style>
  <w:style w:type="paragraph" w:styleId="Ttulo8">
    <w:name w:val="heading 8"/>
    <w:basedOn w:val="Normal"/>
    <w:next w:val="Normal"/>
    <w:link w:val="Ttulo8Car"/>
    <w:uiPriority w:val="9"/>
    <w:semiHidden/>
    <w:unhideWhenUsed/>
    <w:qFormat/>
    <w:rsid w:val="00AE47C7"/>
    <w:pPr>
      <w:keepNext/>
      <w:keepLines/>
      <w:numPr>
        <w:ilvl w:val="7"/>
        <w:numId w:val="23"/>
      </w:numPr>
      <w:spacing w:before="40" w:line="259" w:lineRule="auto"/>
      <w:outlineLvl w:val="7"/>
    </w:pPr>
    <w:rPr>
      <w:rFonts w:asciiTheme="majorHAnsi" w:eastAsiaTheme="majorEastAsia" w:hAnsiTheme="majorHAnsi" w:cstheme="majorBidi"/>
      <w:color w:val="272727" w:themeColor="text1" w:themeTint="D8"/>
      <w:sz w:val="21"/>
      <w:szCs w:val="21"/>
      <w:lang w:val="es-CO" w:eastAsia="en-US"/>
    </w:rPr>
  </w:style>
  <w:style w:type="paragraph" w:styleId="Ttulo9">
    <w:name w:val="heading 9"/>
    <w:basedOn w:val="Normal"/>
    <w:next w:val="Normal"/>
    <w:link w:val="Ttulo9Car"/>
    <w:uiPriority w:val="9"/>
    <w:semiHidden/>
    <w:unhideWhenUsed/>
    <w:qFormat/>
    <w:rsid w:val="00AE47C7"/>
    <w:pPr>
      <w:keepNext/>
      <w:keepLines/>
      <w:numPr>
        <w:ilvl w:val="8"/>
        <w:numId w:val="23"/>
      </w:numPr>
      <w:spacing w:before="40" w:line="259" w:lineRule="auto"/>
      <w:outlineLvl w:val="8"/>
    </w:pPr>
    <w:rPr>
      <w:rFonts w:asciiTheme="majorHAnsi" w:eastAsiaTheme="majorEastAsia" w:hAnsiTheme="majorHAnsi" w:cstheme="majorBidi"/>
      <w:i/>
      <w:iCs/>
      <w:color w:val="272727" w:themeColor="text1" w:themeTint="D8"/>
      <w:sz w:val="21"/>
      <w:szCs w:val="21"/>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966A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966A7"/>
    <w:rPr>
      <w:rFonts w:ascii="Lucida Grande" w:hAnsi="Lucida Grande" w:cs="Lucida Grande"/>
      <w:sz w:val="18"/>
      <w:szCs w:val="18"/>
    </w:rPr>
  </w:style>
  <w:style w:type="numbering" w:customStyle="1" w:styleId="Sinlista1">
    <w:name w:val="Sin lista1"/>
    <w:next w:val="Sinlista"/>
    <w:uiPriority w:val="99"/>
    <w:semiHidden/>
    <w:unhideWhenUsed/>
    <w:rsid w:val="007D789D"/>
  </w:style>
  <w:style w:type="character" w:styleId="Hipervnculo">
    <w:name w:val="Hyperlink"/>
    <w:basedOn w:val="Fuentedeprrafopredeter"/>
    <w:uiPriority w:val="99"/>
    <w:unhideWhenUsed/>
    <w:rsid w:val="007D789D"/>
    <w:rPr>
      <w:color w:val="0000FF"/>
      <w:u w:val="single"/>
    </w:rPr>
  </w:style>
  <w:style w:type="paragraph" w:customStyle="1" w:styleId="Prrafodelista1">
    <w:name w:val="Párrafo de lista1"/>
    <w:basedOn w:val="Normal"/>
    <w:next w:val="Prrafodelista"/>
    <w:link w:val="PrrafodelistaCar"/>
    <w:uiPriority w:val="34"/>
    <w:qFormat/>
    <w:rsid w:val="007D789D"/>
    <w:pPr>
      <w:spacing w:after="160" w:line="259" w:lineRule="auto"/>
      <w:ind w:left="720"/>
      <w:contextualSpacing/>
    </w:pPr>
    <w:rPr>
      <w:rFonts w:eastAsia="Calibri"/>
      <w:sz w:val="22"/>
      <w:szCs w:val="22"/>
      <w:lang w:val="es-CO" w:eastAsia="en-US"/>
    </w:rPr>
  </w:style>
  <w:style w:type="paragraph" w:customStyle="1" w:styleId="Textonotapie1">
    <w:name w:val="Texto nota pie1"/>
    <w:basedOn w:val="Normal"/>
    <w:next w:val="Textonotapie"/>
    <w:link w:val="TextonotapieCar"/>
    <w:uiPriority w:val="99"/>
    <w:semiHidden/>
    <w:unhideWhenUsed/>
    <w:rsid w:val="007D789D"/>
    <w:rPr>
      <w:sz w:val="20"/>
      <w:szCs w:val="20"/>
    </w:rPr>
  </w:style>
  <w:style w:type="character" w:customStyle="1" w:styleId="TextonotapieCar">
    <w:name w:val="Texto nota pie Car"/>
    <w:basedOn w:val="Fuentedeprrafopredeter"/>
    <w:link w:val="Textonotapie1"/>
    <w:uiPriority w:val="99"/>
    <w:semiHidden/>
    <w:rsid w:val="007D789D"/>
    <w:rPr>
      <w:sz w:val="20"/>
      <w:szCs w:val="20"/>
    </w:rPr>
  </w:style>
  <w:style w:type="character" w:styleId="Refdenotaalpie">
    <w:name w:val="footnote reference"/>
    <w:basedOn w:val="Fuentedeprrafopredeter"/>
    <w:uiPriority w:val="99"/>
    <w:semiHidden/>
    <w:unhideWhenUsed/>
    <w:rsid w:val="007D789D"/>
    <w:rPr>
      <w:vertAlign w:val="superscript"/>
    </w:rPr>
  </w:style>
  <w:style w:type="table" w:customStyle="1" w:styleId="Tablaconcuadrcula1">
    <w:name w:val="Tabla con cuadrícula1"/>
    <w:basedOn w:val="Tablanormal"/>
    <w:next w:val="Tablaconcuadrcula"/>
    <w:uiPriority w:val="39"/>
    <w:rsid w:val="007D789D"/>
    <w:rPr>
      <w:rFonts w:eastAsia="Calibr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789D"/>
    <w:pPr>
      <w:autoSpaceDE w:val="0"/>
      <w:autoSpaceDN w:val="0"/>
      <w:adjustRightInd w:val="0"/>
    </w:pPr>
    <w:rPr>
      <w:rFonts w:ascii="Arial" w:eastAsia="Times New Roman" w:hAnsi="Arial" w:cs="Arial"/>
      <w:color w:val="000000"/>
      <w:lang w:val="es-ES"/>
    </w:rPr>
  </w:style>
  <w:style w:type="character" w:customStyle="1" w:styleId="PrrafodelistaCar">
    <w:name w:val="Párrafo de lista Car"/>
    <w:aliases w:val="viñeta Car,Viñeta Car,titulo 3 Car,Bullet List Car,FooterText Car,numbered Car,Paragraphe de liste1 Car,Bulletr List Paragraph Car,Foot Car,列出段落 Car,列出段落1 Car,List Paragraph2 Car,List Paragraph21 Car,Parágrafo da Lista1 Car,lp1 Car"/>
    <w:link w:val="Prrafodelista1"/>
    <w:uiPriority w:val="34"/>
    <w:qFormat/>
    <w:locked/>
    <w:rsid w:val="007D789D"/>
  </w:style>
  <w:style w:type="table" w:customStyle="1" w:styleId="Tabladelista4-nfasis11">
    <w:name w:val="Tabla de lista 4 - Énfasis 11"/>
    <w:basedOn w:val="Tablanormal"/>
    <w:uiPriority w:val="49"/>
    <w:rsid w:val="007D789D"/>
    <w:rPr>
      <w:rFonts w:eastAsia="Calibri"/>
      <w:sz w:val="22"/>
      <w:szCs w:val="22"/>
      <w:lang w:val="es-C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Encabezado1">
    <w:name w:val="Encabezado1"/>
    <w:basedOn w:val="Normal"/>
    <w:next w:val="Encabezado"/>
    <w:link w:val="EncabezadoCar"/>
    <w:uiPriority w:val="99"/>
    <w:unhideWhenUsed/>
    <w:rsid w:val="007D789D"/>
    <w:pPr>
      <w:tabs>
        <w:tab w:val="center" w:pos="4252"/>
        <w:tab w:val="right" w:pos="8504"/>
      </w:tabs>
    </w:pPr>
  </w:style>
  <w:style w:type="character" w:customStyle="1" w:styleId="EncabezadoCar">
    <w:name w:val="Encabezado Car"/>
    <w:basedOn w:val="Fuentedeprrafopredeter"/>
    <w:link w:val="Encabezado1"/>
    <w:uiPriority w:val="99"/>
    <w:rsid w:val="007D789D"/>
  </w:style>
  <w:style w:type="paragraph" w:customStyle="1" w:styleId="Piedepgina1">
    <w:name w:val="Pie de página1"/>
    <w:basedOn w:val="Normal"/>
    <w:next w:val="Piedepgina"/>
    <w:link w:val="PiedepginaCar"/>
    <w:uiPriority w:val="99"/>
    <w:unhideWhenUsed/>
    <w:rsid w:val="007D789D"/>
    <w:pPr>
      <w:tabs>
        <w:tab w:val="center" w:pos="4252"/>
        <w:tab w:val="right" w:pos="8504"/>
      </w:tabs>
    </w:pPr>
  </w:style>
  <w:style w:type="character" w:customStyle="1" w:styleId="PiedepginaCar">
    <w:name w:val="Pie de página Car"/>
    <w:basedOn w:val="Fuentedeprrafopredeter"/>
    <w:link w:val="Piedepgina1"/>
    <w:uiPriority w:val="99"/>
    <w:rsid w:val="007D789D"/>
  </w:style>
  <w:style w:type="paragraph" w:styleId="NormalWeb">
    <w:name w:val="Normal (Web)"/>
    <w:basedOn w:val="Normal"/>
    <w:uiPriority w:val="99"/>
    <w:unhideWhenUsed/>
    <w:rsid w:val="007D789D"/>
    <w:pPr>
      <w:spacing w:before="100" w:beforeAutospacing="1" w:after="100" w:afterAutospacing="1"/>
    </w:pPr>
    <w:rPr>
      <w:rFonts w:ascii="Times New Roman" w:eastAsia="Times New Roman" w:hAnsi="Times New Roman" w:cs="Times New Roman"/>
      <w:lang w:val="es-CO" w:eastAsia="es-CO"/>
    </w:rPr>
  </w:style>
  <w:style w:type="table" w:customStyle="1" w:styleId="Tablaconcuadrcula4-nfasis11">
    <w:name w:val="Tabla con cuadrícula 4 - Énfasis 11"/>
    <w:basedOn w:val="Tablanormal"/>
    <w:next w:val="Tablaconcuadrcula4-nfasis12"/>
    <w:uiPriority w:val="49"/>
    <w:rsid w:val="007D789D"/>
    <w:rPr>
      <w:rFonts w:eastAsia="Calibri"/>
      <w:sz w:val="22"/>
      <w:szCs w:val="22"/>
      <w:lang w:val="es-C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Mencinsinresolver1">
    <w:name w:val="Mención sin resolver1"/>
    <w:basedOn w:val="Fuentedeprrafopredeter"/>
    <w:uiPriority w:val="99"/>
    <w:semiHidden/>
    <w:unhideWhenUsed/>
    <w:rsid w:val="007D789D"/>
    <w:rPr>
      <w:color w:val="605E5C"/>
      <w:shd w:val="clear" w:color="auto" w:fill="E1DFDD"/>
    </w:rPr>
  </w:style>
  <w:style w:type="table" w:customStyle="1" w:styleId="Tabladelista3-nfasis11">
    <w:name w:val="Tabla de lista 3 - Énfasis 11"/>
    <w:basedOn w:val="Tablanormal"/>
    <w:next w:val="Tabladelista3-nfasis12"/>
    <w:uiPriority w:val="48"/>
    <w:rsid w:val="007D789D"/>
    <w:rPr>
      <w:rFonts w:ascii="Arial" w:eastAsia="Calibri" w:hAnsi="Arial" w:cs="Times New Roman"/>
      <w:sz w:val="22"/>
      <w:szCs w:val="22"/>
      <w:lang w:val="en-US"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styleId="Refdecomentario">
    <w:name w:val="annotation reference"/>
    <w:basedOn w:val="Fuentedeprrafopredeter"/>
    <w:uiPriority w:val="99"/>
    <w:semiHidden/>
    <w:unhideWhenUsed/>
    <w:rsid w:val="007D789D"/>
    <w:rPr>
      <w:sz w:val="16"/>
      <w:szCs w:val="16"/>
    </w:rPr>
  </w:style>
  <w:style w:type="paragraph" w:styleId="Textocomentario">
    <w:name w:val="annotation text"/>
    <w:basedOn w:val="Normal"/>
    <w:link w:val="TextocomentarioCar"/>
    <w:uiPriority w:val="99"/>
    <w:semiHidden/>
    <w:unhideWhenUsed/>
    <w:rsid w:val="007D789D"/>
    <w:pPr>
      <w:spacing w:after="160"/>
    </w:pPr>
    <w:rPr>
      <w:rFonts w:ascii="Calibri" w:eastAsia="Calibri" w:hAnsi="Calibri" w:cs="Times New Roman"/>
      <w:sz w:val="20"/>
      <w:szCs w:val="20"/>
      <w:lang w:val="es-CO" w:eastAsia="en-US"/>
    </w:rPr>
  </w:style>
  <w:style w:type="character" w:customStyle="1" w:styleId="TextocomentarioCar">
    <w:name w:val="Texto comentario Car"/>
    <w:basedOn w:val="Fuentedeprrafopredeter"/>
    <w:link w:val="Textocomentario"/>
    <w:uiPriority w:val="99"/>
    <w:semiHidden/>
    <w:rsid w:val="007D789D"/>
    <w:rPr>
      <w:rFonts w:ascii="Calibri" w:eastAsia="Calibri" w:hAnsi="Calibri" w:cs="Times New Roman"/>
      <w:sz w:val="20"/>
      <w:szCs w:val="20"/>
      <w:lang w:val="es-CO" w:eastAsia="en-US"/>
    </w:rPr>
  </w:style>
  <w:style w:type="table" w:customStyle="1" w:styleId="Tabladelista3-nfasis111">
    <w:name w:val="Tabla de lista 3 - Énfasis 111"/>
    <w:basedOn w:val="Tablanormal"/>
    <w:next w:val="Tabladelista3-nfasis12"/>
    <w:uiPriority w:val="48"/>
    <w:rsid w:val="007D789D"/>
    <w:rPr>
      <w:rFonts w:ascii="Arial" w:eastAsia="Calibri" w:hAnsi="Arial" w:cs="Times New Roman"/>
      <w:sz w:val="22"/>
      <w:szCs w:val="22"/>
      <w:lang w:val="en-US"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adelista3-nfasis61">
    <w:name w:val="Tabla de lista 3 - Énfasis 61"/>
    <w:basedOn w:val="Tablanormal"/>
    <w:next w:val="Tabladelista3-nfasis62"/>
    <w:uiPriority w:val="48"/>
    <w:rsid w:val="007D789D"/>
    <w:rPr>
      <w:rFonts w:eastAsia="Calibri"/>
      <w:sz w:val="22"/>
      <w:szCs w:val="22"/>
      <w:lang w:val="es-CO" w:eastAsia="en-US"/>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lista41">
    <w:name w:val="Tabla de lista 41"/>
    <w:basedOn w:val="Tablanormal"/>
    <w:next w:val="Tabladelista42"/>
    <w:uiPriority w:val="49"/>
    <w:rsid w:val="007D789D"/>
    <w:rPr>
      <w:rFonts w:eastAsia="Calibri"/>
      <w:sz w:val="22"/>
      <w:szCs w:val="22"/>
      <w:lang w:val="es-CO"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Asuntodelcomentario1">
    <w:name w:val="Asunto del comentario1"/>
    <w:basedOn w:val="Textocomentario"/>
    <w:next w:val="Textocomentario"/>
    <w:uiPriority w:val="99"/>
    <w:semiHidden/>
    <w:unhideWhenUsed/>
    <w:rsid w:val="007D789D"/>
    <w:rPr>
      <w:b/>
      <w:bCs/>
    </w:rPr>
  </w:style>
  <w:style w:type="character" w:customStyle="1" w:styleId="AsuntodelcomentarioCar">
    <w:name w:val="Asunto del comentario Car"/>
    <w:basedOn w:val="TextocomentarioCar"/>
    <w:link w:val="Asuntodelcomentario"/>
    <w:uiPriority w:val="99"/>
    <w:semiHidden/>
    <w:rsid w:val="007D789D"/>
    <w:rPr>
      <w:rFonts w:ascii="Calibri" w:eastAsia="Calibri" w:hAnsi="Calibri" w:cs="Times New Roman"/>
      <w:b/>
      <w:bCs/>
      <w:sz w:val="20"/>
      <w:szCs w:val="20"/>
      <w:lang w:val="es-CO" w:eastAsia="en-US"/>
    </w:rPr>
  </w:style>
  <w:style w:type="paragraph" w:customStyle="1" w:styleId="Sinespaciado1">
    <w:name w:val="Sin espaciado1"/>
    <w:next w:val="Sinespaciado"/>
    <w:link w:val="SinespaciadoCar"/>
    <w:uiPriority w:val="1"/>
    <w:qFormat/>
    <w:rsid w:val="007D789D"/>
    <w:rPr>
      <w:sz w:val="22"/>
      <w:szCs w:val="22"/>
      <w:lang w:val="es-CO" w:eastAsia="es-CO"/>
    </w:rPr>
  </w:style>
  <w:style w:type="character" w:customStyle="1" w:styleId="SinespaciadoCar">
    <w:name w:val="Sin espaciado Car"/>
    <w:basedOn w:val="Fuentedeprrafopredeter"/>
    <w:link w:val="Sinespaciado1"/>
    <w:uiPriority w:val="1"/>
    <w:rsid w:val="007D789D"/>
    <w:rPr>
      <w:rFonts w:eastAsia="Yu Mincho"/>
      <w:lang w:eastAsia="es-CO"/>
    </w:rPr>
  </w:style>
  <w:style w:type="paragraph" w:styleId="Prrafodelista">
    <w:name w:val="List Paragraph"/>
    <w:aliases w:val="viñeta,Viñeta,titulo 3,Bullet List,FooterText,numbered,Paragraphe de liste1,Bulletr List Paragraph,Foot,列出段落,列出段落1,List Paragraph2,List Paragraph21,Parágrafo da Lista1,リスト段落1,Listeafsnit1,lp1,Bolita,HOJA,Viñeta 2,BOLA"/>
    <w:basedOn w:val="Normal"/>
    <w:uiPriority w:val="34"/>
    <w:qFormat/>
    <w:rsid w:val="007D789D"/>
    <w:pPr>
      <w:ind w:left="720"/>
      <w:contextualSpacing/>
    </w:pPr>
  </w:style>
  <w:style w:type="paragraph" w:styleId="Textonotapie">
    <w:name w:val="footnote text"/>
    <w:basedOn w:val="Normal"/>
    <w:link w:val="TextonotapieCar1"/>
    <w:uiPriority w:val="99"/>
    <w:semiHidden/>
    <w:unhideWhenUsed/>
    <w:rsid w:val="007D789D"/>
    <w:rPr>
      <w:sz w:val="20"/>
      <w:szCs w:val="20"/>
    </w:rPr>
  </w:style>
  <w:style w:type="character" w:customStyle="1" w:styleId="TextonotapieCar1">
    <w:name w:val="Texto nota pie Car1"/>
    <w:basedOn w:val="Fuentedeprrafopredeter"/>
    <w:link w:val="Textonotapie"/>
    <w:uiPriority w:val="99"/>
    <w:semiHidden/>
    <w:rsid w:val="007D789D"/>
    <w:rPr>
      <w:sz w:val="20"/>
      <w:szCs w:val="20"/>
    </w:rPr>
  </w:style>
  <w:style w:type="table" w:styleId="Tablaconcuadrcula">
    <w:name w:val="Table Grid"/>
    <w:basedOn w:val="Tablanormal"/>
    <w:uiPriority w:val="59"/>
    <w:rsid w:val="007D7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1"/>
    <w:uiPriority w:val="99"/>
    <w:unhideWhenUsed/>
    <w:rsid w:val="007D789D"/>
    <w:pPr>
      <w:tabs>
        <w:tab w:val="center" w:pos="4419"/>
        <w:tab w:val="right" w:pos="8838"/>
      </w:tabs>
    </w:pPr>
  </w:style>
  <w:style w:type="character" w:customStyle="1" w:styleId="EncabezadoCar1">
    <w:name w:val="Encabezado Car1"/>
    <w:basedOn w:val="Fuentedeprrafopredeter"/>
    <w:link w:val="Encabezado"/>
    <w:uiPriority w:val="99"/>
    <w:rsid w:val="007D789D"/>
  </w:style>
  <w:style w:type="paragraph" w:styleId="Piedepgina">
    <w:name w:val="footer"/>
    <w:basedOn w:val="Normal"/>
    <w:link w:val="PiedepginaCar1"/>
    <w:uiPriority w:val="99"/>
    <w:unhideWhenUsed/>
    <w:rsid w:val="007D789D"/>
    <w:pPr>
      <w:tabs>
        <w:tab w:val="center" w:pos="4419"/>
        <w:tab w:val="right" w:pos="8838"/>
      </w:tabs>
    </w:pPr>
  </w:style>
  <w:style w:type="character" w:customStyle="1" w:styleId="PiedepginaCar1">
    <w:name w:val="Pie de página Car1"/>
    <w:basedOn w:val="Fuentedeprrafopredeter"/>
    <w:link w:val="Piedepgina"/>
    <w:uiPriority w:val="99"/>
    <w:rsid w:val="007D789D"/>
  </w:style>
  <w:style w:type="table" w:customStyle="1" w:styleId="Tablaconcuadrcula4-nfasis12">
    <w:name w:val="Tabla con cuadrícula 4 - Énfasis 12"/>
    <w:basedOn w:val="Tablanormal"/>
    <w:uiPriority w:val="49"/>
    <w:rsid w:val="007D789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3-nfasis12">
    <w:name w:val="Tabla de lista 3 - Énfasis 12"/>
    <w:basedOn w:val="Tablanormal"/>
    <w:uiPriority w:val="48"/>
    <w:rsid w:val="007D789D"/>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lista3-nfasis62">
    <w:name w:val="Tabla de lista 3 - Énfasis 62"/>
    <w:basedOn w:val="Tablanormal"/>
    <w:uiPriority w:val="48"/>
    <w:rsid w:val="007D789D"/>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Tabladelista42">
    <w:name w:val="Tabla de lista 42"/>
    <w:basedOn w:val="Tablanormal"/>
    <w:uiPriority w:val="49"/>
    <w:rsid w:val="007D789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D789D"/>
    <w:pPr>
      <w:spacing w:after="0"/>
    </w:pPr>
    <w:rPr>
      <w:b/>
      <w:bCs/>
    </w:rPr>
  </w:style>
  <w:style w:type="character" w:customStyle="1" w:styleId="AsuntodelcomentarioCar1">
    <w:name w:val="Asunto del comentario Car1"/>
    <w:basedOn w:val="TextocomentarioCar"/>
    <w:uiPriority w:val="99"/>
    <w:semiHidden/>
    <w:rsid w:val="007D789D"/>
    <w:rPr>
      <w:rFonts w:ascii="Calibri" w:eastAsia="Calibri" w:hAnsi="Calibri" w:cs="Times New Roman"/>
      <w:b/>
      <w:bCs/>
      <w:sz w:val="20"/>
      <w:szCs w:val="20"/>
      <w:lang w:val="es-CO" w:eastAsia="en-US"/>
    </w:rPr>
  </w:style>
  <w:style w:type="paragraph" w:styleId="Sinespaciado">
    <w:name w:val="No Spacing"/>
    <w:uiPriority w:val="1"/>
    <w:qFormat/>
    <w:rsid w:val="007D789D"/>
  </w:style>
  <w:style w:type="character" w:styleId="Textoennegrita">
    <w:name w:val="Strong"/>
    <w:basedOn w:val="Fuentedeprrafopredeter"/>
    <w:uiPriority w:val="22"/>
    <w:qFormat/>
    <w:rsid w:val="00CE7FED"/>
    <w:rPr>
      <w:b/>
      <w:bCs/>
    </w:rPr>
  </w:style>
  <w:style w:type="character" w:customStyle="1" w:styleId="Mencinsinresolver2">
    <w:name w:val="Mención sin resolver2"/>
    <w:basedOn w:val="Fuentedeprrafopredeter"/>
    <w:uiPriority w:val="99"/>
    <w:semiHidden/>
    <w:unhideWhenUsed/>
    <w:rsid w:val="00E700F1"/>
    <w:rPr>
      <w:color w:val="605E5C"/>
      <w:shd w:val="clear" w:color="auto" w:fill="E1DFDD"/>
    </w:rPr>
  </w:style>
  <w:style w:type="character" w:styleId="Hipervnculovisitado">
    <w:name w:val="FollowedHyperlink"/>
    <w:basedOn w:val="Fuentedeprrafopredeter"/>
    <w:uiPriority w:val="99"/>
    <w:semiHidden/>
    <w:unhideWhenUsed/>
    <w:rsid w:val="003D5129"/>
    <w:rPr>
      <w:color w:val="800080" w:themeColor="followedHyperlink"/>
      <w:u w:val="single"/>
    </w:rPr>
  </w:style>
  <w:style w:type="character" w:customStyle="1" w:styleId="Ttulo1Car">
    <w:name w:val="Título 1 Car"/>
    <w:basedOn w:val="Fuentedeprrafopredeter"/>
    <w:link w:val="Ttulo1"/>
    <w:uiPriority w:val="9"/>
    <w:rsid w:val="00AE47C7"/>
    <w:rPr>
      <w:rFonts w:asciiTheme="majorHAnsi" w:eastAsiaTheme="majorEastAsia" w:hAnsiTheme="majorHAnsi" w:cstheme="majorBidi"/>
      <w:color w:val="365F91" w:themeColor="accent1" w:themeShade="BF"/>
      <w:sz w:val="32"/>
      <w:szCs w:val="32"/>
      <w:lang w:val="es-CO" w:eastAsia="en-US"/>
    </w:rPr>
  </w:style>
  <w:style w:type="character" w:customStyle="1" w:styleId="Ttulo2Car">
    <w:name w:val="Título 2 Car"/>
    <w:basedOn w:val="Fuentedeprrafopredeter"/>
    <w:link w:val="Ttulo2"/>
    <w:uiPriority w:val="9"/>
    <w:rsid w:val="00AE47C7"/>
    <w:rPr>
      <w:rFonts w:asciiTheme="majorHAnsi" w:eastAsiaTheme="majorEastAsia" w:hAnsiTheme="majorHAnsi" w:cstheme="majorBidi"/>
      <w:color w:val="365F91" w:themeColor="accent1" w:themeShade="BF"/>
      <w:sz w:val="26"/>
      <w:szCs w:val="26"/>
      <w:lang w:val="es-CO" w:eastAsia="en-US"/>
    </w:rPr>
  </w:style>
  <w:style w:type="character" w:customStyle="1" w:styleId="Ttulo3Car">
    <w:name w:val="Título 3 Car"/>
    <w:aliases w:val="TITULO 3 Car"/>
    <w:basedOn w:val="Fuentedeprrafopredeter"/>
    <w:link w:val="Ttulo3"/>
    <w:uiPriority w:val="9"/>
    <w:rsid w:val="00AE47C7"/>
    <w:rPr>
      <w:rFonts w:asciiTheme="majorHAnsi" w:eastAsiaTheme="majorEastAsia" w:hAnsiTheme="majorHAnsi" w:cstheme="majorBidi"/>
      <w:color w:val="243F60" w:themeColor="accent1" w:themeShade="7F"/>
      <w:lang w:val="es-CO" w:eastAsia="en-US"/>
    </w:rPr>
  </w:style>
  <w:style w:type="character" w:customStyle="1" w:styleId="Ttulo4Car">
    <w:name w:val="Título 4 Car"/>
    <w:basedOn w:val="Fuentedeprrafopredeter"/>
    <w:link w:val="Ttulo4"/>
    <w:uiPriority w:val="9"/>
    <w:rsid w:val="00AE47C7"/>
    <w:rPr>
      <w:rFonts w:asciiTheme="majorHAnsi" w:eastAsiaTheme="majorEastAsia" w:hAnsiTheme="majorHAnsi" w:cstheme="majorBidi"/>
      <w:i/>
      <w:iCs/>
      <w:color w:val="365F91" w:themeColor="accent1" w:themeShade="BF"/>
      <w:sz w:val="22"/>
      <w:szCs w:val="22"/>
      <w:lang w:val="es-CO" w:eastAsia="en-US"/>
    </w:rPr>
  </w:style>
  <w:style w:type="character" w:customStyle="1" w:styleId="Ttulo5Car">
    <w:name w:val="Título 5 Car"/>
    <w:basedOn w:val="Fuentedeprrafopredeter"/>
    <w:link w:val="Ttulo5"/>
    <w:uiPriority w:val="9"/>
    <w:rsid w:val="00AE47C7"/>
    <w:rPr>
      <w:rFonts w:asciiTheme="majorHAnsi" w:eastAsiaTheme="majorEastAsia" w:hAnsiTheme="majorHAnsi" w:cstheme="majorBidi"/>
      <w:color w:val="365F91" w:themeColor="accent1" w:themeShade="BF"/>
      <w:sz w:val="22"/>
      <w:szCs w:val="22"/>
      <w:lang w:val="es-CO" w:eastAsia="en-US"/>
    </w:rPr>
  </w:style>
  <w:style w:type="character" w:customStyle="1" w:styleId="Ttulo6Car">
    <w:name w:val="Título 6 Car"/>
    <w:basedOn w:val="Fuentedeprrafopredeter"/>
    <w:link w:val="Ttulo6"/>
    <w:uiPriority w:val="9"/>
    <w:rsid w:val="00AE47C7"/>
    <w:rPr>
      <w:rFonts w:asciiTheme="majorHAnsi" w:eastAsiaTheme="majorEastAsia" w:hAnsiTheme="majorHAnsi" w:cstheme="majorBidi"/>
      <w:color w:val="243F60" w:themeColor="accent1" w:themeShade="7F"/>
      <w:sz w:val="22"/>
      <w:szCs w:val="22"/>
      <w:lang w:val="es-CO" w:eastAsia="en-US"/>
    </w:rPr>
  </w:style>
  <w:style w:type="character" w:customStyle="1" w:styleId="Ttulo7Car">
    <w:name w:val="Título 7 Car"/>
    <w:basedOn w:val="Fuentedeprrafopredeter"/>
    <w:link w:val="Ttulo7"/>
    <w:uiPriority w:val="9"/>
    <w:rsid w:val="00AE47C7"/>
    <w:rPr>
      <w:rFonts w:asciiTheme="majorHAnsi" w:eastAsiaTheme="majorEastAsia" w:hAnsiTheme="majorHAnsi" w:cstheme="majorBidi"/>
      <w:i/>
      <w:iCs/>
      <w:color w:val="243F60" w:themeColor="accent1" w:themeShade="7F"/>
      <w:sz w:val="22"/>
      <w:szCs w:val="22"/>
      <w:lang w:val="es-CO" w:eastAsia="en-US"/>
    </w:rPr>
  </w:style>
  <w:style w:type="character" w:customStyle="1" w:styleId="Ttulo8Car">
    <w:name w:val="Título 8 Car"/>
    <w:basedOn w:val="Fuentedeprrafopredeter"/>
    <w:link w:val="Ttulo8"/>
    <w:uiPriority w:val="9"/>
    <w:semiHidden/>
    <w:rsid w:val="00AE47C7"/>
    <w:rPr>
      <w:rFonts w:asciiTheme="majorHAnsi" w:eastAsiaTheme="majorEastAsia" w:hAnsiTheme="majorHAnsi" w:cstheme="majorBidi"/>
      <w:color w:val="272727" w:themeColor="text1" w:themeTint="D8"/>
      <w:sz w:val="21"/>
      <w:szCs w:val="21"/>
      <w:lang w:val="es-CO" w:eastAsia="en-US"/>
    </w:rPr>
  </w:style>
  <w:style w:type="character" w:customStyle="1" w:styleId="Ttulo9Car">
    <w:name w:val="Título 9 Car"/>
    <w:basedOn w:val="Fuentedeprrafopredeter"/>
    <w:link w:val="Ttulo9"/>
    <w:uiPriority w:val="9"/>
    <w:semiHidden/>
    <w:rsid w:val="00AE47C7"/>
    <w:rPr>
      <w:rFonts w:asciiTheme="majorHAnsi" w:eastAsiaTheme="majorEastAsia" w:hAnsiTheme="majorHAnsi" w:cstheme="majorBidi"/>
      <w:i/>
      <w:iCs/>
      <w:color w:val="272727" w:themeColor="text1" w:themeTint="D8"/>
      <w:sz w:val="21"/>
      <w:szCs w:val="21"/>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408257">
      <w:bodyDiv w:val="1"/>
      <w:marLeft w:val="0"/>
      <w:marRight w:val="0"/>
      <w:marTop w:val="0"/>
      <w:marBottom w:val="0"/>
      <w:divBdr>
        <w:top w:val="none" w:sz="0" w:space="0" w:color="auto"/>
        <w:left w:val="none" w:sz="0" w:space="0" w:color="auto"/>
        <w:bottom w:val="none" w:sz="0" w:space="0" w:color="auto"/>
        <w:right w:val="none" w:sz="0" w:space="0" w:color="auto"/>
      </w:divBdr>
    </w:div>
    <w:div w:id="668097461">
      <w:bodyDiv w:val="1"/>
      <w:marLeft w:val="0"/>
      <w:marRight w:val="0"/>
      <w:marTop w:val="0"/>
      <w:marBottom w:val="0"/>
      <w:divBdr>
        <w:top w:val="none" w:sz="0" w:space="0" w:color="auto"/>
        <w:left w:val="none" w:sz="0" w:space="0" w:color="auto"/>
        <w:bottom w:val="none" w:sz="0" w:space="0" w:color="auto"/>
        <w:right w:val="none" w:sz="0" w:space="0" w:color="auto"/>
      </w:divBdr>
    </w:div>
    <w:div w:id="736974602">
      <w:bodyDiv w:val="1"/>
      <w:marLeft w:val="0"/>
      <w:marRight w:val="0"/>
      <w:marTop w:val="0"/>
      <w:marBottom w:val="0"/>
      <w:divBdr>
        <w:top w:val="none" w:sz="0" w:space="0" w:color="auto"/>
        <w:left w:val="none" w:sz="0" w:space="0" w:color="auto"/>
        <w:bottom w:val="none" w:sz="0" w:space="0" w:color="auto"/>
        <w:right w:val="none" w:sz="0" w:space="0" w:color="auto"/>
      </w:divBdr>
    </w:div>
    <w:div w:id="771169767">
      <w:bodyDiv w:val="1"/>
      <w:marLeft w:val="0"/>
      <w:marRight w:val="0"/>
      <w:marTop w:val="0"/>
      <w:marBottom w:val="0"/>
      <w:divBdr>
        <w:top w:val="none" w:sz="0" w:space="0" w:color="auto"/>
        <w:left w:val="none" w:sz="0" w:space="0" w:color="auto"/>
        <w:bottom w:val="none" w:sz="0" w:space="0" w:color="auto"/>
        <w:right w:val="none" w:sz="0" w:space="0" w:color="auto"/>
      </w:divBdr>
    </w:div>
    <w:div w:id="979655356">
      <w:bodyDiv w:val="1"/>
      <w:marLeft w:val="0"/>
      <w:marRight w:val="0"/>
      <w:marTop w:val="0"/>
      <w:marBottom w:val="0"/>
      <w:divBdr>
        <w:top w:val="none" w:sz="0" w:space="0" w:color="auto"/>
        <w:left w:val="none" w:sz="0" w:space="0" w:color="auto"/>
        <w:bottom w:val="none" w:sz="0" w:space="0" w:color="auto"/>
        <w:right w:val="none" w:sz="0" w:space="0" w:color="auto"/>
      </w:divBdr>
    </w:div>
    <w:div w:id="1352683471">
      <w:bodyDiv w:val="1"/>
      <w:marLeft w:val="0"/>
      <w:marRight w:val="0"/>
      <w:marTop w:val="0"/>
      <w:marBottom w:val="0"/>
      <w:divBdr>
        <w:top w:val="none" w:sz="0" w:space="0" w:color="auto"/>
        <w:left w:val="none" w:sz="0" w:space="0" w:color="auto"/>
        <w:bottom w:val="none" w:sz="0" w:space="0" w:color="auto"/>
        <w:right w:val="none" w:sz="0" w:space="0" w:color="auto"/>
      </w:divBdr>
    </w:div>
    <w:div w:id="1828088298">
      <w:bodyDiv w:val="1"/>
      <w:marLeft w:val="0"/>
      <w:marRight w:val="0"/>
      <w:marTop w:val="0"/>
      <w:marBottom w:val="0"/>
      <w:divBdr>
        <w:top w:val="none" w:sz="0" w:space="0" w:color="auto"/>
        <w:left w:val="none" w:sz="0" w:space="0" w:color="auto"/>
        <w:bottom w:val="none" w:sz="0" w:space="0" w:color="auto"/>
        <w:right w:val="none" w:sz="0" w:space="0" w:color="auto"/>
      </w:divBdr>
    </w:div>
    <w:div w:id="1976982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dp.gov.co" TargetMode="External"/><Relationship Id="rId26" Type="http://schemas.openxmlformats.org/officeDocument/2006/relationships/diagramQuickStyle" Target="diagrams/quickStyle1.xml"/><Relationship Id="rId39" Type="http://schemas.openxmlformats.org/officeDocument/2006/relationships/image" Target="media/image13.png"/><Relationship Id="rId34" Type="http://schemas.openxmlformats.org/officeDocument/2006/relationships/hyperlink" Target="http://www.sdp.gov.co/gestion-a-la-inversion/participacion-y-comunicacion-para-la-planeacion/escenarios-de-participacion/agenda-de-participacion-ii-semestre-2020" TargetMode="External"/><Relationship Id="rId42" Type="http://schemas.openxmlformats.org/officeDocument/2006/relationships/image" Target="media/image15.jpeg"/><Relationship Id="rId47" Type="http://schemas.openxmlformats.org/officeDocument/2006/relationships/header" Target="header2.xml"/><Relationship Id="rId50"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diagramData" Target="diagrams/data1.xml"/><Relationship Id="rId32" Type="http://schemas.openxmlformats.org/officeDocument/2006/relationships/hyperlink" Target="http://www.sdp.gov.co/gestion-a-la-inversion/participacion-y-comunicacion-para-la-planeacion/escenarios-de-participacion/agenda-de-participacion-2020"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forms.gle/gS7W5oQAiHdZoRzEA" TargetMode="External"/><Relationship Id="rId5" Type="http://schemas.openxmlformats.org/officeDocument/2006/relationships/webSettings" Target="webSettings.xml"/><Relationship Id="rId15" Type="http://schemas.openxmlformats.org/officeDocument/2006/relationships/hyperlink" Target="http://www.sdp.gov.co/transparencia/informacion-interes/siguenos" TargetMode="External"/><Relationship Id="rId23" Type="http://schemas.openxmlformats.org/officeDocument/2006/relationships/image" Target="media/image5.png"/><Relationship Id="rId28" Type="http://schemas.microsoft.com/office/2007/relationships/diagramDrawing" Target="diagrams/drawing1.xml"/><Relationship Id="rId36" Type="http://schemas.openxmlformats.org/officeDocument/2006/relationships/image" Target="media/image10.png"/><Relationship Id="rId49" Type="http://schemas.openxmlformats.org/officeDocument/2006/relationships/theme" Target="theme/theme1.xml"/><Relationship Id="rId10" Type="http://schemas.openxmlformats.org/officeDocument/2006/relationships/chart" Target="charts/chart1.xml"/><Relationship Id="rId31" Type="http://schemas.openxmlformats.org/officeDocument/2006/relationships/image" Target="media/image7.jpeg"/><Relationship Id="rId44" Type="http://schemas.openxmlformats.org/officeDocument/2006/relationships/hyperlink" Target="http://www.sdp.gov.co/sites/default/files/planeacion/paacseguimientoago31de2020_3-2020-15155.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dp.gov.co/transparencia" TargetMode="External"/><Relationship Id="rId27" Type="http://schemas.openxmlformats.org/officeDocument/2006/relationships/diagramColors" Target="diagrams/colors1.xml"/><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hyperlink" Target="http://www.sdp.gov.co/sites/default/files/planeacion/paacseguimientoabr30de2020_1.pdf" TargetMode="External"/><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www.sdp.gov.co" TargetMode="External"/><Relationship Id="rId17" Type="http://schemas.openxmlformats.org/officeDocument/2006/relationships/customXml" Target="ink/ink1.xml"/><Relationship Id="rId25" Type="http://schemas.openxmlformats.org/officeDocument/2006/relationships/diagramLayout" Target="diagrams/layout1.xm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header" Target="header1.xml"/><Relationship Id="rId41" Type="http://schemas.openxmlformats.org/officeDocument/2006/relationships/hyperlink" Target="http://www.sdp.gov.co/transparenc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Diálogo ciudadano </a:t>
            </a:r>
          </a:p>
          <a:p>
            <a:pPr>
              <a:defRPr sz="1200" b="1"/>
            </a:pPr>
            <a:r>
              <a:rPr lang="en-US" sz="1200" b="1"/>
              <a:t>(calificación del espacio)</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Hoja1!$B$1</c:f>
              <c:strCache>
                <c:ptCount val="1"/>
                <c:pt idx="0">
                  <c:v>Diàlogo ciudadano (calificación del espacio)</c:v>
                </c:pt>
              </c:strCache>
            </c:strRef>
          </c:tx>
          <c:dPt>
            <c:idx val="0"/>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1-AF49-4C9B-974E-155CFD366BD6}"/>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AF49-4C9B-974E-155CFD366BD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F49-4C9B-974E-155CFD366BD6}"/>
              </c:ext>
            </c:extLst>
          </c:dPt>
          <c:dLbls>
            <c:dLbl>
              <c:idx val="0"/>
              <c:layout>
                <c:manualLayout>
                  <c:x val="-8.2741276137764483E-2"/>
                  <c:y val="-0.13366985529413272"/>
                </c:manualLayout>
              </c:layout>
              <c:tx>
                <c:rich>
                  <a:bodyPr/>
                  <a:lstStyle/>
                  <a:p>
                    <a:fld id="{451039CB-CB88-412E-8B5D-6EDA867ED4C8}" type="VALUE">
                      <a:rPr lang="en-US"/>
                      <a:pPr/>
                      <a:t>[VALOR]</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F49-4C9B-974E-155CFD366BD6}"/>
                </c:ext>
              </c:extLst>
            </c:dLbl>
            <c:dLbl>
              <c:idx val="1"/>
              <c:layout>
                <c:manualLayout>
                  <c:x val="0.11227140972040636"/>
                  <c:y val="6.7126518300784838E-2"/>
                </c:manualLayout>
              </c:layout>
              <c:tx>
                <c:rich>
                  <a:bodyPr/>
                  <a:lstStyle/>
                  <a:p>
                    <a:fld id="{9797B057-B197-4280-A9F8-2B5827FF673E}" type="VALUE">
                      <a:rPr lang="en-US"/>
                      <a:pPr/>
                      <a:t>[VALOR]</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F49-4C9B-974E-155CFD366BD6}"/>
                </c:ext>
              </c:extLst>
            </c:dLbl>
            <c:dLbl>
              <c:idx val="2"/>
              <c:tx>
                <c:rich>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fld id="{B9E277DC-8B6B-42DD-8EBA-E853E4C6ED62}" type="VALUE">
                      <a:rPr lang="en-US" sz="1100">
                        <a:solidFill>
                          <a:sysClr val="windowText" lastClr="000000"/>
                        </a:solidFill>
                      </a:rPr>
                      <a:pPr>
                        <a:defRPr sz="1100">
                          <a:solidFill>
                            <a:sysClr val="windowText" lastClr="000000"/>
                          </a:solidFill>
                        </a:defRPr>
                      </a:pPr>
                      <a:t>[VALOR]</a:t>
                    </a:fld>
                    <a:r>
                      <a:rPr lang="en-US" sz="1100">
                        <a:solidFill>
                          <a:sysClr val="windowText" lastClr="000000"/>
                        </a:solidFill>
                      </a:rPr>
                      <a:t>%</a:t>
                    </a: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F49-4C9B-974E-155CFD366BD6}"/>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4 Bueno</c:v>
                </c:pt>
                <c:pt idx="1">
                  <c:v>5 Muy alto</c:v>
                </c:pt>
                <c:pt idx="2">
                  <c:v>3 Aceptable</c:v>
                </c:pt>
              </c:strCache>
            </c:strRef>
          </c:cat>
          <c:val>
            <c:numRef>
              <c:f>Hoja1!$B$2:$B$4</c:f>
              <c:numCache>
                <c:formatCode>General</c:formatCode>
                <c:ptCount val="3"/>
                <c:pt idx="0">
                  <c:v>63</c:v>
                </c:pt>
                <c:pt idx="1">
                  <c:v>31</c:v>
                </c:pt>
                <c:pt idx="2">
                  <c:v>6</c:v>
                </c:pt>
              </c:numCache>
            </c:numRef>
          </c:val>
          <c:extLst>
            <c:ext xmlns:c16="http://schemas.microsoft.com/office/drawing/2014/chart" uri="{C3380CC4-5D6E-409C-BE32-E72D297353CC}">
              <c16:uniqueId val="{00000006-AF49-4C9B-974E-155CFD366BD6}"/>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17446704578594341"/>
          <c:y val="0.91286057992750924"/>
          <c:w val="0.59636628754738996"/>
          <c:h val="8.46556680414948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Hoja1!$B$1</c:f>
              <c:strCache>
                <c:ptCount val="1"/>
                <c:pt idx="0">
                  <c:v>Diálogo ciudadano virtual (calificación del espacio)</c:v>
                </c:pt>
              </c:strCache>
            </c:strRef>
          </c:tx>
          <c:dPt>
            <c:idx val="0"/>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1-D246-4EED-BB6D-8638A09CA5CE}"/>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D246-4EED-BB6D-8638A09CA5C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246-4EED-BB6D-8638A09CA5CE}"/>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D246-4EED-BB6D-8638A09CA5CE}"/>
              </c:ext>
            </c:extLst>
          </c:dPt>
          <c:dPt>
            <c:idx val="4"/>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9-D246-4EED-BB6D-8638A09CA5CE}"/>
              </c:ext>
            </c:extLst>
          </c:dPt>
          <c:dLbls>
            <c:dLbl>
              <c:idx val="0"/>
              <c:layout>
                <c:manualLayout>
                  <c:x val="-0.14588527996500436"/>
                  <c:y val="2.8662042244719408E-3"/>
                </c:manualLayout>
              </c:layout>
              <c:tx>
                <c:rich>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fld id="{D2E0F2EE-D818-4752-AB24-CC96CDB6DDCA}" type="VALUE">
                      <a:rPr lang="en-US">
                        <a:solidFill>
                          <a:schemeClr val="bg1"/>
                        </a:solidFill>
                      </a:rPr>
                      <a:pPr>
                        <a:defRPr sz="1400" b="1">
                          <a:solidFill>
                            <a:schemeClr val="bg1"/>
                          </a:solidFill>
                        </a:defRPr>
                      </a:pPr>
                      <a:t>[VALOR]</a:t>
                    </a:fld>
                    <a:r>
                      <a:rPr lang="en-US">
                        <a:solidFill>
                          <a:schemeClr val="bg1"/>
                        </a:solidFill>
                      </a:rPr>
                      <a:t>%</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246-4EED-BB6D-8638A09CA5CE}"/>
                </c:ext>
              </c:extLst>
            </c:dLbl>
            <c:dLbl>
              <c:idx val="1"/>
              <c:layout>
                <c:manualLayout>
                  <c:x val="9.2247010790317871E-2"/>
                  <c:y val="-0.16716160479940001"/>
                </c:manualLayout>
              </c:layout>
              <c:tx>
                <c:rich>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fld id="{DA9968AF-3EB6-477A-9538-D453FCE35116}" type="VALUE">
                      <a:rPr lang="en-US">
                        <a:solidFill>
                          <a:schemeClr val="bg1"/>
                        </a:solidFill>
                      </a:rPr>
                      <a:pPr>
                        <a:defRPr sz="1400" b="1">
                          <a:solidFill>
                            <a:schemeClr val="bg1"/>
                          </a:solidFill>
                        </a:defRPr>
                      </a:pPr>
                      <a:t>[VALOR]</a:t>
                    </a:fld>
                    <a:r>
                      <a:rPr lang="en-US">
                        <a:solidFill>
                          <a:schemeClr val="bg1"/>
                        </a:solidFill>
                      </a:rPr>
                      <a:t>%</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246-4EED-BB6D-8638A09CA5CE}"/>
                </c:ext>
              </c:extLst>
            </c:dLbl>
            <c:dLbl>
              <c:idx val="2"/>
              <c:tx>
                <c:rich>
                  <a:bodyPr/>
                  <a:lstStyle/>
                  <a:p>
                    <a:fld id="{E6F40752-0173-45F0-B667-1BF5BF966A7F}" type="VALUE">
                      <a:rPr lang="en-US"/>
                      <a:pPr/>
                      <a:t>[VALOR]</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246-4EED-BB6D-8638A09CA5CE}"/>
                </c:ext>
              </c:extLst>
            </c:dLbl>
            <c:dLbl>
              <c:idx val="3"/>
              <c:tx>
                <c:rich>
                  <a:bodyPr/>
                  <a:lstStyle/>
                  <a:p>
                    <a:fld id="{C9560959-131A-4160-91C5-ADD27EEDD5C0}" type="VALUE">
                      <a:rPr lang="en-US"/>
                      <a:pPr/>
                      <a:t>[VALOR]</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246-4EED-BB6D-8638A09CA5CE}"/>
                </c:ext>
              </c:extLst>
            </c:dLbl>
            <c:dLbl>
              <c:idx val="4"/>
              <c:tx>
                <c:rich>
                  <a:bodyPr/>
                  <a:lstStyle/>
                  <a:p>
                    <a:fld id="{8C6E3700-DB83-4934-8046-39260A1E1723}" type="VALUE">
                      <a:rPr lang="en-US"/>
                      <a:pPr/>
                      <a:t>[VALOR]</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246-4EED-BB6D-8638A09CA5CE}"/>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Hoja1!$A$2:$A$6</c:f>
              <c:strCache>
                <c:ptCount val="5"/>
                <c:pt idx="0">
                  <c:v>4 Bueno </c:v>
                </c:pt>
                <c:pt idx="1">
                  <c:v>3 Aceptable</c:v>
                </c:pt>
                <c:pt idx="2">
                  <c:v>5 Muy alto </c:v>
                </c:pt>
                <c:pt idx="3">
                  <c:v>2 Bajo</c:v>
                </c:pt>
                <c:pt idx="4">
                  <c:v>1 Deficiente</c:v>
                </c:pt>
              </c:strCache>
            </c:strRef>
          </c:cat>
          <c:val>
            <c:numRef>
              <c:f>Hoja1!$B$2:$B$6</c:f>
              <c:numCache>
                <c:formatCode>General</c:formatCode>
                <c:ptCount val="5"/>
                <c:pt idx="0">
                  <c:v>50</c:v>
                </c:pt>
                <c:pt idx="1">
                  <c:v>20</c:v>
                </c:pt>
                <c:pt idx="2">
                  <c:v>19</c:v>
                </c:pt>
                <c:pt idx="3">
                  <c:v>6</c:v>
                </c:pt>
                <c:pt idx="4">
                  <c:v>5</c:v>
                </c:pt>
              </c:numCache>
            </c:numRef>
          </c:val>
          <c:extLst>
            <c:ext xmlns:c16="http://schemas.microsoft.com/office/drawing/2014/chart" uri="{C3380CC4-5D6E-409C-BE32-E72D297353CC}">
              <c16:uniqueId val="{0000000A-D246-4EED-BB6D-8638A09CA5C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981445868916587"/>
          <c:y val="0.27489598271359128"/>
          <c:w val="0.17173839226032844"/>
          <c:h val="0.446640060403408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D9EE04-6599-4BF0-9BD2-79446C242AE2}" type="doc">
      <dgm:prSet loTypeId="urn:microsoft.com/office/officeart/2005/8/layout/default" loCatId="list" qsTypeId="urn:microsoft.com/office/officeart/2005/8/quickstyle/simple1" qsCatId="simple" csTypeId="urn:microsoft.com/office/officeart/2005/8/colors/accent3_2" csCatId="accent3" phldr="1"/>
      <dgm:spPr/>
      <dgm:t>
        <a:bodyPr/>
        <a:lstStyle/>
        <a:p>
          <a:endParaRPr lang="es-ES"/>
        </a:p>
      </dgm:t>
    </dgm:pt>
    <dgm:pt modelId="{B658B5AF-3AF9-41C7-85EA-4AF136AC0CC3}">
      <dgm:prSet phldrT="[Texto]"/>
      <dgm:spPr>
        <a:solidFill>
          <a:schemeClr val="accent3">
            <a:lumMod val="50000"/>
          </a:schemeClr>
        </a:solidFill>
      </dgm:spPr>
      <dgm:t>
        <a:bodyPr/>
        <a:lstStyle/>
        <a:p>
          <a:r>
            <a:rPr lang="es-ES"/>
            <a:t>Transparencia</a:t>
          </a:r>
        </a:p>
      </dgm:t>
    </dgm:pt>
    <dgm:pt modelId="{D193950B-3503-4CD6-BE3C-A4DC004929DE}" type="parTrans" cxnId="{5B744654-33D3-4C0A-98F1-B65148CEB6EE}">
      <dgm:prSet/>
      <dgm:spPr/>
      <dgm:t>
        <a:bodyPr/>
        <a:lstStyle/>
        <a:p>
          <a:endParaRPr lang="es-ES"/>
        </a:p>
      </dgm:t>
    </dgm:pt>
    <dgm:pt modelId="{BEDBD97F-A77D-4BE8-944E-732CE4181421}" type="sibTrans" cxnId="{5B744654-33D3-4C0A-98F1-B65148CEB6EE}">
      <dgm:prSet/>
      <dgm:spPr/>
      <dgm:t>
        <a:bodyPr/>
        <a:lstStyle/>
        <a:p>
          <a:endParaRPr lang="es-ES"/>
        </a:p>
      </dgm:t>
    </dgm:pt>
    <dgm:pt modelId="{5277AE11-4EB1-441E-92EC-8724EC174B3D}">
      <dgm:prSet phldrT="[Texto]"/>
      <dgm:spPr>
        <a:solidFill>
          <a:schemeClr val="accent3">
            <a:lumMod val="50000"/>
          </a:schemeClr>
        </a:solidFill>
      </dgm:spPr>
      <dgm:t>
        <a:bodyPr/>
        <a:lstStyle/>
        <a:p>
          <a:r>
            <a:rPr lang="es-ES"/>
            <a:t>Participación</a:t>
          </a:r>
        </a:p>
      </dgm:t>
    </dgm:pt>
    <dgm:pt modelId="{CC8791D1-B5CB-44A4-BF4E-077504E70FF1}" type="parTrans" cxnId="{96A79FDA-6D18-4580-88B8-71A0681C3538}">
      <dgm:prSet/>
      <dgm:spPr/>
      <dgm:t>
        <a:bodyPr/>
        <a:lstStyle/>
        <a:p>
          <a:endParaRPr lang="es-ES"/>
        </a:p>
      </dgm:t>
    </dgm:pt>
    <dgm:pt modelId="{8A56E34C-EA77-4C87-9538-3CC663B0EB4B}" type="sibTrans" cxnId="{96A79FDA-6D18-4580-88B8-71A0681C3538}">
      <dgm:prSet/>
      <dgm:spPr/>
      <dgm:t>
        <a:bodyPr/>
        <a:lstStyle/>
        <a:p>
          <a:endParaRPr lang="es-ES"/>
        </a:p>
      </dgm:t>
    </dgm:pt>
    <dgm:pt modelId="{628A319E-3670-4998-BD1F-AF4A7888D332}">
      <dgm:prSet phldrT="[Texto]"/>
      <dgm:spPr>
        <a:solidFill>
          <a:schemeClr val="accent3">
            <a:lumMod val="50000"/>
          </a:schemeClr>
        </a:solidFill>
      </dgm:spPr>
      <dgm:t>
        <a:bodyPr/>
        <a:lstStyle/>
        <a:p>
          <a:r>
            <a:rPr lang="es-ES"/>
            <a:t>Rendición de Cuentas</a:t>
          </a:r>
        </a:p>
      </dgm:t>
    </dgm:pt>
    <dgm:pt modelId="{33681EB1-C7A8-40AB-9525-FEF5F38F92F1}" type="parTrans" cxnId="{641AD62A-C5C3-4A23-A463-61517EBF14AF}">
      <dgm:prSet/>
      <dgm:spPr/>
      <dgm:t>
        <a:bodyPr/>
        <a:lstStyle/>
        <a:p>
          <a:endParaRPr lang="es-ES"/>
        </a:p>
      </dgm:t>
    </dgm:pt>
    <dgm:pt modelId="{295C3F37-B027-4675-89B1-99EDE61CB83B}" type="sibTrans" cxnId="{641AD62A-C5C3-4A23-A463-61517EBF14AF}">
      <dgm:prSet/>
      <dgm:spPr/>
      <dgm:t>
        <a:bodyPr/>
        <a:lstStyle/>
        <a:p>
          <a:endParaRPr lang="es-ES"/>
        </a:p>
      </dgm:t>
    </dgm:pt>
    <dgm:pt modelId="{61E8E321-4E8C-4794-B059-AB0F4A5F7EBF}" type="pres">
      <dgm:prSet presAssocID="{E4D9EE04-6599-4BF0-9BD2-79446C242AE2}" presName="diagram" presStyleCnt="0">
        <dgm:presLayoutVars>
          <dgm:dir/>
          <dgm:resizeHandles val="exact"/>
        </dgm:presLayoutVars>
      </dgm:prSet>
      <dgm:spPr/>
    </dgm:pt>
    <dgm:pt modelId="{CF2E3CD7-0A0D-4AEB-AFCE-D190814A736F}" type="pres">
      <dgm:prSet presAssocID="{B658B5AF-3AF9-41C7-85EA-4AF136AC0CC3}" presName="node" presStyleLbl="node1" presStyleIdx="0" presStyleCnt="3" custScaleX="26097" custScaleY="22355" custLinFactNeighborX="95" custLinFactNeighborY="-29428">
        <dgm:presLayoutVars>
          <dgm:bulletEnabled val="1"/>
        </dgm:presLayoutVars>
      </dgm:prSet>
      <dgm:spPr/>
    </dgm:pt>
    <dgm:pt modelId="{ABC343F0-D9D7-4782-93EC-3C64810FA693}" type="pres">
      <dgm:prSet presAssocID="{BEDBD97F-A77D-4BE8-944E-732CE4181421}" presName="sibTrans" presStyleCnt="0"/>
      <dgm:spPr/>
    </dgm:pt>
    <dgm:pt modelId="{DC0E990F-7FC5-42A5-9782-7A5FA5EC1231}" type="pres">
      <dgm:prSet presAssocID="{5277AE11-4EB1-441E-92EC-8724EC174B3D}" presName="node" presStyleLbl="node1" presStyleIdx="1" presStyleCnt="3" custScaleX="26097" custScaleY="22355" custLinFactNeighborX="95" custLinFactNeighborY="-29428">
        <dgm:presLayoutVars>
          <dgm:bulletEnabled val="1"/>
        </dgm:presLayoutVars>
      </dgm:prSet>
      <dgm:spPr/>
    </dgm:pt>
    <dgm:pt modelId="{A1B6BD65-22B2-44BC-BB6A-76DACA24F993}" type="pres">
      <dgm:prSet presAssocID="{8A56E34C-EA77-4C87-9538-3CC663B0EB4B}" presName="sibTrans" presStyleCnt="0"/>
      <dgm:spPr/>
    </dgm:pt>
    <dgm:pt modelId="{B96CBF7A-0F64-4160-ADE0-4FF417668D87}" type="pres">
      <dgm:prSet presAssocID="{628A319E-3670-4998-BD1F-AF4A7888D332}" presName="node" presStyleLbl="node1" presStyleIdx="2" presStyleCnt="3" custScaleX="26097" custScaleY="22355" custLinFactNeighborX="95" custLinFactNeighborY="-29428">
        <dgm:presLayoutVars>
          <dgm:bulletEnabled val="1"/>
        </dgm:presLayoutVars>
      </dgm:prSet>
      <dgm:spPr/>
    </dgm:pt>
  </dgm:ptLst>
  <dgm:cxnLst>
    <dgm:cxn modelId="{C8447F0F-6434-4456-9F06-20991472348E}" type="presOf" srcId="{B658B5AF-3AF9-41C7-85EA-4AF136AC0CC3}" destId="{CF2E3CD7-0A0D-4AEB-AFCE-D190814A736F}" srcOrd="0" destOrd="0" presId="urn:microsoft.com/office/officeart/2005/8/layout/default"/>
    <dgm:cxn modelId="{641AD62A-C5C3-4A23-A463-61517EBF14AF}" srcId="{E4D9EE04-6599-4BF0-9BD2-79446C242AE2}" destId="{628A319E-3670-4998-BD1F-AF4A7888D332}" srcOrd="2" destOrd="0" parTransId="{33681EB1-C7A8-40AB-9525-FEF5F38F92F1}" sibTransId="{295C3F37-B027-4675-89B1-99EDE61CB83B}"/>
    <dgm:cxn modelId="{5B744654-33D3-4C0A-98F1-B65148CEB6EE}" srcId="{E4D9EE04-6599-4BF0-9BD2-79446C242AE2}" destId="{B658B5AF-3AF9-41C7-85EA-4AF136AC0CC3}" srcOrd="0" destOrd="0" parTransId="{D193950B-3503-4CD6-BE3C-A4DC004929DE}" sibTransId="{BEDBD97F-A77D-4BE8-944E-732CE4181421}"/>
    <dgm:cxn modelId="{96A79FDA-6D18-4580-88B8-71A0681C3538}" srcId="{E4D9EE04-6599-4BF0-9BD2-79446C242AE2}" destId="{5277AE11-4EB1-441E-92EC-8724EC174B3D}" srcOrd="1" destOrd="0" parTransId="{CC8791D1-B5CB-44A4-BF4E-077504E70FF1}" sibTransId="{8A56E34C-EA77-4C87-9538-3CC663B0EB4B}"/>
    <dgm:cxn modelId="{880B13DB-6796-44ED-B001-A5A140F1F32C}" type="presOf" srcId="{5277AE11-4EB1-441E-92EC-8724EC174B3D}" destId="{DC0E990F-7FC5-42A5-9782-7A5FA5EC1231}" srcOrd="0" destOrd="0" presId="urn:microsoft.com/office/officeart/2005/8/layout/default"/>
    <dgm:cxn modelId="{DFDBC9EF-4D5C-46FC-A2D6-38038DC111F1}" type="presOf" srcId="{E4D9EE04-6599-4BF0-9BD2-79446C242AE2}" destId="{61E8E321-4E8C-4794-B059-AB0F4A5F7EBF}" srcOrd="0" destOrd="0" presId="urn:microsoft.com/office/officeart/2005/8/layout/default"/>
    <dgm:cxn modelId="{CBB611FB-6455-4DEE-BDB8-D3167EDDC2CA}" type="presOf" srcId="{628A319E-3670-4998-BD1F-AF4A7888D332}" destId="{B96CBF7A-0F64-4160-ADE0-4FF417668D87}" srcOrd="0" destOrd="0" presId="urn:microsoft.com/office/officeart/2005/8/layout/default"/>
    <dgm:cxn modelId="{02DEF31B-FEA1-431B-B059-A1E412556C7F}" type="presParOf" srcId="{61E8E321-4E8C-4794-B059-AB0F4A5F7EBF}" destId="{CF2E3CD7-0A0D-4AEB-AFCE-D190814A736F}" srcOrd="0" destOrd="0" presId="urn:microsoft.com/office/officeart/2005/8/layout/default"/>
    <dgm:cxn modelId="{222E3161-98CB-449B-A3FA-1196FD71A953}" type="presParOf" srcId="{61E8E321-4E8C-4794-B059-AB0F4A5F7EBF}" destId="{ABC343F0-D9D7-4782-93EC-3C64810FA693}" srcOrd="1" destOrd="0" presId="urn:microsoft.com/office/officeart/2005/8/layout/default"/>
    <dgm:cxn modelId="{BC4AA11D-908C-4C7C-B348-59E979D3741A}" type="presParOf" srcId="{61E8E321-4E8C-4794-B059-AB0F4A5F7EBF}" destId="{DC0E990F-7FC5-42A5-9782-7A5FA5EC1231}" srcOrd="2" destOrd="0" presId="urn:microsoft.com/office/officeart/2005/8/layout/default"/>
    <dgm:cxn modelId="{C295E320-54BC-4CDC-B61A-8A43DBD6C846}" type="presParOf" srcId="{61E8E321-4E8C-4794-B059-AB0F4A5F7EBF}" destId="{A1B6BD65-22B2-44BC-BB6A-76DACA24F993}" srcOrd="3" destOrd="0" presId="urn:microsoft.com/office/officeart/2005/8/layout/default"/>
    <dgm:cxn modelId="{7C54B2E9-D31D-489E-A1BA-BFAB9B17EC07}" type="presParOf" srcId="{61E8E321-4E8C-4794-B059-AB0F4A5F7EBF}" destId="{B96CBF7A-0F64-4160-ADE0-4FF417668D87}" srcOrd="4" destOrd="0" presId="urn:microsoft.com/office/officeart/2005/8/layout/defaul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2E3CD7-0A0D-4AEB-AFCE-D190814A736F}">
      <dsp:nvSpPr>
        <dsp:cNvPr id="0" name=""/>
        <dsp:cNvSpPr/>
      </dsp:nvSpPr>
      <dsp:spPr>
        <a:xfrm>
          <a:off x="52093" y="0"/>
          <a:ext cx="1431785" cy="735890"/>
        </a:xfrm>
        <a:prstGeom prst="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ES" sz="1600" kern="1200"/>
            <a:t>Transparencia</a:t>
          </a:r>
        </a:p>
      </dsp:txBody>
      <dsp:txXfrm>
        <a:off x="52093" y="0"/>
        <a:ext cx="1431785" cy="735890"/>
      </dsp:txXfrm>
    </dsp:sp>
    <dsp:sp modelId="{DC0E990F-7FC5-42A5-9782-7A5FA5EC1231}">
      <dsp:nvSpPr>
        <dsp:cNvPr id="0" name=""/>
        <dsp:cNvSpPr/>
      </dsp:nvSpPr>
      <dsp:spPr>
        <a:xfrm>
          <a:off x="2032519" y="0"/>
          <a:ext cx="1431785" cy="735890"/>
        </a:xfrm>
        <a:prstGeom prst="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ES" sz="1600" kern="1200"/>
            <a:t>Participación</a:t>
          </a:r>
        </a:p>
      </dsp:txBody>
      <dsp:txXfrm>
        <a:off x="2032519" y="0"/>
        <a:ext cx="1431785" cy="735890"/>
      </dsp:txXfrm>
    </dsp:sp>
    <dsp:sp modelId="{B96CBF7A-0F64-4160-ADE0-4FF417668D87}">
      <dsp:nvSpPr>
        <dsp:cNvPr id="0" name=""/>
        <dsp:cNvSpPr/>
      </dsp:nvSpPr>
      <dsp:spPr>
        <a:xfrm>
          <a:off x="4012944" y="0"/>
          <a:ext cx="1431785" cy="735890"/>
        </a:xfrm>
        <a:prstGeom prst="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ES" sz="1600" kern="1200"/>
            <a:t>Rendición de Cuentas</a:t>
          </a:r>
        </a:p>
      </dsp:txBody>
      <dsp:txXfrm>
        <a:off x="4012944" y="0"/>
        <a:ext cx="1431785" cy="73589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ax="1600" units="cm"/>
          <inkml:channel name="Y" type="integer" max="900" units="cm"/>
          <inkml:channel name="T" type="integer" max="2.14748E9" units="dev"/>
        </inkml:traceFormat>
        <inkml:channelProperties>
          <inkml:channelProperty channel="X" name="resolution" value="28.36879" units="1/cm"/>
          <inkml:channelProperty channel="Y" name="resolution" value="28.30189" units="1/cm"/>
          <inkml:channelProperty channel="T" name="resolution" value="1" units="1/dev"/>
        </inkml:channelProperties>
      </inkml:inkSource>
      <inkml:timestamp xml:id="ts0" timeString="2020-07-01T21:35:56.889"/>
    </inkml:context>
    <inkml:brush xml:id="br0">
      <inkml:brushProperty name="width" value="0.4" units="cm"/>
      <inkml:brushProperty name="height" value="0.8" units="cm"/>
      <inkml:brushProperty name="color" value="#00B44B"/>
      <inkml:brushProperty name="tip" value="rectangle"/>
      <inkml:brushProperty name="rasterOp" value="maskPen"/>
      <inkml:brushProperty name="fitToCurve" value="1"/>
    </inkml:brush>
  </inkml:definitions>
  <inkml:trace contextRef="#ctx0" brushRef="#br0">0 0 0,'0'0'172,"24"0"-172,-24 0 16,24 0-1,0 0-15,0 0 16,47 0-16,-23 0 0,24 0 15,0 0 1,24 0-16,0 0 16,24 0-16,-48 0 15,23 0-15,1 0 16,-24 0-16,0 0 15,0 0-15,0 0 16,-24 0-16,24 0 16,-1 0-16,-47 0 15,0 0-15,24 0 16,-24 0-16,24 0 15,-24 0-15,24 0 16,0 0-16,-24 0 16,0 0-16,48 0 15,-24 0-15,0 0 16,0 0-16,23 0 15,-23 0-15,48 0 16,-24 0-16,24 0 16,-24 0-16,0 0 15,0 0-15,0 0 16,-25 0-16,49 0 15,-48 0 1,24 0-16,24 0 16,-48 0-16,24 0 15,-24 0-15,24 0 16,-24 0-16,-1 0 15,25 0-15,-48 0 16,24 0-16,-24 0 16,24 0-16,-24 0 15,0 0-15,24 0 16,-24 0-16,0 0 15,24 0-15,-24 0 16,0 0-16,24 0 16,0 0-16,-1 0 15,1 0-15,0 0 16,24 0-16,0 0 15,0 0-15,24 0 16,-24 0-16,-24 0 16,24 0-16,-1 0 15,-23 0-15,0 0 16,0 0-16,48 0 15,-48 0 1,0 0-16,0 0 16,0 0-16,0 0 15,24 0-15,-48 0 16,23 0-16,-23 0 15,48 0-15,-48 0 16,24 0-16,-24 0 16,48 0-16,-48 0 15,24 0-15,-24 0 16,48 0-16,-48 0 15,24 0-15,-24 0 16,24 0-16,-24 0 16,-1 0-16,25 0 15,0 0-15,-24 0 16,0 0-16,24 0 15,-24 0-15,0 0 16,24 0-16,-24 0 16,0 0-16,0 0 15,24 0-15,-24 0 16,24 0-16,-24 0 15,0 0 1,24 0-16,-1 0 16,1 0-16,0 0 15,-24 0-15,48 0 16,-24 0-16,-24 0 15,24 0-15,0 0 16,0 0-16,0 0 16,24 0-16,-48 0 15,24 0-15,23 0 16,-23 0-16,-24 0 15,24 0-15,0 0 16,0 0-16,0 0 16,-24 0-16,24 0 15,0 0-15,0 0 16,-24 0-16,24 0 15,0 0-15,-1 0 16,-23 0-16,24 0 16,0 0-1,-24 0-15,0 0 0,0 0 16,0 0-16,0 0 15,-24 0 1,48 0-16,-24 0 16,0 0-16,0 0 15,0 0-15,0 0 16,24 0-16,-24 0 16,24 0-16,0 0 15,0 0-15,-25 0 16,1 0-16,0 0 15,0 0-15,0 0 16,-24 0-16,24 0 16,-24 0-16,24 0 15,0 0 1,-24 0-1,24 0-15,-24 0 16,24 0-16,0 0 16,24 0-16,0 0 15,0 0-15,0 0 16,0 0-16,0 0 15,24 0-15,-25 0 16,1 0-16,-24 0 16,24 0-1,-24 0-15,0 0 16,0 0-16,0 0 15,0 0-15,24 0 16,-24 0-16,0 0 16,24 0-16,-24 0 15,0 0-15,24 0 16,-24 0-16,0 0 15,0 0-15,0 0 16,0 0-16,-24 0 16,23 0-16,-23 0 15,24 0-15,-24 0 16,24 0-16,0 0 15,-24 0-15,24 0 16,24 0-16,0 0 16,0 0-16,24 0 15,-24 0-15,48 0 16,0 0-16,-25 0 15,-23 0-15,0 0 16,-24 0-16,24 0 16,0 0-1,-48 0-15,48 0 16,-24 0-16,0 0 15,24 0-15,-24 0 16,0 0-16,24 0 16,24 0-16,-24 0 15,0 0-15,-25 0 16,25 0-16,24 0 15,-48 0-15,24 0 16,0 0-16,0 0 16,0 0-16,0 0 15,0 0-15,-24 0 16,48 0-16,-48 0 15,0 0-15,23 0 16,-23 0-16,-24 0 16,48 0-16,-24 0 15,0 0-15,0 0 16,-24 0-16,24 0 15,0 0-15,-24 0 32,24 0-32,-24 0 15,24 0 1,0 0-16,-24 0 15,24 0-15,-24 0 16,24 0-16,-24 0 16,24 0-16,0 0 15,24 0-15,0 0 16,0 0-16,0 0 15,24 0-15,-25 0 16,25 0-16,-48 0 16,24 0-16,-24 0 15,48 0-15,-72 0 16,24 0-16,0 0 15,0 0-15,-24 0 47,24 0-16,-24 0 188,24 0-204,-24 0-15</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EAEF8-9854-4B3C-B5F3-C403CB444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6656</Words>
  <Characters>36609</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SDP</Company>
  <LinksUpToDate>false</LinksUpToDate>
  <CharactersWithSpaces>43179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Melina Solano Palacios</dc:creator>
  <cp:keywords/>
  <dc:description/>
  <cp:lastModifiedBy>Melina Julieta Solano</cp:lastModifiedBy>
  <cp:revision>3</cp:revision>
  <cp:lastPrinted>2020-09-03T15:44:00Z</cp:lastPrinted>
  <dcterms:created xsi:type="dcterms:W3CDTF">2020-10-15T04:00:00Z</dcterms:created>
  <dcterms:modified xsi:type="dcterms:W3CDTF">2020-10-15T04:00:00Z</dcterms:modified>
</cp:coreProperties>
</file>